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383600" w:rsidRPr="00464747" w:rsidTr="006F317B">
        <w:trPr>
          <w:trHeight w:val="37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00" w:rsidRPr="00383600" w:rsidRDefault="00383600" w:rsidP="003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  <w:p w:rsidR="00383600" w:rsidRPr="00383600" w:rsidRDefault="00383600" w:rsidP="005E6BDC">
            <w:pPr>
              <w:pStyle w:val="a3"/>
              <w:rPr>
                <w:sz w:val="28"/>
                <w:szCs w:val="28"/>
              </w:rPr>
            </w:pPr>
            <w:r w:rsidRPr="00383600">
              <w:rPr>
                <w:color w:val="000000"/>
                <w:sz w:val="28"/>
                <w:szCs w:val="28"/>
                <w:lang w:eastAsia="ru-RU"/>
              </w:rPr>
              <w:t>О финансовом обеспечении  муниципальной программы   «</w:t>
            </w:r>
            <w:r w:rsidRPr="00383600">
              <w:rPr>
                <w:sz w:val="28"/>
                <w:szCs w:val="28"/>
              </w:rPr>
              <w:t xml:space="preserve"> Развитие экономики Грязинского муниципального района Липецкой области</w:t>
            </w:r>
            <w:r w:rsidRPr="00383600">
              <w:rPr>
                <w:sz w:val="28"/>
                <w:szCs w:val="28"/>
                <w:lang w:val="ru-RU"/>
              </w:rPr>
              <w:t xml:space="preserve"> </w:t>
            </w:r>
            <w:r w:rsidRPr="00383600">
              <w:rPr>
                <w:sz w:val="28"/>
                <w:szCs w:val="28"/>
              </w:rPr>
              <w:t>на 2014 – 2020 годы</w:t>
            </w:r>
            <w:r w:rsidRPr="00383600">
              <w:rPr>
                <w:color w:val="000000"/>
                <w:sz w:val="28"/>
                <w:szCs w:val="28"/>
                <w:lang w:eastAsia="ru-RU"/>
              </w:rPr>
              <w:t xml:space="preserve"> »   за счет средств  местного бюджета  за </w:t>
            </w:r>
            <w:r w:rsidR="00B92CE0">
              <w:rPr>
                <w:color w:val="000000"/>
                <w:sz w:val="28"/>
                <w:szCs w:val="28"/>
                <w:lang w:val="ru-RU" w:eastAsia="ru-RU"/>
              </w:rPr>
              <w:t xml:space="preserve">1 </w:t>
            </w:r>
            <w:r w:rsidR="006B7FD6">
              <w:rPr>
                <w:color w:val="000000"/>
                <w:sz w:val="28"/>
                <w:szCs w:val="28"/>
                <w:lang w:val="ru-RU" w:eastAsia="ru-RU"/>
              </w:rPr>
              <w:t xml:space="preserve">полугодие </w:t>
            </w:r>
            <w:r w:rsidRPr="00383600">
              <w:rPr>
                <w:color w:val="000000"/>
                <w:sz w:val="28"/>
                <w:szCs w:val="28"/>
                <w:lang w:eastAsia="ru-RU"/>
              </w:rPr>
              <w:t>201</w:t>
            </w:r>
            <w:r w:rsidR="00E32EC6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Pr="00383600">
              <w:rPr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</w:tbl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963"/>
        <w:gridCol w:w="1852"/>
        <w:gridCol w:w="567"/>
        <w:gridCol w:w="709"/>
        <w:gridCol w:w="1417"/>
        <w:gridCol w:w="1129"/>
        <w:gridCol w:w="1276"/>
        <w:gridCol w:w="1134"/>
        <w:gridCol w:w="3124"/>
      </w:tblGrid>
      <w:tr w:rsidR="007F00E3" w:rsidRPr="007F00E3" w:rsidTr="006B7FD6">
        <w:tc>
          <w:tcPr>
            <w:tcW w:w="672" w:type="dxa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52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39" w:type="dxa"/>
            <w:gridSpan w:val="3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7F00E3" w:rsidRPr="007F00E3" w:rsidRDefault="007F00E3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 низкого освоения средств районного бюджета </w:t>
            </w:r>
            <w:r w:rsidRPr="000921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</w:tr>
      <w:tr w:rsidR="006F317B" w:rsidRPr="007F00E3" w:rsidTr="006B7FD6">
        <w:tc>
          <w:tcPr>
            <w:tcW w:w="672" w:type="dxa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F317B" w:rsidRPr="00464747" w:rsidRDefault="006F317B" w:rsidP="00E3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 план 201</w:t>
            </w:r>
            <w:r w:rsidR="00E3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317B" w:rsidRPr="001D3C7E" w:rsidRDefault="005F4AD2" w:rsidP="006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</w:t>
            </w:r>
            <w:r w:rsidR="006F317B" w:rsidRPr="001D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E32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F317B" w:rsidRPr="001D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17B" w:rsidRPr="00464747" w:rsidRDefault="006F317B" w:rsidP="007F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124" w:type="dxa"/>
            <w:vMerge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E3" w:rsidRPr="007F00E3" w:rsidTr="006B7FD6">
        <w:tc>
          <w:tcPr>
            <w:tcW w:w="672" w:type="dxa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00E3" w:rsidRPr="007F00E3" w:rsidTr="006B7FD6">
        <w:tc>
          <w:tcPr>
            <w:tcW w:w="672" w:type="dxa"/>
            <w:vMerge w:val="restart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экономики Грязинского муниципального района Липецкой области на 2014-2020 годы»</w:t>
            </w:r>
          </w:p>
        </w:tc>
        <w:tc>
          <w:tcPr>
            <w:tcW w:w="1852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7B" w:rsidRPr="007F00E3" w:rsidTr="006B7FD6">
        <w:trPr>
          <w:trHeight w:val="714"/>
        </w:trPr>
        <w:tc>
          <w:tcPr>
            <w:tcW w:w="672" w:type="dxa"/>
            <w:vMerge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6F317B" w:rsidRPr="006B7FD6" w:rsidRDefault="006F317B" w:rsidP="006B7F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экономки</w:t>
            </w:r>
          </w:p>
        </w:tc>
        <w:tc>
          <w:tcPr>
            <w:tcW w:w="567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6F317B" w:rsidRPr="006B7FD6" w:rsidRDefault="006B7FD6" w:rsidP="0013756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13680</w:t>
            </w:r>
          </w:p>
        </w:tc>
        <w:tc>
          <w:tcPr>
            <w:tcW w:w="1276" w:type="dxa"/>
            <w:shd w:val="clear" w:color="auto" w:fill="auto"/>
          </w:tcPr>
          <w:p w:rsidR="006F317B" w:rsidRPr="006B7FD6" w:rsidRDefault="006B7FD6" w:rsidP="0079651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5480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F317B" w:rsidRPr="006B7FD6" w:rsidRDefault="006B7FD6" w:rsidP="006B7FD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17B" w:rsidRPr="007F00E3" w:rsidTr="006B7FD6">
        <w:tc>
          <w:tcPr>
            <w:tcW w:w="672" w:type="dxa"/>
            <w:vMerge w:val="restart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малого и среднего предпринимательства и малых форм хозяйствования Грязинского муниципального района на 2014-2020 годы»</w:t>
            </w:r>
          </w:p>
        </w:tc>
        <w:tc>
          <w:tcPr>
            <w:tcW w:w="1852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7B" w:rsidRPr="007F00E3" w:rsidTr="006B7FD6">
        <w:tc>
          <w:tcPr>
            <w:tcW w:w="672" w:type="dxa"/>
            <w:vMerge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6F317B" w:rsidRPr="006B7FD6" w:rsidRDefault="005F4AD2" w:rsidP="00796514">
            <w:pPr>
              <w:rPr>
                <w:rFonts w:ascii="Times New Roman" w:hAnsi="Times New Roman" w:cs="Times New Roman"/>
                <w:b/>
              </w:rPr>
            </w:pPr>
            <w:r w:rsidRPr="006B7FD6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6F317B" w:rsidRPr="006B7FD6" w:rsidRDefault="006B7FD6" w:rsidP="0079651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F317B" w:rsidRPr="006B7FD6" w:rsidRDefault="006B7FD6" w:rsidP="0079651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6F317B" w:rsidRPr="007F00E3" w:rsidRDefault="005F4AD2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производятся в 3 квартале текущего года</w:t>
            </w:r>
          </w:p>
        </w:tc>
      </w:tr>
      <w:tr w:rsidR="006F317B" w:rsidRPr="007F00E3" w:rsidTr="006B7FD6">
        <w:tc>
          <w:tcPr>
            <w:tcW w:w="672" w:type="dxa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создание субъектов малого предпринимательства (вновь зарегистрированных и действующих  менее одного года индивидуальных предпринимателей из числа зарегистрированных 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порядке софинансирования</w:t>
            </w:r>
          </w:p>
        </w:tc>
        <w:tc>
          <w:tcPr>
            <w:tcW w:w="1852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  <w:p w:rsidR="00AB331E" w:rsidRPr="006B7FD6" w:rsidRDefault="00AB331E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  <w:p w:rsidR="00AB331E" w:rsidRPr="006B7FD6" w:rsidRDefault="00AB331E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B331E" w:rsidRPr="006B7FD6" w:rsidRDefault="00E32EC6" w:rsidP="00E32EC6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  <w:lang w:val="en-US"/>
              </w:rPr>
              <w:t>03101L0649</w:t>
            </w:r>
          </w:p>
        </w:tc>
        <w:tc>
          <w:tcPr>
            <w:tcW w:w="1129" w:type="dxa"/>
            <w:shd w:val="clear" w:color="auto" w:fill="auto"/>
          </w:tcPr>
          <w:p w:rsidR="006F317B" w:rsidRPr="006B7FD6" w:rsidRDefault="005F4AD2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150</w:t>
            </w:r>
          </w:p>
          <w:p w:rsidR="00AB331E" w:rsidRPr="006B7FD6" w:rsidRDefault="00AB331E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B331E" w:rsidRPr="006B7FD6" w:rsidRDefault="005F4AD2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  <w:p w:rsidR="005F4AD2" w:rsidRPr="006B7FD6" w:rsidRDefault="005F4AD2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317B" w:rsidRPr="006B7FD6" w:rsidRDefault="002F5B9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  <w:p w:rsidR="002F5B96" w:rsidRPr="006B7FD6" w:rsidRDefault="002F5B96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</w:rPr>
            </w:pPr>
          </w:p>
        </w:tc>
      </w:tr>
      <w:tr w:rsidR="007F00E3" w:rsidRPr="007F00E3" w:rsidTr="006B7FD6">
        <w:tc>
          <w:tcPr>
            <w:tcW w:w="672" w:type="dxa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7F00E3" w:rsidRPr="007F00E3" w:rsidRDefault="007F00E3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7F00E3" w:rsidRPr="007F00E3" w:rsidRDefault="007F00E3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начинающим молодым предпринимателям на возмещение затрат по организации и развитию собственного дела, осуществляемого по приоритетным видам деятельности</w:t>
            </w:r>
          </w:p>
        </w:tc>
        <w:tc>
          <w:tcPr>
            <w:tcW w:w="1852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7F00E3" w:rsidRPr="006B7FD6" w:rsidRDefault="00566950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F00E3" w:rsidRPr="006B7FD6" w:rsidRDefault="002E75A3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E3" w:rsidRPr="007F00E3" w:rsidTr="006B7FD6">
        <w:tc>
          <w:tcPr>
            <w:tcW w:w="672" w:type="dxa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7F00E3" w:rsidRPr="007F00E3" w:rsidRDefault="007F00E3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7F00E3" w:rsidRPr="007F00E3" w:rsidRDefault="007F00E3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7F00E3" w:rsidRPr="007F00E3" w:rsidRDefault="007F00E3" w:rsidP="006F31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 на возмещение затрат </w:t>
            </w:r>
          </w:p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развитию собственного </w:t>
            </w:r>
            <w:proofErr w:type="gram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субъектам малого и среднего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включительно, составляет не менее 50 процентов) в порядке софинансирования  </w:t>
            </w:r>
          </w:p>
        </w:tc>
        <w:tc>
          <w:tcPr>
            <w:tcW w:w="1852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  <w:p w:rsidR="00F52F41" w:rsidRPr="006B7FD6" w:rsidRDefault="00F52F41" w:rsidP="00796514">
            <w:pPr>
              <w:rPr>
                <w:rFonts w:ascii="Times New Roman" w:hAnsi="Times New Roman" w:cs="Times New Roman"/>
              </w:rPr>
            </w:pPr>
          </w:p>
          <w:p w:rsidR="00F52F41" w:rsidRPr="006B7FD6" w:rsidRDefault="00F52F41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F00E3" w:rsidRPr="006B7FD6" w:rsidRDefault="007F00E3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  <w:p w:rsidR="00F52F41" w:rsidRPr="006B7FD6" w:rsidRDefault="00F52F41" w:rsidP="00796514">
            <w:pPr>
              <w:rPr>
                <w:rFonts w:ascii="Times New Roman" w:hAnsi="Times New Roman" w:cs="Times New Roman"/>
              </w:rPr>
            </w:pPr>
          </w:p>
          <w:p w:rsidR="00F52F41" w:rsidRPr="006B7FD6" w:rsidRDefault="00F52F41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F00E3" w:rsidRPr="006B7FD6" w:rsidRDefault="00E32EC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03103</w:t>
            </w:r>
            <w:r w:rsidRPr="006B7FD6">
              <w:rPr>
                <w:rFonts w:ascii="Times New Roman" w:hAnsi="Times New Roman" w:cs="Times New Roman"/>
                <w:lang w:val="en-US"/>
              </w:rPr>
              <w:t>L064A</w:t>
            </w:r>
          </w:p>
        </w:tc>
        <w:tc>
          <w:tcPr>
            <w:tcW w:w="1129" w:type="dxa"/>
            <w:shd w:val="clear" w:color="auto" w:fill="auto"/>
          </w:tcPr>
          <w:p w:rsidR="007F00E3" w:rsidRPr="006B7FD6" w:rsidRDefault="005F4AD2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7F00E3" w:rsidRPr="006B7FD6" w:rsidRDefault="00AB331E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F00E3" w:rsidRPr="006B7FD6" w:rsidRDefault="005F4AD2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</w:rPr>
            </w:pPr>
          </w:p>
        </w:tc>
      </w:tr>
      <w:tr w:rsidR="006F317B" w:rsidRPr="007F00E3" w:rsidTr="006B7FD6">
        <w:tc>
          <w:tcPr>
            <w:tcW w:w="672" w:type="dxa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сельскохозяйственных потребительских кооперативов</w:t>
            </w:r>
          </w:p>
        </w:tc>
        <w:tc>
          <w:tcPr>
            <w:tcW w:w="1852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6F317B" w:rsidRPr="006B7FD6" w:rsidRDefault="00770F42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  <w:p w:rsidR="00F52F41" w:rsidRPr="006B7FD6" w:rsidRDefault="00F52F41" w:rsidP="00796514">
            <w:pPr>
              <w:rPr>
                <w:rFonts w:ascii="Times New Roman" w:hAnsi="Times New Roman" w:cs="Times New Roman"/>
              </w:rPr>
            </w:pPr>
          </w:p>
          <w:p w:rsidR="00F52F41" w:rsidRPr="006B7FD6" w:rsidRDefault="00F52F41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317B" w:rsidRPr="006B7FD6" w:rsidRDefault="00770F42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  <w:p w:rsidR="00F52F41" w:rsidRPr="006B7FD6" w:rsidRDefault="00F52F41" w:rsidP="00796514">
            <w:pPr>
              <w:rPr>
                <w:rFonts w:ascii="Times New Roman" w:hAnsi="Times New Roman" w:cs="Times New Roman"/>
              </w:rPr>
            </w:pPr>
          </w:p>
          <w:p w:rsidR="00F52F41" w:rsidRPr="006B7FD6" w:rsidRDefault="00F52F41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52F41" w:rsidRPr="006B7FD6" w:rsidRDefault="006B7FD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0310460140</w:t>
            </w:r>
          </w:p>
          <w:p w:rsidR="006B7FD6" w:rsidRPr="006B7FD6" w:rsidRDefault="006B7FD6" w:rsidP="00796514">
            <w:pPr>
              <w:rPr>
                <w:rFonts w:ascii="Times New Roman" w:hAnsi="Times New Roman" w:cs="Times New Roman"/>
                <w:lang w:val="en-US"/>
              </w:rPr>
            </w:pPr>
            <w:r w:rsidRPr="006B7FD6">
              <w:rPr>
                <w:rFonts w:ascii="Times New Roman" w:hAnsi="Times New Roman" w:cs="Times New Roman"/>
              </w:rPr>
              <w:t>03104</w:t>
            </w:r>
            <w:r w:rsidRPr="006B7FD6">
              <w:rPr>
                <w:rFonts w:ascii="Times New Roman" w:hAnsi="Times New Roman" w:cs="Times New Roman"/>
                <w:lang w:val="en-US"/>
              </w:rPr>
              <w:t>S8673</w:t>
            </w:r>
          </w:p>
          <w:p w:rsidR="00F52F41" w:rsidRPr="006B7FD6" w:rsidRDefault="006B7FD6" w:rsidP="00796514">
            <w:pPr>
              <w:rPr>
                <w:rFonts w:ascii="Times New Roman" w:hAnsi="Times New Roman" w:cs="Times New Roman"/>
                <w:lang w:val="en-US"/>
              </w:rPr>
            </w:pPr>
            <w:r w:rsidRPr="006B7FD6">
              <w:rPr>
                <w:rFonts w:ascii="Times New Roman" w:hAnsi="Times New Roman" w:cs="Times New Roman"/>
                <w:lang w:val="en-US"/>
              </w:rPr>
              <w:t>0310460130</w:t>
            </w:r>
          </w:p>
        </w:tc>
        <w:tc>
          <w:tcPr>
            <w:tcW w:w="1129" w:type="dxa"/>
            <w:shd w:val="clear" w:color="auto" w:fill="auto"/>
          </w:tcPr>
          <w:p w:rsidR="00F52F41" w:rsidRDefault="006B7FD6" w:rsidP="00796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  <w:p w:rsidR="006B7FD6" w:rsidRDefault="006B7FD6" w:rsidP="00796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1190</w:t>
            </w:r>
          </w:p>
          <w:p w:rsidR="006B7FD6" w:rsidRPr="006B7FD6" w:rsidRDefault="006B7FD6" w:rsidP="00796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F317B" w:rsidRDefault="005F4AD2" w:rsidP="00796514">
            <w:pPr>
              <w:rPr>
                <w:rFonts w:ascii="Times New Roman" w:hAnsi="Times New Roman" w:cs="Times New Roman"/>
                <w:lang w:val="en-US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  <w:p w:rsidR="00AB331E" w:rsidRDefault="006B7FD6" w:rsidP="00796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AB331E" w:rsidRPr="006B7FD6" w:rsidRDefault="006B7FD6" w:rsidP="00796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317B" w:rsidRDefault="005F4AD2" w:rsidP="00796514">
            <w:pPr>
              <w:rPr>
                <w:rFonts w:ascii="Times New Roman" w:hAnsi="Times New Roman" w:cs="Times New Roman"/>
                <w:lang w:val="en-US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  <w:p w:rsidR="006B7FD6" w:rsidRPr="006B7FD6" w:rsidRDefault="006B7FD6" w:rsidP="00796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F5B96" w:rsidRPr="006B7FD6" w:rsidRDefault="006B7FD6" w:rsidP="006B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7B" w:rsidRPr="007F00E3" w:rsidTr="006B7FD6">
        <w:tc>
          <w:tcPr>
            <w:tcW w:w="672" w:type="dxa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организацию заготовительной деятельности </w:t>
            </w:r>
          </w:p>
        </w:tc>
        <w:tc>
          <w:tcPr>
            <w:tcW w:w="1852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6F317B" w:rsidRPr="006B7FD6" w:rsidRDefault="00770F42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6F317B" w:rsidRPr="006B7FD6" w:rsidRDefault="00770F42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6F317B" w:rsidRPr="006B7FD6" w:rsidRDefault="00E32EC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  <w:lang w:val="en-US"/>
              </w:rPr>
              <w:t>0310560030</w:t>
            </w:r>
          </w:p>
        </w:tc>
        <w:tc>
          <w:tcPr>
            <w:tcW w:w="1129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6F317B" w:rsidRPr="006B7FD6" w:rsidRDefault="005F4AD2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317B" w:rsidRPr="006B7FD6" w:rsidRDefault="005F4AD2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C6" w:rsidRPr="007F00E3" w:rsidTr="006B7FD6">
        <w:tc>
          <w:tcPr>
            <w:tcW w:w="672" w:type="dxa"/>
          </w:tcPr>
          <w:p w:rsidR="00E32EC6" w:rsidRPr="007F00E3" w:rsidRDefault="00E32EC6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E32EC6" w:rsidRPr="00E32EC6" w:rsidRDefault="00E32EC6" w:rsidP="00E32EC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 подпрограммы 1</w:t>
            </w:r>
          </w:p>
          <w:p w:rsidR="00E32EC6" w:rsidRPr="007F00E3" w:rsidRDefault="00E32EC6" w:rsidP="00E32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6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День предпринимателя</w:t>
            </w:r>
          </w:p>
        </w:tc>
        <w:tc>
          <w:tcPr>
            <w:tcW w:w="1852" w:type="dxa"/>
            <w:shd w:val="clear" w:color="auto" w:fill="auto"/>
          </w:tcPr>
          <w:p w:rsidR="00E32EC6" w:rsidRPr="006B7FD6" w:rsidRDefault="006B7FD6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E32EC6" w:rsidRPr="006B7FD6" w:rsidRDefault="006B7FD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E32EC6" w:rsidRPr="006B7FD6" w:rsidRDefault="006B7FD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E32EC6" w:rsidRPr="006B7FD6" w:rsidRDefault="006B7FD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0310699999</w:t>
            </w:r>
          </w:p>
        </w:tc>
        <w:tc>
          <w:tcPr>
            <w:tcW w:w="1129" w:type="dxa"/>
            <w:shd w:val="clear" w:color="auto" w:fill="auto"/>
          </w:tcPr>
          <w:p w:rsidR="00E32EC6" w:rsidRPr="006B7FD6" w:rsidRDefault="00E32EC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32EC6" w:rsidRPr="006B7FD6" w:rsidRDefault="006B7FD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32EC6" w:rsidRPr="006B7FD6" w:rsidRDefault="006B7FD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4" w:type="dxa"/>
            <w:shd w:val="clear" w:color="auto" w:fill="auto"/>
          </w:tcPr>
          <w:p w:rsidR="00E32EC6" w:rsidRPr="007F00E3" w:rsidRDefault="00E32EC6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7B" w:rsidRPr="007F00E3" w:rsidTr="006B7FD6">
        <w:trPr>
          <w:trHeight w:val="1998"/>
        </w:trPr>
        <w:tc>
          <w:tcPr>
            <w:tcW w:w="672" w:type="dxa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</w:tcPr>
          <w:p w:rsidR="006F317B" w:rsidRPr="008A69DA" w:rsidRDefault="006F317B" w:rsidP="006F3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D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F317B" w:rsidRPr="007F00E3" w:rsidRDefault="006F317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потребительского рынка Грязинского муниципального района Липецкой области на 2014 – 2020 годы»</w:t>
            </w:r>
          </w:p>
        </w:tc>
        <w:tc>
          <w:tcPr>
            <w:tcW w:w="1852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6F317B" w:rsidRPr="006B7FD6" w:rsidRDefault="005F4AD2" w:rsidP="00796514">
            <w:pPr>
              <w:rPr>
                <w:rFonts w:ascii="Times New Roman" w:hAnsi="Times New Roman" w:cs="Times New Roman"/>
                <w:b/>
              </w:rPr>
            </w:pPr>
            <w:r w:rsidRPr="006B7FD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6F317B" w:rsidRPr="006B7FD6" w:rsidRDefault="006B7FD6" w:rsidP="00796514">
            <w:pPr>
              <w:rPr>
                <w:rFonts w:ascii="Times New Roman" w:hAnsi="Times New Roman" w:cs="Times New Roman"/>
                <w:b/>
              </w:rPr>
            </w:pPr>
            <w:r w:rsidRPr="006B7FD6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134" w:type="dxa"/>
            <w:shd w:val="clear" w:color="auto" w:fill="auto"/>
          </w:tcPr>
          <w:p w:rsidR="006F317B" w:rsidRPr="006B7FD6" w:rsidRDefault="006B7FD6" w:rsidP="00796514">
            <w:pPr>
              <w:rPr>
                <w:rFonts w:ascii="Times New Roman" w:hAnsi="Times New Roman" w:cs="Times New Roman"/>
                <w:b/>
              </w:rPr>
            </w:pPr>
            <w:r w:rsidRPr="006B7FD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FD6" w:rsidRPr="007F00E3" w:rsidTr="006B7FD6">
        <w:tc>
          <w:tcPr>
            <w:tcW w:w="672" w:type="dxa"/>
          </w:tcPr>
          <w:p w:rsidR="006B7FD6" w:rsidRPr="007F00E3" w:rsidRDefault="006B7FD6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</w:tcPr>
          <w:p w:rsidR="006B7FD6" w:rsidRPr="008D5DE1" w:rsidRDefault="006B7FD6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</w:t>
            </w:r>
          </w:p>
          <w:p w:rsidR="006B7FD6" w:rsidRPr="008D5DE1" w:rsidRDefault="006B7FD6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6B7FD6" w:rsidRPr="008D5DE1" w:rsidRDefault="006B7FD6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</w:t>
            </w:r>
            <w:proofErr w:type="spellStart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возмещениечасти</w:t>
            </w:r>
            <w:proofErr w:type="spellEnd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приобретением автомобильного топлива</w:t>
            </w:r>
          </w:p>
        </w:tc>
        <w:tc>
          <w:tcPr>
            <w:tcW w:w="1852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6B7FD6" w:rsidRPr="006B7FD6" w:rsidRDefault="006B7FD6" w:rsidP="009C1F2F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6B7FD6" w:rsidRPr="006B7FD6" w:rsidRDefault="006B7FD6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  <w:p w:rsidR="006B7FD6" w:rsidRPr="006B7FD6" w:rsidRDefault="006B7FD6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</w:p>
          <w:p w:rsidR="006B7FD6" w:rsidRPr="006B7FD6" w:rsidRDefault="006B7FD6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7FD6" w:rsidRPr="006B7FD6" w:rsidRDefault="006B7FD6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lang w:val="en-US"/>
              </w:rPr>
            </w:pPr>
            <w:r w:rsidRPr="006B7FD6">
              <w:rPr>
                <w:rFonts w:ascii="Times New Roman" w:hAnsi="Times New Roman" w:cs="Times New Roman"/>
              </w:rPr>
              <w:t>03201</w:t>
            </w:r>
            <w:r w:rsidRPr="006B7FD6">
              <w:rPr>
                <w:rFonts w:ascii="Times New Roman" w:hAnsi="Times New Roman" w:cs="Times New Roman"/>
                <w:lang w:val="en-US"/>
              </w:rPr>
              <w:t>S8606</w:t>
            </w:r>
          </w:p>
          <w:p w:rsidR="006B7FD6" w:rsidRPr="006B7FD6" w:rsidRDefault="006B7FD6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</w:p>
          <w:p w:rsidR="006B7FD6" w:rsidRPr="006B7FD6" w:rsidRDefault="006B7FD6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80</w:t>
            </w:r>
          </w:p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</w:p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10,8</w:t>
            </w:r>
          </w:p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13,5</w:t>
            </w:r>
          </w:p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6B7FD6" w:rsidRPr="007F00E3" w:rsidRDefault="006B7FD6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D6" w:rsidRPr="007F00E3" w:rsidTr="006B7FD6">
        <w:tc>
          <w:tcPr>
            <w:tcW w:w="672" w:type="dxa"/>
          </w:tcPr>
          <w:p w:rsidR="006B7FD6" w:rsidRPr="007F00E3" w:rsidRDefault="006B7FD6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6B7FD6" w:rsidRPr="008D5DE1" w:rsidRDefault="006B7FD6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</w:t>
            </w:r>
          </w:p>
          <w:p w:rsidR="006B7FD6" w:rsidRPr="008D5DE1" w:rsidRDefault="006B7FD6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6B7FD6" w:rsidRPr="008D5DE1" w:rsidRDefault="006B7FD6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субсидии на возмещение части затрат, направленных на </w:t>
            </w:r>
            <w:proofErr w:type="spellStart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пиобретение</w:t>
            </w:r>
            <w:proofErr w:type="spellEnd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  <w:tc>
          <w:tcPr>
            <w:tcW w:w="1852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КСЭРТ</w:t>
            </w:r>
          </w:p>
        </w:tc>
        <w:tc>
          <w:tcPr>
            <w:tcW w:w="567" w:type="dxa"/>
            <w:shd w:val="clear" w:color="auto" w:fill="auto"/>
          </w:tcPr>
          <w:p w:rsidR="006B7FD6" w:rsidRPr="006B7FD6" w:rsidRDefault="006B7FD6" w:rsidP="009C1F2F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6B7FD6" w:rsidRPr="006B7FD6" w:rsidRDefault="006B7FD6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6B7FD6" w:rsidRPr="006B7FD6" w:rsidRDefault="006B7FD6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0320260080</w:t>
            </w:r>
          </w:p>
        </w:tc>
        <w:tc>
          <w:tcPr>
            <w:tcW w:w="1129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6B7FD6" w:rsidRPr="007F00E3" w:rsidRDefault="006B7FD6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D6" w:rsidRPr="007F00E3" w:rsidTr="006B7FD6">
        <w:tc>
          <w:tcPr>
            <w:tcW w:w="672" w:type="dxa"/>
          </w:tcPr>
          <w:p w:rsidR="006B7FD6" w:rsidRPr="007F00E3" w:rsidRDefault="006B7FD6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6B7FD6" w:rsidRPr="008D5DE1" w:rsidRDefault="006B7FD6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6B7FD6" w:rsidRPr="008D5DE1" w:rsidRDefault="006B7FD6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6B7FD6" w:rsidRPr="008D5DE1" w:rsidRDefault="006B7FD6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200 человек и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1852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6B7FD6" w:rsidRPr="006B7FD6" w:rsidRDefault="006B7FD6" w:rsidP="009C1F2F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6B7FD6" w:rsidRPr="006B7FD6" w:rsidRDefault="006B7FD6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6B7FD6" w:rsidRPr="006B7FD6" w:rsidRDefault="006B7FD6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0320360090</w:t>
            </w:r>
          </w:p>
        </w:tc>
        <w:tc>
          <w:tcPr>
            <w:tcW w:w="1129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6B7FD6" w:rsidRPr="007F00E3" w:rsidRDefault="006B7FD6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D6" w:rsidRPr="007F00E3" w:rsidTr="006B7FD6">
        <w:tc>
          <w:tcPr>
            <w:tcW w:w="672" w:type="dxa"/>
          </w:tcPr>
          <w:p w:rsidR="006B7FD6" w:rsidRPr="007F00E3" w:rsidRDefault="006B7FD6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6B7FD6" w:rsidRPr="008D5DE1" w:rsidRDefault="006B7FD6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6B7FD6" w:rsidRPr="008D5DE1" w:rsidRDefault="006B7FD6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6B7FD6" w:rsidRPr="008D5DE1" w:rsidRDefault="006B7FD6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субсидинй</w:t>
            </w:r>
            <w:proofErr w:type="spellEnd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 установку нестационарных объектов для 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</w:t>
            </w:r>
            <w:r w:rsidRPr="008D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до стационарного объекта превышает 2 километра</w:t>
            </w:r>
          </w:p>
        </w:tc>
        <w:tc>
          <w:tcPr>
            <w:tcW w:w="1852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КСЭРТ</w:t>
            </w:r>
          </w:p>
        </w:tc>
        <w:tc>
          <w:tcPr>
            <w:tcW w:w="567" w:type="dxa"/>
            <w:shd w:val="clear" w:color="auto" w:fill="auto"/>
          </w:tcPr>
          <w:p w:rsidR="006B7FD6" w:rsidRPr="006B7FD6" w:rsidRDefault="006B7FD6" w:rsidP="009C1F2F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6B7FD6" w:rsidRPr="006B7FD6" w:rsidRDefault="006B7FD6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6B7FD6" w:rsidRPr="006B7FD6" w:rsidRDefault="006B7FD6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0320460100</w:t>
            </w:r>
          </w:p>
        </w:tc>
        <w:tc>
          <w:tcPr>
            <w:tcW w:w="1129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7FD6" w:rsidRPr="006B7FD6" w:rsidRDefault="006B7FD6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6B7FD6" w:rsidRPr="007F00E3" w:rsidRDefault="006B7FD6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D6" w:rsidRPr="007F00E3" w:rsidTr="006B7FD6">
        <w:tc>
          <w:tcPr>
            <w:tcW w:w="672" w:type="dxa"/>
          </w:tcPr>
          <w:p w:rsidR="006B7FD6" w:rsidRPr="007F00E3" w:rsidRDefault="006B7FD6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3" w:type="dxa"/>
            <w:shd w:val="clear" w:color="auto" w:fill="auto"/>
          </w:tcPr>
          <w:p w:rsidR="006B7FD6" w:rsidRPr="007F00E3" w:rsidRDefault="006B7FD6" w:rsidP="008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D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Модернизация и развитие пассажирского транспорта на территории Грязинского муниципального района Липецкой области  на 2014-2020 годы.</w:t>
            </w:r>
          </w:p>
        </w:tc>
        <w:tc>
          <w:tcPr>
            <w:tcW w:w="1852" w:type="dxa"/>
            <w:shd w:val="clear" w:color="auto" w:fill="auto"/>
          </w:tcPr>
          <w:p w:rsidR="006B7FD6" w:rsidRPr="006B7FD6" w:rsidRDefault="006B7FD6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6B7FD6" w:rsidRPr="006B7FD6" w:rsidRDefault="006B7FD6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7FD6" w:rsidRPr="006B7FD6" w:rsidRDefault="006B7FD6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7FD6" w:rsidRPr="006B7FD6" w:rsidRDefault="006B7FD6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6B7FD6" w:rsidRPr="006B7FD6" w:rsidRDefault="006B7FD6" w:rsidP="009C1F2F">
            <w:pPr>
              <w:rPr>
                <w:rFonts w:ascii="Times New Roman" w:hAnsi="Times New Roman" w:cs="Times New Roman"/>
                <w:b/>
              </w:rPr>
            </w:pPr>
            <w:r w:rsidRPr="006B7FD6">
              <w:rPr>
                <w:rFonts w:ascii="Times New Roman" w:hAnsi="Times New Roman" w:cs="Times New Roman"/>
                <w:b/>
              </w:rPr>
              <w:t>11000</w:t>
            </w:r>
          </w:p>
        </w:tc>
        <w:tc>
          <w:tcPr>
            <w:tcW w:w="1276" w:type="dxa"/>
            <w:shd w:val="clear" w:color="auto" w:fill="auto"/>
          </w:tcPr>
          <w:p w:rsidR="006B7FD6" w:rsidRPr="006B7FD6" w:rsidRDefault="006B7FD6" w:rsidP="009C1F2F">
            <w:pPr>
              <w:rPr>
                <w:rFonts w:ascii="Times New Roman" w:hAnsi="Times New Roman" w:cs="Times New Roman"/>
                <w:b/>
              </w:rPr>
            </w:pPr>
            <w:r w:rsidRPr="006B7FD6">
              <w:rPr>
                <w:rFonts w:ascii="Times New Roman" w:hAnsi="Times New Roman" w:cs="Times New Roman"/>
                <w:b/>
              </w:rPr>
              <w:t>5420</w:t>
            </w:r>
          </w:p>
        </w:tc>
        <w:tc>
          <w:tcPr>
            <w:tcW w:w="1134" w:type="dxa"/>
            <w:shd w:val="clear" w:color="auto" w:fill="auto"/>
          </w:tcPr>
          <w:p w:rsidR="006B7FD6" w:rsidRPr="006B7FD6" w:rsidRDefault="006B7FD6" w:rsidP="009C1F2F">
            <w:pPr>
              <w:rPr>
                <w:rFonts w:ascii="Times New Roman" w:hAnsi="Times New Roman" w:cs="Times New Roman"/>
                <w:b/>
              </w:rPr>
            </w:pPr>
            <w:r w:rsidRPr="006B7FD6">
              <w:rPr>
                <w:rFonts w:ascii="Times New Roman" w:hAnsi="Times New Roman" w:cs="Times New Roman"/>
                <w:b/>
              </w:rPr>
              <w:t>49,3</w:t>
            </w:r>
          </w:p>
        </w:tc>
        <w:tc>
          <w:tcPr>
            <w:tcW w:w="3124" w:type="dxa"/>
            <w:shd w:val="clear" w:color="auto" w:fill="auto"/>
          </w:tcPr>
          <w:p w:rsidR="006B7FD6" w:rsidRPr="007F00E3" w:rsidRDefault="006B7FD6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17B" w:rsidRPr="007F00E3" w:rsidTr="006B7FD6">
        <w:tc>
          <w:tcPr>
            <w:tcW w:w="672" w:type="dxa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подпрограммы 3 </w:t>
            </w:r>
          </w:p>
          <w:p w:rsidR="006F317B" w:rsidRPr="007F00E3" w:rsidRDefault="006F317B" w:rsidP="0077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 между поселениями в границах Грязинского муниципального района.</w:t>
            </w:r>
          </w:p>
        </w:tc>
        <w:tc>
          <w:tcPr>
            <w:tcW w:w="1852" w:type="dxa"/>
            <w:shd w:val="clear" w:color="auto" w:fill="auto"/>
          </w:tcPr>
          <w:p w:rsidR="006F317B" w:rsidRPr="006B7FD6" w:rsidRDefault="006F317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6F317B" w:rsidRPr="006B7FD6" w:rsidRDefault="00770F42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6F317B" w:rsidRPr="006B7FD6" w:rsidRDefault="00770F42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shd w:val="clear" w:color="auto" w:fill="auto"/>
          </w:tcPr>
          <w:p w:rsidR="006F317B" w:rsidRPr="006B7FD6" w:rsidRDefault="006B7FD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0330160120</w:t>
            </w:r>
          </w:p>
        </w:tc>
        <w:tc>
          <w:tcPr>
            <w:tcW w:w="1129" w:type="dxa"/>
            <w:shd w:val="clear" w:color="auto" w:fill="auto"/>
          </w:tcPr>
          <w:p w:rsidR="006F317B" w:rsidRPr="006B7FD6" w:rsidRDefault="006F317B" w:rsidP="00CF1D4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1</w:t>
            </w:r>
            <w:r w:rsidR="00770F42" w:rsidRPr="006B7FD6">
              <w:rPr>
                <w:rFonts w:ascii="Times New Roman" w:hAnsi="Times New Roman" w:cs="Times New Roman"/>
              </w:rPr>
              <w:t>1</w:t>
            </w:r>
            <w:r w:rsidR="00CF1D44" w:rsidRPr="006B7FD6">
              <w:rPr>
                <w:rFonts w:ascii="Times New Roman" w:hAnsi="Times New Roman" w:cs="Times New Roman"/>
              </w:rPr>
              <w:t>0</w:t>
            </w:r>
            <w:r w:rsidRPr="006B7F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6F317B" w:rsidRPr="006B7FD6" w:rsidRDefault="006B7FD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5420</w:t>
            </w:r>
          </w:p>
        </w:tc>
        <w:tc>
          <w:tcPr>
            <w:tcW w:w="1134" w:type="dxa"/>
            <w:shd w:val="clear" w:color="auto" w:fill="auto"/>
          </w:tcPr>
          <w:p w:rsidR="006F317B" w:rsidRPr="006B7FD6" w:rsidRDefault="006B7FD6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3124" w:type="dxa"/>
            <w:shd w:val="clear" w:color="auto" w:fill="auto"/>
          </w:tcPr>
          <w:p w:rsidR="006F317B" w:rsidRPr="007F00E3" w:rsidRDefault="006F317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C4A" w:rsidRDefault="00763C4A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8B62F9" w:rsidRDefault="008B62F9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1.</w:t>
      </w:r>
      <w:r w:rsidR="0009213E">
        <w:rPr>
          <w:sz w:val="18"/>
          <w:szCs w:val="18"/>
        </w:rPr>
        <w:t xml:space="preserve"> Указывается  причина  низкого  освоения средств районного бюджета при кассовых расходах менее 95%- по итогам отчетного</w:t>
      </w:r>
      <w:r w:rsidR="00676B87">
        <w:rPr>
          <w:sz w:val="18"/>
          <w:szCs w:val="18"/>
        </w:rPr>
        <w:t xml:space="preserve"> года.</w:t>
      </w:r>
      <w:r w:rsidR="0009213E" w:rsidRPr="000921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1844" w:rsidRDefault="006F317B" w:rsidP="000018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Отдел </w:t>
      </w:r>
      <w:r w:rsidR="008B62F9" w:rsidRPr="008B62F9">
        <w:rPr>
          <w:rFonts w:ascii="Times New Roman" w:hAnsi="Times New Roman" w:cs="Times New Roman"/>
          <w:sz w:val="18"/>
          <w:szCs w:val="18"/>
          <w:u w:val="single"/>
        </w:rPr>
        <w:t xml:space="preserve"> экономики администрации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Грязинского </w:t>
      </w:r>
      <w:r w:rsidR="008B62F9" w:rsidRPr="008B62F9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района</w:t>
      </w:r>
      <w:r w:rsidR="00001844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00184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01844">
        <w:rPr>
          <w:rFonts w:ascii="Times New Roman" w:hAnsi="Times New Roman" w:cs="Times New Roman"/>
          <w:sz w:val="18"/>
          <w:szCs w:val="18"/>
        </w:rPr>
        <w:t>__________________________________ подпись                                            _____</w:t>
      </w:r>
      <w:proofErr w:type="spellStart"/>
      <w:r w:rsidR="00001844">
        <w:rPr>
          <w:rFonts w:ascii="Times New Roman" w:hAnsi="Times New Roman" w:cs="Times New Roman"/>
          <w:sz w:val="18"/>
          <w:szCs w:val="18"/>
        </w:rPr>
        <w:t>Суринова</w:t>
      </w:r>
      <w:proofErr w:type="spellEnd"/>
      <w:r w:rsidR="00001844">
        <w:rPr>
          <w:rFonts w:ascii="Times New Roman" w:hAnsi="Times New Roman" w:cs="Times New Roman"/>
          <w:sz w:val="18"/>
          <w:szCs w:val="18"/>
        </w:rPr>
        <w:t xml:space="preserve"> Н.В.___</w:t>
      </w:r>
    </w:p>
    <w:p w:rsidR="0009213E" w:rsidRDefault="0009213E" w:rsidP="008B62F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8B62F9" w:rsidRP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B62F9" w:rsidRPr="008B62F9" w:rsidSect="00464747">
      <w:pgSz w:w="16838" w:h="11906" w:orient="landscape"/>
      <w:pgMar w:top="107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7"/>
    <w:rsid w:val="00001844"/>
    <w:rsid w:val="0009213E"/>
    <w:rsid w:val="000D103E"/>
    <w:rsid w:val="00137561"/>
    <w:rsid w:val="001A3499"/>
    <w:rsid w:val="001B56AF"/>
    <w:rsid w:val="001D3C7E"/>
    <w:rsid w:val="00271D73"/>
    <w:rsid w:val="002815DF"/>
    <w:rsid w:val="002E75A3"/>
    <w:rsid w:val="002F5B96"/>
    <w:rsid w:val="00383600"/>
    <w:rsid w:val="00460C06"/>
    <w:rsid w:val="00464747"/>
    <w:rsid w:val="00475F64"/>
    <w:rsid w:val="004C5470"/>
    <w:rsid w:val="00537E93"/>
    <w:rsid w:val="00566950"/>
    <w:rsid w:val="005E2982"/>
    <w:rsid w:val="005E6BDC"/>
    <w:rsid w:val="005F4AD2"/>
    <w:rsid w:val="005F6335"/>
    <w:rsid w:val="00676B87"/>
    <w:rsid w:val="006B7FD6"/>
    <w:rsid w:val="006F317B"/>
    <w:rsid w:val="00763C4A"/>
    <w:rsid w:val="00770F42"/>
    <w:rsid w:val="0079704C"/>
    <w:rsid w:val="007F00E3"/>
    <w:rsid w:val="0085274C"/>
    <w:rsid w:val="008A3611"/>
    <w:rsid w:val="008A69DA"/>
    <w:rsid w:val="008B62F9"/>
    <w:rsid w:val="008D5DE1"/>
    <w:rsid w:val="009B556E"/>
    <w:rsid w:val="009E4483"/>
    <w:rsid w:val="00A02B68"/>
    <w:rsid w:val="00A17410"/>
    <w:rsid w:val="00A25BE3"/>
    <w:rsid w:val="00A30ABC"/>
    <w:rsid w:val="00A731B1"/>
    <w:rsid w:val="00A80A27"/>
    <w:rsid w:val="00AB331E"/>
    <w:rsid w:val="00B26C78"/>
    <w:rsid w:val="00B92CE0"/>
    <w:rsid w:val="00BD62EB"/>
    <w:rsid w:val="00C645BD"/>
    <w:rsid w:val="00CA6B7F"/>
    <w:rsid w:val="00CF1D44"/>
    <w:rsid w:val="00E2456B"/>
    <w:rsid w:val="00E32EC6"/>
    <w:rsid w:val="00E3397A"/>
    <w:rsid w:val="00ED7887"/>
    <w:rsid w:val="00EE2335"/>
    <w:rsid w:val="00EE2D5D"/>
    <w:rsid w:val="00F52F41"/>
    <w:rsid w:val="00F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6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8360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6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8360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4311-34D4-4A92-AB5D-8E826B77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2014-12-18T06:18:00Z</cp:lastPrinted>
  <dcterms:created xsi:type="dcterms:W3CDTF">2018-02-05T08:51:00Z</dcterms:created>
  <dcterms:modified xsi:type="dcterms:W3CDTF">2018-02-05T10:36:00Z</dcterms:modified>
</cp:coreProperties>
</file>