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94B" w:rsidRPr="002A594B" w:rsidRDefault="002A594B" w:rsidP="002A594B">
      <w:pPr>
        <w:spacing w:after="0" w:line="690" w:lineRule="atLeast"/>
        <w:jc w:val="center"/>
        <w:outlineLvl w:val="0"/>
        <w:rPr>
          <w:rFonts w:ascii="Arial" w:eastAsia="Times New Roman" w:hAnsi="Arial" w:cs="Arial"/>
          <w:b/>
          <w:bCs/>
          <w:color w:val="252525"/>
          <w:spacing w:val="-1"/>
          <w:kern w:val="36"/>
          <w:sz w:val="40"/>
          <w:szCs w:val="40"/>
          <w:u w:val="single"/>
          <w:lang w:eastAsia="ru-RU"/>
        </w:rPr>
      </w:pPr>
      <w:r w:rsidRPr="002A594B">
        <w:rPr>
          <w:rFonts w:ascii="Arial" w:eastAsia="Times New Roman" w:hAnsi="Arial" w:cs="Arial"/>
          <w:b/>
          <w:bCs/>
          <w:color w:val="252525"/>
          <w:spacing w:val="-1"/>
          <w:kern w:val="36"/>
          <w:sz w:val="40"/>
          <w:szCs w:val="40"/>
          <w:u w:val="single"/>
          <w:lang w:eastAsia="ru-RU"/>
        </w:rPr>
        <w:t>Как организовать работу в жару</w:t>
      </w:r>
    </w:p>
    <w:p w:rsidR="002A594B" w:rsidRPr="002A594B" w:rsidRDefault="002A594B" w:rsidP="002A594B">
      <w:pPr>
        <w:spacing w:line="480" w:lineRule="atLeast"/>
        <w:rPr>
          <w:rFonts w:ascii="Arial" w:eastAsia="Times New Roman" w:hAnsi="Arial" w:cs="Arial"/>
          <w:color w:val="50576D"/>
          <w:spacing w:val="-2"/>
          <w:sz w:val="24"/>
          <w:szCs w:val="24"/>
          <w:lang w:eastAsia="ru-RU"/>
        </w:rPr>
      </w:pPr>
      <w:r w:rsidRPr="002A594B">
        <w:rPr>
          <w:rFonts w:ascii="Arial" w:eastAsia="Times New Roman" w:hAnsi="Arial" w:cs="Arial"/>
          <w:color w:val="50576D"/>
          <w:spacing w:val="-2"/>
          <w:sz w:val="24"/>
          <w:szCs w:val="24"/>
          <w:lang w:eastAsia="ru-RU"/>
        </w:rPr>
        <w:t>Возьмите в работу рекомендацию и комплект документов от экспертов Системы Охрана труда, чтобы оформить мероприятие при работе в жару. Документы отвечают новым требованиям, которые нужно применять уже с этого года. Вместе с рекомендацией идет расчетчик показателей микроклимата, при которых работать нельзя.</w:t>
      </w:r>
    </w:p>
    <w:p w:rsidR="002A594B" w:rsidRPr="002A594B" w:rsidRDefault="002A594B" w:rsidP="002A594B">
      <w:pPr>
        <w:spacing w:after="0" w:line="240" w:lineRule="auto"/>
        <w:rPr>
          <w:rFonts w:ascii="Arial" w:hAnsi="Arial" w:cs="Arial"/>
          <w:color w:val="222222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 w:rsidRPr="002A594B">
        <w:rPr>
          <w:rFonts w:ascii="Arial" w:hAnsi="Arial" w:cs="Arial"/>
          <w:color w:val="222222"/>
          <w:sz w:val="24"/>
          <w:szCs w:val="24"/>
        </w:rPr>
        <w:t>Все работодатели обязаны контролировать параметры микроклимата воздуха на рабочих местах в производственных помещениях. Это следует из </w:t>
      </w:r>
      <w:hyperlink r:id="rId5" w:anchor="/document/99/901729631/XA00MGC2O8/" w:tooltip="" w:history="1">
        <w:r w:rsidRPr="002A594B">
          <w:rPr>
            <w:rStyle w:val="a3"/>
            <w:rFonts w:ascii="Arial" w:hAnsi="Arial" w:cs="Arial"/>
            <w:color w:val="01745C"/>
            <w:sz w:val="24"/>
            <w:szCs w:val="24"/>
          </w:rPr>
          <w:t>пункта 3 статьи 39 Закона о санитарно-эпидемиологическом благополучии</w:t>
        </w:r>
      </w:hyperlink>
      <w:r w:rsidRPr="002A594B">
        <w:rPr>
          <w:rFonts w:ascii="Arial" w:hAnsi="Arial" w:cs="Arial"/>
          <w:color w:val="222222"/>
          <w:sz w:val="24"/>
          <w:szCs w:val="24"/>
        </w:rPr>
        <w:t>. Допустимые величины параметров микроклимата на рабочих местах в помещениях устанавливает </w:t>
      </w:r>
      <w:hyperlink r:id="rId6" w:anchor="/document/99/573500115/" w:tooltip="" w:history="1">
        <w:r w:rsidRPr="002A594B">
          <w:rPr>
            <w:rStyle w:val="a3"/>
            <w:rFonts w:ascii="Arial" w:hAnsi="Arial" w:cs="Arial"/>
            <w:color w:val="01745C"/>
            <w:sz w:val="24"/>
            <w:szCs w:val="24"/>
          </w:rPr>
          <w:t>СанПиН 1.2.3685-21</w:t>
        </w:r>
      </w:hyperlink>
      <w:r w:rsidRPr="002A594B">
        <w:rPr>
          <w:rFonts w:ascii="Arial" w:hAnsi="Arial" w:cs="Arial"/>
          <w:color w:val="222222"/>
          <w:sz w:val="24"/>
          <w:szCs w:val="24"/>
        </w:rPr>
        <w:t>. </w:t>
      </w:r>
    </w:p>
    <w:p w:rsidR="002A594B" w:rsidRDefault="002A594B" w:rsidP="002A594B">
      <w:pPr>
        <w:pStyle w:val="a4"/>
        <w:spacing w:before="0" w:beforeAutospacing="0" w:after="150" w:afterAutospacing="0"/>
        <w:rPr>
          <w:rFonts w:ascii="Arial" w:hAnsi="Arial" w:cs="Arial"/>
          <w:color w:val="222222"/>
        </w:rPr>
      </w:pPr>
      <w:r w:rsidRPr="002A594B">
        <w:rPr>
          <w:rFonts w:ascii="Arial" w:hAnsi="Arial" w:cs="Arial"/>
          <w:color w:val="222222"/>
        </w:rPr>
        <w:t xml:space="preserve">Допустимые величины параметров микроклимата не распространяются на условия труда водолазов, космонавтов, аварийно-спасательные работы, боевые задачи, помещения с искусственными источниками холода, в которых работники используют спецодежду с теплоизолирующими свойствами, превышающими 1 </w:t>
      </w:r>
      <w:proofErr w:type="spellStart"/>
      <w:r w:rsidRPr="002A594B">
        <w:rPr>
          <w:rFonts w:ascii="Arial" w:hAnsi="Arial" w:cs="Arial"/>
          <w:color w:val="222222"/>
        </w:rPr>
        <w:t>кло</w:t>
      </w:r>
      <w:proofErr w:type="spellEnd"/>
      <w:r w:rsidRPr="002A594B">
        <w:rPr>
          <w:rFonts w:ascii="Arial" w:hAnsi="Arial" w:cs="Arial"/>
          <w:color w:val="222222"/>
        </w:rPr>
        <w:t xml:space="preserve"> (п. </w:t>
      </w:r>
      <w:hyperlink r:id="rId7" w:anchor="/document/99/573500115/XA00M902NB/" w:tooltip="" w:history="1">
        <w:r w:rsidRPr="002A594B">
          <w:rPr>
            <w:rStyle w:val="a3"/>
            <w:rFonts w:ascii="Arial" w:hAnsi="Arial" w:cs="Arial"/>
            <w:color w:val="01745C"/>
          </w:rPr>
          <w:t>25</w:t>
        </w:r>
      </w:hyperlink>
      <w:r w:rsidRPr="002A594B">
        <w:rPr>
          <w:rFonts w:ascii="Arial" w:hAnsi="Arial" w:cs="Arial"/>
          <w:color w:val="222222"/>
        </w:rPr>
        <w:t>, </w:t>
      </w:r>
      <w:hyperlink r:id="rId8" w:anchor="/document/99/573500115/XA00MEI2NC/" w:tooltip="" w:history="1">
        <w:r w:rsidRPr="002A594B">
          <w:rPr>
            <w:rStyle w:val="a3"/>
            <w:rFonts w:ascii="Arial" w:hAnsi="Arial" w:cs="Arial"/>
            <w:color w:val="01745C"/>
          </w:rPr>
          <w:t>33</w:t>
        </w:r>
      </w:hyperlink>
      <w:r w:rsidRPr="002A594B">
        <w:rPr>
          <w:rFonts w:ascii="Arial" w:hAnsi="Arial" w:cs="Arial"/>
          <w:color w:val="222222"/>
        </w:rPr>
        <w:t> СанПиН 1.2.3685-21).</w:t>
      </w:r>
    </w:p>
    <w:p w:rsidR="002A594B" w:rsidRPr="002A594B" w:rsidRDefault="002A594B" w:rsidP="002A594B">
      <w:pPr>
        <w:pStyle w:val="a4"/>
        <w:spacing w:before="0" w:beforeAutospacing="0" w:after="15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52525"/>
          <w:spacing w:val="-1"/>
          <w:sz w:val="48"/>
          <w:szCs w:val="48"/>
        </w:rPr>
        <w:t>Какие мероприятия провести</w:t>
      </w:r>
    </w:p>
    <w:p w:rsidR="002A594B" w:rsidRDefault="002A594B" w:rsidP="002A594B">
      <w:pPr>
        <w:pStyle w:val="a4"/>
        <w:shd w:val="clear" w:color="auto" w:fill="FFFFFF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Чтобы организовать работы в жару, </w:t>
      </w:r>
      <w:hyperlink r:id="rId9" w:anchor="/document/16/75047/dfasu02fz4/" w:history="1">
        <w:r>
          <w:rPr>
            <w:rStyle w:val="a3"/>
            <w:rFonts w:ascii="Arial" w:hAnsi="Arial" w:cs="Arial"/>
            <w:color w:val="0047B3"/>
            <w:sz w:val="27"/>
            <w:szCs w:val="27"/>
          </w:rPr>
          <w:t>измерьте температуру воздуха на рабочих местах</w:t>
        </w:r>
      </w:hyperlink>
      <w:r>
        <w:rPr>
          <w:rFonts w:ascii="Arial" w:hAnsi="Arial" w:cs="Arial"/>
          <w:color w:val="222222"/>
          <w:sz w:val="27"/>
          <w:szCs w:val="27"/>
        </w:rPr>
        <w:t> в помещении. Если температура воздуха на рабочих местах выше допустимых величин, то установите систему кондиционирования и обеспечьте работников питьевой водой. Такие мероприятия входят в типовой перечень мероприятий по охране труда, необходимых организации (п. </w:t>
      </w:r>
      <w:hyperlink r:id="rId10" w:anchor="/document/99/902334167/XA00M922N3/" w:tooltip="" w:history="1">
        <w:r>
          <w:rPr>
            <w:rStyle w:val="a3"/>
            <w:rFonts w:ascii="Arial" w:hAnsi="Arial" w:cs="Arial"/>
            <w:color w:val="01745C"/>
            <w:sz w:val="27"/>
            <w:szCs w:val="27"/>
          </w:rPr>
          <w:t>15</w:t>
        </w:r>
      </w:hyperlink>
      <w:r>
        <w:rPr>
          <w:rFonts w:ascii="Arial" w:hAnsi="Arial" w:cs="Arial"/>
          <w:color w:val="222222"/>
          <w:sz w:val="27"/>
          <w:szCs w:val="27"/>
        </w:rPr>
        <w:t> и </w:t>
      </w:r>
      <w:hyperlink r:id="rId11" w:anchor="/document/99/902334167/XA00M5O2MC/" w:tooltip="" w:history="1">
        <w:r>
          <w:rPr>
            <w:rStyle w:val="a3"/>
            <w:rFonts w:ascii="Arial" w:hAnsi="Arial" w:cs="Arial"/>
            <w:color w:val="01745C"/>
            <w:sz w:val="27"/>
            <w:szCs w:val="27"/>
          </w:rPr>
          <w:t>18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 Типового перечня, утв. приказом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Минздравсоцразвития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от 01.03.2012 № 181н). Если принятые меры не снизили температуру до оптимальных и допустимых значений, то </w:t>
      </w:r>
      <w:hyperlink r:id="rId12" w:anchor="/document/16/75047/dfas77hxiw/" w:history="1">
        <w:r>
          <w:rPr>
            <w:rStyle w:val="a3"/>
            <w:rFonts w:ascii="Arial" w:hAnsi="Arial" w:cs="Arial"/>
            <w:color w:val="0047B3"/>
            <w:sz w:val="27"/>
            <w:szCs w:val="27"/>
          </w:rPr>
          <w:t>объявите простой</w:t>
        </w:r>
      </w:hyperlink>
      <w:r>
        <w:rPr>
          <w:rFonts w:ascii="Arial" w:hAnsi="Arial" w:cs="Arial"/>
          <w:color w:val="222222"/>
          <w:sz w:val="27"/>
          <w:szCs w:val="27"/>
        </w:rPr>
        <w:t>. </w:t>
      </w:r>
    </w:p>
    <w:p w:rsidR="002A594B" w:rsidRDefault="002A594B" w:rsidP="002A594B">
      <w:pPr>
        <w:pStyle w:val="a4"/>
        <w:shd w:val="clear" w:color="auto" w:fill="FFFFFF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Чтобы не объявлять простой из-за повышения температуры воздуха в помещении, установите кондиционеры. Таким образом можно контролировать температуру воздуха.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8795"/>
      </w:tblGrid>
      <w:tr w:rsidR="002A594B" w:rsidTr="002A594B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spacing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160020" cy="205740"/>
                  <wp:effectExtent l="0" t="0" r="0" b="3810"/>
                  <wp:docPr id="1" name="Рисунок 1" descr="https://budget.1otruda.ru/system/content/image/79/1/-191934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19193431" descr="https://budget.1otruda.ru/system/content/image/79/1/-191934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Default="002A594B">
            <w:pPr>
              <w:spacing w:line="255" w:lineRule="atLeast"/>
              <w:rPr>
                <w:rFonts w:ascii="Arial" w:hAnsi="Arial" w:cs="Arial"/>
                <w:sz w:val="21"/>
                <w:szCs w:val="21"/>
              </w:rPr>
            </w:pPr>
            <w:hyperlink r:id="rId14" w:anchor="/document/118/86592/" w:tooltip="" w:history="1">
              <w:r>
                <w:rPr>
                  <w:rStyle w:val="a3"/>
                  <w:rFonts w:ascii="Arial" w:hAnsi="Arial" w:cs="Arial"/>
                  <w:color w:val="0047B3"/>
                  <w:sz w:val="21"/>
                  <w:szCs w:val="21"/>
                </w:rPr>
                <w:t>Служебная записка на приобретение кондиционера</w:t>
              </w:r>
            </w:hyperlink>
          </w:p>
        </w:tc>
      </w:tr>
    </w:tbl>
    <w:p w:rsidR="002A594B" w:rsidRDefault="002A594B" w:rsidP="002A59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:rsidR="002A594B" w:rsidRPr="002A594B" w:rsidRDefault="002A594B" w:rsidP="002A594B">
      <w:pPr>
        <w:pStyle w:val="a4"/>
        <w:spacing w:before="0" w:beforeAutospacing="0" w:after="150" w:afterAutospacing="0" w:line="255" w:lineRule="atLeast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 w:rsidRPr="002A594B">
        <w:rPr>
          <w:rFonts w:ascii="Arial" w:hAnsi="Arial" w:cs="Arial"/>
          <w:i/>
          <w:iCs/>
          <w:color w:val="222222"/>
          <w:sz w:val="20"/>
          <w:szCs w:val="20"/>
          <w:shd w:val="clear" w:color="auto" w:fill="FFFFCC"/>
        </w:rPr>
        <w:t>Генеральному директору</w:t>
      </w:r>
    </w:p>
    <w:p w:rsidR="002A594B" w:rsidRPr="002A594B" w:rsidRDefault="002A594B" w:rsidP="002A594B">
      <w:pPr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A594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CC"/>
          <w:lang w:eastAsia="ru-RU"/>
        </w:rPr>
        <w:lastRenderedPageBreak/>
        <w:t>Петрову А.Н.</w:t>
      </w:r>
    </w:p>
    <w:p w:rsidR="002A594B" w:rsidRPr="002A594B" w:rsidRDefault="002A594B" w:rsidP="002A594B">
      <w:pPr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A594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CC"/>
          <w:lang w:eastAsia="ru-RU"/>
        </w:rPr>
        <w:t>от заведующего складом</w:t>
      </w:r>
    </w:p>
    <w:p w:rsidR="002A594B" w:rsidRPr="002A594B" w:rsidRDefault="002A594B" w:rsidP="002A594B">
      <w:pPr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spellStart"/>
      <w:r w:rsidRPr="002A594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CC"/>
          <w:lang w:eastAsia="ru-RU"/>
        </w:rPr>
        <w:t>Легкова</w:t>
      </w:r>
      <w:proofErr w:type="spellEnd"/>
      <w:r w:rsidRPr="002A594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CC"/>
          <w:lang w:eastAsia="ru-RU"/>
        </w:rPr>
        <w:t xml:space="preserve"> А.П.</w:t>
      </w:r>
    </w:p>
    <w:p w:rsidR="002A594B" w:rsidRPr="002A594B" w:rsidRDefault="002A594B" w:rsidP="002A594B">
      <w:pPr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Служебная записка</w:t>
      </w:r>
    </w:p>
    <w:p w:rsidR="002A594B" w:rsidRPr="002A594B" w:rsidRDefault="002A594B" w:rsidP="002A594B">
      <w:pPr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на приобретение кондиционера в </w:t>
      </w:r>
      <w:r w:rsidRPr="002A594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CC"/>
          <w:lang w:eastAsia="ru-RU"/>
        </w:rPr>
        <w:t>цехе № 1</w:t>
      </w:r>
    </w:p>
    <w:p w:rsidR="002A594B" w:rsidRPr="002A594B" w:rsidRDefault="002A594B" w:rsidP="002A594B">
      <w:pPr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</w:t>
      </w:r>
    </w:p>
    <w:p w:rsidR="002A594B" w:rsidRPr="002A594B" w:rsidRDefault="002A594B" w:rsidP="002A594B">
      <w:pPr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Во исполнение требований п. 28, 29 СанПиН 1.2.3685-21 в связи с повышением температуры воздуха в помещении выше допустимых значений прошу организовать приобретение кондиционера для работников </w:t>
      </w:r>
      <w:r w:rsidRPr="002A594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CC"/>
          <w:lang w:eastAsia="ru-RU"/>
        </w:rPr>
        <w:t>цеха № 1</w:t>
      </w:r>
      <w:r w:rsidRPr="002A594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 в соответствии с заявкой от </w:t>
      </w:r>
      <w:r w:rsidRPr="002A594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CC"/>
          <w:lang w:eastAsia="ru-RU"/>
        </w:rPr>
        <w:t>01.05.2021</w:t>
      </w:r>
      <w:r w:rsidRPr="002A594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. </w:t>
      </w:r>
    </w:p>
    <w:p w:rsidR="002A594B" w:rsidRPr="002A594B" w:rsidRDefault="002A594B" w:rsidP="002A594B">
      <w:pPr>
        <w:spacing w:after="150" w:line="255" w:lineRule="atLeast"/>
        <w:rPr>
          <w:rFonts w:ascii="Arial" w:eastAsia="Times New Roman" w:hAnsi="Arial" w:cs="Arial"/>
          <w:color w:val="222222"/>
          <w:sz w:val="20"/>
          <w:szCs w:val="20"/>
          <w:lang w:eastAsia="ru-RU"/>
        </w:rPr>
      </w:pPr>
      <w:proofErr w:type="gramStart"/>
      <w:r w:rsidRPr="002A594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CC"/>
          <w:lang w:eastAsia="ru-RU"/>
        </w:rPr>
        <w:t xml:space="preserve">01.05.2021  </w:t>
      </w:r>
      <w:proofErr w:type="spellStart"/>
      <w:r w:rsidRPr="002A594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CC"/>
          <w:lang w:eastAsia="ru-RU"/>
        </w:rPr>
        <w:t>Легков</w:t>
      </w:r>
      <w:proofErr w:type="spellEnd"/>
      <w:proofErr w:type="gramEnd"/>
      <w:r w:rsidRPr="002A594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CC"/>
          <w:lang w:eastAsia="ru-RU"/>
        </w:rPr>
        <w:t xml:space="preserve"> А.П. </w:t>
      </w:r>
      <w:r w:rsidRPr="002A594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/</w:t>
      </w:r>
      <w:proofErr w:type="spellStart"/>
      <w:r w:rsidRPr="002A594B">
        <w:rPr>
          <w:rFonts w:ascii="Arial" w:eastAsia="Times New Roman" w:hAnsi="Arial" w:cs="Arial"/>
          <w:i/>
          <w:iCs/>
          <w:color w:val="222222"/>
          <w:sz w:val="20"/>
          <w:szCs w:val="20"/>
          <w:shd w:val="clear" w:color="auto" w:fill="FFFFCC"/>
          <w:lang w:eastAsia="ru-RU"/>
        </w:rPr>
        <w:t>Легков</w:t>
      </w:r>
      <w:proofErr w:type="spellEnd"/>
      <w:r w:rsidRPr="002A594B">
        <w:rPr>
          <w:rFonts w:ascii="Arial" w:eastAsia="Times New Roman" w:hAnsi="Arial" w:cs="Arial"/>
          <w:color w:val="222222"/>
          <w:sz w:val="20"/>
          <w:szCs w:val="20"/>
          <w:lang w:eastAsia="ru-RU"/>
        </w:rPr>
        <w:t>/</w:t>
      </w:r>
    </w:p>
    <w:p w:rsidR="002A594B" w:rsidRDefault="002A594B" w:rsidP="002A594B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0"/>
          <w:szCs w:val="20"/>
        </w:rPr>
      </w:pPr>
      <w:r w:rsidRPr="002A594B">
        <w:rPr>
          <w:rFonts w:ascii="Arial" w:hAnsi="Arial" w:cs="Arial"/>
          <w:color w:val="222222"/>
          <w:sz w:val="20"/>
          <w:szCs w:val="20"/>
        </w:rPr>
        <w:t>(</w:t>
      </w:r>
      <w:proofErr w:type="gramStart"/>
      <w:r w:rsidRPr="002A594B">
        <w:rPr>
          <w:rFonts w:ascii="Arial" w:hAnsi="Arial" w:cs="Arial"/>
          <w:color w:val="222222"/>
          <w:sz w:val="20"/>
          <w:szCs w:val="20"/>
        </w:rPr>
        <w:t>дата)   </w:t>
      </w:r>
      <w:proofErr w:type="gramEnd"/>
      <w:r w:rsidRPr="002A594B">
        <w:rPr>
          <w:rFonts w:ascii="Arial" w:hAnsi="Arial" w:cs="Arial"/>
          <w:color w:val="222222"/>
          <w:sz w:val="20"/>
          <w:szCs w:val="20"/>
        </w:rPr>
        <w:t xml:space="preserve">                       (подпись)</w:t>
      </w:r>
    </w:p>
    <w:p w:rsidR="002A594B" w:rsidRDefault="002A594B" w:rsidP="002A594B">
      <w:pPr>
        <w:pStyle w:val="2"/>
        <w:spacing w:before="960" w:after="240" w:line="600" w:lineRule="atLeast"/>
        <w:rPr>
          <w:rFonts w:ascii="Arial" w:hAnsi="Arial" w:cs="Arial"/>
          <w:color w:val="252525"/>
          <w:spacing w:val="-1"/>
          <w:sz w:val="48"/>
          <w:szCs w:val="48"/>
        </w:rPr>
      </w:pPr>
      <w:r>
        <w:rPr>
          <w:rFonts w:ascii="Arial" w:hAnsi="Arial" w:cs="Arial"/>
          <w:color w:val="252525"/>
          <w:spacing w:val="-1"/>
          <w:sz w:val="48"/>
          <w:szCs w:val="48"/>
        </w:rPr>
        <w:t>Как измерить показатели микроклимата</w:t>
      </w:r>
    </w:p>
    <w:p w:rsidR="002A594B" w:rsidRDefault="002A594B" w:rsidP="002A594B">
      <w:pPr>
        <w:pStyle w:val="a4"/>
        <w:shd w:val="clear" w:color="auto" w:fill="FFFFFF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Чтобы узнать показатели микроклимата на рабочем месте, проведите замеры. Для замеров параметров микроклимата в производственном помещении выберите высоту над уровнем пола в зависимости от позы работника по </w:t>
      </w:r>
      <w:hyperlink r:id="rId15" w:anchor="/document/97/105824/xedgp9gfjjd0nnjraij7v4dtua/" w:tooltip="" w:history="1">
        <w:r>
          <w:rPr>
            <w:rStyle w:val="a3"/>
            <w:rFonts w:ascii="Arial" w:hAnsi="Arial" w:cs="Arial"/>
            <w:color w:val="01745C"/>
            <w:sz w:val="27"/>
            <w:szCs w:val="27"/>
            <w:u w:val="none"/>
          </w:rPr>
          <w:t>4.2.4</w:t>
        </w:r>
      </w:hyperlink>
      <w:r>
        <w:rPr>
          <w:rFonts w:ascii="Arial" w:hAnsi="Arial" w:cs="Arial"/>
          <w:color w:val="222222"/>
          <w:sz w:val="27"/>
          <w:szCs w:val="27"/>
        </w:rPr>
        <w:t> МУК 4.3.2756-10. Например, при работе сидя измеряйте температуру и скорость движения воздуха на высоте 0,1 и 1,0 м, а относительную влажность воздуха – 1,0 м. Чтобы замерить параметры в административном помещении, используйте </w:t>
      </w:r>
      <w:hyperlink r:id="rId16" w:anchor="/document/97/87027/x2l16pwiym623m6mzjx1eigatm/" w:tooltip="" w:history="1">
        <w:r>
          <w:rPr>
            <w:rStyle w:val="a3"/>
            <w:rFonts w:ascii="Arial" w:hAnsi="Arial" w:cs="Arial"/>
            <w:color w:val="01745C"/>
            <w:sz w:val="27"/>
            <w:szCs w:val="27"/>
            <w:u w:val="none"/>
          </w:rPr>
          <w:t>пункт 6.3</w:t>
        </w:r>
      </w:hyperlink>
      <w:r>
        <w:rPr>
          <w:rFonts w:ascii="Arial" w:hAnsi="Arial" w:cs="Arial"/>
          <w:color w:val="222222"/>
          <w:sz w:val="27"/>
          <w:szCs w:val="27"/>
        </w:rPr>
        <w:t> ГОСТ 30494-2011. Например, при работе стоя измеряйте температуру, влажность и скорость движения воздуха на высоте 0,1; 1,1 и 1,7 м от поверхности пола. </w:t>
      </w:r>
    </w:p>
    <w:p w:rsidR="002A594B" w:rsidRDefault="002A594B" w:rsidP="002A594B">
      <w:pPr>
        <w:pStyle w:val="a4"/>
        <w:shd w:val="clear" w:color="auto" w:fill="FFFFFF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Контролируйте параметры микроклимата приборами, прошедшими государственную аттестацию и имеющими свидетельство о поверке (</w:t>
      </w:r>
      <w:hyperlink r:id="rId17" w:anchor="/document/97/105824/xbgnu26ayrwhaqskirxfqbrb37/" w:tooltip="" w:history="1">
        <w:r>
          <w:rPr>
            <w:rStyle w:val="a3"/>
            <w:rFonts w:ascii="Arial" w:hAnsi="Arial" w:cs="Arial"/>
            <w:color w:val="01745C"/>
            <w:sz w:val="27"/>
            <w:szCs w:val="27"/>
            <w:u w:val="none"/>
          </w:rPr>
          <w:t>5.1 МУК 4.3.2756-10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). Температуру воздуха на рабочих местах измерьте термометром или психрометром, влажность – аспирационным психрометром, скорость движения воздуха – анемометром. Если скорость движения воздуха менее 0,5 м/с, то лучше измерять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термоэлектроанемометром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</w:t>
      </w:r>
    </w:p>
    <w:p w:rsidR="002A594B" w:rsidRDefault="002A594B" w:rsidP="002A594B">
      <w:pPr>
        <w:pStyle w:val="a4"/>
        <w:shd w:val="clear" w:color="auto" w:fill="FFFFFF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Результаты измерений параметров микроклимата зафиксируйте в протоколе.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8795"/>
      </w:tblGrid>
      <w:tr w:rsidR="002A594B" w:rsidTr="002A594B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spacing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lastRenderedPageBreak/>
              <w:drawing>
                <wp:inline distT="0" distB="0" distL="0" distR="0">
                  <wp:extent cx="160020" cy="205740"/>
                  <wp:effectExtent l="0" t="0" r="0" b="3810"/>
                  <wp:docPr id="2" name="Рисунок 2" descr="https://budget.1otruda.ru/system/content/image/79/1/-191934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19193431" descr="https://budget.1otruda.ru/system/content/image/79/1/-191934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Default="002A594B">
            <w:pPr>
              <w:spacing w:line="255" w:lineRule="atLeast"/>
              <w:rPr>
                <w:rFonts w:ascii="Arial" w:hAnsi="Arial" w:cs="Arial"/>
                <w:sz w:val="21"/>
                <w:szCs w:val="21"/>
              </w:rPr>
            </w:pPr>
            <w:hyperlink r:id="rId18" w:anchor="/document/118/82314/" w:tooltip="" w:history="1">
              <w:r>
                <w:rPr>
                  <w:rStyle w:val="a3"/>
                  <w:rFonts w:ascii="Arial" w:hAnsi="Arial" w:cs="Arial"/>
                  <w:color w:val="0047B3"/>
                  <w:sz w:val="21"/>
                  <w:szCs w:val="21"/>
                  <w:u w:val="none"/>
                </w:rPr>
                <w:t>Протокол измерения параметров микроклимата на рабочем месте в помещении</w:t>
              </w:r>
            </w:hyperlink>
          </w:p>
        </w:tc>
      </w:tr>
    </w:tbl>
    <w:p w:rsidR="002A594B" w:rsidRDefault="002A594B" w:rsidP="002A59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222222"/>
          <w:sz w:val="21"/>
          <w:szCs w:val="21"/>
        </w:rPr>
        <w:br/>
      </w:r>
    </w:p>
    <w:p w:rsidR="002A594B" w:rsidRDefault="002A594B" w:rsidP="002A594B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b/>
          <w:bCs/>
          <w:color w:val="222222"/>
          <w:sz w:val="21"/>
          <w:szCs w:val="21"/>
        </w:rPr>
        <w:t>Когда понадобится: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при оформлении протокола измерения параметров микроклимата на рабочих местах в помещении. Шаблон разработан с учетом изменений нормативно-правовых актов с 01.01.2021.</w:t>
      </w:r>
    </w:p>
    <w:p w:rsidR="002A594B" w:rsidRPr="002A594B" w:rsidRDefault="002A594B" w:rsidP="002A594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ПРОТОКОЛ №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2–29</w:t>
      </w:r>
    </w:p>
    <w:p w:rsidR="002A594B" w:rsidRPr="002A594B" w:rsidRDefault="002A594B" w:rsidP="002A594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параметров микроклимата на рабочих местах в помещении</w:t>
      </w:r>
    </w:p>
    <w:p w:rsidR="002A594B" w:rsidRPr="002A594B" w:rsidRDefault="002A594B" w:rsidP="002A594B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0"/>
        <w:gridCol w:w="4725"/>
      </w:tblGrid>
      <w:tr w:rsidR="002A594B" w:rsidRPr="002A594B" w:rsidTr="002A59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Москва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29.06.2021</w:t>
            </w:r>
          </w:p>
        </w:tc>
      </w:tr>
      <w:tr w:rsidR="002A594B" w:rsidRPr="002A594B" w:rsidTr="002A594B"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3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ПРИСУТСТВОВАЛИ: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Комиссия в составе: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председателя –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руководителя службы охраны труда В.А. Ильясова;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членов комиссии: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начальника административно-хозяйственного отдела – Д.А. </w:t>
      </w:r>
      <w:proofErr w:type="gramStart"/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Вишнева,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br/>
        <w:t>главного</w:t>
      </w:r>
      <w:proofErr w:type="gramEnd"/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энергетика – В.В. Исламова.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ИЗМЕРЯЛИ: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Параметров микроклимата (температура, влажность, скорость движения воздуха) на рабочих местах </w:t>
      </w:r>
      <w:proofErr w:type="gramStart"/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 </w:t>
      </w:r>
      <w:proofErr w:type="spellStart"/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в</w:t>
      </w:r>
      <w:proofErr w:type="spellEnd"/>
      <w:proofErr w:type="gramEnd"/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помещении отдела информационных технологий, расположенного по адресу: г. Москва, ул. Академика Скрябина, д. 9, стр. 1, 8-й этаж, кабинет № 01.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Измерения температуры проводились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термографом М-16АН, заводской № 02100211, инв. № 12356241,</w:t>
      </w: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дата поверки –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 апреля 2021 года</w:t>
      </w: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свидетельство о поверке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№ 2365</w:t>
      </w: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влажности воздуха –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аспирационным психрометром МВ-4-М</w:t>
      </w: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дата поверки –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 апреля 2021 года</w:t>
      </w: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свидетельство о поверке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№ 2366,</w:t>
      </w: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скорости движения воздуха –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термоанемометром </w:t>
      </w:r>
      <w:proofErr w:type="spellStart"/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testo</w:t>
      </w:r>
      <w:proofErr w:type="spellEnd"/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425</w:t>
      </w: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 дата поверки –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 апреля 2021 года</w:t>
      </w: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, свидетельство о поверке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№ 2367</w:t>
      </w: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согласно указаниям </w:t>
      </w:r>
      <w:hyperlink r:id="rId19" w:anchor="/document/99/573500115/XA00MBS2MV/" w:tooltip="" w:history="1">
        <w:r w:rsidRPr="002A594B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раздела V</w:t>
        </w:r>
      </w:hyperlink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СанПиН 1.2.3685-21 и </w:t>
      </w:r>
      <w:hyperlink r:id="rId20" w:anchor="/document/97/4/l97/" w:tooltip="" w:history="1">
        <w:r w:rsidRPr="002A594B">
          <w:rPr>
            <w:rFonts w:ascii="Arial" w:eastAsia="Times New Roman" w:hAnsi="Arial" w:cs="Arial"/>
            <w:color w:val="01745C"/>
            <w:sz w:val="21"/>
            <w:szCs w:val="21"/>
            <w:lang w:eastAsia="ru-RU"/>
          </w:rPr>
          <w:t>раздела 7</w:t>
        </w:r>
      </w:hyperlink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СанПиН 2.2.4.548-96. 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  <w:t>Допустимые величины параметров микроклимата на рабочих местах в помещениях: температура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21,0–28,0 °C, </w:t>
      </w: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влажность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от 15 до 75 %,</w:t>
      </w: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скорость движения воздуха </w:t>
      </w:r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до 0,2 м/с</w:t>
      </w: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для категории работ по уровню трудозатрат – </w:t>
      </w:r>
      <w:proofErr w:type="spellStart"/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>Ia</w:t>
      </w:r>
      <w:proofErr w:type="spellEnd"/>
      <w:r w:rsidRPr="002A594B">
        <w:rPr>
          <w:rFonts w:ascii="Arial" w:eastAsia="Times New Roman" w:hAnsi="Arial" w:cs="Arial"/>
          <w:i/>
          <w:iCs/>
          <w:color w:val="222222"/>
          <w:sz w:val="21"/>
          <w:szCs w:val="21"/>
          <w:shd w:val="clear" w:color="auto" w:fill="FFFFCC"/>
          <w:lang w:eastAsia="ru-RU"/>
        </w:rPr>
        <w:t xml:space="preserve"> до 139 Вт</w:t>
      </w: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.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РЕЗУЛЬТАТЫ ЗАМЕРОВ:</w:t>
      </w: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571"/>
        <w:gridCol w:w="1192"/>
        <w:gridCol w:w="1199"/>
        <w:gridCol w:w="1701"/>
        <w:gridCol w:w="1234"/>
        <w:gridCol w:w="1110"/>
      </w:tblGrid>
      <w:tr w:rsidR="002A594B" w:rsidRPr="002A594B" w:rsidTr="002A594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Точка измерений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Рабочее место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Начало</w:t>
            </w: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Окончание</w:t>
            </w: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измерения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</w:t>
            </w: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температура, °C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влажность, % 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Средняя скорость движения воздуха, м/с</w:t>
            </w:r>
          </w:p>
        </w:tc>
      </w:tr>
      <w:tr w:rsidR="002A594B" w:rsidRPr="002A594B" w:rsidTr="002A594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Серверная стойка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</w:t>
            </w: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отдела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10:00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0,2</w:t>
            </w:r>
          </w:p>
        </w:tc>
      </w:tr>
      <w:tr w:rsidR="002A594B" w:rsidRPr="002A594B" w:rsidTr="002A594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lastRenderedPageBreak/>
              <w:t>Центр хранения данных</w:t>
            </w: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(ЦХД)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12:00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0,2</w:t>
            </w:r>
          </w:p>
        </w:tc>
      </w:tr>
      <w:tr w:rsidR="002A594B" w:rsidRPr="002A594B" w:rsidTr="002A594B"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Центр обработки данных</w:t>
            </w: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br/>
              <w:t>(ЦХОД)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Программист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14:00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16:00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29,5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0,2</w:t>
            </w:r>
          </w:p>
        </w:tc>
      </w:tr>
      <w:tr w:rsidR="002A594B" w:rsidRPr="002A594B" w:rsidTr="002A594B">
        <w:tc>
          <w:tcPr>
            <w:tcW w:w="41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РЕКОМЕНДАЦИИ КОМИССИИ: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Объявить простой в связи с повышенными значениями параметров микроклимата на основании пунктов </w:t>
      </w:r>
      <w:hyperlink r:id="rId21" w:anchor="/document/99/573500115/XA00MCU2N4/" w:tooltip="" w:history="1">
        <w:r w:rsidRPr="002A594B">
          <w:rPr>
            <w:rFonts w:ascii="Arial" w:eastAsia="Times New Roman" w:hAnsi="Arial" w:cs="Arial"/>
            <w:color w:val="01745C"/>
            <w:sz w:val="24"/>
            <w:szCs w:val="24"/>
            <w:lang w:eastAsia="ru-RU"/>
          </w:rPr>
          <w:t>28</w:t>
        </w:r>
      </w:hyperlink>
      <w:r w:rsidRPr="002A59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 </w:t>
      </w:r>
      <w:hyperlink r:id="rId22" w:anchor="/document/99/573500115/XA00MCC2NQ/" w:tooltip="" w:history="1">
        <w:r w:rsidRPr="002A594B">
          <w:rPr>
            <w:rFonts w:ascii="Arial" w:eastAsia="Times New Roman" w:hAnsi="Arial" w:cs="Arial"/>
            <w:color w:val="01745C"/>
            <w:sz w:val="24"/>
            <w:szCs w:val="24"/>
            <w:lang w:eastAsia="ru-RU"/>
          </w:rPr>
          <w:t>29</w:t>
        </w:r>
      </w:hyperlink>
      <w:r w:rsidRPr="002A59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СанПиН 1.2.3685-21, </w:t>
      </w:r>
      <w:hyperlink r:id="rId23" w:anchor="/document/99/901729631/XA00MGC2O8/" w:tooltip="" w:history="1">
        <w:r w:rsidRPr="002A594B">
          <w:rPr>
            <w:rFonts w:ascii="Arial" w:eastAsia="Times New Roman" w:hAnsi="Arial" w:cs="Arial"/>
            <w:color w:val="01745C"/>
            <w:sz w:val="24"/>
            <w:szCs w:val="24"/>
            <w:lang w:eastAsia="ru-RU"/>
          </w:rPr>
          <w:t>пункта 3 статьи 39</w:t>
        </w:r>
      </w:hyperlink>
      <w:r w:rsidRPr="002A594B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 Закона о санитарно-эпидемиологическом благополучии).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2"/>
        <w:gridCol w:w="1979"/>
        <w:gridCol w:w="3144"/>
      </w:tblGrid>
      <w:tr w:rsidR="002A594B" w:rsidRPr="002A594B" w:rsidTr="002A59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Председатель комиссии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В.А. Ильясов</w:t>
            </w:r>
          </w:p>
        </w:tc>
      </w:tr>
      <w:tr w:rsidR="002A594B" w:rsidRPr="002A594B" w:rsidTr="002A59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Д.А. Вишнев</w:t>
            </w:r>
          </w:p>
        </w:tc>
      </w:tr>
      <w:tr w:rsidR="002A594B" w:rsidRPr="002A594B" w:rsidTr="002A59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222222"/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В.В. Исламов</w:t>
            </w:r>
          </w:p>
        </w:tc>
      </w:tr>
      <w:tr w:rsidR="002A594B" w:rsidRPr="002A594B" w:rsidTr="002A594B">
        <w:tc>
          <w:tcPr>
            <w:tcW w:w="55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 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1"/>
          <w:szCs w:val="21"/>
          <w:lang w:eastAsia="ru-RU"/>
        </w:rPr>
        <w:t>С протоколом комиссии ознакомлены: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2"/>
        <w:gridCol w:w="1951"/>
        <w:gridCol w:w="3222"/>
      </w:tblGrid>
      <w:tr w:rsidR="002A594B" w:rsidRPr="002A594B" w:rsidTr="002A59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И.Н. Кузнецов</w:t>
            </w:r>
          </w:p>
        </w:tc>
      </w:tr>
      <w:tr w:rsidR="002A594B" w:rsidRPr="002A594B" w:rsidTr="002A59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руководитель отдела ИТ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В.А. </w:t>
            </w:r>
            <w:proofErr w:type="spellStart"/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Княжев</w:t>
            </w:r>
            <w:proofErr w:type="spellEnd"/>
          </w:p>
        </w:tc>
      </w:tr>
      <w:tr w:rsidR="002A594B" w:rsidRPr="002A594B" w:rsidTr="002A59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программист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М.В. </w:t>
            </w:r>
            <w:proofErr w:type="spellStart"/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Воробушкин</w:t>
            </w:r>
            <w:proofErr w:type="spellEnd"/>
          </w:p>
        </w:tc>
      </w:tr>
      <w:tr w:rsidR="002A594B" w:rsidRPr="002A594B" w:rsidTr="002A59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программист</w:t>
            </w:r>
          </w:p>
        </w:tc>
        <w:tc>
          <w:tcPr>
            <w:tcW w:w="0" w:type="auto"/>
            <w:tcBorders>
              <w:bottom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 xml:space="preserve">О.А. </w:t>
            </w:r>
            <w:proofErr w:type="spellStart"/>
            <w:r w:rsidRPr="002A594B">
              <w:rPr>
                <w:rFonts w:ascii="Arial" w:eastAsia="Times New Roman" w:hAnsi="Arial" w:cs="Arial"/>
                <w:i/>
                <w:iCs/>
                <w:sz w:val="20"/>
                <w:szCs w:val="20"/>
                <w:shd w:val="clear" w:color="auto" w:fill="FFFFCC"/>
                <w:lang w:eastAsia="ru-RU"/>
              </w:rPr>
              <w:t>Аршинин</w:t>
            </w:r>
            <w:proofErr w:type="spellEnd"/>
          </w:p>
        </w:tc>
      </w:tr>
      <w:tr w:rsidR="002A594B" w:rsidRPr="002A594B" w:rsidTr="002A594B">
        <w:tc>
          <w:tcPr>
            <w:tcW w:w="564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2A594B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 </w:t>
      </w:r>
    </w:p>
    <w:p w:rsidR="002A594B" w:rsidRDefault="002A594B" w:rsidP="002A594B">
      <w:pPr>
        <w:pStyle w:val="2"/>
        <w:spacing w:before="960" w:after="240" w:line="600" w:lineRule="atLeast"/>
        <w:rPr>
          <w:rFonts w:ascii="Arial" w:hAnsi="Arial" w:cs="Arial"/>
          <w:color w:val="252525"/>
          <w:spacing w:val="-1"/>
          <w:sz w:val="48"/>
          <w:szCs w:val="48"/>
        </w:rPr>
      </w:pPr>
      <w:r>
        <w:rPr>
          <w:rFonts w:ascii="Arial" w:hAnsi="Arial" w:cs="Arial"/>
          <w:color w:val="252525"/>
          <w:spacing w:val="-1"/>
          <w:sz w:val="48"/>
          <w:szCs w:val="48"/>
        </w:rPr>
        <w:t>Как объявить простой в связи с жарой</w:t>
      </w:r>
    </w:p>
    <w:p w:rsidR="002A594B" w:rsidRDefault="002A594B" w:rsidP="002A594B">
      <w:pPr>
        <w:pStyle w:val="a4"/>
        <w:shd w:val="clear" w:color="auto" w:fill="FFFFFF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Температура воздуха на рабочих местах не должна выходить за пределы допустимых значений для определенных категорий граждан (п. </w:t>
      </w:r>
      <w:hyperlink r:id="rId24" w:anchor="/document/99/573500115/XA00MCU2N4/" w:tooltip="" w:history="1">
        <w:r>
          <w:rPr>
            <w:rStyle w:val="a3"/>
            <w:rFonts w:ascii="Arial" w:hAnsi="Arial" w:cs="Arial"/>
            <w:color w:val="01745C"/>
            <w:sz w:val="27"/>
            <w:szCs w:val="27"/>
            <w:u w:val="none"/>
          </w:rPr>
          <w:t>28</w:t>
        </w:r>
      </w:hyperlink>
      <w:r>
        <w:rPr>
          <w:rFonts w:ascii="Arial" w:hAnsi="Arial" w:cs="Arial"/>
          <w:color w:val="222222"/>
          <w:sz w:val="27"/>
          <w:szCs w:val="27"/>
        </w:rPr>
        <w:t>, </w:t>
      </w:r>
      <w:hyperlink r:id="rId25" w:anchor="/document/99/573500115/XA00MCC2NQ/" w:tooltip="" w:history="1">
        <w:r>
          <w:rPr>
            <w:rStyle w:val="a3"/>
            <w:rFonts w:ascii="Arial" w:hAnsi="Arial" w:cs="Arial"/>
            <w:color w:val="01745C"/>
            <w:sz w:val="27"/>
            <w:szCs w:val="27"/>
            <w:u w:val="none"/>
          </w:rPr>
          <w:t>29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 СанПиН 1.2.3685-21). Категории работ по уровню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энерготрат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организма смотрите в справке. </w:t>
      </w:r>
    </w:p>
    <w:p w:rsidR="002A594B" w:rsidRDefault="002A594B" w:rsidP="002A594B">
      <w:pPr>
        <w:pStyle w:val="a4"/>
        <w:shd w:val="clear" w:color="auto" w:fill="FFFFFF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 xml:space="preserve">Если работодатель не может обеспечить на рабочих местах температуру воздуха в пределах допустимых значений, то оформляют простой. Для этого зафиксируйте повышенную температуру воздуха в протоколе и </w:t>
      </w:r>
      <w:r>
        <w:rPr>
          <w:rFonts w:ascii="Arial" w:hAnsi="Arial" w:cs="Arial"/>
          <w:color w:val="222222"/>
          <w:sz w:val="27"/>
          <w:szCs w:val="27"/>
        </w:rPr>
        <w:lastRenderedPageBreak/>
        <w:t>оформите простой приказом. Приказ составьте в произвольной форме, укажите в нем причину введения простоя, работников, в отношении которых вводится простой, срок простоя, порядок оплаты и уведомления работников об окончании простоя, а также дополнительную информацию, например, что во время простоя нельзя находиться на рабочих местах.</w:t>
      </w:r>
    </w:p>
    <w:p w:rsidR="002A594B" w:rsidRDefault="002A594B" w:rsidP="002A594B">
      <w:pPr>
        <w:pStyle w:val="a4"/>
        <w:shd w:val="clear" w:color="auto" w:fill="FFFFFF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Всех работников, в отношении которых оформляется простой, ознакомьте с приказом под подпись.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8794"/>
      </w:tblGrid>
      <w:tr w:rsidR="002A594B" w:rsidTr="002A594B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spacing w:line="25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sz w:val="21"/>
                <w:szCs w:val="21"/>
                <w:lang w:eastAsia="ru-RU"/>
              </w:rPr>
              <w:drawing>
                <wp:inline distT="0" distB="0" distL="0" distR="0">
                  <wp:extent cx="160020" cy="205740"/>
                  <wp:effectExtent l="0" t="0" r="0" b="3810"/>
                  <wp:docPr id="3" name="Рисунок 3" descr="https://budget.1otruda.ru/system/content/image/79/1/-19193431/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-19193431" descr="https://budget.1otruda.ru/system/content/image/79/1/-19193431/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205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hyperlink r:id="rId26" w:anchor="/document/118/86585/" w:tooltip="" w:history="1">
              <w:r>
                <w:rPr>
                  <w:rStyle w:val="a3"/>
                  <w:rFonts w:ascii="Arial" w:hAnsi="Arial" w:cs="Arial"/>
                  <w:color w:val="0047B3"/>
                  <w:sz w:val="21"/>
                  <w:szCs w:val="21"/>
                  <w:u w:val="none"/>
                </w:rPr>
                <w:t>Приказ о простое из-за превышения допустимых значений температуры воздуха на рабочих местах</w:t>
              </w:r>
            </w:hyperlink>
          </w:p>
        </w:tc>
      </w:tr>
    </w:tbl>
    <w:p w:rsidR="002A594B" w:rsidRDefault="002A594B" w:rsidP="002A594B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</w:rPr>
        <w:br/>
      </w:r>
      <w:r>
        <w:rPr>
          <w:rFonts w:ascii="Arial" w:hAnsi="Arial" w:cs="Arial"/>
          <w:b/>
          <w:bCs/>
          <w:color w:val="222222"/>
          <w:sz w:val="21"/>
          <w:szCs w:val="21"/>
        </w:rPr>
        <w:t>Когда понадобится: </w:t>
      </w: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при объявлении простоя из-за превышения допустимых значений температуры воздуха на рабочих местах.</w:t>
      </w:r>
    </w:p>
    <w:tbl>
      <w:tblPr>
        <w:tblW w:w="96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00"/>
      </w:tblGrid>
      <w:tr w:rsidR="002A594B" w:rsidRPr="002A594B" w:rsidTr="002A594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450"/>
            </w:tblGrid>
            <w:tr w:rsidR="002A594B" w:rsidRPr="002A594B" w:rsidTr="002A594B"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«Альфа»</w:t>
                  </w:r>
                </w:p>
                <w:p w:rsidR="002A594B" w:rsidRPr="002A594B" w:rsidRDefault="002A594B" w:rsidP="002A594B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r w:rsidRPr="002A594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ИНН 7708123459, КПП 770801009, ОКПО 98756423</w:t>
                  </w:r>
                </w:p>
              </w:tc>
            </w:tr>
            <w:tr w:rsidR="002A594B" w:rsidRPr="002A594B" w:rsidTr="002A594B"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 организации, идентификационные коды (ИНН, КПП, ОКПО)</w:t>
                  </w:r>
                </w:p>
              </w:tc>
            </w:tr>
            <w:tr w:rsidR="002A594B" w:rsidRPr="002A594B" w:rsidTr="002A594B">
              <w:tc>
                <w:tcPr>
                  <w:tcW w:w="124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2A594B" w:rsidRPr="002A594B" w:rsidRDefault="002A594B" w:rsidP="002A594B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ПРИКАЗ № </w:t>
            </w:r>
            <w:r w:rsidRPr="002A594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12</w:t>
            </w:r>
          </w:p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br/>
              <w:t>об объявлении простоя из-за превышения допустимых значений температуры воздуха на рабочих местах</w:t>
            </w:r>
          </w:p>
          <w:p w:rsidR="002A594B" w:rsidRPr="002A594B" w:rsidRDefault="002A594B" w:rsidP="002A594B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2A594B" w:rsidRPr="002A594B" w:rsidRDefault="002A594B" w:rsidP="002A594B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г. Москва</w:t>
            </w: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                                                                                                                                          01.05.2021</w:t>
            </w:r>
          </w:p>
          <w:p w:rsidR="002A594B" w:rsidRPr="002A594B" w:rsidRDefault="002A594B" w:rsidP="002A594B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 связи с превышением допустимых величин температуры воздуха, указанных в таблице 5.2 СанПиН 1.2.3685-21,</w:t>
            </w:r>
          </w:p>
          <w:p w:rsidR="002A594B" w:rsidRPr="002A594B" w:rsidRDefault="002A594B" w:rsidP="002A594B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ПРИКАЗЫВАЮ:</w:t>
            </w:r>
          </w:p>
          <w:p w:rsidR="002A594B" w:rsidRPr="002A594B" w:rsidRDefault="002A594B" w:rsidP="002A594B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1. Объявить простой в отношении работников </w:t>
            </w:r>
            <w:r w:rsidRPr="002A594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цеха № 1</w:t>
            </w: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:</w:t>
            </w:r>
          </w:p>
          <w:p w:rsidR="002A594B" w:rsidRPr="002A594B" w:rsidRDefault="002A594B" w:rsidP="002A594B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Кузнецова А.В., слесаря 4-го разряда;</w:t>
            </w:r>
          </w:p>
          <w:p w:rsidR="002A594B" w:rsidRPr="002A594B" w:rsidRDefault="002A594B" w:rsidP="002A594B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Иванова А.А., слесаря 4-го разряда;</w:t>
            </w:r>
          </w:p>
          <w:p w:rsidR="002A594B" w:rsidRPr="002A594B" w:rsidRDefault="002A594B" w:rsidP="002A594B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Смирнова В.Ю., мастера;</w:t>
            </w:r>
          </w:p>
          <w:p w:rsidR="002A594B" w:rsidRPr="002A594B" w:rsidRDefault="002A594B" w:rsidP="002A594B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Федорова В.В., старшего мастера. </w:t>
            </w:r>
          </w:p>
          <w:p w:rsidR="002A594B" w:rsidRPr="002A594B" w:rsidRDefault="002A594B" w:rsidP="002A594B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2. Бухгалтерии </w:t>
            </w:r>
            <w:r w:rsidRPr="002A594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(А.С. Глебовой) –</w:t>
            </w: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оплачивать </w:t>
            </w:r>
          </w:p>
          <w:p w:rsidR="002A594B" w:rsidRPr="002A594B" w:rsidRDefault="002A594B" w:rsidP="002A594B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время простоя </w:t>
            </w:r>
            <w:r w:rsidRPr="002A594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работников из пункта 1 настоящего приказа с 14:00 01.06.2021 до сохранения температуры, превышающей допустимые значения, </w:t>
            </w: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в размере </w:t>
            </w:r>
            <w:r w:rsidRPr="002A594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двух третей</w:t>
            </w: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от его среднего заработка.</w:t>
            </w:r>
          </w:p>
          <w:p w:rsidR="002A594B" w:rsidRPr="002A594B" w:rsidRDefault="002A594B" w:rsidP="002A594B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3. Отделу кадров </w:t>
            </w:r>
            <w:r w:rsidRPr="002A594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(Е.Э. Громовой):</w:t>
            </w:r>
          </w:p>
          <w:p w:rsidR="002A594B" w:rsidRPr="002A594B" w:rsidRDefault="002A594B" w:rsidP="002A594B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ознакомить </w:t>
            </w:r>
            <w:r w:rsidRPr="002A594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работников из пункта 1 настоящего приказа</w:t>
            </w: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с настоящим приказом под подпись;</w:t>
            </w:r>
          </w:p>
          <w:p w:rsidR="002A594B" w:rsidRPr="002A594B" w:rsidRDefault="002A594B" w:rsidP="002A594B">
            <w:pPr>
              <w:numPr>
                <w:ilvl w:val="0"/>
                <w:numId w:val="2"/>
              </w:numPr>
              <w:spacing w:after="0" w:line="255" w:lineRule="atLeast"/>
              <w:ind w:left="270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уведомить работников об окончании простоя.</w:t>
            </w:r>
          </w:p>
          <w:p w:rsidR="002A594B" w:rsidRPr="002A594B" w:rsidRDefault="002A594B" w:rsidP="002A594B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lastRenderedPageBreak/>
              <w:t>4. </w:t>
            </w:r>
            <w:r w:rsidRPr="002A594B">
              <w:rPr>
                <w:rFonts w:ascii="Arial" w:eastAsia="Times New Roman" w:hAnsi="Arial" w:cs="Arial"/>
                <w:i/>
                <w:iCs/>
                <w:color w:val="222222"/>
                <w:sz w:val="20"/>
                <w:szCs w:val="20"/>
                <w:shd w:val="clear" w:color="auto" w:fill="FFFFCC"/>
                <w:lang w:eastAsia="ru-RU"/>
              </w:rPr>
              <w:t>Работникам из пункта 1 настоящего приказа запрещено находиться на рабочих местах во время простоя.</w:t>
            </w:r>
          </w:p>
          <w:p w:rsidR="002A594B" w:rsidRPr="002A594B" w:rsidRDefault="002A594B" w:rsidP="002A594B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Приложение: протокол измерения температуры в цехе № 1 01.05.2021.</w:t>
            </w:r>
          </w:p>
          <w:p w:rsidR="002A594B" w:rsidRPr="002A594B" w:rsidRDefault="002A594B" w:rsidP="002A594B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p w:rsidR="002A594B" w:rsidRPr="002A594B" w:rsidRDefault="002A594B" w:rsidP="002A594B">
            <w:pPr>
              <w:spacing w:after="15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A594B"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  <w:t> 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248"/>
              <w:gridCol w:w="2271"/>
              <w:gridCol w:w="2931"/>
            </w:tblGrid>
            <w:tr w:rsidR="002A594B" w:rsidRPr="002A594B" w:rsidTr="002A594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Директор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А.В. Львов</w:t>
                  </w:r>
                </w:p>
              </w:tc>
            </w:tr>
            <w:tr w:rsidR="002A594B" w:rsidRPr="002A594B" w:rsidTr="002A594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A594B" w:rsidRPr="002A594B" w:rsidTr="002A594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 приказом ознакомлен:</w:t>
                  </w:r>
                </w:p>
              </w:tc>
              <w:tc>
                <w:tcPr>
                  <w:tcW w:w="0" w:type="auto"/>
                  <w:tcBorders>
                    <w:bottom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Ю.И. Колесов</w:t>
                  </w:r>
                </w:p>
              </w:tc>
            </w:tr>
            <w:tr w:rsidR="002A594B" w:rsidRPr="002A594B" w:rsidTr="002A594B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01.05.2021</w:t>
                  </w:r>
                </w:p>
              </w:tc>
              <w:tc>
                <w:tcPr>
                  <w:tcW w:w="0" w:type="auto"/>
                  <w:tcBorders>
                    <w:top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2A594B" w:rsidRPr="002A594B" w:rsidTr="002A594B">
              <w:tc>
                <w:tcPr>
                  <w:tcW w:w="426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28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2940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A594B" w:rsidRPr="002A594B" w:rsidRDefault="002A594B" w:rsidP="002A594B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A594B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2A594B" w:rsidRPr="002A594B" w:rsidRDefault="002A594B" w:rsidP="002A594B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2A594B" w:rsidRDefault="002A594B" w:rsidP="002A594B">
      <w:pPr>
        <w:pStyle w:val="3"/>
        <w:shd w:val="clear" w:color="auto" w:fill="F3F8FC"/>
        <w:spacing w:before="0"/>
        <w:rPr>
          <w:rFonts w:ascii="Arial" w:hAnsi="Arial" w:cs="Arial"/>
          <w:caps/>
          <w:color w:val="0076E0"/>
          <w:spacing w:val="17"/>
          <w:sz w:val="21"/>
          <w:szCs w:val="21"/>
        </w:rPr>
      </w:pPr>
      <w:r>
        <w:rPr>
          <w:rFonts w:ascii="Arial" w:hAnsi="Arial" w:cs="Arial"/>
          <w:caps/>
          <w:color w:val="0076E0"/>
          <w:spacing w:val="17"/>
          <w:sz w:val="21"/>
          <w:szCs w:val="21"/>
        </w:rPr>
        <w:lastRenderedPageBreak/>
        <w:t>СИТУАЦИЯ</w:t>
      </w:r>
    </w:p>
    <w:p w:rsidR="002A594B" w:rsidRDefault="002A594B" w:rsidP="002A594B">
      <w:pPr>
        <w:pStyle w:val="incut-v4title"/>
        <w:shd w:val="clear" w:color="auto" w:fill="F3F8FC"/>
        <w:spacing w:after="180" w:afterAutospacing="0" w:line="420" w:lineRule="atLeast"/>
        <w:rPr>
          <w:rFonts w:ascii="Arial" w:hAnsi="Arial" w:cs="Arial"/>
          <w:b/>
          <w:bCs/>
          <w:color w:val="2D3039"/>
          <w:sz w:val="27"/>
          <w:szCs w:val="27"/>
        </w:rPr>
      </w:pPr>
      <w:r>
        <w:rPr>
          <w:rFonts w:ascii="Arial" w:hAnsi="Arial" w:cs="Arial"/>
          <w:b/>
          <w:bCs/>
          <w:color w:val="2D3039"/>
          <w:sz w:val="27"/>
          <w:szCs w:val="27"/>
        </w:rPr>
        <w:t>На какой период объявить простой, если на рабочих местах жара</w:t>
      </w:r>
    </w:p>
    <w:p w:rsidR="002A594B" w:rsidRDefault="002A594B" w:rsidP="002A594B">
      <w:pPr>
        <w:pStyle w:val="a4"/>
        <w:shd w:val="clear" w:color="auto" w:fill="F3F8FC"/>
        <w:spacing w:before="0" w:beforeAutospacing="0" w:after="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Время простоя законодательством не ограничено, и фактически приостановка работы может длиться от нескольких часов до нескольких месяцев (</w:t>
      </w:r>
      <w:hyperlink r:id="rId27" w:anchor="/document/99/901807664/XA00MBI2N2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ст. 157 ТК</w:t>
        </w:r>
      </w:hyperlink>
      <w:r>
        <w:rPr>
          <w:rFonts w:ascii="Arial" w:hAnsi="Arial" w:cs="Arial"/>
          <w:color w:val="222222"/>
          <w:sz w:val="27"/>
          <w:szCs w:val="27"/>
        </w:rPr>
        <w:t>). Если не уверены, что жара спадет в течение нескольких часов, то объявите простой до конца дня и отправьте персонал домой.</w:t>
      </w:r>
    </w:p>
    <w:p w:rsidR="002A594B" w:rsidRDefault="002A594B" w:rsidP="002A594B">
      <w:pPr>
        <w:pStyle w:val="3"/>
        <w:shd w:val="clear" w:color="auto" w:fill="F3F8FC"/>
        <w:spacing w:before="0"/>
        <w:rPr>
          <w:rFonts w:ascii="Arial" w:hAnsi="Arial" w:cs="Arial"/>
          <w:caps/>
          <w:color w:val="0076E0"/>
          <w:spacing w:val="17"/>
          <w:sz w:val="21"/>
          <w:szCs w:val="21"/>
        </w:rPr>
      </w:pPr>
    </w:p>
    <w:p w:rsidR="002A594B" w:rsidRDefault="002A594B" w:rsidP="002A594B">
      <w:pPr>
        <w:pStyle w:val="3"/>
        <w:shd w:val="clear" w:color="auto" w:fill="F3F8FC"/>
        <w:spacing w:before="0"/>
        <w:rPr>
          <w:rFonts w:ascii="Arial" w:hAnsi="Arial" w:cs="Arial"/>
          <w:caps/>
          <w:color w:val="0076E0"/>
          <w:spacing w:val="17"/>
          <w:sz w:val="21"/>
          <w:szCs w:val="21"/>
        </w:rPr>
      </w:pPr>
      <w:r>
        <w:rPr>
          <w:rFonts w:ascii="Arial" w:hAnsi="Arial" w:cs="Arial"/>
          <w:caps/>
          <w:color w:val="0076E0"/>
          <w:spacing w:val="17"/>
          <w:sz w:val="21"/>
          <w:szCs w:val="21"/>
        </w:rPr>
        <w:t>СИТУАЦИЯ</w:t>
      </w:r>
    </w:p>
    <w:p w:rsidR="002A594B" w:rsidRDefault="002A594B" w:rsidP="002A594B">
      <w:pPr>
        <w:pStyle w:val="incut-v4title"/>
        <w:shd w:val="clear" w:color="auto" w:fill="F3F8FC"/>
        <w:spacing w:after="180" w:afterAutospacing="0" w:line="420" w:lineRule="atLeast"/>
        <w:rPr>
          <w:rFonts w:ascii="Arial" w:hAnsi="Arial" w:cs="Arial"/>
          <w:b/>
          <w:bCs/>
          <w:color w:val="2D3039"/>
          <w:sz w:val="27"/>
          <w:szCs w:val="27"/>
        </w:rPr>
      </w:pPr>
      <w:r>
        <w:rPr>
          <w:rFonts w:ascii="Arial" w:hAnsi="Arial" w:cs="Arial"/>
          <w:b/>
          <w:bCs/>
          <w:color w:val="2D3039"/>
          <w:sz w:val="27"/>
          <w:szCs w:val="27"/>
        </w:rPr>
        <w:t>Можно ли сократить рабочее время при работе в жару</w:t>
      </w:r>
    </w:p>
    <w:p w:rsidR="002A594B" w:rsidRDefault="002A594B" w:rsidP="002A594B">
      <w:pPr>
        <w:pStyle w:val="a4"/>
        <w:shd w:val="clear" w:color="auto" w:fill="F3F8FC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Нет, нельзя.</w:t>
      </w:r>
    </w:p>
    <w:p w:rsidR="002A594B" w:rsidRDefault="002A594B" w:rsidP="002A594B">
      <w:pPr>
        <w:pStyle w:val="a4"/>
        <w:shd w:val="clear" w:color="auto" w:fill="F3F8FC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До 1 марта 2021 года если температура воздуха на рабочем месте была выше или ниже допустимых величин, то сокращали время работы по </w:t>
      </w:r>
      <w:hyperlink r:id="rId28" w:anchor="/document/99/420362948/XA00M8I2N8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 xml:space="preserve">приложению 3 </w:t>
        </w:r>
        <w:proofErr w:type="gramStart"/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к СанПиН</w:t>
        </w:r>
        <w:proofErr w:type="gramEnd"/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 xml:space="preserve"> 2.2.4.3359-16</w:t>
        </w:r>
      </w:hyperlink>
      <w:r>
        <w:rPr>
          <w:rFonts w:ascii="Arial" w:hAnsi="Arial" w:cs="Arial"/>
          <w:color w:val="222222"/>
          <w:sz w:val="27"/>
          <w:szCs w:val="27"/>
        </w:rPr>
        <w:t>.</w:t>
      </w:r>
    </w:p>
    <w:p w:rsidR="002A594B" w:rsidRDefault="002A594B" w:rsidP="002A594B">
      <w:pPr>
        <w:pStyle w:val="a4"/>
        <w:shd w:val="clear" w:color="auto" w:fill="F3F8FC"/>
        <w:spacing w:before="0" w:beforeAutospacing="0" w:after="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Теперь, если работодатель не может обеспечить температуру воздуха в пределах допустимых величин, нужно приостановить работы. Сократить время выполнения работ нельзя (п. </w:t>
      </w:r>
      <w:hyperlink r:id="rId29" w:anchor="/document/99/573500115/XA00MCU2N4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28</w:t>
        </w:r>
      </w:hyperlink>
      <w:r>
        <w:rPr>
          <w:rFonts w:ascii="Arial" w:hAnsi="Arial" w:cs="Arial"/>
          <w:color w:val="222222"/>
          <w:sz w:val="27"/>
          <w:szCs w:val="27"/>
        </w:rPr>
        <w:t>, </w:t>
      </w:r>
      <w:hyperlink r:id="rId30" w:anchor="/document/99/573500115/XA00MCC2NQ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29</w:t>
        </w:r>
      </w:hyperlink>
      <w:r>
        <w:rPr>
          <w:rFonts w:ascii="Arial" w:hAnsi="Arial" w:cs="Arial"/>
          <w:color w:val="222222"/>
          <w:sz w:val="27"/>
          <w:szCs w:val="27"/>
        </w:rPr>
        <w:t> СанПиН 1.2.3685-21, </w:t>
      </w:r>
      <w:hyperlink r:id="rId31" w:anchor="/document/99/901729631/XA00MGC2O8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п. 3 ст. 39</w:t>
        </w:r>
      </w:hyperlink>
      <w:r>
        <w:rPr>
          <w:rFonts w:ascii="Arial" w:hAnsi="Arial" w:cs="Arial"/>
          <w:color w:val="222222"/>
          <w:sz w:val="27"/>
          <w:szCs w:val="27"/>
        </w:rPr>
        <w:t> Закона о санитарно-эпидемиологическом благополучии).</w:t>
      </w:r>
    </w:p>
    <w:p w:rsidR="002A594B" w:rsidRDefault="002A594B" w:rsidP="002A594B">
      <w:pPr>
        <w:pStyle w:val="3"/>
        <w:shd w:val="clear" w:color="auto" w:fill="F3F8FC"/>
        <w:spacing w:before="0"/>
        <w:rPr>
          <w:rFonts w:ascii="Arial" w:hAnsi="Arial" w:cs="Arial"/>
          <w:caps/>
          <w:color w:val="0076E0"/>
          <w:spacing w:val="17"/>
          <w:sz w:val="21"/>
          <w:szCs w:val="21"/>
        </w:rPr>
      </w:pPr>
    </w:p>
    <w:p w:rsidR="002A594B" w:rsidRDefault="002A594B" w:rsidP="002A594B">
      <w:pPr>
        <w:pStyle w:val="3"/>
        <w:shd w:val="clear" w:color="auto" w:fill="F3F8FC"/>
        <w:spacing w:before="0"/>
        <w:rPr>
          <w:rFonts w:ascii="Arial" w:hAnsi="Arial" w:cs="Arial"/>
          <w:caps/>
          <w:color w:val="0076E0"/>
          <w:spacing w:val="17"/>
          <w:sz w:val="21"/>
          <w:szCs w:val="21"/>
        </w:rPr>
      </w:pPr>
      <w:r>
        <w:rPr>
          <w:rFonts w:ascii="Arial" w:hAnsi="Arial" w:cs="Arial"/>
          <w:caps/>
          <w:color w:val="0076E0"/>
          <w:spacing w:val="17"/>
          <w:sz w:val="21"/>
          <w:szCs w:val="21"/>
        </w:rPr>
        <w:t>СИТУАЦИЯ</w:t>
      </w:r>
    </w:p>
    <w:p w:rsidR="002A594B" w:rsidRDefault="002A594B" w:rsidP="002A594B">
      <w:pPr>
        <w:pStyle w:val="incut-v4title"/>
        <w:shd w:val="clear" w:color="auto" w:fill="F3F8FC"/>
        <w:spacing w:after="180" w:afterAutospacing="0" w:line="420" w:lineRule="atLeast"/>
        <w:rPr>
          <w:rFonts w:ascii="Arial" w:hAnsi="Arial" w:cs="Arial"/>
          <w:b/>
          <w:bCs/>
          <w:color w:val="2D3039"/>
          <w:sz w:val="27"/>
          <w:szCs w:val="27"/>
        </w:rPr>
      </w:pPr>
      <w:r>
        <w:rPr>
          <w:rFonts w:ascii="Arial" w:hAnsi="Arial" w:cs="Arial"/>
          <w:b/>
          <w:bCs/>
          <w:color w:val="2D3039"/>
          <w:sz w:val="27"/>
          <w:szCs w:val="27"/>
        </w:rPr>
        <w:t>Можно ли изменить график работы сотрудников, чтобы избежать работы в жару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8"/>
          <w:szCs w:val="28"/>
          <w:lang w:eastAsia="ru-RU"/>
        </w:rPr>
        <w:lastRenderedPageBreak/>
        <w:t>Да, можно.</w:t>
      </w:r>
    </w:p>
    <w:p w:rsidR="002A594B" w:rsidRPr="002A594B" w:rsidRDefault="002A594B" w:rsidP="002A594B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 период жары работодатель может изменить график работы сотрудников с их согласия (</w:t>
      </w:r>
      <w:hyperlink r:id="rId32" w:anchor="/document/99/901807664/XA00M9S2NC/" w:tooltip="" w:history="1">
        <w:r w:rsidRPr="002A594B">
          <w:rPr>
            <w:rFonts w:ascii="Arial" w:eastAsia="Times New Roman" w:hAnsi="Arial" w:cs="Arial"/>
            <w:color w:val="01745C"/>
            <w:sz w:val="28"/>
            <w:szCs w:val="28"/>
            <w:lang w:eastAsia="ru-RU"/>
          </w:rPr>
          <w:t>ст. 72 ТК</w:t>
        </w:r>
      </w:hyperlink>
      <w:r w:rsidRPr="002A594B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). Например, если работы проводят с 9 до 17: 30 с получасовым перерывом на обед, можно увеличить время перерыва до двух часов, чтобы избежать жары. Тогда время работы будет с 8 до 18 часов. </w:t>
      </w:r>
    </w:p>
    <w:p w:rsidR="002A594B" w:rsidRPr="002A594B" w:rsidRDefault="002A594B" w:rsidP="002A594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594B">
        <w:rPr>
          <w:rFonts w:ascii="Arial" w:eastAsia="Times New Roman" w:hAnsi="Arial" w:cs="Arial"/>
          <w:color w:val="222222"/>
          <w:sz w:val="28"/>
          <w:szCs w:val="28"/>
          <w:lang w:eastAsia="ru-RU"/>
        </w:rPr>
        <w:br/>
      </w:r>
    </w:p>
    <w:p w:rsidR="002A594B" w:rsidRDefault="002A594B" w:rsidP="002A594B">
      <w:pPr>
        <w:pStyle w:val="3"/>
        <w:shd w:val="clear" w:color="auto" w:fill="F3F8FC"/>
        <w:spacing w:before="0"/>
        <w:rPr>
          <w:rFonts w:ascii="Arial" w:hAnsi="Arial" w:cs="Arial"/>
          <w:b/>
          <w:bCs/>
          <w:caps/>
          <w:color w:val="0076E0"/>
          <w:spacing w:val="17"/>
          <w:sz w:val="21"/>
          <w:szCs w:val="21"/>
        </w:rPr>
      </w:pPr>
      <w:r>
        <w:rPr>
          <w:rFonts w:ascii="Arial" w:hAnsi="Arial" w:cs="Arial"/>
          <w:caps/>
          <w:color w:val="0076E0"/>
          <w:spacing w:val="17"/>
          <w:sz w:val="21"/>
          <w:szCs w:val="21"/>
        </w:rPr>
        <w:t>СИТУАЦИЯ</w:t>
      </w:r>
    </w:p>
    <w:p w:rsidR="002A594B" w:rsidRDefault="002A594B" w:rsidP="002A594B">
      <w:pPr>
        <w:pStyle w:val="incut-v4title"/>
        <w:shd w:val="clear" w:color="auto" w:fill="F3F8FC"/>
        <w:spacing w:after="180" w:afterAutospacing="0" w:line="420" w:lineRule="atLeast"/>
        <w:rPr>
          <w:rFonts w:ascii="Arial" w:hAnsi="Arial" w:cs="Arial"/>
          <w:b/>
          <w:bCs/>
          <w:color w:val="2D3039"/>
          <w:sz w:val="27"/>
          <w:szCs w:val="27"/>
        </w:rPr>
      </w:pPr>
      <w:r>
        <w:rPr>
          <w:rFonts w:ascii="Arial" w:hAnsi="Arial" w:cs="Arial"/>
          <w:b/>
          <w:bCs/>
          <w:color w:val="2D3039"/>
          <w:sz w:val="27"/>
          <w:szCs w:val="27"/>
        </w:rPr>
        <w:t>Можно ли установить специальные перерывы, чтобы избежать работы сотрудников в жару</w:t>
      </w:r>
    </w:p>
    <w:p w:rsidR="002A594B" w:rsidRDefault="002A594B" w:rsidP="002A594B">
      <w:pPr>
        <w:pStyle w:val="a4"/>
        <w:shd w:val="clear" w:color="auto" w:fill="F3F8FC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Да, можно.</w:t>
      </w:r>
    </w:p>
    <w:p w:rsidR="002A594B" w:rsidRDefault="002A594B" w:rsidP="002A594B">
      <w:pPr>
        <w:pStyle w:val="a4"/>
        <w:shd w:val="clear" w:color="auto" w:fill="F3F8FC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Работодатель может установить специальные перерывы на время жары с согласия работников (ст. </w:t>
      </w:r>
      <w:hyperlink r:id="rId33" w:anchor="/document/99/901807664/XA00M9S2NC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72</w:t>
        </w:r>
      </w:hyperlink>
      <w:r>
        <w:rPr>
          <w:rFonts w:ascii="Arial" w:hAnsi="Arial" w:cs="Arial"/>
          <w:color w:val="222222"/>
          <w:sz w:val="27"/>
          <w:szCs w:val="27"/>
        </w:rPr>
        <w:t>, </w:t>
      </w:r>
      <w:hyperlink r:id="rId34" w:anchor="/document/99/901807664/XA00M6M2MD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109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 ТК). При этом перерывы включите в рабочее время и пропишите в Правилах внутреннего трудового распорядка. Сложно определить, на какой период времени установить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спецперерывы</w:t>
      </w:r>
      <w:proofErr w:type="spellEnd"/>
      <w:r>
        <w:rPr>
          <w:rFonts w:ascii="Arial" w:hAnsi="Arial" w:cs="Arial"/>
          <w:color w:val="222222"/>
          <w:sz w:val="27"/>
          <w:szCs w:val="27"/>
        </w:rPr>
        <w:t>. Нельзя на постоянной основе прописать: «Установить специальные перерывы в связи с жарой с 1 июня по 15 июня ежегодно с 12:00 по 15:00», так как жара – это временное и постоянно меняющееся явление. </w:t>
      </w:r>
    </w:p>
    <w:p w:rsidR="002A594B" w:rsidRDefault="002A594B" w:rsidP="002A594B">
      <w:pPr>
        <w:pStyle w:val="a4"/>
        <w:shd w:val="clear" w:color="auto" w:fill="F3F8FC"/>
        <w:spacing w:before="0" w:beforeAutospacing="0" w:after="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Безопаснее объявить простой на время жары или наладить микроклимат в помещении с помощью кондиционеров и увлажнителей воздуха. </w:t>
      </w:r>
    </w:p>
    <w:p w:rsidR="00114766" w:rsidRDefault="00114766" w:rsidP="002A594B">
      <w:pPr>
        <w:pStyle w:val="3"/>
        <w:shd w:val="clear" w:color="auto" w:fill="F3F8FC"/>
        <w:spacing w:before="0"/>
        <w:rPr>
          <w:rFonts w:ascii="Arial" w:hAnsi="Arial" w:cs="Arial"/>
          <w:caps/>
          <w:color w:val="0076E0"/>
          <w:spacing w:val="17"/>
          <w:sz w:val="21"/>
          <w:szCs w:val="21"/>
        </w:rPr>
      </w:pPr>
    </w:p>
    <w:p w:rsidR="002A594B" w:rsidRDefault="002A594B" w:rsidP="002A594B">
      <w:pPr>
        <w:pStyle w:val="3"/>
        <w:shd w:val="clear" w:color="auto" w:fill="F3F8FC"/>
        <w:spacing w:before="0"/>
        <w:rPr>
          <w:rFonts w:ascii="Arial" w:hAnsi="Arial" w:cs="Arial"/>
          <w:caps/>
          <w:color w:val="0076E0"/>
          <w:spacing w:val="17"/>
          <w:sz w:val="21"/>
          <w:szCs w:val="21"/>
        </w:rPr>
      </w:pPr>
      <w:r>
        <w:rPr>
          <w:rFonts w:ascii="Arial" w:hAnsi="Arial" w:cs="Arial"/>
          <w:caps/>
          <w:color w:val="0076E0"/>
          <w:spacing w:val="17"/>
          <w:sz w:val="21"/>
          <w:szCs w:val="21"/>
        </w:rPr>
        <w:t>СИТУАЦИЯ</w:t>
      </w:r>
    </w:p>
    <w:p w:rsidR="002A594B" w:rsidRDefault="002A594B" w:rsidP="002A594B">
      <w:pPr>
        <w:pStyle w:val="incut-v4title"/>
        <w:shd w:val="clear" w:color="auto" w:fill="F3F8FC"/>
        <w:spacing w:after="180" w:afterAutospacing="0" w:line="420" w:lineRule="atLeast"/>
        <w:rPr>
          <w:rFonts w:ascii="Arial" w:hAnsi="Arial" w:cs="Arial"/>
          <w:b/>
          <w:bCs/>
          <w:color w:val="2D3039"/>
          <w:sz w:val="27"/>
          <w:szCs w:val="27"/>
        </w:rPr>
      </w:pPr>
      <w:r>
        <w:rPr>
          <w:rFonts w:ascii="Arial" w:hAnsi="Arial" w:cs="Arial"/>
          <w:b/>
          <w:bCs/>
          <w:color w:val="2D3039"/>
          <w:sz w:val="27"/>
          <w:szCs w:val="27"/>
        </w:rPr>
        <w:t>Что делать, если работники отказываются носить СИЗ в жару</w:t>
      </w:r>
    </w:p>
    <w:p w:rsidR="002A594B" w:rsidRDefault="002A594B" w:rsidP="002A594B">
      <w:pPr>
        <w:pStyle w:val="a4"/>
        <w:shd w:val="clear" w:color="auto" w:fill="F3F8FC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Если сотрудник отказывается носить СИЗ в жару, разъясните, что СИЗ защищают его от опасных факторов на рабочем месте и снимать СИЗ даже в жару нельзя. Работодатель вправе применить к нему дисциплинарное взыскание. Это следует из совокупности положений пунктов </w:t>
      </w:r>
      <w:hyperlink r:id="rId35" w:anchor="/document/99/902161801/XA00M8G2N0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11</w:t>
        </w:r>
      </w:hyperlink>
      <w:r>
        <w:rPr>
          <w:rFonts w:ascii="Arial" w:hAnsi="Arial" w:cs="Arial"/>
          <w:color w:val="222222"/>
          <w:sz w:val="27"/>
          <w:szCs w:val="27"/>
        </w:rPr>
        <w:t> и </w:t>
      </w:r>
      <w:hyperlink r:id="rId36" w:anchor="/document/99/902161801/XA00M7U2MN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26</w:t>
        </w:r>
      </w:hyperlink>
      <w:r>
        <w:rPr>
          <w:rFonts w:ascii="Arial" w:hAnsi="Arial" w:cs="Arial"/>
          <w:color w:val="222222"/>
          <w:sz w:val="27"/>
          <w:szCs w:val="27"/>
        </w:rPr>
        <w:t xml:space="preserve"> Межотраслевых правил, утвержденных приказом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Минздравсоцразвития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от 01.06.2009 № 290н, </w:t>
      </w:r>
      <w:hyperlink r:id="rId37" w:anchor="/document/99/901807664/ZAP315E3NM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части 6</w:t>
        </w:r>
      </w:hyperlink>
      <w:r>
        <w:rPr>
          <w:rFonts w:ascii="Arial" w:hAnsi="Arial" w:cs="Arial"/>
          <w:color w:val="222222"/>
          <w:sz w:val="27"/>
          <w:szCs w:val="27"/>
        </w:rPr>
        <w:t> статьи 220 и </w:t>
      </w:r>
      <w:hyperlink r:id="rId38" w:anchor="/document/99/901807664/XA00MBI2N2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статьи 157</w:t>
        </w:r>
      </w:hyperlink>
      <w:r>
        <w:rPr>
          <w:rFonts w:ascii="Arial" w:hAnsi="Arial" w:cs="Arial"/>
          <w:color w:val="222222"/>
          <w:sz w:val="27"/>
          <w:szCs w:val="27"/>
        </w:rPr>
        <w:t> Трудового кодекса. </w:t>
      </w:r>
    </w:p>
    <w:p w:rsidR="002A594B" w:rsidRDefault="002A594B" w:rsidP="002A594B">
      <w:pPr>
        <w:pStyle w:val="a4"/>
        <w:shd w:val="clear" w:color="auto" w:fill="F3F8FC"/>
        <w:spacing w:before="0" w:beforeAutospacing="0" w:after="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lastRenderedPageBreak/>
        <w:t>Рекомендуем на жаркий период года покупать защитные костюмы из более легких тканей. Например, выдавать работникам два комплекта спецодежды с удвоенным сроком носки (</w:t>
      </w:r>
      <w:hyperlink r:id="rId39" w:anchor="/document/99/420240108/XA00M922N3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п. 5 примечаний к приказу Минтруда от 09.12.2014 № 997н</w:t>
        </w:r>
      </w:hyperlink>
      <w:r>
        <w:rPr>
          <w:rFonts w:ascii="Arial" w:hAnsi="Arial" w:cs="Arial"/>
          <w:color w:val="222222"/>
          <w:sz w:val="27"/>
          <w:szCs w:val="27"/>
        </w:rPr>
        <w:t>).</w:t>
      </w:r>
    </w:p>
    <w:p w:rsidR="002A594B" w:rsidRDefault="002A594B" w:rsidP="002A594B">
      <w:pPr>
        <w:pStyle w:val="2"/>
        <w:spacing w:before="960" w:after="240" w:line="600" w:lineRule="atLeast"/>
        <w:rPr>
          <w:rFonts w:ascii="Arial" w:hAnsi="Arial" w:cs="Arial"/>
          <w:color w:val="252525"/>
          <w:spacing w:val="-1"/>
          <w:sz w:val="48"/>
          <w:szCs w:val="48"/>
        </w:rPr>
      </w:pPr>
      <w:r>
        <w:rPr>
          <w:rFonts w:ascii="Arial" w:hAnsi="Arial" w:cs="Arial"/>
          <w:color w:val="252525"/>
          <w:spacing w:val="-1"/>
          <w:sz w:val="48"/>
          <w:szCs w:val="48"/>
        </w:rPr>
        <w:t>Как накажут работодателя </w:t>
      </w:r>
    </w:p>
    <w:p w:rsidR="002A594B" w:rsidRDefault="002A594B" w:rsidP="002A594B">
      <w:pPr>
        <w:pStyle w:val="a4"/>
        <w:shd w:val="clear" w:color="auto" w:fill="FFFFFF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Отдельного наказания за нарушение температурного режима нет, работодателей штрафуют либо за нарушение СанПиНа, либо за нарушение санитарных требований к эксплуатации помещений.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7"/>
        <w:gridCol w:w="2419"/>
        <w:gridCol w:w="2578"/>
        <w:gridCol w:w="2825"/>
      </w:tblGrid>
      <w:tr w:rsidR="002A594B" w:rsidTr="002A594B">
        <w:tc>
          <w:tcPr>
            <w:tcW w:w="0" w:type="auto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Норма</w:t>
            </w:r>
          </w:p>
        </w:tc>
        <w:tc>
          <w:tcPr>
            <w:tcW w:w="0" w:type="auto"/>
            <w:gridSpan w:val="3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sz w:val="21"/>
                <w:szCs w:val="21"/>
              </w:rPr>
              <w:t>Штраф</w:t>
            </w:r>
          </w:p>
        </w:tc>
      </w:tr>
      <w:tr w:rsidR="002A594B" w:rsidTr="002A594B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2A594B" w:rsidRDefault="002A594B">
            <w:pPr>
              <w:spacing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на должностных лиц</w:t>
            </w:r>
          </w:p>
        </w:tc>
        <w:tc>
          <w:tcPr>
            <w:tcW w:w="0" w:type="auto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на ИП</w:t>
            </w:r>
          </w:p>
        </w:tc>
        <w:tc>
          <w:tcPr>
            <w:tcW w:w="0" w:type="auto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на </w:t>
            </w:r>
            <w:proofErr w:type="spellStart"/>
            <w:r>
              <w:rPr>
                <w:rFonts w:ascii="Arial" w:hAnsi="Arial" w:cs="Arial"/>
                <w:sz w:val="21"/>
                <w:szCs w:val="21"/>
              </w:rPr>
              <w:t>юрлицо</w:t>
            </w:r>
            <w:proofErr w:type="spellEnd"/>
          </w:p>
        </w:tc>
      </w:tr>
      <w:tr w:rsidR="002A594B" w:rsidTr="002A594B">
        <w:tc>
          <w:tcPr>
            <w:tcW w:w="0" w:type="auto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hyperlink r:id="rId40" w:anchor="/document/99/901807667/XA00MBI2N2/" w:tooltip="" w:history="1">
              <w:r>
                <w:rPr>
                  <w:rStyle w:val="a3"/>
                  <w:rFonts w:ascii="Arial" w:eastAsiaTheme="majorEastAsia" w:hAnsi="Arial" w:cs="Arial"/>
                  <w:color w:val="01745C"/>
                  <w:sz w:val="21"/>
                  <w:szCs w:val="21"/>
                </w:rPr>
                <w:t>Статья 6.3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> КоАП</w:t>
            </w:r>
          </w:p>
        </w:tc>
        <w:tc>
          <w:tcPr>
            <w:tcW w:w="0" w:type="auto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Штраф от 500 до 1000 руб.</w:t>
            </w:r>
          </w:p>
        </w:tc>
        <w:tc>
          <w:tcPr>
            <w:tcW w:w="0" w:type="auto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(или) штраф от 500 до 1000 руб.</w:t>
            </w:r>
          </w:p>
        </w:tc>
        <w:tc>
          <w:tcPr>
            <w:tcW w:w="0" w:type="auto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(или) штраф от 10 000 до 20 000 руб.</w:t>
            </w:r>
          </w:p>
        </w:tc>
      </w:tr>
      <w:tr w:rsidR="002A594B" w:rsidTr="002A594B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2A594B" w:rsidRDefault="002A594B">
            <w:pPr>
              <w:spacing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2A594B" w:rsidRDefault="002A594B">
            <w:pPr>
              <w:spacing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(или) приостановление деятельности на срок до 90 суток</w:t>
            </w:r>
          </w:p>
        </w:tc>
      </w:tr>
      <w:tr w:rsidR="002A594B" w:rsidTr="002A594B">
        <w:tc>
          <w:tcPr>
            <w:tcW w:w="0" w:type="auto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hyperlink r:id="rId41" w:anchor="/document/99/901807667/XA00MC42N5/" w:tooltip="" w:history="1">
              <w:r>
                <w:rPr>
                  <w:rStyle w:val="a3"/>
                  <w:rFonts w:ascii="Arial" w:eastAsiaTheme="majorEastAsia" w:hAnsi="Arial" w:cs="Arial"/>
                  <w:color w:val="01745C"/>
                  <w:sz w:val="21"/>
                  <w:szCs w:val="21"/>
                </w:rPr>
                <w:t>Статья 6.4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> КоАП</w:t>
            </w:r>
          </w:p>
        </w:tc>
        <w:tc>
          <w:tcPr>
            <w:tcW w:w="0" w:type="auto"/>
            <w:vMerge w:val="restart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Штраф от 1000 до 2000 руб.</w:t>
            </w:r>
          </w:p>
        </w:tc>
        <w:tc>
          <w:tcPr>
            <w:tcW w:w="0" w:type="auto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(или) штраф от 1000 до 2000 руб.</w:t>
            </w:r>
          </w:p>
        </w:tc>
        <w:tc>
          <w:tcPr>
            <w:tcW w:w="0" w:type="auto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(или) штраф от 10 000 до 20 000 руб.</w:t>
            </w:r>
          </w:p>
        </w:tc>
      </w:tr>
      <w:tr w:rsidR="002A594B" w:rsidTr="002A594B"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2A594B" w:rsidRDefault="002A594B">
            <w:pPr>
              <w:spacing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vAlign w:val="center"/>
            <w:hideMark/>
          </w:tcPr>
          <w:p w:rsidR="002A594B" w:rsidRDefault="002A594B">
            <w:pPr>
              <w:spacing w:line="255" w:lineRule="atLeas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DFE4F2"/>
              <w:left w:val="single" w:sz="6" w:space="0" w:color="DFE4F2"/>
              <w:bottom w:val="single" w:sz="6" w:space="0" w:color="DFE4F2"/>
              <w:right w:val="single" w:sz="6" w:space="0" w:color="DFE4F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594B" w:rsidRDefault="002A594B">
            <w:pPr>
              <w:pStyle w:val="a4"/>
              <w:spacing w:before="0" w:beforeAutospacing="0" w:after="0" w:afterAutospacing="0" w:line="285" w:lineRule="atLeas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(или) приостановление деятельности на срок до 90 суток</w:t>
            </w:r>
          </w:p>
        </w:tc>
      </w:tr>
    </w:tbl>
    <w:p w:rsidR="002A594B" w:rsidRDefault="002A594B" w:rsidP="002A594B">
      <w:pPr>
        <w:pStyle w:val="a4"/>
        <w:shd w:val="clear" w:color="auto" w:fill="FFFFFF"/>
        <w:spacing w:before="0" w:beforeAutospacing="0" w:after="180" w:afterAutospacing="0" w:line="420" w:lineRule="atLeast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color w:val="222222"/>
          <w:sz w:val="27"/>
          <w:szCs w:val="27"/>
        </w:rPr>
        <w:t>За нарушение температурных норм наказывает </w:t>
      </w:r>
      <w:proofErr w:type="spellStart"/>
      <w:r>
        <w:rPr>
          <w:rFonts w:ascii="Arial" w:hAnsi="Arial" w:cs="Arial"/>
          <w:color w:val="222222"/>
          <w:sz w:val="27"/>
          <w:szCs w:val="27"/>
        </w:rPr>
        <w:fldChar w:fldCharType="begin"/>
      </w:r>
      <w:r>
        <w:rPr>
          <w:rFonts w:ascii="Arial" w:hAnsi="Arial" w:cs="Arial"/>
          <w:color w:val="222222"/>
          <w:sz w:val="27"/>
          <w:szCs w:val="27"/>
        </w:rPr>
        <w:instrText xml:space="preserve"> HYPERLINK "https://budget.1otruda.ru/" \l "/document/16/72702/" \o "" </w:instrText>
      </w:r>
      <w:r>
        <w:rPr>
          <w:rFonts w:ascii="Arial" w:hAnsi="Arial" w:cs="Arial"/>
          <w:color w:val="222222"/>
          <w:sz w:val="27"/>
          <w:szCs w:val="27"/>
        </w:rPr>
        <w:fldChar w:fldCharType="separate"/>
      </w:r>
      <w:r>
        <w:rPr>
          <w:rStyle w:val="a3"/>
          <w:rFonts w:ascii="Arial" w:eastAsiaTheme="majorEastAsia" w:hAnsi="Arial" w:cs="Arial"/>
          <w:color w:val="0047B3"/>
          <w:sz w:val="27"/>
          <w:szCs w:val="27"/>
        </w:rPr>
        <w:t>Роспотребнадзор</w:t>
      </w:r>
      <w:proofErr w:type="spellEnd"/>
      <w:r>
        <w:rPr>
          <w:rFonts w:ascii="Arial" w:hAnsi="Arial" w:cs="Arial"/>
          <w:color w:val="222222"/>
          <w:sz w:val="27"/>
          <w:szCs w:val="27"/>
        </w:rPr>
        <w:fldChar w:fldCharType="end"/>
      </w:r>
      <w:r>
        <w:rPr>
          <w:rFonts w:ascii="Arial" w:hAnsi="Arial" w:cs="Arial"/>
          <w:color w:val="222222"/>
          <w:sz w:val="27"/>
          <w:szCs w:val="27"/>
        </w:rPr>
        <w:t>. Но требования по микроклимату – это также и требования по охране труда (ст. </w:t>
      </w:r>
      <w:hyperlink r:id="rId42" w:anchor="/document/99/901807664/XA00MDO2NU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219</w:t>
        </w:r>
      </w:hyperlink>
      <w:r>
        <w:rPr>
          <w:rFonts w:ascii="Arial" w:hAnsi="Arial" w:cs="Arial"/>
          <w:color w:val="222222"/>
          <w:sz w:val="27"/>
          <w:szCs w:val="27"/>
        </w:rPr>
        <w:t> и </w:t>
      </w:r>
      <w:hyperlink r:id="rId43" w:anchor="/document/99/901807664/XA00MEQ2O3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220</w:t>
        </w:r>
      </w:hyperlink>
      <w:r>
        <w:rPr>
          <w:rFonts w:ascii="Arial" w:hAnsi="Arial" w:cs="Arial"/>
          <w:color w:val="222222"/>
          <w:sz w:val="27"/>
          <w:szCs w:val="27"/>
        </w:rPr>
        <w:t> ТК), поэтому </w:t>
      </w:r>
      <w:hyperlink r:id="rId44" w:anchor="/document/16/31535/" w:tooltip="" w:history="1">
        <w:r>
          <w:rPr>
            <w:rStyle w:val="a3"/>
            <w:rFonts w:ascii="Arial" w:eastAsiaTheme="majorEastAsia" w:hAnsi="Arial" w:cs="Arial"/>
            <w:color w:val="0047B3"/>
            <w:sz w:val="27"/>
            <w:szCs w:val="27"/>
          </w:rPr>
          <w:t xml:space="preserve">штраф вправе наложить и </w:t>
        </w:r>
        <w:proofErr w:type="spellStart"/>
        <w:r>
          <w:rPr>
            <w:rStyle w:val="a3"/>
            <w:rFonts w:ascii="Arial" w:eastAsiaTheme="majorEastAsia" w:hAnsi="Arial" w:cs="Arial"/>
            <w:color w:val="0047B3"/>
            <w:sz w:val="27"/>
            <w:szCs w:val="27"/>
          </w:rPr>
          <w:t>трудинспекция</w:t>
        </w:r>
        <w:proofErr w:type="spellEnd"/>
      </w:hyperlink>
      <w:r>
        <w:rPr>
          <w:rFonts w:ascii="Arial" w:hAnsi="Arial" w:cs="Arial"/>
          <w:color w:val="222222"/>
          <w:sz w:val="27"/>
          <w:szCs w:val="27"/>
        </w:rPr>
        <w:t xml:space="preserve">, если зафиксирует соответствующее нарушение при проверке. </w:t>
      </w:r>
      <w:proofErr w:type="spellStart"/>
      <w:r>
        <w:rPr>
          <w:rFonts w:ascii="Arial" w:hAnsi="Arial" w:cs="Arial"/>
          <w:color w:val="222222"/>
          <w:sz w:val="27"/>
          <w:szCs w:val="27"/>
        </w:rPr>
        <w:t>Трудинспекция</w:t>
      </w:r>
      <w:proofErr w:type="spellEnd"/>
      <w:r>
        <w:rPr>
          <w:rFonts w:ascii="Arial" w:hAnsi="Arial" w:cs="Arial"/>
          <w:color w:val="222222"/>
          <w:sz w:val="27"/>
          <w:szCs w:val="27"/>
        </w:rPr>
        <w:t xml:space="preserve"> может наложить штраф (</w:t>
      </w:r>
      <w:hyperlink r:id="rId45" w:anchor="/document/99/901807667/XA00MHM2OG/" w:tooltip="" w:history="1">
        <w:r>
          <w:rPr>
            <w:rStyle w:val="a3"/>
            <w:rFonts w:ascii="Arial" w:eastAsiaTheme="majorEastAsia" w:hAnsi="Arial" w:cs="Arial"/>
            <w:color w:val="01745C"/>
            <w:sz w:val="27"/>
            <w:szCs w:val="27"/>
          </w:rPr>
          <w:t>ч. 1 ст. 5.27.1 КоАП</w:t>
        </w:r>
      </w:hyperlink>
      <w:r>
        <w:rPr>
          <w:rFonts w:ascii="Arial" w:hAnsi="Arial" w:cs="Arial"/>
          <w:color w:val="222222"/>
          <w:sz w:val="27"/>
          <w:szCs w:val="27"/>
        </w:rPr>
        <w:t>):</w:t>
      </w:r>
    </w:p>
    <w:p w:rsidR="002A594B" w:rsidRPr="00114766" w:rsidRDefault="002A594B" w:rsidP="002A59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222222"/>
          <w:sz w:val="24"/>
          <w:szCs w:val="24"/>
        </w:rPr>
      </w:pPr>
      <w:r w:rsidRPr="00114766">
        <w:rPr>
          <w:rFonts w:ascii="Arial" w:hAnsi="Arial" w:cs="Arial"/>
          <w:color w:val="222222"/>
          <w:sz w:val="24"/>
          <w:szCs w:val="24"/>
        </w:rPr>
        <w:t>на должностное лицо и ИП – от 2000 до 5000 руб.;</w:t>
      </w:r>
    </w:p>
    <w:p w:rsidR="002A594B" w:rsidRPr="00114766" w:rsidRDefault="002A594B" w:rsidP="002A594B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hAnsi="Arial" w:cs="Arial"/>
          <w:color w:val="222222"/>
          <w:sz w:val="24"/>
          <w:szCs w:val="24"/>
        </w:rPr>
      </w:pPr>
      <w:r w:rsidRPr="00114766">
        <w:rPr>
          <w:rFonts w:ascii="Arial" w:hAnsi="Arial" w:cs="Arial"/>
          <w:color w:val="222222"/>
          <w:sz w:val="24"/>
          <w:szCs w:val="24"/>
        </w:rPr>
        <w:t>на организацию – от 50 000 до 80 000 руб.</w:t>
      </w:r>
    </w:p>
    <w:p w:rsidR="002A594B" w:rsidRDefault="002A594B" w:rsidP="002A594B">
      <w:pPr>
        <w:rPr>
          <w:rFonts w:ascii="Times New Roman" w:hAnsi="Times New Roman" w:cs="Times New Roman"/>
          <w:sz w:val="24"/>
          <w:szCs w:val="24"/>
        </w:rPr>
      </w:pPr>
      <w:r w:rsidRPr="00114766">
        <w:rPr>
          <w:rFonts w:ascii="Arial" w:hAnsi="Arial" w:cs="Arial"/>
          <w:color w:val="222222"/>
          <w:sz w:val="24"/>
          <w:szCs w:val="24"/>
        </w:rPr>
        <w:br/>
      </w:r>
    </w:p>
    <w:p w:rsidR="002A594B" w:rsidRDefault="002A594B" w:rsidP="002A594B">
      <w:pPr>
        <w:pStyle w:val="copyright-info"/>
        <w:spacing w:before="0" w:beforeAutospacing="0" w:after="150" w:afterAutospacing="0"/>
        <w:rPr>
          <w:rFonts w:ascii="Arial" w:hAnsi="Arial" w:cs="Arial"/>
          <w:color w:val="222222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222222"/>
          <w:sz w:val="21"/>
          <w:szCs w:val="21"/>
        </w:rPr>
        <w:br/>
      </w:r>
    </w:p>
    <w:p w:rsidR="002A594B" w:rsidRPr="002A594B" w:rsidRDefault="002A594B" w:rsidP="002A594B">
      <w:pPr>
        <w:rPr>
          <w:rFonts w:ascii="Times New Roman" w:hAnsi="Times New Roman" w:cs="Times New Roman"/>
          <w:sz w:val="24"/>
          <w:szCs w:val="24"/>
        </w:rPr>
      </w:pPr>
    </w:p>
    <w:p w:rsidR="00746124" w:rsidRDefault="00746124"/>
    <w:sectPr w:rsidR="00746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72FC"/>
    <w:multiLevelType w:val="multilevel"/>
    <w:tmpl w:val="15EC4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351160"/>
    <w:multiLevelType w:val="multilevel"/>
    <w:tmpl w:val="A840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F7E1745"/>
    <w:multiLevelType w:val="multilevel"/>
    <w:tmpl w:val="D1181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4B"/>
    <w:rsid w:val="00114766"/>
    <w:rsid w:val="002A594B"/>
    <w:rsid w:val="0074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1223A-E833-49A2-910A-9EDB37AFA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9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59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59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9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pyright-info">
    <w:name w:val="copyright-info"/>
    <w:basedOn w:val="a"/>
    <w:rsid w:val="002A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A594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A59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"/>
    <w:uiPriority w:val="99"/>
    <w:unhideWhenUsed/>
    <w:rsid w:val="002A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2A594B"/>
  </w:style>
  <w:style w:type="character" w:styleId="a5">
    <w:name w:val="Strong"/>
    <w:basedOn w:val="a0"/>
    <w:uiPriority w:val="22"/>
    <w:qFormat/>
    <w:rsid w:val="002A594B"/>
    <w:rPr>
      <w:b/>
      <w:bCs/>
    </w:rPr>
  </w:style>
  <w:style w:type="character" w:customStyle="1" w:styleId="sfwc">
    <w:name w:val="sfwc"/>
    <w:basedOn w:val="a0"/>
    <w:rsid w:val="002A594B"/>
  </w:style>
  <w:style w:type="character" w:customStyle="1" w:styleId="30">
    <w:name w:val="Заголовок 3 Знак"/>
    <w:basedOn w:val="a0"/>
    <w:link w:val="3"/>
    <w:uiPriority w:val="9"/>
    <w:semiHidden/>
    <w:rsid w:val="002A594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incut-v4title">
    <w:name w:val="incut-v4__title"/>
    <w:basedOn w:val="a"/>
    <w:rsid w:val="002A59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2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9534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80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631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145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2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1600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825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64374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06677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746814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01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17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6952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2319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27643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28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45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891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1025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41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2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8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478687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5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620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28325">
          <w:marLeft w:val="0"/>
          <w:marRight w:val="0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otruda.ru/" TargetMode="External"/><Relationship Id="rId13" Type="http://schemas.openxmlformats.org/officeDocument/2006/relationships/image" Target="media/image1.png"/><Relationship Id="rId18" Type="http://schemas.openxmlformats.org/officeDocument/2006/relationships/hyperlink" Target="https://budget.1otruda.ru/" TargetMode="External"/><Relationship Id="rId26" Type="http://schemas.openxmlformats.org/officeDocument/2006/relationships/hyperlink" Target="https://budget.1otruda.ru/" TargetMode="External"/><Relationship Id="rId39" Type="http://schemas.openxmlformats.org/officeDocument/2006/relationships/hyperlink" Target="https://budget.1otrud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udget.1otruda.ru/" TargetMode="External"/><Relationship Id="rId34" Type="http://schemas.openxmlformats.org/officeDocument/2006/relationships/hyperlink" Target="https://budget.1otruda.ru/" TargetMode="External"/><Relationship Id="rId42" Type="http://schemas.openxmlformats.org/officeDocument/2006/relationships/hyperlink" Target="https://budget.1otruda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budget.1otruda.ru/" TargetMode="External"/><Relationship Id="rId12" Type="http://schemas.openxmlformats.org/officeDocument/2006/relationships/hyperlink" Target="https://budget.1otruda.ru/" TargetMode="External"/><Relationship Id="rId17" Type="http://schemas.openxmlformats.org/officeDocument/2006/relationships/hyperlink" Target="https://budget.1otruda.ru/" TargetMode="External"/><Relationship Id="rId25" Type="http://schemas.openxmlformats.org/officeDocument/2006/relationships/hyperlink" Target="https://budget.1otruda.ru/" TargetMode="External"/><Relationship Id="rId33" Type="http://schemas.openxmlformats.org/officeDocument/2006/relationships/hyperlink" Target="https://budget.1otruda.ru/" TargetMode="External"/><Relationship Id="rId38" Type="http://schemas.openxmlformats.org/officeDocument/2006/relationships/hyperlink" Target="https://budget.1otruda.ru/" TargetMode="External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udget.1otruda.ru/" TargetMode="External"/><Relationship Id="rId20" Type="http://schemas.openxmlformats.org/officeDocument/2006/relationships/hyperlink" Target="https://budget.1otruda.ru/" TargetMode="External"/><Relationship Id="rId29" Type="http://schemas.openxmlformats.org/officeDocument/2006/relationships/hyperlink" Target="https://budget.1otruda.ru/" TargetMode="External"/><Relationship Id="rId41" Type="http://schemas.openxmlformats.org/officeDocument/2006/relationships/hyperlink" Target="https://budget.1otrud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udget.1otruda.ru/" TargetMode="External"/><Relationship Id="rId11" Type="http://schemas.openxmlformats.org/officeDocument/2006/relationships/hyperlink" Target="https://budget.1otruda.ru/" TargetMode="External"/><Relationship Id="rId24" Type="http://schemas.openxmlformats.org/officeDocument/2006/relationships/hyperlink" Target="https://budget.1otruda.ru/" TargetMode="External"/><Relationship Id="rId32" Type="http://schemas.openxmlformats.org/officeDocument/2006/relationships/hyperlink" Target="https://budget.1otruda.ru/" TargetMode="External"/><Relationship Id="rId37" Type="http://schemas.openxmlformats.org/officeDocument/2006/relationships/hyperlink" Target="https://budget.1otruda.ru/" TargetMode="External"/><Relationship Id="rId40" Type="http://schemas.openxmlformats.org/officeDocument/2006/relationships/hyperlink" Target="https://budget.1otruda.ru/" TargetMode="External"/><Relationship Id="rId45" Type="http://schemas.openxmlformats.org/officeDocument/2006/relationships/hyperlink" Target="https://budget.1otruda.ru/" TargetMode="External"/><Relationship Id="rId5" Type="http://schemas.openxmlformats.org/officeDocument/2006/relationships/hyperlink" Target="https://budget.1otruda.ru/" TargetMode="External"/><Relationship Id="rId15" Type="http://schemas.openxmlformats.org/officeDocument/2006/relationships/hyperlink" Target="https://budget.1otruda.ru/" TargetMode="External"/><Relationship Id="rId23" Type="http://schemas.openxmlformats.org/officeDocument/2006/relationships/hyperlink" Target="https://budget.1otruda.ru/" TargetMode="External"/><Relationship Id="rId28" Type="http://schemas.openxmlformats.org/officeDocument/2006/relationships/hyperlink" Target="https://budget.1otruda.ru/" TargetMode="External"/><Relationship Id="rId36" Type="http://schemas.openxmlformats.org/officeDocument/2006/relationships/hyperlink" Target="https://budget.1otruda.ru/" TargetMode="External"/><Relationship Id="rId10" Type="http://schemas.openxmlformats.org/officeDocument/2006/relationships/hyperlink" Target="https://budget.1otruda.ru/" TargetMode="External"/><Relationship Id="rId19" Type="http://schemas.openxmlformats.org/officeDocument/2006/relationships/hyperlink" Target="https://budget.1otruda.ru/" TargetMode="External"/><Relationship Id="rId31" Type="http://schemas.openxmlformats.org/officeDocument/2006/relationships/hyperlink" Target="https://budget.1otruda.ru/" TargetMode="External"/><Relationship Id="rId44" Type="http://schemas.openxmlformats.org/officeDocument/2006/relationships/hyperlink" Target="https://budget.1otrud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udget.1otruda.ru/" TargetMode="External"/><Relationship Id="rId14" Type="http://schemas.openxmlformats.org/officeDocument/2006/relationships/hyperlink" Target="https://budget.1otruda.ru/" TargetMode="External"/><Relationship Id="rId22" Type="http://schemas.openxmlformats.org/officeDocument/2006/relationships/hyperlink" Target="https://budget.1otruda.ru/" TargetMode="External"/><Relationship Id="rId27" Type="http://schemas.openxmlformats.org/officeDocument/2006/relationships/hyperlink" Target="https://budget.1otruda.ru/" TargetMode="External"/><Relationship Id="rId30" Type="http://schemas.openxmlformats.org/officeDocument/2006/relationships/hyperlink" Target="https://budget.1otruda.ru/" TargetMode="External"/><Relationship Id="rId35" Type="http://schemas.openxmlformats.org/officeDocument/2006/relationships/hyperlink" Target="https://budget.1otruda.ru/" TargetMode="External"/><Relationship Id="rId43" Type="http://schemas.openxmlformats.org/officeDocument/2006/relationships/hyperlink" Target="https://budget.1otrud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2295</Words>
  <Characters>13085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Zelenova</dc:creator>
  <cp:keywords/>
  <dc:description/>
  <cp:lastModifiedBy>Zelenova</cp:lastModifiedBy>
  <cp:revision>2</cp:revision>
  <dcterms:created xsi:type="dcterms:W3CDTF">2021-06-01T06:29:00Z</dcterms:created>
  <dcterms:modified xsi:type="dcterms:W3CDTF">2021-06-01T06:41:00Z</dcterms:modified>
</cp:coreProperties>
</file>