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F7" w:rsidRDefault="00CF41F7" w:rsidP="00CF41F7">
      <w:pPr>
        <w:jc w:val="center"/>
        <w:rPr>
          <w:rFonts w:ascii="Times New Roman" w:hAnsi="Times New Roman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41F7">
        <w:rPr>
          <w:rFonts w:ascii="Times New Roman" w:hAnsi="Times New Roman"/>
          <w:noProof/>
        </w:rPr>
        <w:drawing>
          <wp:inline distT="0" distB="0" distL="0" distR="0" wp14:anchorId="4D77EC15" wp14:editId="0CA8B387">
            <wp:extent cx="6096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F7" w:rsidRPr="00CF41F7" w:rsidRDefault="00CF41F7" w:rsidP="00CF41F7">
      <w:pPr>
        <w:jc w:val="center"/>
        <w:rPr>
          <w:rFonts w:ascii="Times New Roman" w:hAnsi="Times New Roman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41F7" w:rsidRPr="00DA5002" w:rsidRDefault="00CF41F7" w:rsidP="00DA5002">
      <w:pPr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5002">
        <w:rPr>
          <w:rFonts w:ascii="Times New Roman" w:hAnsi="Times New Roman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ПОСТАНОВЛЕНИЕ                                                    </w:t>
      </w:r>
    </w:p>
    <w:p w:rsidR="00CF41F7" w:rsidRDefault="00CF41F7" w:rsidP="00F010EE">
      <w:pPr>
        <w:jc w:val="center"/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5002">
        <w:rPr>
          <w:rFonts w:ascii="Times New Roman" w:hAnsi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АДМИНИСТРАЦИИ</w:t>
      </w:r>
      <w:r w:rsidRPr="00DA5002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ГРЯЗИНСКОГО МУНИЦИПАЛЬНОГО РАЙОНА ЛИПЕЦКОЙ ОБЛАСТИ </w:t>
      </w:r>
    </w:p>
    <w:p w:rsidR="00C22A64" w:rsidRPr="00CF41F7" w:rsidRDefault="00C22A64" w:rsidP="00CF41F7">
      <w:pPr>
        <w:jc w:val="center"/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41F7" w:rsidRPr="00CF41F7" w:rsidRDefault="00CF41F7" w:rsidP="00CF41F7">
      <w:pPr>
        <w:jc w:val="center"/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41F7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 Грязи</w:t>
      </w:r>
    </w:p>
    <w:p w:rsidR="00CF41F7" w:rsidRDefault="00CF41F7" w:rsidP="00CF41F7">
      <w:pPr>
        <w:rPr>
          <w:rFonts w:ascii="Times New Roman" w:hAnsi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41F7">
        <w:rPr>
          <w:rFonts w:ascii="Times New Roman" w:hAnsi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14C1">
        <w:rPr>
          <w:rFonts w:ascii="Times New Roman" w:hAnsi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15.12.</w:t>
      </w:r>
      <w:r w:rsidR="000C0128">
        <w:rPr>
          <w:rFonts w:ascii="Times New Roman" w:hAnsi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</w:t>
      </w:r>
      <w:r w:rsidRPr="00CF41F7">
        <w:rPr>
          <w:rFonts w:ascii="Times New Roman" w:hAnsi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                                                                         №</w:t>
      </w:r>
      <w:r w:rsidR="009914C1">
        <w:rPr>
          <w:rFonts w:ascii="Times New Roman" w:hAnsi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1472</w:t>
      </w:r>
      <w:bookmarkStart w:id="0" w:name="_GoBack"/>
      <w:bookmarkEnd w:id="0"/>
    </w:p>
    <w:p w:rsidR="00CF41F7" w:rsidRPr="00CF41F7" w:rsidRDefault="00CF41F7" w:rsidP="00CF41F7">
      <w:pPr>
        <w:rPr>
          <w:rFonts w:ascii="Times New Roman" w:hAnsi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41F7" w:rsidRDefault="00CF41F7" w:rsidP="00CF41F7">
      <w:pPr>
        <w:pStyle w:val="ConsPlusTitle"/>
        <w:jc w:val="center"/>
      </w:pPr>
    </w:p>
    <w:p w:rsidR="0072434A" w:rsidRPr="009E14BF" w:rsidRDefault="0072434A" w:rsidP="008C0275">
      <w:pPr>
        <w:widowControl w:val="0"/>
        <w:shd w:val="clear" w:color="auto" w:fill="FFFFFF"/>
        <w:tabs>
          <w:tab w:val="left" w:pos="4118"/>
        </w:tabs>
        <w:autoSpaceDE w:val="0"/>
        <w:autoSpaceDN w:val="0"/>
        <w:adjustRightInd w:val="0"/>
        <w:ind w:right="57" w:firstLine="0"/>
        <w:jc w:val="lef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16"/>
        <w:gridCol w:w="856"/>
      </w:tblGrid>
      <w:tr w:rsidR="0072434A" w:rsidRPr="009E14BF" w:rsidTr="00A8451F">
        <w:trPr>
          <w:trHeight w:val="1120"/>
        </w:trPr>
        <w:tc>
          <w:tcPr>
            <w:tcW w:w="7916" w:type="dxa"/>
            <w:shd w:val="clear" w:color="auto" w:fill="auto"/>
          </w:tcPr>
          <w:p w:rsidR="00B96A96" w:rsidRPr="009E14BF" w:rsidRDefault="009B23A4" w:rsidP="000C0128">
            <w:pPr>
              <w:suppressAutoHyphens/>
              <w:autoSpaceDE w:val="0"/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 w:rsidRPr="009E14BF">
              <w:rPr>
                <w:rFonts w:ascii="Times New Roman" w:eastAsia="Calibri" w:hAnsi="Times New Roman"/>
                <w:lang w:eastAsia="en-US"/>
              </w:rPr>
              <w:t xml:space="preserve">«Об утверждении </w:t>
            </w:r>
            <w:r w:rsidRPr="009E14BF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 xml:space="preserve">Программы </w:t>
            </w:r>
            <w:r w:rsidR="00FC6D97" w:rsidRPr="009E14BF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профилактики рисков причинения вреда (ущерба) охраняемым законо</w:t>
            </w:r>
            <w:r w:rsidR="00D57176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м ценностям при осуществлении муниципального контроля</w:t>
            </w:r>
            <w:r w:rsidR="00223011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 xml:space="preserve"> в области</w:t>
            </w:r>
            <w:r w:rsidR="00FC6D97" w:rsidRPr="009E14BF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 xml:space="preserve"> </w:t>
            </w:r>
            <w:r w:rsidR="00733F70" w:rsidRPr="00733F70">
              <w:rPr>
                <w:rFonts w:ascii="Times New Roman" w:hAnsi="Times New Roman"/>
                <w:bCs/>
                <w:szCs w:val="28"/>
              </w:rPr>
              <w:t xml:space="preserve">охраны и </w:t>
            </w:r>
            <w:proofErr w:type="gramStart"/>
            <w:r w:rsidR="00733F70" w:rsidRPr="00733F70">
              <w:rPr>
                <w:rFonts w:ascii="Times New Roman" w:hAnsi="Times New Roman"/>
                <w:bCs/>
                <w:szCs w:val="28"/>
              </w:rPr>
              <w:t>использования</w:t>
            </w:r>
            <w:proofErr w:type="gramEnd"/>
            <w:r w:rsidR="00733F70" w:rsidRPr="00733F70">
              <w:rPr>
                <w:rFonts w:ascii="Times New Roman" w:hAnsi="Times New Roman"/>
                <w:bCs/>
                <w:szCs w:val="28"/>
              </w:rPr>
              <w:t xml:space="preserve"> особо охраняемых природных территорий</w:t>
            </w:r>
            <w:r w:rsidR="00733F70">
              <w:rPr>
                <w:bCs/>
                <w:szCs w:val="28"/>
              </w:rPr>
              <w:t xml:space="preserve"> </w:t>
            </w:r>
            <w:r w:rsidR="00FC6D97" w:rsidRPr="009E14BF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 xml:space="preserve">на территории </w:t>
            </w:r>
            <w:proofErr w:type="spellStart"/>
            <w:r w:rsidR="002C023C" w:rsidRPr="002C023C">
              <w:rPr>
                <w:rFonts w:ascii="Times New Roman" w:hAnsi="Times New Roman"/>
              </w:rPr>
              <w:t>Грязинского</w:t>
            </w:r>
            <w:proofErr w:type="spellEnd"/>
            <w:r w:rsidR="002C023C" w:rsidRPr="002C023C">
              <w:rPr>
                <w:rFonts w:ascii="Times New Roman" w:hAnsi="Times New Roman"/>
              </w:rPr>
              <w:t xml:space="preserve"> муниципального района Липецкой области</w:t>
            </w:r>
            <w:r w:rsidR="002C023C">
              <w:rPr>
                <w:rFonts w:ascii="Times New Roman" w:hAnsi="Times New Roman"/>
              </w:rPr>
              <w:t xml:space="preserve"> </w:t>
            </w:r>
            <w:r w:rsidR="00FC6D97" w:rsidRPr="002C023C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на 202</w:t>
            </w:r>
            <w:r w:rsidR="000C0128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3</w:t>
            </w:r>
            <w:r w:rsidR="00FC6D97" w:rsidRPr="002C023C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 xml:space="preserve"> год</w:t>
            </w:r>
            <w:r w:rsidRPr="002C023C">
              <w:rPr>
                <w:rFonts w:ascii="Times New Roman" w:eastAsia="Calibri" w:hAnsi="Times New Roman"/>
                <w:bCs/>
                <w:lang w:eastAsia="en-US"/>
              </w:rPr>
              <w:t>»</w:t>
            </w:r>
          </w:p>
        </w:tc>
        <w:tc>
          <w:tcPr>
            <w:tcW w:w="856" w:type="dxa"/>
            <w:shd w:val="clear" w:color="auto" w:fill="auto"/>
          </w:tcPr>
          <w:p w:rsidR="0072434A" w:rsidRPr="009E14BF" w:rsidRDefault="0072434A" w:rsidP="008C0275">
            <w:pPr>
              <w:suppressAutoHyphens/>
              <w:snapToGrid w:val="0"/>
              <w:ind w:firstLine="0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</w:tr>
    </w:tbl>
    <w:p w:rsidR="0072434A" w:rsidRPr="009E14BF" w:rsidRDefault="0072434A" w:rsidP="008C0275">
      <w:pPr>
        <w:suppressAutoHyphens/>
        <w:ind w:firstLine="0"/>
        <w:rPr>
          <w:rFonts w:ascii="Times New Roman" w:hAnsi="Times New Roman"/>
          <w:lang w:eastAsia="zh-CN"/>
        </w:rPr>
      </w:pPr>
    </w:p>
    <w:p w:rsidR="0072434A" w:rsidRPr="009E14BF" w:rsidRDefault="00EB7062" w:rsidP="008C0275">
      <w:pPr>
        <w:suppressAutoHyphens/>
        <w:autoSpaceDE w:val="0"/>
        <w:rPr>
          <w:rFonts w:ascii="Times New Roman" w:hAnsi="Times New Roman"/>
          <w:lang w:eastAsia="zh-CN"/>
        </w:rPr>
      </w:pPr>
      <w:proofErr w:type="gramStart"/>
      <w:r w:rsidRPr="009E14BF">
        <w:rPr>
          <w:rFonts w:ascii="Times New Roman" w:hAnsi="Times New Roman"/>
          <w:lang w:eastAsia="zh-CN"/>
        </w:rPr>
        <w:t>В соответствии с пунктом 19 части 1 статьи 14 Федерального закона от 06.10.2003</w:t>
      </w:r>
      <w:r w:rsidR="000C0128">
        <w:rPr>
          <w:rFonts w:ascii="Times New Roman" w:hAnsi="Times New Roman"/>
          <w:lang w:eastAsia="zh-CN"/>
        </w:rPr>
        <w:t xml:space="preserve"> г.</w:t>
      </w:r>
      <w:r w:rsidRPr="009E14BF">
        <w:rPr>
          <w:rFonts w:ascii="Times New Roman" w:hAnsi="Times New Roman"/>
          <w:lang w:eastAsia="zh-CN"/>
        </w:rPr>
        <w:t xml:space="preserve"> № 131-ФЗ «Об общих принципах организации местного самоуправления в Российской Федерации», Федеральным законом от 31.07.2020</w:t>
      </w:r>
      <w:r w:rsidR="000C0128">
        <w:rPr>
          <w:rFonts w:ascii="Times New Roman" w:hAnsi="Times New Roman"/>
          <w:lang w:eastAsia="zh-CN"/>
        </w:rPr>
        <w:t xml:space="preserve"> г.</w:t>
      </w:r>
      <w:r w:rsidRPr="009E14BF">
        <w:rPr>
          <w:rFonts w:ascii="Times New Roman" w:hAnsi="Times New Roman"/>
          <w:lang w:eastAsia="zh-CN"/>
        </w:rPr>
        <w:t xml:space="preserve"> № 248-ФЗ «О государственном контроле (надзоре) и муниципальном контроле в Российской Федерации»</w:t>
      </w:r>
      <w:r w:rsidR="009B23A4" w:rsidRPr="009E14BF">
        <w:rPr>
          <w:rFonts w:ascii="Times New Roman" w:hAnsi="Times New Roman"/>
          <w:lang w:eastAsia="zh-CN"/>
        </w:rPr>
        <w:t xml:space="preserve">, </w:t>
      </w:r>
      <w:r w:rsidR="00BB0590" w:rsidRPr="00BB0590">
        <w:rPr>
          <w:rFonts w:ascii="Times New Roman" w:hAnsi="Times New Roman"/>
        </w:rPr>
        <w:t>на основании постановления Правительства РФ от 25.06.2021</w:t>
      </w:r>
      <w:r w:rsidR="000C0128">
        <w:rPr>
          <w:rFonts w:ascii="Times New Roman" w:hAnsi="Times New Roman"/>
        </w:rPr>
        <w:t xml:space="preserve"> </w:t>
      </w:r>
      <w:r w:rsidR="00BB0590" w:rsidRPr="00BB0590">
        <w:rPr>
          <w:rFonts w:ascii="Times New Roman" w:hAnsi="Times New Roman"/>
        </w:rPr>
        <w:t>г. № 990 «Об утверждении Правил разработки и утверждения контрольными (надзорными) органами программы профилактики</w:t>
      </w:r>
      <w:proofErr w:type="gramEnd"/>
      <w:r w:rsidR="00BB0590" w:rsidRPr="00BB0590">
        <w:rPr>
          <w:rFonts w:ascii="Times New Roman" w:hAnsi="Times New Roman"/>
        </w:rPr>
        <w:t xml:space="preserve"> рисков причинения вреда (ущерба) охраняемым законом ценностям»</w:t>
      </w:r>
      <w:r w:rsidR="00BB0590">
        <w:rPr>
          <w:rFonts w:ascii="Times New Roman" w:hAnsi="Times New Roman"/>
          <w:lang w:eastAsia="zh-CN"/>
        </w:rPr>
        <w:t xml:space="preserve">, </w:t>
      </w:r>
      <w:r w:rsidR="00574378">
        <w:rPr>
          <w:rFonts w:ascii="Times New Roman" w:hAnsi="Times New Roman"/>
          <w:lang w:eastAsia="zh-CN"/>
        </w:rPr>
        <w:t xml:space="preserve">Уставом </w:t>
      </w:r>
      <w:proofErr w:type="spellStart"/>
      <w:r w:rsidR="002C023C" w:rsidRPr="002C023C">
        <w:rPr>
          <w:rFonts w:ascii="Times New Roman" w:hAnsi="Times New Roman"/>
          <w:szCs w:val="28"/>
        </w:rPr>
        <w:t>Грязинского</w:t>
      </w:r>
      <w:proofErr w:type="spellEnd"/>
      <w:r w:rsidR="002C023C" w:rsidRPr="002C023C">
        <w:rPr>
          <w:rFonts w:ascii="Times New Roman" w:hAnsi="Times New Roman"/>
          <w:szCs w:val="28"/>
        </w:rPr>
        <w:t xml:space="preserve"> муниципального района Липецкой области</w:t>
      </w:r>
      <w:r w:rsidRPr="002C023C">
        <w:rPr>
          <w:rFonts w:ascii="Times New Roman" w:hAnsi="Times New Roman"/>
          <w:lang w:eastAsia="zh-CN"/>
        </w:rPr>
        <w:t>,</w:t>
      </w:r>
      <w:r w:rsidRPr="009E14BF">
        <w:rPr>
          <w:rFonts w:ascii="Times New Roman" w:hAnsi="Times New Roman"/>
          <w:lang w:eastAsia="zh-CN"/>
        </w:rPr>
        <w:t xml:space="preserve"> </w:t>
      </w:r>
      <w:r w:rsidR="009B23A4" w:rsidRPr="009E14BF">
        <w:rPr>
          <w:rFonts w:ascii="Times New Roman" w:hAnsi="Times New Roman"/>
          <w:lang w:eastAsia="zh-CN"/>
        </w:rPr>
        <w:t xml:space="preserve">в целях предупреждения, устранения причин, факторов и условий, способствующих нарушениям обязательных требований и требований, установленных муниципальными правовыми актами,  </w:t>
      </w:r>
      <w:r w:rsidR="00E50D3B" w:rsidRPr="009E14BF">
        <w:rPr>
          <w:rFonts w:ascii="Times New Roman" w:hAnsi="Times New Roman"/>
          <w:lang w:eastAsia="zh-CN"/>
        </w:rPr>
        <w:t xml:space="preserve">администрация </w:t>
      </w:r>
      <w:proofErr w:type="spellStart"/>
      <w:r w:rsidR="001925C9" w:rsidRPr="002C023C">
        <w:rPr>
          <w:rFonts w:ascii="Times New Roman" w:hAnsi="Times New Roman"/>
        </w:rPr>
        <w:t>Грязинского</w:t>
      </w:r>
      <w:proofErr w:type="spellEnd"/>
      <w:r w:rsidR="001925C9" w:rsidRPr="002C023C">
        <w:rPr>
          <w:rFonts w:ascii="Times New Roman" w:hAnsi="Times New Roman"/>
        </w:rPr>
        <w:t xml:space="preserve"> муниципального района Липецкой области</w:t>
      </w:r>
      <w:r w:rsidR="001925C9">
        <w:rPr>
          <w:rFonts w:ascii="Times New Roman" w:hAnsi="Times New Roman"/>
        </w:rPr>
        <w:t xml:space="preserve"> </w:t>
      </w:r>
      <w:r w:rsidR="008C0275" w:rsidRPr="009E14BF">
        <w:rPr>
          <w:rFonts w:ascii="Times New Roman" w:hAnsi="Times New Roman"/>
          <w:lang w:eastAsia="zh-CN"/>
        </w:rPr>
        <w:t>Российской Федерации</w:t>
      </w:r>
    </w:p>
    <w:p w:rsidR="0072434A" w:rsidRPr="009E14BF" w:rsidRDefault="0072434A" w:rsidP="008C0275">
      <w:pPr>
        <w:suppressAutoHyphens/>
        <w:autoSpaceDE w:val="0"/>
        <w:ind w:firstLine="540"/>
        <w:jc w:val="center"/>
        <w:rPr>
          <w:rFonts w:ascii="Times New Roman" w:hAnsi="Times New Roman"/>
          <w:lang w:eastAsia="zh-CN"/>
        </w:rPr>
      </w:pPr>
    </w:p>
    <w:p w:rsidR="0072434A" w:rsidRDefault="0072434A" w:rsidP="001925C9">
      <w:pPr>
        <w:suppressAutoHyphens/>
        <w:autoSpaceDE w:val="0"/>
        <w:ind w:firstLine="540"/>
        <w:jc w:val="left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ПОСТАНОВЛЯЕТ:</w:t>
      </w:r>
    </w:p>
    <w:p w:rsidR="001925C9" w:rsidRPr="009E14BF" w:rsidRDefault="001925C9" w:rsidP="001925C9">
      <w:pPr>
        <w:suppressAutoHyphens/>
        <w:autoSpaceDE w:val="0"/>
        <w:ind w:firstLine="540"/>
        <w:rPr>
          <w:rFonts w:ascii="Times New Roman" w:hAnsi="Times New Roman"/>
          <w:lang w:eastAsia="zh-CN"/>
        </w:rPr>
      </w:pPr>
    </w:p>
    <w:p w:rsidR="00E50D3B" w:rsidRPr="009E14BF" w:rsidRDefault="00EB7062" w:rsidP="00346E02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Утвердить Программу </w:t>
      </w:r>
      <w:r w:rsidR="00FC6D97" w:rsidRPr="009E14BF">
        <w:rPr>
          <w:rFonts w:ascii="Times New Roman" w:hAnsi="Times New Roman"/>
          <w:lang w:eastAsia="zh-CN"/>
        </w:rPr>
        <w:t xml:space="preserve">профилактики рисков причинения вреда (ущерба) охраняемым законом ценностям </w:t>
      </w:r>
      <w:r w:rsidR="00255535">
        <w:rPr>
          <w:rFonts w:ascii="Times New Roman" w:eastAsia="Calibri" w:hAnsi="Times New Roman"/>
          <w:bCs/>
          <w:color w:val="000000"/>
          <w:kern w:val="36"/>
          <w:lang w:eastAsia="en-US"/>
        </w:rPr>
        <w:t>при осуществлении</w:t>
      </w:r>
      <w:r w:rsidR="00255535">
        <w:rPr>
          <w:rFonts w:ascii="Times New Roman" w:hAnsi="Times New Roman"/>
          <w:lang w:eastAsia="zh-CN"/>
        </w:rPr>
        <w:t xml:space="preserve"> муниципального контроля</w:t>
      </w:r>
      <w:r w:rsidR="00B541C1">
        <w:rPr>
          <w:rFonts w:ascii="Times New Roman" w:hAnsi="Times New Roman"/>
          <w:lang w:eastAsia="zh-CN"/>
        </w:rPr>
        <w:t xml:space="preserve"> </w:t>
      </w:r>
      <w:proofErr w:type="gramStart"/>
      <w:r w:rsidR="00B541C1">
        <w:rPr>
          <w:rFonts w:ascii="Times New Roman" w:hAnsi="Times New Roman"/>
          <w:lang w:eastAsia="zh-CN"/>
        </w:rPr>
        <w:t>в</w:t>
      </w:r>
      <w:proofErr w:type="gramEnd"/>
      <w:r w:rsidR="00B541C1">
        <w:rPr>
          <w:rFonts w:ascii="Times New Roman" w:hAnsi="Times New Roman"/>
          <w:lang w:eastAsia="zh-CN"/>
        </w:rPr>
        <w:t xml:space="preserve"> области</w:t>
      </w:r>
      <w:r w:rsidR="00FC6D97" w:rsidRPr="009E14BF">
        <w:rPr>
          <w:rFonts w:ascii="Times New Roman" w:hAnsi="Times New Roman"/>
          <w:lang w:eastAsia="zh-CN"/>
        </w:rPr>
        <w:t xml:space="preserve"> </w:t>
      </w:r>
      <w:r w:rsidR="00076EF1" w:rsidRPr="00733F70">
        <w:rPr>
          <w:rFonts w:ascii="Times New Roman" w:hAnsi="Times New Roman"/>
          <w:bCs/>
          <w:szCs w:val="28"/>
        </w:rPr>
        <w:t xml:space="preserve">охраны и </w:t>
      </w:r>
      <w:proofErr w:type="gramStart"/>
      <w:r w:rsidR="00076EF1" w:rsidRPr="00733F70">
        <w:rPr>
          <w:rFonts w:ascii="Times New Roman" w:hAnsi="Times New Roman"/>
          <w:bCs/>
          <w:szCs w:val="28"/>
        </w:rPr>
        <w:t>использования</w:t>
      </w:r>
      <w:proofErr w:type="gramEnd"/>
      <w:r w:rsidR="00076EF1" w:rsidRPr="00733F70">
        <w:rPr>
          <w:rFonts w:ascii="Times New Roman" w:hAnsi="Times New Roman"/>
          <w:bCs/>
          <w:szCs w:val="28"/>
        </w:rPr>
        <w:t xml:space="preserve"> особо охраняемых природных территорий</w:t>
      </w:r>
      <w:r w:rsidR="00076EF1" w:rsidRPr="009E14BF">
        <w:rPr>
          <w:rFonts w:ascii="Times New Roman" w:hAnsi="Times New Roman"/>
          <w:lang w:eastAsia="zh-CN"/>
        </w:rPr>
        <w:t xml:space="preserve"> </w:t>
      </w:r>
      <w:r w:rsidR="00FC6D97" w:rsidRPr="009E14BF">
        <w:rPr>
          <w:rFonts w:ascii="Times New Roman" w:hAnsi="Times New Roman"/>
          <w:lang w:eastAsia="zh-CN"/>
        </w:rPr>
        <w:t xml:space="preserve">на территории </w:t>
      </w:r>
      <w:proofErr w:type="spellStart"/>
      <w:r w:rsidR="008623BF" w:rsidRPr="002C023C">
        <w:rPr>
          <w:rFonts w:ascii="Times New Roman" w:hAnsi="Times New Roman"/>
        </w:rPr>
        <w:t>Грязинского</w:t>
      </w:r>
      <w:proofErr w:type="spellEnd"/>
      <w:r w:rsidR="008623BF" w:rsidRPr="002C023C">
        <w:rPr>
          <w:rFonts w:ascii="Times New Roman" w:hAnsi="Times New Roman"/>
        </w:rPr>
        <w:t xml:space="preserve"> муниципального района Липецкой области</w:t>
      </w:r>
      <w:r w:rsidR="00FC6D97" w:rsidRPr="009E14BF">
        <w:rPr>
          <w:rFonts w:ascii="Times New Roman" w:hAnsi="Times New Roman"/>
          <w:lang w:eastAsia="zh-CN"/>
        </w:rPr>
        <w:t xml:space="preserve"> на 202</w:t>
      </w:r>
      <w:r w:rsidR="000C0128">
        <w:rPr>
          <w:rFonts w:ascii="Times New Roman" w:hAnsi="Times New Roman"/>
          <w:lang w:eastAsia="zh-CN"/>
        </w:rPr>
        <w:t>3</w:t>
      </w:r>
      <w:r w:rsidR="00FC6D97" w:rsidRPr="009E14BF">
        <w:rPr>
          <w:rFonts w:ascii="Times New Roman" w:hAnsi="Times New Roman"/>
          <w:lang w:eastAsia="zh-CN"/>
        </w:rPr>
        <w:t xml:space="preserve"> год</w:t>
      </w:r>
      <w:r w:rsidRPr="009E14BF">
        <w:rPr>
          <w:rFonts w:ascii="Times New Roman" w:hAnsi="Times New Roman"/>
          <w:lang w:eastAsia="zh-CN"/>
        </w:rPr>
        <w:t>.</w:t>
      </w:r>
    </w:p>
    <w:p w:rsidR="008C0275" w:rsidRDefault="008C0275" w:rsidP="00346E02">
      <w:pPr>
        <w:pStyle w:val="af3"/>
        <w:widowControl w:val="0"/>
        <w:numPr>
          <w:ilvl w:val="0"/>
          <w:numId w:val="12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14B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9E14BF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8623BF" w:rsidRPr="002C023C">
        <w:rPr>
          <w:rFonts w:ascii="Times New Roman" w:hAnsi="Times New Roman"/>
          <w:sz w:val="24"/>
          <w:szCs w:val="24"/>
        </w:rPr>
        <w:t>Грязинского</w:t>
      </w:r>
      <w:proofErr w:type="spellEnd"/>
      <w:r w:rsidR="008623BF" w:rsidRPr="002C023C">
        <w:rPr>
          <w:rFonts w:ascii="Times New Roman" w:hAnsi="Times New Roman"/>
          <w:sz w:val="24"/>
          <w:szCs w:val="24"/>
        </w:rPr>
        <w:t xml:space="preserve"> муниципального района Липецкой области</w:t>
      </w:r>
      <w:r w:rsidR="008623BF">
        <w:rPr>
          <w:rFonts w:ascii="Times New Roman" w:hAnsi="Times New Roman"/>
        </w:rPr>
        <w:t xml:space="preserve"> </w:t>
      </w:r>
      <w:r w:rsidRPr="009E14BF">
        <w:rPr>
          <w:rFonts w:ascii="Times New Roman" w:hAnsi="Times New Roman"/>
          <w:sz w:val="24"/>
          <w:szCs w:val="24"/>
        </w:rPr>
        <w:t>в информационно-телекоммуникационной сети "Интернет".</w:t>
      </w:r>
    </w:p>
    <w:p w:rsidR="00346E02" w:rsidRPr="00A6661A" w:rsidRDefault="00346E02" w:rsidP="00346E02">
      <w:pPr>
        <w:pStyle w:val="af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66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661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6661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A6661A" w:rsidRPr="00A6661A">
        <w:rPr>
          <w:rFonts w:ascii="Times New Roman" w:hAnsi="Times New Roman"/>
          <w:sz w:val="24"/>
          <w:szCs w:val="24"/>
        </w:rPr>
        <w:t xml:space="preserve">первого </w:t>
      </w:r>
      <w:r w:rsidRPr="00A6661A">
        <w:rPr>
          <w:rFonts w:ascii="Times New Roman" w:hAnsi="Times New Roman"/>
          <w:sz w:val="24"/>
          <w:szCs w:val="24"/>
        </w:rPr>
        <w:t xml:space="preserve">заместителя главы администрации </w:t>
      </w:r>
      <w:proofErr w:type="spellStart"/>
      <w:r w:rsidRPr="00A6661A">
        <w:rPr>
          <w:rFonts w:ascii="Times New Roman" w:hAnsi="Times New Roman"/>
          <w:sz w:val="24"/>
          <w:szCs w:val="24"/>
        </w:rPr>
        <w:t>Грязинского</w:t>
      </w:r>
      <w:proofErr w:type="spellEnd"/>
      <w:r w:rsidRPr="00A6661A">
        <w:rPr>
          <w:rFonts w:ascii="Times New Roman" w:hAnsi="Times New Roman"/>
          <w:sz w:val="24"/>
          <w:szCs w:val="24"/>
        </w:rPr>
        <w:t xml:space="preserve"> муниципального района Липецкой области </w:t>
      </w:r>
      <w:r w:rsidR="00A6661A" w:rsidRPr="00A6661A">
        <w:rPr>
          <w:rFonts w:ascii="Times New Roman" w:hAnsi="Times New Roman"/>
          <w:sz w:val="24"/>
          <w:szCs w:val="24"/>
        </w:rPr>
        <w:t>В.В. Попова.</w:t>
      </w:r>
    </w:p>
    <w:p w:rsidR="00732750" w:rsidRPr="005A4737" w:rsidRDefault="008C0275" w:rsidP="005A4737">
      <w:pPr>
        <w:pStyle w:val="af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6E0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r w:rsidR="00A773B8" w:rsidRPr="00346E02">
        <w:rPr>
          <w:rFonts w:ascii="Times New Roman" w:hAnsi="Times New Roman"/>
          <w:sz w:val="24"/>
          <w:szCs w:val="24"/>
        </w:rPr>
        <w:t>подписания</w:t>
      </w:r>
      <w:r w:rsidR="001B1B08">
        <w:rPr>
          <w:rFonts w:ascii="Times New Roman" w:hAnsi="Times New Roman"/>
          <w:sz w:val="24"/>
          <w:szCs w:val="24"/>
        </w:rPr>
        <w:t xml:space="preserve"> и подлежит официальному опубликованию</w:t>
      </w:r>
      <w:r w:rsidRPr="00346E02">
        <w:rPr>
          <w:rFonts w:ascii="Times New Roman" w:hAnsi="Times New Roman"/>
          <w:sz w:val="24"/>
          <w:szCs w:val="24"/>
        </w:rPr>
        <w:t>.</w:t>
      </w:r>
    </w:p>
    <w:p w:rsidR="008623BF" w:rsidRPr="009E14BF" w:rsidRDefault="008623BF" w:rsidP="00346E02">
      <w:pPr>
        <w:suppressAutoHyphens/>
        <w:autoSpaceDE w:val="0"/>
        <w:ind w:firstLine="0"/>
        <w:rPr>
          <w:rFonts w:ascii="Times New Roman" w:hAnsi="Times New Roman"/>
          <w:lang w:eastAsia="zh-CN"/>
        </w:rPr>
      </w:pPr>
    </w:p>
    <w:p w:rsidR="0072434A" w:rsidRPr="009E14BF" w:rsidRDefault="005145FC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Глава</w:t>
      </w:r>
      <w:r w:rsidR="0072434A" w:rsidRPr="009E14BF">
        <w:rPr>
          <w:rFonts w:ascii="Times New Roman" w:hAnsi="Times New Roman"/>
          <w:lang w:eastAsia="zh-CN"/>
        </w:rPr>
        <w:t xml:space="preserve"> администрации</w:t>
      </w:r>
    </w:p>
    <w:p w:rsidR="008C0275" w:rsidRDefault="001925C9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  <w:proofErr w:type="spellStart"/>
      <w:r w:rsidRPr="002C023C">
        <w:rPr>
          <w:rFonts w:ascii="Times New Roman" w:hAnsi="Times New Roman"/>
        </w:rPr>
        <w:t>Грязинского</w:t>
      </w:r>
      <w:proofErr w:type="spellEnd"/>
      <w:r w:rsidRPr="002C023C">
        <w:rPr>
          <w:rFonts w:ascii="Times New Roman" w:hAnsi="Times New Roman"/>
        </w:rPr>
        <w:t xml:space="preserve"> муниципального района</w:t>
      </w:r>
      <w:r w:rsidR="00895F45" w:rsidRPr="009E14BF">
        <w:rPr>
          <w:rFonts w:ascii="Times New Roman" w:hAnsi="Times New Roman"/>
          <w:lang w:eastAsia="zh-CN"/>
        </w:rPr>
        <w:tab/>
      </w:r>
      <w:r w:rsidR="00895F45" w:rsidRPr="009E14BF">
        <w:rPr>
          <w:rFonts w:ascii="Times New Roman" w:hAnsi="Times New Roman"/>
          <w:lang w:eastAsia="zh-CN"/>
        </w:rPr>
        <w:tab/>
      </w:r>
      <w:r w:rsidR="00732750" w:rsidRPr="009E14BF">
        <w:rPr>
          <w:rFonts w:ascii="Times New Roman" w:hAnsi="Times New Roman"/>
          <w:lang w:eastAsia="zh-CN"/>
        </w:rPr>
        <w:t xml:space="preserve">                              </w:t>
      </w:r>
      <w:r>
        <w:rPr>
          <w:rFonts w:ascii="Times New Roman" w:hAnsi="Times New Roman"/>
          <w:lang w:eastAsia="zh-CN"/>
        </w:rPr>
        <w:t xml:space="preserve">               </w:t>
      </w:r>
      <w:r w:rsidR="00532FE1">
        <w:rPr>
          <w:rFonts w:ascii="Times New Roman" w:hAnsi="Times New Roman"/>
          <w:lang w:eastAsia="zh-CN"/>
        </w:rPr>
        <w:t xml:space="preserve">В.Т. </w:t>
      </w:r>
      <w:proofErr w:type="spellStart"/>
      <w:r w:rsidR="00532FE1">
        <w:rPr>
          <w:rFonts w:ascii="Times New Roman" w:hAnsi="Times New Roman"/>
          <w:lang w:eastAsia="zh-CN"/>
        </w:rPr>
        <w:t>Рощупкин</w:t>
      </w:r>
      <w:proofErr w:type="spellEnd"/>
      <w:r>
        <w:rPr>
          <w:rFonts w:ascii="Times New Roman" w:hAnsi="Times New Roman"/>
          <w:lang w:eastAsia="zh-CN"/>
        </w:rPr>
        <w:t xml:space="preserve"> </w:t>
      </w:r>
    </w:p>
    <w:p w:rsidR="000566DC" w:rsidRDefault="000566DC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:rsidR="00A00861" w:rsidRPr="00A00861" w:rsidRDefault="000C0128" w:rsidP="00A00861">
      <w:pPr>
        <w:ind w:firstLine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Н.Н. </w:t>
      </w:r>
      <w:proofErr w:type="spellStart"/>
      <w:r>
        <w:rPr>
          <w:rFonts w:ascii="Times New Roman" w:hAnsi="Times New Roman"/>
          <w:sz w:val="16"/>
          <w:szCs w:val="16"/>
        </w:rPr>
        <w:t>Трубкина</w:t>
      </w:r>
      <w:proofErr w:type="spellEnd"/>
    </w:p>
    <w:p w:rsidR="008C0275" w:rsidRPr="00C35A21" w:rsidRDefault="00536439" w:rsidP="00C35A21">
      <w:pPr>
        <w:ind w:firstLine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2-28-70</w:t>
      </w:r>
    </w:p>
    <w:p w:rsidR="007D7DD4" w:rsidRDefault="008C0275" w:rsidP="00346E02">
      <w:pPr>
        <w:ind w:firstLine="0"/>
        <w:rPr>
          <w:rFonts w:ascii="Times New Roman" w:hAnsi="Times New Roman"/>
          <w:color w:val="000000"/>
        </w:rPr>
      </w:pPr>
      <w:r w:rsidRPr="009E14BF">
        <w:rPr>
          <w:rFonts w:ascii="Times New Roman" w:hAnsi="Times New Roman"/>
          <w:lang w:eastAsia="zh-CN"/>
        </w:rPr>
        <w:lastRenderedPageBreak/>
        <w:t xml:space="preserve">     </w:t>
      </w:r>
    </w:p>
    <w:p w:rsidR="0047743F" w:rsidRPr="009E14BF" w:rsidRDefault="0047743F" w:rsidP="007D7DD4">
      <w:pPr>
        <w:jc w:val="right"/>
        <w:rPr>
          <w:rFonts w:ascii="Times New Roman" w:hAnsi="Times New Roman"/>
          <w:color w:val="000000"/>
        </w:rPr>
      </w:pPr>
      <w:r w:rsidRPr="009E14BF">
        <w:rPr>
          <w:rFonts w:ascii="Times New Roman" w:hAnsi="Times New Roman"/>
          <w:color w:val="000000"/>
        </w:rPr>
        <w:t xml:space="preserve">Приложение </w:t>
      </w:r>
      <w:r w:rsidR="007D7DD4" w:rsidRPr="009E14BF">
        <w:rPr>
          <w:rFonts w:ascii="Times New Roman" w:hAnsi="Times New Roman"/>
          <w:color w:val="000000"/>
        </w:rPr>
        <w:t xml:space="preserve">к  постановлению </w:t>
      </w:r>
    </w:p>
    <w:p w:rsidR="00A409EE" w:rsidRDefault="00097464" w:rsidP="007D7DD4">
      <w:pPr>
        <w:jc w:val="right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 xml:space="preserve">администрации </w:t>
      </w:r>
      <w:proofErr w:type="spellStart"/>
      <w:r w:rsidR="007D7DD4" w:rsidRPr="002C023C">
        <w:rPr>
          <w:rFonts w:ascii="Times New Roman" w:hAnsi="Times New Roman"/>
        </w:rPr>
        <w:t>Грязинского</w:t>
      </w:r>
      <w:proofErr w:type="spellEnd"/>
      <w:r w:rsidR="007D7DD4" w:rsidRPr="002C023C">
        <w:rPr>
          <w:rFonts w:ascii="Times New Roman" w:hAnsi="Times New Roman"/>
        </w:rPr>
        <w:t xml:space="preserve"> муниципального района </w:t>
      </w:r>
    </w:p>
    <w:p w:rsidR="008C0275" w:rsidRPr="009E14BF" w:rsidRDefault="007D7DD4" w:rsidP="007D7DD4">
      <w:pPr>
        <w:jc w:val="right"/>
        <w:rPr>
          <w:rFonts w:ascii="Times New Roman" w:hAnsi="Times New Roman"/>
          <w:lang w:eastAsia="zh-CN"/>
        </w:rPr>
      </w:pPr>
      <w:r w:rsidRPr="002C023C">
        <w:rPr>
          <w:rFonts w:ascii="Times New Roman" w:hAnsi="Times New Roman"/>
        </w:rPr>
        <w:t>Липецкой области</w:t>
      </w:r>
      <w:r>
        <w:rPr>
          <w:rFonts w:ascii="Times New Roman" w:hAnsi="Times New Roman"/>
        </w:rPr>
        <w:t xml:space="preserve"> </w:t>
      </w:r>
    </w:p>
    <w:p w:rsidR="00097464" w:rsidRPr="00097464" w:rsidRDefault="00A409EE" w:rsidP="00097464">
      <w:pPr>
        <w:tabs>
          <w:tab w:val="left" w:pos="6574"/>
          <w:tab w:val="right" w:pos="9356"/>
        </w:tabs>
        <w:autoSpaceDE w:val="0"/>
        <w:autoSpaceDN w:val="0"/>
        <w:adjustRightInd w:val="0"/>
        <w:spacing w:line="240" w:lineRule="exact"/>
        <w:ind w:firstLine="0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ab/>
      </w:r>
      <w:r w:rsidR="000C0128">
        <w:rPr>
          <w:rFonts w:ascii="Times New Roman" w:hAnsi="Times New Roman"/>
          <w:lang w:eastAsia="zh-CN"/>
        </w:rPr>
        <w:t xml:space="preserve">        </w:t>
      </w:r>
      <w:r>
        <w:rPr>
          <w:rFonts w:ascii="Times New Roman" w:hAnsi="Times New Roman"/>
          <w:lang w:eastAsia="zh-CN"/>
        </w:rPr>
        <w:t xml:space="preserve">от                         </w:t>
      </w:r>
      <w:r w:rsidR="00097464">
        <w:rPr>
          <w:rFonts w:ascii="Times New Roman" w:hAnsi="Times New Roman"/>
          <w:lang w:eastAsia="zh-CN"/>
        </w:rPr>
        <w:t>№</w:t>
      </w:r>
      <w:r w:rsidR="00097464">
        <w:rPr>
          <w:rFonts w:ascii="Times New Roman" w:hAnsi="Times New Roman"/>
          <w:lang w:eastAsia="zh-CN"/>
        </w:rPr>
        <w:tab/>
      </w:r>
      <w:r w:rsidR="00097464">
        <w:rPr>
          <w:rFonts w:ascii="Times New Roman" w:hAnsi="Times New Roman"/>
          <w:lang w:eastAsia="zh-CN"/>
        </w:rPr>
        <w:tab/>
      </w:r>
      <w:r w:rsidR="00097464" w:rsidRPr="00097464">
        <w:rPr>
          <w:rFonts w:ascii="Times New Roman" w:hAnsi="Times New Roman"/>
        </w:rPr>
        <w:t xml:space="preserve"> </w:t>
      </w:r>
    </w:p>
    <w:p w:rsidR="008C0275" w:rsidRPr="009E14BF" w:rsidRDefault="008C0275" w:rsidP="00097464">
      <w:pPr>
        <w:tabs>
          <w:tab w:val="left" w:pos="6211"/>
        </w:tabs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:rsidR="008C0275" w:rsidRPr="002643AA" w:rsidRDefault="008C0275" w:rsidP="008C0275">
      <w:pPr>
        <w:suppressAutoHyphens/>
        <w:autoSpaceDE w:val="0"/>
        <w:ind w:firstLine="0"/>
        <w:jc w:val="left"/>
        <w:rPr>
          <w:rFonts w:ascii="Times New Roman" w:hAnsi="Times New Roman"/>
          <w:b/>
          <w:lang w:eastAsia="zh-CN"/>
        </w:rPr>
      </w:pPr>
    </w:p>
    <w:p w:rsidR="000C0128" w:rsidRPr="00B57CE4" w:rsidRDefault="000C0128" w:rsidP="000C0128">
      <w:pPr>
        <w:pStyle w:val="2"/>
        <w:shd w:val="clear" w:color="auto" w:fill="FFFFFF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B57CE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Pr="00B57CE4"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proofErr w:type="gramEnd"/>
      <w:r w:rsidRPr="00B57CE4">
        <w:rPr>
          <w:rFonts w:ascii="Times New Roman" w:hAnsi="Times New Roman" w:cs="Times New Roman"/>
          <w:color w:val="000000"/>
          <w:sz w:val="24"/>
          <w:szCs w:val="24"/>
        </w:rPr>
        <w:t xml:space="preserve"> особо охраняемых природных территорий на территории </w:t>
      </w:r>
      <w:proofErr w:type="spellStart"/>
      <w:r w:rsidRPr="00B57CE4">
        <w:rPr>
          <w:rFonts w:ascii="Times New Roman" w:hAnsi="Times New Roman" w:cs="Times New Roman"/>
          <w:color w:val="000000"/>
          <w:sz w:val="24"/>
          <w:szCs w:val="24"/>
        </w:rPr>
        <w:t>Грязинского</w:t>
      </w:r>
      <w:proofErr w:type="spellEnd"/>
      <w:r w:rsidRPr="00B57CE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57CE4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 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b/>
          <w:bCs/>
          <w:color w:val="000000"/>
        </w:rPr>
        <w:t xml:space="preserve">1. Анализ текущего состояния осуществления муниципального контроля в области охраны и </w:t>
      </w:r>
      <w:proofErr w:type="gramStart"/>
      <w:r w:rsidRPr="00B57CE4">
        <w:rPr>
          <w:b/>
          <w:bCs/>
          <w:color w:val="000000"/>
        </w:rPr>
        <w:t>использования</w:t>
      </w:r>
      <w:proofErr w:type="gramEnd"/>
      <w:r w:rsidRPr="00B57CE4">
        <w:rPr>
          <w:b/>
          <w:bCs/>
          <w:color w:val="000000"/>
        </w:rPr>
        <w:t xml:space="preserve"> особо охраняемых природных территорий,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 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  <w:spacing w:val="2"/>
          <w:shd w:val="clear" w:color="auto" w:fill="FFFFFF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в области охраны и </w:t>
      </w:r>
      <w:proofErr w:type="gramStart"/>
      <w:r w:rsidRPr="00B57CE4">
        <w:rPr>
          <w:color w:val="000000"/>
          <w:spacing w:val="2"/>
          <w:shd w:val="clear" w:color="auto" w:fill="FFFFFF"/>
        </w:rPr>
        <w:t>использования</w:t>
      </w:r>
      <w:proofErr w:type="gramEnd"/>
      <w:r w:rsidRPr="00B57CE4">
        <w:rPr>
          <w:color w:val="000000"/>
          <w:spacing w:val="2"/>
          <w:shd w:val="clear" w:color="auto" w:fill="FFFFFF"/>
        </w:rPr>
        <w:t xml:space="preserve"> особо охраняемых природных территорий на территории </w:t>
      </w:r>
      <w:proofErr w:type="spellStart"/>
      <w:r>
        <w:rPr>
          <w:color w:val="000000"/>
          <w:spacing w:val="2"/>
          <w:shd w:val="clear" w:color="auto" w:fill="FFFFFF"/>
        </w:rPr>
        <w:t>Грязинского</w:t>
      </w:r>
      <w:proofErr w:type="spellEnd"/>
      <w:r w:rsidRPr="00B57CE4">
        <w:rPr>
          <w:color w:val="000000"/>
          <w:spacing w:val="2"/>
          <w:shd w:val="clear" w:color="auto" w:fill="FFFFFF"/>
        </w:rPr>
        <w:t xml:space="preserve"> муниципального района разработана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 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области охраны и </w:t>
      </w:r>
      <w:proofErr w:type="gramStart"/>
      <w:r w:rsidRPr="00B57CE4">
        <w:rPr>
          <w:color w:val="000000"/>
          <w:spacing w:val="2"/>
          <w:shd w:val="clear" w:color="auto" w:fill="FFFFFF"/>
        </w:rPr>
        <w:t>использования</w:t>
      </w:r>
      <w:proofErr w:type="gramEnd"/>
      <w:r w:rsidRPr="00B57CE4">
        <w:rPr>
          <w:color w:val="000000"/>
          <w:spacing w:val="2"/>
          <w:shd w:val="clear" w:color="auto" w:fill="FFFFFF"/>
        </w:rPr>
        <w:t xml:space="preserve"> особо охраняемых природных территорий на территории </w:t>
      </w:r>
      <w:proofErr w:type="spellStart"/>
      <w:r w:rsidRPr="00B57CE4">
        <w:rPr>
          <w:color w:val="000000"/>
          <w:spacing w:val="2"/>
          <w:shd w:val="clear" w:color="auto" w:fill="FFFFFF"/>
        </w:rPr>
        <w:t>Грязинского</w:t>
      </w:r>
      <w:proofErr w:type="spellEnd"/>
      <w:r w:rsidRPr="00B57CE4">
        <w:rPr>
          <w:color w:val="000000"/>
          <w:spacing w:val="2"/>
          <w:shd w:val="clear" w:color="auto" w:fill="FFFFFF"/>
        </w:rPr>
        <w:t xml:space="preserve"> муниципального района на 202</w:t>
      </w:r>
      <w:r>
        <w:rPr>
          <w:color w:val="000000"/>
          <w:spacing w:val="2"/>
          <w:shd w:val="clear" w:color="auto" w:fill="FFFFFF"/>
        </w:rPr>
        <w:t>3</w:t>
      </w:r>
      <w:r w:rsidRPr="00B57CE4">
        <w:rPr>
          <w:color w:val="000000"/>
          <w:spacing w:val="2"/>
          <w:shd w:val="clear" w:color="auto" w:fill="FFFFFF"/>
        </w:rPr>
        <w:t xml:space="preserve"> год </w:t>
      </w:r>
      <w:r w:rsidRPr="00B57CE4">
        <w:rPr>
          <w:color w:val="000000"/>
        </w:rPr>
        <w:t>(далее – Программа).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  <w:spacing w:val="2"/>
          <w:shd w:val="clear" w:color="auto" w:fill="FFFFFF"/>
        </w:rPr>
        <w:t xml:space="preserve">Мероприятия по профилактике рисков причинения вреда (ущерба) охраняемым законом ценностям осуществляются должностными лицами администрации </w:t>
      </w:r>
      <w:proofErr w:type="spellStart"/>
      <w:r>
        <w:rPr>
          <w:color w:val="000000"/>
          <w:spacing w:val="2"/>
          <w:shd w:val="clear" w:color="auto" w:fill="FFFFFF"/>
        </w:rPr>
        <w:t>Грязинского</w:t>
      </w:r>
      <w:proofErr w:type="spellEnd"/>
      <w:r>
        <w:rPr>
          <w:color w:val="000000"/>
          <w:spacing w:val="2"/>
          <w:shd w:val="clear" w:color="auto" w:fill="FFFFFF"/>
        </w:rPr>
        <w:t xml:space="preserve"> </w:t>
      </w:r>
      <w:r w:rsidRPr="00B57CE4">
        <w:rPr>
          <w:color w:val="000000"/>
          <w:spacing w:val="2"/>
          <w:shd w:val="clear" w:color="auto" w:fill="FFFFFF"/>
        </w:rPr>
        <w:t>муниципального района Липецкой области, уполномоченными на осуществление муниципального контроля в области охраны и использования особо охраняемых природных территорий.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 xml:space="preserve">Профилактические мероприятия проводятся в отношении юридических лиц, индивидуальных предпринимателей, граждан, деятельность, действия или </w:t>
      </w:r>
      <w:proofErr w:type="gramStart"/>
      <w:r w:rsidRPr="00B57CE4">
        <w:rPr>
          <w:color w:val="000000"/>
        </w:rPr>
        <w:t>результаты</w:t>
      </w:r>
      <w:proofErr w:type="gramEnd"/>
      <w:r w:rsidRPr="00B57CE4">
        <w:rPr>
          <w:color w:val="000000"/>
        </w:rPr>
        <w:t xml:space="preserve"> деятельности которых подлежат муниципального контроля в области охраны и использования особо охраняемых природных территорий (далее – контролируемые лица).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 xml:space="preserve">За период с января по октябрь 2022 года в рамках муниципального контроля в области охраны и </w:t>
      </w:r>
      <w:proofErr w:type="gramStart"/>
      <w:r w:rsidRPr="00B57CE4">
        <w:rPr>
          <w:color w:val="000000"/>
        </w:rPr>
        <w:t>использования</w:t>
      </w:r>
      <w:proofErr w:type="gramEnd"/>
      <w:r w:rsidRPr="00B57CE4">
        <w:rPr>
          <w:color w:val="000000"/>
        </w:rPr>
        <w:t xml:space="preserve"> особо охраняемых природных территорий мероприятия по контролю без взаимодействия с контролируемыми лицами на территории </w:t>
      </w:r>
      <w:proofErr w:type="spellStart"/>
      <w:r>
        <w:rPr>
          <w:color w:val="000000"/>
        </w:rPr>
        <w:t>Грязинского</w:t>
      </w:r>
      <w:proofErr w:type="spellEnd"/>
      <w:r w:rsidRPr="00B57CE4">
        <w:rPr>
          <w:color w:val="000000"/>
        </w:rPr>
        <w:t xml:space="preserve"> муниципального района не проводились.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 xml:space="preserve">Предостережения о недопустимости нарушений обязательных требований при осуществлении муниципального контроля в области охраны и </w:t>
      </w:r>
      <w:proofErr w:type="gramStart"/>
      <w:r w:rsidRPr="00B57CE4">
        <w:rPr>
          <w:color w:val="000000"/>
        </w:rPr>
        <w:t>использования</w:t>
      </w:r>
      <w:proofErr w:type="gramEnd"/>
      <w:r w:rsidRPr="00B57CE4">
        <w:rPr>
          <w:color w:val="000000"/>
        </w:rPr>
        <w:t xml:space="preserve"> особо охраняемых природных территорий контролируемым лицам не выдавались.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 в области охраны и </w:t>
      </w:r>
      <w:proofErr w:type="gramStart"/>
      <w:r w:rsidRPr="00B57CE4">
        <w:rPr>
          <w:color w:val="000000"/>
        </w:rPr>
        <w:t>использования</w:t>
      </w:r>
      <w:proofErr w:type="gramEnd"/>
      <w:r w:rsidRPr="00B57CE4">
        <w:rPr>
          <w:color w:val="000000"/>
        </w:rPr>
        <w:t xml:space="preserve"> особо охраняемых природных территорий, администрацией </w:t>
      </w:r>
      <w:proofErr w:type="spellStart"/>
      <w:r w:rsidRPr="00B57CE4">
        <w:rPr>
          <w:color w:val="000000"/>
          <w:spacing w:val="2"/>
          <w:shd w:val="clear" w:color="auto" w:fill="FFFFFF"/>
        </w:rPr>
        <w:t>Грязинского</w:t>
      </w:r>
      <w:proofErr w:type="spellEnd"/>
      <w:r w:rsidRPr="00B57CE4">
        <w:rPr>
          <w:color w:val="000000"/>
        </w:rPr>
        <w:t> муниципального района Липецкой области в 202</w:t>
      </w:r>
      <w:r>
        <w:rPr>
          <w:color w:val="000000"/>
        </w:rPr>
        <w:t>2</w:t>
      </w:r>
      <w:r w:rsidRPr="00B57CE4">
        <w:rPr>
          <w:color w:val="000000"/>
        </w:rPr>
        <w:t xml:space="preserve"> году проведена следующая работа: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lastRenderedPageBreak/>
        <w:t>- осуществлено информирование контролируемых лиц о необходимости соблюдения обязательных требований путем размещения на информационных стендах в здании администрации района;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- на официальном сайте администрации </w:t>
      </w:r>
      <w:proofErr w:type="spellStart"/>
      <w:r w:rsidRPr="00B57CE4">
        <w:rPr>
          <w:color w:val="000000"/>
          <w:spacing w:val="2"/>
          <w:shd w:val="clear" w:color="auto" w:fill="FFFFFF"/>
        </w:rPr>
        <w:t>Грязинского</w:t>
      </w:r>
      <w:proofErr w:type="spellEnd"/>
      <w:r w:rsidRPr="00B57CE4">
        <w:rPr>
          <w:color w:val="000000"/>
        </w:rPr>
        <w:t> муниципального района Липецкой области размещены нормативные правовые акты, устанавливающие обязательные требования в рамках муниципального контроля в области охраны и использования особо охраняемых природных территорий.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 xml:space="preserve">Наиболее значимыми проблемами при осуществлении муниципального контроля в области охраны и </w:t>
      </w:r>
      <w:proofErr w:type="gramStart"/>
      <w:r w:rsidRPr="00B57CE4">
        <w:rPr>
          <w:color w:val="000000"/>
        </w:rPr>
        <w:t>использования</w:t>
      </w:r>
      <w:proofErr w:type="gramEnd"/>
      <w:r w:rsidRPr="00B57CE4">
        <w:rPr>
          <w:color w:val="000000"/>
        </w:rPr>
        <w:t xml:space="preserve"> особо охраняемых природных территорий является недостаточно сформированное понимание исполнения обязательных требований у контролируемых лиц; пренебрежительное отношение к требованиям законодательства.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 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b/>
          <w:bCs/>
          <w:color w:val="000000"/>
        </w:rPr>
        <w:t>2. Цели и задачи реализации программы профилактики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 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Целями реализации Программы являются: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1) стимулирование добросовестного соблюдения обязательных требований всеми контролируемыми лицами;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Задачами реализации Программы являются: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1) выявление причин, факторов и условий, способствующих нарушению обязательных требований в сфере благоустройства, определение способов устранения или снижения рисков их возникновения;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 xml:space="preserve">2) формирование единого понимания обязательных требований законодательства в области охраны и </w:t>
      </w:r>
      <w:proofErr w:type="gramStart"/>
      <w:r w:rsidRPr="00B57CE4">
        <w:rPr>
          <w:color w:val="000000"/>
        </w:rPr>
        <w:t>использования</w:t>
      </w:r>
      <w:proofErr w:type="gramEnd"/>
      <w:r w:rsidRPr="00B57CE4">
        <w:rPr>
          <w:color w:val="000000"/>
        </w:rPr>
        <w:t xml:space="preserve"> особо охраняемых природных территорий у всех участников отношений, в том числе путем обеспечения доступности информации об обязательных требованиях в области охраны и использования особо охраняемых природных территорий и необходимых мерах по их исполнению;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3) сбор статистических данных, необходимых для организации работы.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 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 </w:t>
      </w:r>
      <w:r w:rsidRPr="00B57CE4">
        <w:rPr>
          <w:b/>
          <w:bCs/>
          <w:color w:val="000000"/>
          <w:spacing w:val="2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"/>
        <w:gridCol w:w="3980"/>
        <w:gridCol w:w="2027"/>
        <w:gridCol w:w="2918"/>
      </w:tblGrid>
      <w:tr w:rsidR="000C0128" w:rsidRPr="00B57CE4" w:rsidTr="00B43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 xml:space="preserve">№ </w:t>
            </w:r>
            <w:proofErr w:type="gramStart"/>
            <w:r w:rsidRPr="00B57CE4">
              <w:t>п</w:t>
            </w:r>
            <w:proofErr w:type="gramEnd"/>
            <w:r w:rsidRPr="00B57CE4"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Вид профилактического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Сроки (периодичность)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0C0128" w:rsidRPr="00B57CE4" w:rsidTr="00B43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4</w:t>
            </w:r>
          </w:p>
        </w:tc>
      </w:tr>
      <w:tr w:rsidR="000C0128" w:rsidRPr="00B57CE4" w:rsidTr="00B4397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Информирование</w:t>
            </w:r>
          </w:p>
        </w:tc>
      </w:tr>
      <w:tr w:rsidR="000C0128" w:rsidRPr="00B57CE4" w:rsidTr="00B43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 xml:space="preserve">Размещение текстов нормативных правовых актов, регулирующих осуществление муниципального контроля в области охраны и использования особо охраняемых природных территорий на территории </w:t>
            </w:r>
            <w:proofErr w:type="spellStart"/>
            <w:r>
              <w:t>Грязинского</w:t>
            </w:r>
            <w:proofErr w:type="spellEnd"/>
            <w:r w:rsidRPr="00B57CE4"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I квартал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rPr>
                <w:rFonts w:eastAsia="Calibri"/>
                <w:iCs/>
                <w:lang w:eastAsia="en-US"/>
              </w:rPr>
              <w:t xml:space="preserve">должностные лица администрации, уполномоченные осуществлять контроль в области </w:t>
            </w:r>
            <w:r>
              <w:rPr>
                <w:lang w:eastAsia="zh-CN"/>
              </w:rPr>
              <w:t>в области</w:t>
            </w:r>
            <w:r w:rsidRPr="009E14BF">
              <w:rPr>
                <w:lang w:eastAsia="zh-CN"/>
              </w:rPr>
              <w:t xml:space="preserve"> </w:t>
            </w:r>
            <w:r w:rsidRPr="00733F70">
              <w:rPr>
                <w:bCs/>
                <w:szCs w:val="28"/>
              </w:rPr>
              <w:t>охраны и использования особо охраняемых природных территорий</w:t>
            </w:r>
          </w:p>
        </w:tc>
      </w:tr>
      <w:tr w:rsidR="000C0128" w:rsidRPr="00B57CE4" w:rsidTr="00B43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 xml:space="preserve">Размещение сведений об изменениях, внесенных в нормативные правовые акты, регулирующие осуществление муниципального контроля в области охраны и </w:t>
            </w:r>
            <w:proofErr w:type="gramStart"/>
            <w:r w:rsidRPr="00B57CE4">
              <w:t>использования</w:t>
            </w:r>
            <w:proofErr w:type="gramEnd"/>
            <w:r w:rsidRPr="00B57CE4">
              <w:t xml:space="preserve"> особо охраняемых природных территорий на территории </w:t>
            </w:r>
            <w:proofErr w:type="spellStart"/>
            <w:r w:rsidRPr="00B57CE4">
              <w:t>Грязинского</w:t>
            </w:r>
            <w:proofErr w:type="spellEnd"/>
            <w:r w:rsidRPr="00B57CE4">
              <w:t xml:space="preserve"> муниципального района, о сроках и порядке их вступления в силу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в течение 10 дней после официального опубликования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rPr>
                <w:rFonts w:eastAsia="Calibri"/>
                <w:iCs/>
                <w:lang w:eastAsia="en-US"/>
              </w:rPr>
              <w:t xml:space="preserve">должностные лица администрации, уполномоченные осуществлять контроль в области </w:t>
            </w:r>
            <w:r>
              <w:rPr>
                <w:lang w:eastAsia="zh-CN"/>
              </w:rPr>
              <w:t>в области</w:t>
            </w:r>
            <w:r w:rsidRPr="009E14BF">
              <w:rPr>
                <w:lang w:eastAsia="zh-CN"/>
              </w:rPr>
              <w:t xml:space="preserve"> </w:t>
            </w:r>
            <w:r w:rsidRPr="00733F70">
              <w:rPr>
                <w:bCs/>
                <w:szCs w:val="28"/>
              </w:rPr>
              <w:t>охраны и использования особо охраняемых природных территорий</w:t>
            </w:r>
          </w:p>
        </w:tc>
      </w:tr>
      <w:tr w:rsidR="000C0128" w:rsidRPr="00B57CE4" w:rsidTr="00B43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Размещение перечня нормативных правовых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I квартал 2023 года;</w:t>
            </w:r>
          </w:p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в течение 10 дней со дня внесения изменений, вступивших в силу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rPr>
                <w:rFonts w:eastAsia="Calibri"/>
                <w:iCs/>
                <w:lang w:eastAsia="en-US"/>
              </w:rPr>
              <w:t xml:space="preserve">должностные лица администрации, уполномоченные осуществлять контроль в области </w:t>
            </w:r>
            <w:r>
              <w:rPr>
                <w:lang w:eastAsia="zh-CN"/>
              </w:rPr>
              <w:t>в области</w:t>
            </w:r>
            <w:r w:rsidRPr="009E14BF">
              <w:rPr>
                <w:lang w:eastAsia="zh-CN"/>
              </w:rPr>
              <w:t xml:space="preserve"> </w:t>
            </w:r>
            <w:r w:rsidRPr="00733F70">
              <w:rPr>
                <w:bCs/>
                <w:szCs w:val="28"/>
              </w:rPr>
              <w:t>охраны и использования особо охраняемых природных территорий</w:t>
            </w:r>
          </w:p>
        </w:tc>
      </w:tr>
      <w:tr w:rsidR="000C0128" w:rsidRPr="00B57CE4" w:rsidTr="00B43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 xml:space="preserve">Размещение утвержденных проверочных листов в формате, допускающем их использование для </w:t>
            </w:r>
            <w:proofErr w:type="spellStart"/>
            <w:r w:rsidRPr="00B57CE4">
              <w:t>самообследования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до 1 марта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rPr>
                <w:rFonts w:eastAsia="Calibri"/>
                <w:iCs/>
                <w:lang w:eastAsia="en-US"/>
              </w:rPr>
              <w:t xml:space="preserve">должностные лица администрации, уполномоченные осуществлять контроль в области </w:t>
            </w:r>
            <w:r>
              <w:rPr>
                <w:lang w:eastAsia="zh-CN"/>
              </w:rPr>
              <w:t>в области</w:t>
            </w:r>
            <w:r w:rsidRPr="009E14BF">
              <w:rPr>
                <w:lang w:eastAsia="zh-CN"/>
              </w:rPr>
              <w:t xml:space="preserve"> </w:t>
            </w:r>
            <w:r w:rsidRPr="00733F70">
              <w:rPr>
                <w:bCs/>
                <w:szCs w:val="28"/>
              </w:rPr>
              <w:t>охраны и использования особо охраняемых природных территорий</w:t>
            </w:r>
          </w:p>
        </w:tc>
      </w:tr>
      <w:tr w:rsidR="000C0128" w:rsidRPr="00B57CE4" w:rsidTr="00B43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Размещение руководства по соблюдению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II квартал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rPr>
                <w:rFonts w:eastAsia="Calibri"/>
                <w:iCs/>
                <w:lang w:eastAsia="en-US"/>
              </w:rPr>
              <w:t xml:space="preserve">должностные лица администрации, уполномоченные осуществлять контроль в области </w:t>
            </w:r>
            <w:r>
              <w:rPr>
                <w:lang w:eastAsia="zh-CN"/>
              </w:rPr>
              <w:t>в области</w:t>
            </w:r>
            <w:r w:rsidRPr="009E14BF">
              <w:rPr>
                <w:lang w:eastAsia="zh-CN"/>
              </w:rPr>
              <w:t xml:space="preserve"> </w:t>
            </w:r>
            <w:r w:rsidRPr="00733F70">
              <w:rPr>
                <w:bCs/>
                <w:szCs w:val="28"/>
              </w:rPr>
              <w:t>охраны и использования особо охраняемых природных территорий</w:t>
            </w:r>
          </w:p>
        </w:tc>
      </w:tr>
      <w:tr w:rsidR="000C0128" w:rsidRPr="00B57CE4" w:rsidTr="00B43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 xml:space="preserve">Размещение </w:t>
            </w:r>
            <w:proofErr w:type="gramStart"/>
            <w:r w:rsidRPr="00B57CE4">
              <w:t>перечня индикаторов риска нарушения обязательных требований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I квартал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0C0128" w:rsidRPr="00B57CE4" w:rsidRDefault="000C0128" w:rsidP="000C0128">
            <w:pPr>
              <w:pStyle w:val="af4"/>
              <w:spacing w:before="0" w:beforeAutospacing="0" w:after="0" w:afterAutospacing="0"/>
            </w:pPr>
            <w:r w:rsidRPr="00B57CE4">
              <w:rPr>
                <w:rFonts w:eastAsia="Calibri"/>
                <w:iCs/>
                <w:lang w:eastAsia="en-US"/>
              </w:rPr>
              <w:t xml:space="preserve">должностные лица администрации, уполномоченные осуществлять контроль в области </w:t>
            </w:r>
            <w:r>
              <w:rPr>
                <w:lang w:eastAsia="zh-CN"/>
              </w:rPr>
              <w:t>в области</w:t>
            </w:r>
            <w:r w:rsidRPr="009E14BF">
              <w:rPr>
                <w:lang w:eastAsia="zh-CN"/>
              </w:rPr>
              <w:t xml:space="preserve"> </w:t>
            </w:r>
            <w:r w:rsidRPr="00733F70">
              <w:rPr>
                <w:bCs/>
                <w:szCs w:val="28"/>
              </w:rPr>
              <w:t>охраны и использования особо охраняемых природных территорий</w:t>
            </w:r>
          </w:p>
        </w:tc>
      </w:tr>
      <w:tr w:rsidR="000C0128" w:rsidRPr="00B57CE4" w:rsidTr="00B43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I квартал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rPr>
                <w:rFonts w:eastAsia="Calibri"/>
                <w:iCs/>
                <w:lang w:eastAsia="en-US"/>
              </w:rPr>
              <w:t xml:space="preserve">должностные лица администрации, уполномоченные осуществлять контроль в области </w:t>
            </w:r>
            <w:r>
              <w:rPr>
                <w:lang w:eastAsia="zh-CN"/>
              </w:rPr>
              <w:t>в области</w:t>
            </w:r>
            <w:r w:rsidRPr="009E14BF">
              <w:rPr>
                <w:lang w:eastAsia="zh-CN"/>
              </w:rPr>
              <w:t xml:space="preserve"> </w:t>
            </w:r>
            <w:r w:rsidRPr="00733F70">
              <w:rPr>
                <w:bCs/>
                <w:szCs w:val="28"/>
              </w:rPr>
              <w:t>охраны и использования особо охраняемых природных территорий</w:t>
            </w:r>
          </w:p>
        </w:tc>
      </w:tr>
      <w:tr w:rsidR="000C0128" w:rsidRPr="00B57CE4" w:rsidTr="00B43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I квартал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rPr>
                <w:rFonts w:eastAsia="Calibri"/>
                <w:iCs/>
                <w:lang w:eastAsia="en-US"/>
              </w:rPr>
              <w:t xml:space="preserve">должностные лица администрации, уполномоченные осуществлять контроль в области </w:t>
            </w:r>
            <w:r>
              <w:rPr>
                <w:lang w:eastAsia="zh-CN"/>
              </w:rPr>
              <w:t>в области</w:t>
            </w:r>
            <w:r w:rsidRPr="009E14BF">
              <w:rPr>
                <w:lang w:eastAsia="zh-CN"/>
              </w:rPr>
              <w:t xml:space="preserve"> </w:t>
            </w:r>
            <w:r w:rsidRPr="00733F70">
              <w:rPr>
                <w:bCs/>
                <w:szCs w:val="28"/>
              </w:rPr>
              <w:t>охраны и использования особо охраняемых природных территорий</w:t>
            </w:r>
          </w:p>
        </w:tc>
      </w:tr>
      <w:tr w:rsidR="000C0128" w:rsidRPr="00B57CE4" w:rsidTr="00B43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Размещение сведений о применении контрольным органом мер стимулирования добросовестности контролируемых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I квартал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rPr>
                <w:rFonts w:eastAsia="Calibri"/>
                <w:iCs/>
                <w:lang w:eastAsia="en-US"/>
              </w:rPr>
              <w:t xml:space="preserve">должностные лица администрации, уполномоченные осуществлять контроль в области </w:t>
            </w:r>
            <w:r>
              <w:rPr>
                <w:lang w:eastAsia="zh-CN"/>
              </w:rPr>
              <w:t>в области</w:t>
            </w:r>
            <w:r w:rsidRPr="009E14BF">
              <w:rPr>
                <w:lang w:eastAsia="zh-CN"/>
              </w:rPr>
              <w:t xml:space="preserve"> </w:t>
            </w:r>
            <w:r w:rsidRPr="00733F70">
              <w:rPr>
                <w:bCs/>
                <w:szCs w:val="28"/>
              </w:rPr>
              <w:t>охраны и использования особо охраняемых природных территорий</w:t>
            </w:r>
          </w:p>
        </w:tc>
      </w:tr>
      <w:tr w:rsidR="000C0128" w:rsidRPr="00B57CE4" w:rsidTr="00B43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III квартал 2023года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rPr>
                <w:rFonts w:eastAsia="Calibri"/>
                <w:iCs/>
                <w:lang w:eastAsia="en-US"/>
              </w:rPr>
              <w:t xml:space="preserve">должностные лица администрации, уполномоченные осуществлять контроль в области </w:t>
            </w:r>
            <w:r>
              <w:rPr>
                <w:lang w:eastAsia="zh-CN"/>
              </w:rPr>
              <w:t>в области</w:t>
            </w:r>
            <w:r w:rsidRPr="009E14BF">
              <w:rPr>
                <w:lang w:eastAsia="zh-CN"/>
              </w:rPr>
              <w:t xml:space="preserve"> </w:t>
            </w:r>
            <w:r w:rsidRPr="00733F70">
              <w:rPr>
                <w:bCs/>
                <w:szCs w:val="28"/>
              </w:rPr>
              <w:t>охраны и использования особо охраняемых природных территорий</w:t>
            </w:r>
          </w:p>
        </w:tc>
      </w:tr>
      <w:tr w:rsidR="000C0128" w:rsidRPr="00B57CE4" w:rsidTr="00B43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 xml:space="preserve">Размещение </w:t>
            </w:r>
            <w:proofErr w:type="gramStart"/>
            <w:r w:rsidRPr="00B57CE4">
              <w:t>проекта программы профилактики рисков причинения вреда</w:t>
            </w:r>
            <w:proofErr w:type="gramEnd"/>
            <w:r w:rsidRPr="00B57CE4">
              <w:t xml:space="preserve"> на очередной год для общественного обсуждения на официальном сайте контрольного органа в сети «Интернет»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0C0128">
            <w:pPr>
              <w:pStyle w:val="af4"/>
              <w:spacing w:before="0" w:beforeAutospacing="0" w:after="0" w:afterAutospacing="0"/>
            </w:pPr>
            <w:r w:rsidRPr="00B57CE4">
              <w:t>не позднее 1 октября 202</w:t>
            </w:r>
            <w:r>
              <w:t>2</w:t>
            </w:r>
            <w:r w:rsidRPr="00B57CE4"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rPr>
                <w:rFonts w:eastAsia="Calibri"/>
                <w:iCs/>
                <w:lang w:eastAsia="en-US"/>
              </w:rPr>
              <w:t xml:space="preserve">должностные лица администрации, уполномоченные осуществлять контроль в области </w:t>
            </w:r>
            <w:r>
              <w:rPr>
                <w:lang w:eastAsia="zh-CN"/>
              </w:rPr>
              <w:t>в области</w:t>
            </w:r>
            <w:r w:rsidRPr="009E14BF">
              <w:rPr>
                <w:lang w:eastAsia="zh-CN"/>
              </w:rPr>
              <w:t xml:space="preserve"> </w:t>
            </w:r>
            <w:r w:rsidRPr="00733F70">
              <w:rPr>
                <w:bCs/>
                <w:szCs w:val="28"/>
              </w:rPr>
              <w:t>охраны и использования особо охраняемых природных территорий</w:t>
            </w:r>
          </w:p>
        </w:tc>
      </w:tr>
      <w:tr w:rsidR="000C0128" w:rsidRPr="00B57CE4" w:rsidTr="00B43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 xml:space="preserve">Размещение </w:t>
            </w:r>
            <w:proofErr w:type="gramStart"/>
            <w:r w:rsidRPr="00B57CE4">
              <w:t>программы профилактики рисков причинения вреда</w:t>
            </w:r>
            <w:proofErr w:type="gramEnd"/>
            <w:r w:rsidRPr="00B57CE4">
              <w:t xml:space="preserve"> на очередной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0C0128">
            <w:pPr>
              <w:pStyle w:val="af4"/>
              <w:spacing w:before="0" w:beforeAutospacing="0" w:after="0" w:afterAutospacing="0"/>
            </w:pPr>
            <w:r w:rsidRPr="00B57CE4">
              <w:t>до 20 декабря 202</w:t>
            </w:r>
            <w:r>
              <w:t>2</w:t>
            </w:r>
            <w:r w:rsidRPr="00B57CE4"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0C0128" w:rsidRPr="00B57CE4" w:rsidRDefault="000C0128" w:rsidP="000C0128">
            <w:pPr>
              <w:pStyle w:val="af4"/>
              <w:spacing w:before="0" w:beforeAutospacing="0" w:after="0" w:afterAutospacing="0"/>
            </w:pPr>
            <w:r w:rsidRPr="00B57CE4">
              <w:rPr>
                <w:rFonts w:eastAsia="Calibri"/>
                <w:iCs/>
                <w:lang w:eastAsia="en-US"/>
              </w:rPr>
              <w:t xml:space="preserve">должностные лица администрации, уполномоченные осуществлять контроль в области </w:t>
            </w:r>
            <w:r>
              <w:rPr>
                <w:lang w:eastAsia="zh-CN"/>
              </w:rPr>
              <w:t>в области</w:t>
            </w:r>
            <w:r w:rsidRPr="009E14BF">
              <w:rPr>
                <w:lang w:eastAsia="zh-CN"/>
              </w:rPr>
              <w:t xml:space="preserve"> </w:t>
            </w:r>
            <w:r w:rsidRPr="00733F70">
              <w:rPr>
                <w:bCs/>
                <w:szCs w:val="28"/>
              </w:rPr>
              <w:t>охраны и использования особо охраняемых природных территорий</w:t>
            </w:r>
          </w:p>
        </w:tc>
      </w:tr>
      <w:tr w:rsidR="000C0128" w:rsidRPr="00B57CE4" w:rsidTr="00B43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Подготовка и размещение доклада о муниципальном контроле в области охраны и использования особо</w:t>
            </w:r>
            <w:r w:rsidRPr="00B57CE4">
              <w:rPr>
                <w:b/>
                <w:bCs/>
              </w:rPr>
              <w:t> </w:t>
            </w:r>
            <w:r w:rsidRPr="00B57CE4">
              <w:t>охраняемых природных</w:t>
            </w:r>
            <w:r w:rsidRPr="00B57CE4">
              <w:rPr>
                <w:b/>
                <w:bCs/>
              </w:rPr>
              <w:t> </w:t>
            </w:r>
            <w:r w:rsidRPr="00B57CE4">
              <w:t>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не позднее 15 марта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rPr>
                <w:rFonts w:eastAsia="Calibri"/>
                <w:iCs/>
                <w:lang w:eastAsia="en-US"/>
              </w:rPr>
              <w:t xml:space="preserve">должностные лица администрации, уполномоченные осуществлять контроль в области </w:t>
            </w:r>
            <w:r>
              <w:rPr>
                <w:lang w:eastAsia="zh-CN"/>
              </w:rPr>
              <w:t>в области</w:t>
            </w:r>
            <w:r w:rsidRPr="009E14BF">
              <w:rPr>
                <w:lang w:eastAsia="zh-CN"/>
              </w:rPr>
              <w:t xml:space="preserve"> </w:t>
            </w:r>
            <w:r w:rsidRPr="00733F70">
              <w:rPr>
                <w:bCs/>
                <w:szCs w:val="28"/>
              </w:rPr>
              <w:t>охраны и использования особо охраняемых природных территорий</w:t>
            </w:r>
          </w:p>
        </w:tc>
      </w:tr>
      <w:tr w:rsidR="000C0128" w:rsidRPr="00B57CE4" w:rsidTr="00B4397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Объявление предостережения</w:t>
            </w:r>
          </w:p>
        </w:tc>
      </w:tr>
      <w:tr w:rsidR="000C0128" w:rsidRPr="00B57CE4" w:rsidTr="00B43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Объявление и направление предостережения о недопустимости нарушения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rPr>
                <w:rFonts w:eastAsia="Calibri"/>
                <w:iCs/>
                <w:lang w:eastAsia="en-US"/>
              </w:rPr>
              <w:t xml:space="preserve">должностные лица администрации, уполномоченные осуществлять контроль в области </w:t>
            </w:r>
            <w:r>
              <w:rPr>
                <w:lang w:eastAsia="zh-CN"/>
              </w:rPr>
              <w:t>в области</w:t>
            </w:r>
            <w:r w:rsidRPr="009E14BF">
              <w:rPr>
                <w:lang w:eastAsia="zh-CN"/>
              </w:rPr>
              <w:t xml:space="preserve"> </w:t>
            </w:r>
            <w:r w:rsidRPr="00733F70">
              <w:rPr>
                <w:bCs/>
                <w:szCs w:val="28"/>
              </w:rPr>
              <w:t>охраны и использования особо охраняемых природных территорий</w:t>
            </w:r>
          </w:p>
        </w:tc>
      </w:tr>
      <w:tr w:rsidR="000C0128" w:rsidRPr="00B57CE4" w:rsidTr="00B4397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Консультирование</w:t>
            </w:r>
          </w:p>
        </w:tc>
      </w:tr>
      <w:tr w:rsidR="000C0128" w:rsidRPr="00B57CE4" w:rsidTr="00B439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proofErr w:type="gramStart"/>
            <w:r w:rsidRPr="00B57CE4">
              <w:t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мероприятий, контрольных мероприятий (не более 15 минут.</w:t>
            </w:r>
            <w:proofErr w:type="gramEnd"/>
          </w:p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Перечень вопросов:</w:t>
            </w:r>
          </w:p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а) порядок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б) порядок проведения контрольных мероприятий;</w:t>
            </w:r>
          </w:p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в) периодичность проведения контрольных мероприятий;</w:t>
            </w:r>
          </w:p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г) порядок принятия решений по итогам контрольных мероприятий;</w:t>
            </w:r>
          </w:p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д) порядка обжалования решений, действий (бездействия) должностных лиц уполномоченного органа.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0C0128" w:rsidRPr="00B57CE4" w:rsidRDefault="000C0128" w:rsidP="00B4397E">
            <w:pPr>
              <w:pStyle w:val="af4"/>
              <w:spacing w:before="0" w:beforeAutospacing="0" w:after="0" w:afterAutospacing="0"/>
            </w:pPr>
            <w:r w:rsidRPr="00B57CE4">
              <w:rPr>
                <w:rFonts w:eastAsia="Calibri"/>
                <w:iCs/>
                <w:lang w:eastAsia="en-US"/>
              </w:rPr>
              <w:t xml:space="preserve">должностные лица администрации, уполномоченные осуществлять контроль в области </w:t>
            </w:r>
            <w:r>
              <w:rPr>
                <w:lang w:eastAsia="zh-CN"/>
              </w:rPr>
              <w:t>в области</w:t>
            </w:r>
            <w:r w:rsidRPr="009E14BF">
              <w:rPr>
                <w:lang w:eastAsia="zh-CN"/>
              </w:rPr>
              <w:t xml:space="preserve"> </w:t>
            </w:r>
            <w:r w:rsidRPr="00733F70">
              <w:rPr>
                <w:bCs/>
                <w:szCs w:val="28"/>
              </w:rPr>
              <w:t>охраны и использования особо охраняемых природных территорий</w:t>
            </w:r>
          </w:p>
        </w:tc>
      </w:tr>
    </w:tbl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 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b/>
          <w:bCs/>
          <w:color w:val="000000"/>
          <w:spacing w:val="2"/>
          <w:shd w:val="clear" w:color="auto" w:fill="FFFFFF"/>
        </w:rPr>
        <w:t>4. Показатели результативности и эффективности программы профилактики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 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  <w:shd w:val="clear" w:color="auto" w:fill="FFFFFF"/>
        </w:rPr>
        <w:t>Результативность Программы оценивается по следующим показателям: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  <w:spacing w:val="2"/>
          <w:shd w:val="clear" w:color="auto" w:fill="FFFFFF"/>
        </w:rPr>
        <w:t>1)</w:t>
      </w:r>
      <w:r w:rsidRPr="00B57CE4">
        <w:rPr>
          <w:color w:val="000000"/>
        </w:rPr>
        <w:t> полнота информации, размещенной на официальном сайте уполномоченного органа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 – 100 %;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2) в</w:t>
      </w:r>
      <w:r w:rsidRPr="00B57CE4">
        <w:rPr>
          <w:color w:val="000000"/>
          <w:spacing w:val="2"/>
          <w:shd w:val="clear" w:color="auto" w:fill="FFFFFF"/>
        </w:rPr>
        <w:t>ыполнение Программы согласно плану мероприятий по профилактике нарушений на отчётный период – 100 %;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3) удовлетворенность контролируемых лиц и их представителей консультированием уполномоченного органа – 100 % от числа обратившихся;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4) 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– не менее 75 %;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 xml:space="preserve">5) количество проведенных профилактических мероприятий, предусмотренных Программой, при осуществлении муниципального контроля в области охраны и </w:t>
      </w:r>
      <w:proofErr w:type="gramStart"/>
      <w:r w:rsidRPr="00B57CE4">
        <w:rPr>
          <w:color w:val="000000"/>
        </w:rPr>
        <w:t>использования</w:t>
      </w:r>
      <w:proofErr w:type="gramEnd"/>
      <w:r w:rsidRPr="00B57CE4">
        <w:rPr>
          <w:color w:val="000000"/>
        </w:rPr>
        <w:t xml:space="preserve"> особо охраняемых природных территорий – не менее 3 мероприятий, проведенных уполномоченным органом.</w:t>
      </w:r>
    </w:p>
    <w:p w:rsidR="000C0128" w:rsidRPr="00B57CE4" w:rsidRDefault="000C0128" w:rsidP="000C012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  <w:spacing w:val="2"/>
          <w:shd w:val="clear" w:color="auto" w:fill="FFFFFF"/>
        </w:rPr>
        <w:lastRenderedPageBreak/>
        <w:t>Эффективность Программы выражается в снижении избыточности административного давления на контролируемых лиц и повышении качества сотрудничества по вопросам соблюдения обязательных требований.</w:t>
      </w:r>
    </w:p>
    <w:p w:rsidR="00B04CC7" w:rsidRPr="009E14BF" w:rsidRDefault="00B04CC7" w:rsidP="000C0128">
      <w:pPr>
        <w:jc w:val="center"/>
        <w:rPr>
          <w:rFonts w:ascii="Times New Roman" w:hAnsi="Times New Roman"/>
          <w:lang w:eastAsia="zh-CN"/>
        </w:rPr>
      </w:pPr>
    </w:p>
    <w:sectPr w:rsidR="00B04CC7" w:rsidRPr="009E14BF" w:rsidSect="008C0275">
      <w:headerReference w:type="default" r:id="rId11"/>
      <w:pgSz w:w="11906" w:h="16838"/>
      <w:pgMar w:top="851" w:right="849" w:bottom="567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74" w:rsidRDefault="00213174">
      <w:r>
        <w:separator/>
      </w:r>
    </w:p>
  </w:endnote>
  <w:endnote w:type="continuationSeparator" w:id="0">
    <w:p w:rsidR="00213174" w:rsidRDefault="0021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74" w:rsidRDefault="00213174">
      <w:r>
        <w:separator/>
      </w:r>
    </w:p>
  </w:footnote>
  <w:footnote w:type="continuationSeparator" w:id="0">
    <w:p w:rsidR="00213174" w:rsidRDefault="00213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229067"/>
    </w:sdtPr>
    <w:sdtEndPr>
      <w:rPr>
        <w:rFonts w:ascii="Times New Roman" w:hAnsi="Times New Roman"/>
      </w:rPr>
    </w:sdtEndPr>
    <w:sdtContent>
      <w:p w:rsidR="00A8451F" w:rsidRDefault="00A845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9914C1">
          <w:rPr>
            <w:rFonts w:ascii="Times New Roman" w:hAnsi="Times New Roman"/>
            <w:noProof/>
          </w:rPr>
          <w:t>7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0D788C"/>
    <w:multiLevelType w:val="hybridMultilevel"/>
    <w:tmpl w:val="C2AE3B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066D4"/>
    <w:multiLevelType w:val="hybridMultilevel"/>
    <w:tmpl w:val="0C02F932"/>
    <w:lvl w:ilvl="0" w:tplc="04190011">
      <w:start w:val="1"/>
      <w:numFmt w:val="decimal"/>
      <w:lvlText w:val="%1)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6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46A01C7A"/>
    <w:multiLevelType w:val="hybridMultilevel"/>
    <w:tmpl w:val="00CE4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97430"/>
    <w:multiLevelType w:val="hybridMultilevel"/>
    <w:tmpl w:val="C99E3EBC"/>
    <w:lvl w:ilvl="0" w:tplc="9BDE2A0E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576B63FC"/>
    <w:multiLevelType w:val="hybridMultilevel"/>
    <w:tmpl w:val="6512FBB8"/>
    <w:lvl w:ilvl="0" w:tplc="4B742134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749243FB"/>
    <w:multiLevelType w:val="hybridMultilevel"/>
    <w:tmpl w:val="677C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3B"/>
    <w:rsid w:val="000033D4"/>
    <w:rsid w:val="00003494"/>
    <w:rsid w:val="00003819"/>
    <w:rsid w:val="00004B67"/>
    <w:rsid w:val="000110D3"/>
    <w:rsid w:val="00014415"/>
    <w:rsid w:val="00014CB9"/>
    <w:rsid w:val="00015D58"/>
    <w:rsid w:val="00015EB2"/>
    <w:rsid w:val="000176A4"/>
    <w:rsid w:val="000261B5"/>
    <w:rsid w:val="0003195C"/>
    <w:rsid w:val="00041990"/>
    <w:rsid w:val="00042322"/>
    <w:rsid w:val="00042C43"/>
    <w:rsid w:val="000445C9"/>
    <w:rsid w:val="00047ABD"/>
    <w:rsid w:val="000526F4"/>
    <w:rsid w:val="00053358"/>
    <w:rsid w:val="0005403B"/>
    <w:rsid w:val="000563D8"/>
    <w:rsid w:val="000566DC"/>
    <w:rsid w:val="00060916"/>
    <w:rsid w:val="0006278F"/>
    <w:rsid w:val="00064002"/>
    <w:rsid w:val="00065AB8"/>
    <w:rsid w:val="00071A94"/>
    <w:rsid w:val="000727A5"/>
    <w:rsid w:val="00076EF1"/>
    <w:rsid w:val="000771CC"/>
    <w:rsid w:val="0008121D"/>
    <w:rsid w:val="00084C3D"/>
    <w:rsid w:val="00090B77"/>
    <w:rsid w:val="00090F49"/>
    <w:rsid w:val="000919D6"/>
    <w:rsid w:val="000936CC"/>
    <w:rsid w:val="000970C0"/>
    <w:rsid w:val="00097464"/>
    <w:rsid w:val="000A2F94"/>
    <w:rsid w:val="000A7168"/>
    <w:rsid w:val="000B07A7"/>
    <w:rsid w:val="000B173E"/>
    <w:rsid w:val="000C0128"/>
    <w:rsid w:val="000C0632"/>
    <w:rsid w:val="000C1FE6"/>
    <w:rsid w:val="000C271C"/>
    <w:rsid w:val="000C6563"/>
    <w:rsid w:val="000C7995"/>
    <w:rsid w:val="000D0763"/>
    <w:rsid w:val="000D5793"/>
    <w:rsid w:val="000E3740"/>
    <w:rsid w:val="000E407A"/>
    <w:rsid w:val="000E4C1D"/>
    <w:rsid w:val="000E6AFA"/>
    <w:rsid w:val="000E705C"/>
    <w:rsid w:val="000F0A95"/>
    <w:rsid w:val="000F3D32"/>
    <w:rsid w:val="000F48B9"/>
    <w:rsid w:val="000F49BF"/>
    <w:rsid w:val="000F50FD"/>
    <w:rsid w:val="000F6CFB"/>
    <w:rsid w:val="0010085B"/>
    <w:rsid w:val="00101734"/>
    <w:rsid w:val="00101BD0"/>
    <w:rsid w:val="00107EFA"/>
    <w:rsid w:val="00116C5D"/>
    <w:rsid w:val="00117090"/>
    <w:rsid w:val="00120973"/>
    <w:rsid w:val="00123A92"/>
    <w:rsid w:val="0012403D"/>
    <w:rsid w:val="00125912"/>
    <w:rsid w:val="00136638"/>
    <w:rsid w:val="00137D36"/>
    <w:rsid w:val="0014216C"/>
    <w:rsid w:val="0014482A"/>
    <w:rsid w:val="00144FA8"/>
    <w:rsid w:val="00154298"/>
    <w:rsid w:val="00155AC1"/>
    <w:rsid w:val="00156491"/>
    <w:rsid w:val="0016114C"/>
    <w:rsid w:val="0016628A"/>
    <w:rsid w:val="0017081C"/>
    <w:rsid w:val="00170D41"/>
    <w:rsid w:val="00171DE9"/>
    <w:rsid w:val="0017465F"/>
    <w:rsid w:val="001754B8"/>
    <w:rsid w:val="00176382"/>
    <w:rsid w:val="001808CD"/>
    <w:rsid w:val="00183F59"/>
    <w:rsid w:val="00185429"/>
    <w:rsid w:val="00187ACE"/>
    <w:rsid w:val="001922C0"/>
    <w:rsid w:val="001925C9"/>
    <w:rsid w:val="00193787"/>
    <w:rsid w:val="001944E8"/>
    <w:rsid w:val="001945DA"/>
    <w:rsid w:val="00194C70"/>
    <w:rsid w:val="00196464"/>
    <w:rsid w:val="00196A9F"/>
    <w:rsid w:val="001A4384"/>
    <w:rsid w:val="001A682A"/>
    <w:rsid w:val="001A7619"/>
    <w:rsid w:val="001B1333"/>
    <w:rsid w:val="001B14A7"/>
    <w:rsid w:val="001B1B08"/>
    <w:rsid w:val="001B1F20"/>
    <w:rsid w:val="001B58D1"/>
    <w:rsid w:val="001B6163"/>
    <w:rsid w:val="001B6245"/>
    <w:rsid w:val="001C5398"/>
    <w:rsid w:val="001C56C1"/>
    <w:rsid w:val="001C58CE"/>
    <w:rsid w:val="001D0F93"/>
    <w:rsid w:val="001D674E"/>
    <w:rsid w:val="001D6DCB"/>
    <w:rsid w:val="001D72C5"/>
    <w:rsid w:val="001E1AB0"/>
    <w:rsid w:val="001E1C89"/>
    <w:rsid w:val="001E297D"/>
    <w:rsid w:val="001E32F3"/>
    <w:rsid w:val="001E40DC"/>
    <w:rsid w:val="001F409B"/>
    <w:rsid w:val="001F4516"/>
    <w:rsid w:val="001F5FFD"/>
    <w:rsid w:val="001F6B31"/>
    <w:rsid w:val="00200961"/>
    <w:rsid w:val="0020441A"/>
    <w:rsid w:val="002045F4"/>
    <w:rsid w:val="00207837"/>
    <w:rsid w:val="00210E24"/>
    <w:rsid w:val="00213174"/>
    <w:rsid w:val="002146B7"/>
    <w:rsid w:val="00214C52"/>
    <w:rsid w:val="002169B7"/>
    <w:rsid w:val="002179A6"/>
    <w:rsid w:val="00221674"/>
    <w:rsid w:val="00223011"/>
    <w:rsid w:val="002243D5"/>
    <w:rsid w:val="00224D60"/>
    <w:rsid w:val="00225A8F"/>
    <w:rsid w:val="00227044"/>
    <w:rsid w:val="00227688"/>
    <w:rsid w:val="00235A42"/>
    <w:rsid w:val="00237216"/>
    <w:rsid w:val="00241D4A"/>
    <w:rsid w:val="002529E9"/>
    <w:rsid w:val="00252AAE"/>
    <w:rsid w:val="00252D0C"/>
    <w:rsid w:val="0025376B"/>
    <w:rsid w:val="00255535"/>
    <w:rsid w:val="002559BE"/>
    <w:rsid w:val="00257C82"/>
    <w:rsid w:val="002602F2"/>
    <w:rsid w:val="00260774"/>
    <w:rsid w:val="002643AA"/>
    <w:rsid w:val="00272080"/>
    <w:rsid w:val="00273EEB"/>
    <w:rsid w:val="002778F1"/>
    <w:rsid w:val="00290B70"/>
    <w:rsid w:val="0029131B"/>
    <w:rsid w:val="0029253F"/>
    <w:rsid w:val="00295615"/>
    <w:rsid w:val="0029687F"/>
    <w:rsid w:val="002B7003"/>
    <w:rsid w:val="002C023C"/>
    <w:rsid w:val="002C0DCE"/>
    <w:rsid w:val="002C24B4"/>
    <w:rsid w:val="002C44B6"/>
    <w:rsid w:val="002C4976"/>
    <w:rsid w:val="002C53EC"/>
    <w:rsid w:val="002C7DFE"/>
    <w:rsid w:val="002D0A04"/>
    <w:rsid w:val="002D0E07"/>
    <w:rsid w:val="002D4565"/>
    <w:rsid w:val="002D4B1A"/>
    <w:rsid w:val="002E0F5F"/>
    <w:rsid w:val="002E196F"/>
    <w:rsid w:val="002E2350"/>
    <w:rsid w:val="002E3D90"/>
    <w:rsid w:val="002E5690"/>
    <w:rsid w:val="002E5B1D"/>
    <w:rsid w:val="002F6EB9"/>
    <w:rsid w:val="003000A3"/>
    <w:rsid w:val="003004E1"/>
    <w:rsid w:val="00301311"/>
    <w:rsid w:val="00303634"/>
    <w:rsid w:val="00304A99"/>
    <w:rsid w:val="00310C57"/>
    <w:rsid w:val="00311424"/>
    <w:rsid w:val="00312203"/>
    <w:rsid w:val="00314555"/>
    <w:rsid w:val="003145FD"/>
    <w:rsid w:val="00324554"/>
    <w:rsid w:val="00325462"/>
    <w:rsid w:val="00332091"/>
    <w:rsid w:val="00332E56"/>
    <w:rsid w:val="003337F3"/>
    <w:rsid w:val="00333A6C"/>
    <w:rsid w:val="00334101"/>
    <w:rsid w:val="00336BA7"/>
    <w:rsid w:val="00337D2B"/>
    <w:rsid w:val="00340A68"/>
    <w:rsid w:val="00341D11"/>
    <w:rsid w:val="003451C1"/>
    <w:rsid w:val="00346C3A"/>
    <w:rsid w:val="00346E02"/>
    <w:rsid w:val="00351DDE"/>
    <w:rsid w:val="003542E7"/>
    <w:rsid w:val="00354424"/>
    <w:rsid w:val="003559AC"/>
    <w:rsid w:val="00356771"/>
    <w:rsid w:val="00362B63"/>
    <w:rsid w:val="003650DD"/>
    <w:rsid w:val="0037017F"/>
    <w:rsid w:val="003707BF"/>
    <w:rsid w:val="003716B2"/>
    <w:rsid w:val="00372436"/>
    <w:rsid w:val="00374296"/>
    <w:rsid w:val="00374D5D"/>
    <w:rsid w:val="00376553"/>
    <w:rsid w:val="00376B7C"/>
    <w:rsid w:val="00386462"/>
    <w:rsid w:val="003866F9"/>
    <w:rsid w:val="003874C8"/>
    <w:rsid w:val="00390EA6"/>
    <w:rsid w:val="00391031"/>
    <w:rsid w:val="003956B0"/>
    <w:rsid w:val="003A23A1"/>
    <w:rsid w:val="003A37B1"/>
    <w:rsid w:val="003A6BF0"/>
    <w:rsid w:val="003B06C7"/>
    <w:rsid w:val="003B593C"/>
    <w:rsid w:val="003B7A74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0CE1"/>
    <w:rsid w:val="003E1585"/>
    <w:rsid w:val="003F34CC"/>
    <w:rsid w:val="003F4832"/>
    <w:rsid w:val="003F4921"/>
    <w:rsid w:val="003F6046"/>
    <w:rsid w:val="003F6F48"/>
    <w:rsid w:val="00401083"/>
    <w:rsid w:val="00403A02"/>
    <w:rsid w:val="00403FD1"/>
    <w:rsid w:val="004072A1"/>
    <w:rsid w:val="0041373D"/>
    <w:rsid w:val="00421640"/>
    <w:rsid w:val="004219DD"/>
    <w:rsid w:val="00422993"/>
    <w:rsid w:val="004236DE"/>
    <w:rsid w:val="004276D5"/>
    <w:rsid w:val="00435800"/>
    <w:rsid w:val="00436DF8"/>
    <w:rsid w:val="00437B7A"/>
    <w:rsid w:val="00440EA1"/>
    <w:rsid w:val="004428C5"/>
    <w:rsid w:val="004432DC"/>
    <w:rsid w:val="004433A0"/>
    <w:rsid w:val="004470A0"/>
    <w:rsid w:val="00447373"/>
    <w:rsid w:val="004516A8"/>
    <w:rsid w:val="00452111"/>
    <w:rsid w:val="00454771"/>
    <w:rsid w:val="00456B3E"/>
    <w:rsid w:val="00457510"/>
    <w:rsid w:val="004600D0"/>
    <w:rsid w:val="0046151C"/>
    <w:rsid w:val="00462DFE"/>
    <w:rsid w:val="00466505"/>
    <w:rsid w:val="00470A21"/>
    <w:rsid w:val="0047284F"/>
    <w:rsid w:val="00474CE4"/>
    <w:rsid w:val="00474E48"/>
    <w:rsid w:val="00475121"/>
    <w:rsid w:val="0047743F"/>
    <w:rsid w:val="00477C0B"/>
    <w:rsid w:val="00481AC9"/>
    <w:rsid w:val="004823F0"/>
    <w:rsid w:val="00485DC4"/>
    <w:rsid w:val="00490E94"/>
    <w:rsid w:val="004950EB"/>
    <w:rsid w:val="00496376"/>
    <w:rsid w:val="00497E49"/>
    <w:rsid w:val="004A5000"/>
    <w:rsid w:val="004A7674"/>
    <w:rsid w:val="004B3221"/>
    <w:rsid w:val="004B43D5"/>
    <w:rsid w:val="004B4862"/>
    <w:rsid w:val="004B70C8"/>
    <w:rsid w:val="004C5893"/>
    <w:rsid w:val="004D6B44"/>
    <w:rsid w:val="004D6DCD"/>
    <w:rsid w:val="004F13EF"/>
    <w:rsid w:val="005014A0"/>
    <w:rsid w:val="0050202A"/>
    <w:rsid w:val="0050345E"/>
    <w:rsid w:val="00503F2E"/>
    <w:rsid w:val="005145FC"/>
    <w:rsid w:val="00514E19"/>
    <w:rsid w:val="00516046"/>
    <w:rsid w:val="00521BFE"/>
    <w:rsid w:val="0052432C"/>
    <w:rsid w:val="005243A6"/>
    <w:rsid w:val="0052589F"/>
    <w:rsid w:val="00525EF5"/>
    <w:rsid w:val="0052749D"/>
    <w:rsid w:val="00530ACC"/>
    <w:rsid w:val="00532028"/>
    <w:rsid w:val="00532F0D"/>
    <w:rsid w:val="00532FE1"/>
    <w:rsid w:val="005361FB"/>
    <w:rsid w:val="00536439"/>
    <w:rsid w:val="00540EF1"/>
    <w:rsid w:val="0054460D"/>
    <w:rsid w:val="00544EEA"/>
    <w:rsid w:val="00545819"/>
    <w:rsid w:val="00547F14"/>
    <w:rsid w:val="005503D4"/>
    <w:rsid w:val="00551E00"/>
    <w:rsid w:val="00555CE8"/>
    <w:rsid w:val="00556275"/>
    <w:rsid w:val="005630EC"/>
    <w:rsid w:val="00567DDC"/>
    <w:rsid w:val="00574378"/>
    <w:rsid w:val="005802CC"/>
    <w:rsid w:val="005812D0"/>
    <w:rsid w:val="00581647"/>
    <w:rsid w:val="005835E6"/>
    <w:rsid w:val="00585EC4"/>
    <w:rsid w:val="00587402"/>
    <w:rsid w:val="00587722"/>
    <w:rsid w:val="005910CD"/>
    <w:rsid w:val="005958FB"/>
    <w:rsid w:val="005A1854"/>
    <w:rsid w:val="005A4737"/>
    <w:rsid w:val="005A69AD"/>
    <w:rsid w:val="005B063C"/>
    <w:rsid w:val="005B0934"/>
    <w:rsid w:val="005B3E05"/>
    <w:rsid w:val="005B7B8C"/>
    <w:rsid w:val="005C0093"/>
    <w:rsid w:val="005C2F3C"/>
    <w:rsid w:val="005C5DB8"/>
    <w:rsid w:val="005D0BCB"/>
    <w:rsid w:val="005D1B22"/>
    <w:rsid w:val="005D2B9D"/>
    <w:rsid w:val="005D4AEE"/>
    <w:rsid w:val="005D5C35"/>
    <w:rsid w:val="005E1915"/>
    <w:rsid w:val="005E3064"/>
    <w:rsid w:val="005E4746"/>
    <w:rsid w:val="005F0954"/>
    <w:rsid w:val="005F0DF3"/>
    <w:rsid w:val="005F4054"/>
    <w:rsid w:val="005F6ADA"/>
    <w:rsid w:val="00603EAA"/>
    <w:rsid w:val="00605120"/>
    <w:rsid w:val="00605F36"/>
    <w:rsid w:val="00610903"/>
    <w:rsid w:val="00611C96"/>
    <w:rsid w:val="006148B0"/>
    <w:rsid w:val="0062067B"/>
    <w:rsid w:val="00621399"/>
    <w:rsid w:val="00621AE9"/>
    <w:rsid w:val="00624CA9"/>
    <w:rsid w:val="006324F7"/>
    <w:rsid w:val="00632B58"/>
    <w:rsid w:val="00635AEC"/>
    <w:rsid w:val="00636668"/>
    <w:rsid w:val="006368CA"/>
    <w:rsid w:val="00636EC2"/>
    <w:rsid w:val="00637337"/>
    <w:rsid w:val="00641D26"/>
    <w:rsid w:val="00642DA7"/>
    <w:rsid w:val="006431DC"/>
    <w:rsid w:val="00643E5A"/>
    <w:rsid w:val="006513CE"/>
    <w:rsid w:val="006573EB"/>
    <w:rsid w:val="00657890"/>
    <w:rsid w:val="0066385A"/>
    <w:rsid w:val="006649BF"/>
    <w:rsid w:val="00667955"/>
    <w:rsid w:val="00670065"/>
    <w:rsid w:val="00671153"/>
    <w:rsid w:val="006740C4"/>
    <w:rsid w:val="0067516A"/>
    <w:rsid w:val="006770D6"/>
    <w:rsid w:val="00677F71"/>
    <w:rsid w:val="006815FE"/>
    <w:rsid w:val="006821A4"/>
    <w:rsid w:val="00685B77"/>
    <w:rsid w:val="00690A15"/>
    <w:rsid w:val="00692DD2"/>
    <w:rsid w:val="00694332"/>
    <w:rsid w:val="006956A6"/>
    <w:rsid w:val="006971FD"/>
    <w:rsid w:val="006A1359"/>
    <w:rsid w:val="006A13DB"/>
    <w:rsid w:val="006A581F"/>
    <w:rsid w:val="006A58A2"/>
    <w:rsid w:val="006A79E0"/>
    <w:rsid w:val="006B077B"/>
    <w:rsid w:val="006C6EA2"/>
    <w:rsid w:val="006D1A9F"/>
    <w:rsid w:val="006D5F18"/>
    <w:rsid w:val="006E0635"/>
    <w:rsid w:val="006E16B8"/>
    <w:rsid w:val="006E2715"/>
    <w:rsid w:val="006E32BA"/>
    <w:rsid w:val="006E342E"/>
    <w:rsid w:val="006E6189"/>
    <w:rsid w:val="006F0CBC"/>
    <w:rsid w:val="006F30F9"/>
    <w:rsid w:val="006F5CCD"/>
    <w:rsid w:val="007050A2"/>
    <w:rsid w:val="00705D2D"/>
    <w:rsid w:val="0070752B"/>
    <w:rsid w:val="00707F3B"/>
    <w:rsid w:val="00710CBA"/>
    <w:rsid w:val="0071248D"/>
    <w:rsid w:val="00713F8F"/>
    <w:rsid w:val="007141D6"/>
    <w:rsid w:val="00714828"/>
    <w:rsid w:val="0071486F"/>
    <w:rsid w:val="00714A79"/>
    <w:rsid w:val="00717902"/>
    <w:rsid w:val="007229C7"/>
    <w:rsid w:val="0072434A"/>
    <w:rsid w:val="00725B94"/>
    <w:rsid w:val="00725E47"/>
    <w:rsid w:val="00726BF0"/>
    <w:rsid w:val="007271F5"/>
    <w:rsid w:val="00727B33"/>
    <w:rsid w:val="00731515"/>
    <w:rsid w:val="00732750"/>
    <w:rsid w:val="00733F70"/>
    <w:rsid w:val="0073484E"/>
    <w:rsid w:val="0073550D"/>
    <w:rsid w:val="00736832"/>
    <w:rsid w:val="00736C59"/>
    <w:rsid w:val="00737626"/>
    <w:rsid w:val="0074048A"/>
    <w:rsid w:val="00742DA9"/>
    <w:rsid w:val="00746AF5"/>
    <w:rsid w:val="00747058"/>
    <w:rsid w:val="007479DD"/>
    <w:rsid w:val="00750543"/>
    <w:rsid w:val="007523AA"/>
    <w:rsid w:val="00756FBD"/>
    <w:rsid w:val="00761139"/>
    <w:rsid w:val="00761A47"/>
    <w:rsid w:val="00761C34"/>
    <w:rsid w:val="007645E4"/>
    <w:rsid w:val="0076504F"/>
    <w:rsid w:val="00766A73"/>
    <w:rsid w:val="00766E27"/>
    <w:rsid w:val="00773038"/>
    <w:rsid w:val="007744F5"/>
    <w:rsid w:val="00774883"/>
    <w:rsid w:val="00776C6D"/>
    <w:rsid w:val="007806F6"/>
    <w:rsid w:val="00783AE6"/>
    <w:rsid w:val="0078551B"/>
    <w:rsid w:val="00785B80"/>
    <w:rsid w:val="00790F40"/>
    <w:rsid w:val="00794562"/>
    <w:rsid w:val="007961F2"/>
    <w:rsid w:val="007A1A58"/>
    <w:rsid w:val="007A42CF"/>
    <w:rsid w:val="007A51AF"/>
    <w:rsid w:val="007A6B12"/>
    <w:rsid w:val="007B0D6C"/>
    <w:rsid w:val="007B5037"/>
    <w:rsid w:val="007B6669"/>
    <w:rsid w:val="007C0620"/>
    <w:rsid w:val="007C20E7"/>
    <w:rsid w:val="007C22DF"/>
    <w:rsid w:val="007C4D13"/>
    <w:rsid w:val="007C4F8D"/>
    <w:rsid w:val="007C595E"/>
    <w:rsid w:val="007C596E"/>
    <w:rsid w:val="007C6DE9"/>
    <w:rsid w:val="007D172C"/>
    <w:rsid w:val="007D33C8"/>
    <w:rsid w:val="007D3679"/>
    <w:rsid w:val="007D7DD4"/>
    <w:rsid w:val="007E2C57"/>
    <w:rsid w:val="007E30EC"/>
    <w:rsid w:val="007E74DC"/>
    <w:rsid w:val="007F2CD0"/>
    <w:rsid w:val="007F3B51"/>
    <w:rsid w:val="007F3FFB"/>
    <w:rsid w:val="007F406A"/>
    <w:rsid w:val="007F533C"/>
    <w:rsid w:val="00803A9F"/>
    <w:rsid w:val="008054EE"/>
    <w:rsid w:val="008055FD"/>
    <w:rsid w:val="00805716"/>
    <w:rsid w:val="00810FB7"/>
    <w:rsid w:val="008136B2"/>
    <w:rsid w:val="00813FB1"/>
    <w:rsid w:val="008144C9"/>
    <w:rsid w:val="00814BE1"/>
    <w:rsid w:val="00817431"/>
    <w:rsid w:val="00824B5B"/>
    <w:rsid w:val="00831B8F"/>
    <w:rsid w:val="00836BB1"/>
    <w:rsid w:val="008401DC"/>
    <w:rsid w:val="00841D31"/>
    <w:rsid w:val="00844F29"/>
    <w:rsid w:val="00844F43"/>
    <w:rsid w:val="00846F85"/>
    <w:rsid w:val="00847E49"/>
    <w:rsid w:val="00847FC9"/>
    <w:rsid w:val="008511D1"/>
    <w:rsid w:val="00851340"/>
    <w:rsid w:val="00861956"/>
    <w:rsid w:val="00862057"/>
    <w:rsid w:val="008622F5"/>
    <w:rsid w:val="008623BF"/>
    <w:rsid w:val="0086508D"/>
    <w:rsid w:val="00871C20"/>
    <w:rsid w:val="00871FD5"/>
    <w:rsid w:val="008753F0"/>
    <w:rsid w:val="008768C1"/>
    <w:rsid w:val="00881195"/>
    <w:rsid w:val="00883D4E"/>
    <w:rsid w:val="00885A1B"/>
    <w:rsid w:val="00885A82"/>
    <w:rsid w:val="0088703C"/>
    <w:rsid w:val="00891D98"/>
    <w:rsid w:val="00894EFB"/>
    <w:rsid w:val="0089507D"/>
    <w:rsid w:val="00895EEA"/>
    <w:rsid w:val="00895F45"/>
    <w:rsid w:val="00896948"/>
    <w:rsid w:val="008A015C"/>
    <w:rsid w:val="008A0E03"/>
    <w:rsid w:val="008A632E"/>
    <w:rsid w:val="008B002E"/>
    <w:rsid w:val="008B16F3"/>
    <w:rsid w:val="008B2F86"/>
    <w:rsid w:val="008B4F38"/>
    <w:rsid w:val="008B6E55"/>
    <w:rsid w:val="008C0275"/>
    <w:rsid w:val="008C303E"/>
    <w:rsid w:val="008C3A28"/>
    <w:rsid w:val="008C5F3D"/>
    <w:rsid w:val="008D39E5"/>
    <w:rsid w:val="008D7ACE"/>
    <w:rsid w:val="008E1620"/>
    <w:rsid w:val="008E4D9B"/>
    <w:rsid w:val="008E7262"/>
    <w:rsid w:val="008E7ED2"/>
    <w:rsid w:val="008F2E73"/>
    <w:rsid w:val="008F384D"/>
    <w:rsid w:val="008F3961"/>
    <w:rsid w:val="008F4A37"/>
    <w:rsid w:val="008F758A"/>
    <w:rsid w:val="0090203B"/>
    <w:rsid w:val="009030F3"/>
    <w:rsid w:val="0090464C"/>
    <w:rsid w:val="00907F64"/>
    <w:rsid w:val="00923453"/>
    <w:rsid w:val="00924C48"/>
    <w:rsid w:val="00932C7B"/>
    <w:rsid w:val="0093558F"/>
    <w:rsid w:val="00940877"/>
    <w:rsid w:val="00940D72"/>
    <w:rsid w:val="0094175F"/>
    <w:rsid w:val="0094476B"/>
    <w:rsid w:val="00945F65"/>
    <w:rsid w:val="0095061F"/>
    <w:rsid w:val="009532EB"/>
    <w:rsid w:val="00956228"/>
    <w:rsid w:val="00961AE2"/>
    <w:rsid w:val="0096355E"/>
    <w:rsid w:val="00964531"/>
    <w:rsid w:val="009670FA"/>
    <w:rsid w:val="009703A2"/>
    <w:rsid w:val="009748F7"/>
    <w:rsid w:val="00974951"/>
    <w:rsid w:val="0097610F"/>
    <w:rsid w:val="00976893"/>
    <w:rsid w:val="009816E9"/>
    <w:rsid w:val="009819D9"/>
    <w:rsid w:val="00982B06"/>
    <w:rsid w:val="00990E83"/>
    <w:rsid w:val="0099109F"/>
    <w:rsid w:val="009914C1"/>
    <w:rsid w:val="0099204B"/>
    <w:rsid w:val="009927BA"/>
    <w:rsid w:val="00993797"/>
    <w:rsid w:val="00994133"/>
    <w:rsid w:val="0099459C"/>
    <w:rsid w:val="00997D8C"/>
    <w:rsid w:val="009A3F89"/>
    <w:rsid w:val="009A44DC"/>
    <w:rsid w:val="009A47CB"/>
    <w:rsid w:val="009A7119"/>
    <w:rsid w:val="009B23A4"/>
    <w:rsid w:val="009B2B0B"/>
    <w:rsid w:val="009B2F78"/>
    <w:rsid w:val="009B58A0"/>
    <w:rsid w:val="009B6E77"/>
    <w:rsid w:val="009B6F55"/>
    <w:rsid w:val="009C0AC4"/>
    <w:rsid w:val="009C0B61"/>
    <w:rsid w:val="009C2013"/>
    <w:rsid w:val="009C5B84"/>
    <w:rsid w:val="009D0588"/>
    <w:rsid w:val="009D0610"/>
    <w:rsid w:val="009D0CF2"/>
    <w:rsid w:val="009D0EC5"/>
    <w:rsid w:val="009D54D3"/>
    <w:rsid w:val="009D55FE"/>
    <w:rsid w:val="009D5B9B"/>
    <w:rsid w:val="009E14BF"/>
    <w:rsid w:val="009E6DD5"/>
    <w:rsid w:val="009F6DFF"/>
    <w:rsid w:val="00A00861"/>
    <w:rsid w:val="00A01BCD"/>
    <w:rsid w:val="00A0392A"/>
    <w:rsid w:val="00A06456"/>
    <w:rsid w:val="00A0651C"/>
    <w:rsid w:val="00A078F7"/>
    <w:rsid w:val="00A133B3"/>
    <w:rsid w:val="00A201A3"/>
    <w:rsid w:val="00A21BF0"/>
    <w:rsid w:val="00A24516"/>
    <w:rsid w:val="00A24CF4"/>
    <w:rsid w:val="00A268BD"/>
    <w:rsid w:val="00A309BB"/>
    <w:rsid w:val="00A36188"/>
    <w:rsid w:val="00A362D4"/>
    <w:rsid w:val="00A407EE"/>
    <w:rsid w:val="00A409EE"/>
    <w:rsid w:val="00A41C4B"/>
    <w:rsid w:val="00A43145"/>
    <w:rsid w:val="00A52004"/>
    <w:rsid w:val="00A52169"/>
    <w:rsid w:val="00A53E54"/>
    <w:rsid w:val="00A55368"/>
    <w:rsid w:val="00A6557A"/>
    <w:rsid w:val="00A6661A"/>
    <w:rsid w:val="00A72802"/>
    <w:rsid w:val="00A72B6F"/>
    <w:rsid w:val="00A72E3C"/>
    <w:rsid w:val="00A72E63"/>
    <w:rsid w:val="00A74DE4"/>
    <w:rsid w:val="00A763EA"/>
    <w:rsid w:val="00A76D92"/>
    <w:rsid w:val="00A773B8"/>
    <w:rsid w:val="00A80446"/>
    <w:rsid w:val="00A805DA"/>
    <w:rsid w:val="00A81D63"/>
    <w:rsid w:val="00A8451F"/>
    <w:rsid w:val="00A855F8"/>
    <w:rsid w:val="00A85C3C"/>
    <w:rsid w:val="00A90888"/>
    <w:rsid w:val="00A94ECB"/>
    <w:rsid w:val="00AA091D"/>
    <w:rsid w:val="00AA0E6D"/>
    <w:rsid w:val="00AA277D"/>
    <w:rsid w:val="00AA7B58"/>
    <w:rsid w:val="00AB05B5"/>
    <w:rsid w:val="00AB2BC0"/>
    <w:rsid w:val="00AB3F24"/>
    <w:rsid w:val="00AB5E21"/>
    <w:rsid w:val="00AB67E6"/>
    <w:rsid w:val="00AC00AF"/>
    <w:rsid w:val="00AC121B"/>
    <w:rsid w:val="00AC51E8"/>
    <w:rsid w:val="00AC5B18"/>
    <w:rsid w:val="00AC675A"/>
    <w:rsid w:val="00AC7130"/>
    <w:rsid w:val="00AD2A31"/>
    <w:rsid w:val="00AE1A8D"/>
    <w:rsid w:val="00AE3741"/>
    <w:rsid w:val="00AE44DB"/>
    <w:rsid w:val="00AE4E1C"/>
    <w:rsid w:val="00AE589A"/>
    <w:rsid w:val="00AE6814"/>
    <w:rsid w:val="00AF2535"/>
    <w:rsid w:val="00AF4F4D"/>
    <w:rsid w:val="00AF73DA"/>
    <w:rsid w:val="00B005E4"/>
    <w:rsid w:val="00B014D5"/>
    <w:rsid w:val="00B04CC7"/>
    <w:rsid w:val="00B116AD"/>
    <w:rsid w:val="00B15426"/>
    <w:rsid w:val="00B224C6"/>
    <w:rsid w:val="00B23660"/>
    <w:rsid w:val="00B23EC5"/>
    <w:rsid w:val="00B300AE"/>
    <w:rsid w:val="00B33DDD"/>
    <w:rsid w:val="00B3663A"/>
    <w:rsid w:val="00B40A07"/>
    <w:rsid w:val="00B41553"/>
    <w:rsid w:val="00B41C80"/>
    <w:rsid w:val="00B47889"/>
    <w:rsid w:val="00B5309A"/>
    <w:rsid w:val="00B541C1"/>
    <w:rsid w:val="00B55767"/>
    <w:rsid w:val="00B57DD8"/>
    <w:rsid w:val="00B6136B"/>
    <w:rsid w:val="00B62F54"/>
    <w:rsid w:val="00B70EA1"/>
    <w:rsid w:val="00B71874"/>
    <w:rsid w:val="00B7276E"/>
    <w:rsid w:val="00B733EC"/>
    <w:rsid w:val="00B77D38"/>
    <w:rsid w:val="00B825EF"/>
    <w:rsid w:val="00B8380C"/>
    <w:rsid w:val="00B83AAF"/>
    <w:rsid w:val="00B862B1"/>
    <w:rsid w:val="00B909CA"/>
    <w:rsid w:val="00B9141F"/>
    <w:rsid w:val="00B92B21"/>
    <w:rsid w:val="00B930A2"/>
    <w:rsid w:val="00B96A96"/>
    <w:rsid w:val="00B97BEF"/>
    <w:rsid w:val="00B97EE6"/>
    <w:rsid w:val="00BA18E3"/>
    <w:rsid w:val="00BA394A"/>
    <w:rsid w:val="00BA69B8"/>
    <w:rsid w:val="00BA7154"/>
    <w:rsid w:val="00BB0590"/>
    <w:rsid w:val="00BB32F3"/>
    <w:rsid w:val="00BB55C7"/>
    <w:rsid w:val="00BB77E4"/>
    <w:rsid w:val="00BC0764"/>
    <w:rsid w:val="00BC0E69"/>
    <w:rsid w:val="00BC1627"/>
    <w:rsid w:val="00BC47DE"/>
    <w:rsid w:val="00BC75AD"/>
    <w:rsid w:val="00BD2547"/>
    <w:rsid w:val="00BD3FE6"/>
    <w:rsid w:val="00BE15B5"/>
    <w:rsid w:val="00BE5189"/>
    <w:rsid w:val="00BE6DA5"/>
    <w:rsid w:val="00BF0AB7"/>
    <w:rsid w:val="00BF18B1"/>
    <w:rsid w:val="00BF217A"/>
    <w:rsid w:val="00BF229E"/>
    <w:rsid w:val="00BF47F9"/>
    <w:rsid w:val="00C01D6D"/>
    <w:rsid w:val="00C029C9"/>
    <w:rsid w:val="00C034FE"/>
    <w:rsid w:val="00C16432"/>
    <w:rsid w:val="00C1653C"/>
    <w:rsid w:val="00C17B6A"/>
    <w:rsid w:val="00C22A64"/>
    <w:rsid w:val="00C2570E"/>
    <w:rsid w:val="00C26AD3"/>
    <w:rsid w:val="00C27018"/>
    <w:rsid w:val="00C274F9"/>
    <w:rsid w:val="00C2781A"/>
    <w:rsid w:val="00C35A21"/>
    <w:rsid w:val="00C3633F"/>
    <w:rsid w:val="00C36A9E"/>
    <w:rsid w:val="00C371A5"/>
    <w:rsid w:val="00C40CF6"/>
    <w:rsid w:val="00C40DBB"/>
    <w:rsid w:val="00C424A1"/>
    <w:rsid w:val="00C441F0"/>
    <w:rsid w:val="00C45E7A"/>
    <w:rsid w:val="00C51B49"/>
    <w:rsid w:val="00C53DA5"/>
    <w:rsid w:val="00C559DB"/>
    <w:rsid w:val="00C5719A"/>
    <w:rsid w:val="00C64500"/>
    <w:rsid w:val="00C76423"/>
    <w:rsid w:val="00C77827"/>
    <w:rsid w:val="00C83981"/>
    <w:rsid w:val="00C84295"/>
    <w:rsid w:val="00C843CE"/>
    <w:rsid w:val="00C85E27"/>
    <w:rsid w:val="00C87DAF"/>
    <w:rsid w:val="00C94ED3"/>
    <w:rsid w:val="00C95D00"/>
    <w:rsid w:val="00C95EF9"/>
    <w:rsid w:val="00C9703B"/>
    <w:rsid w:val="00C97E84"/>
    <w:rsid w:val="00CA04B9"/>
    <w:rsid w:val="00CA342B"/>
    <w:rsid w:val="00CA7ABE"/>
    <w:rsid w:val="00CB052C"/>
    <w:rsid w:val="00CB1484"/>
    <w:rsid w:val="00CC0F63"/>
    <w:rsid w:val="00CC1058"/>
    <w:rsid w:val="00CC34C2"/>
    <w:rsid w:val="00CC5E42"/>
    <w:rsid w:val="00CD2DA6"/>
    <w:rsid w:val="00CD52ED"/>
    <w:rsid w:val="00CE0AC8"/>
    <w:rsid w:val="00CF38B0"/>
    <w:rsid w:val="00CF41F7"/>
    <w:rsid w:val="00CF4EEF"/>
    <w:rsid w:val="00CF4F78"/>
    <w:rsid w:val="00CF65D6"/>
    <w:rsid w:val="00CF6CE0"/>
    <w:rsid w:val="00D053DB"/>
    <w:rsid w:val="00D0610C"/>
    <w:rsid w:val="00D11113"/>
    <w:rsid w:val="00D11B4C"/>
    <w:rsid w:val="00D14BAA"/>
    <w:rsid w:val="00D14EDF"/>
    <w:rsid w:val="00D16677"/>
    <w:rsid w:val="00D16D1F"/>
    <w:rsid w:val="00D17083"/>
    <w:rsid w:val="00D234AA"/>
    <w:rsid w:val="00D24A1D"/>
    <w:rsid w:val="00D258F8"/>
    <w:rsid w:val="00D41BEC"/>
    <w:rsid w:val="00D42ED5"/>
    <w:rsid w:val="00D4392F"/>
    <w:rsid w:val="00D54E6A"/>
    <w:rsid w:val="00D57176"/>
    <w:rsid w:val="00D62E53"/>
    <w:rsid w:val="00D64642"/>
    <w:rsid w:val="00D72AF1"/>
    <w:rsid w:val="00D75205"/>
    <w:rsid w:val="00D75D5B"/>
    <w:rsid w:val="00D830AA"/>
    <w:rsid w:val="00D84E03"/>
    <w:rsid w:val="00D921A3"/>
    <w:rsid w:val="00D94971"/>
    <w:rsid w:val="00D9605B"/>
    <w:rsid w:val="00DA074D"/>
    <w:rsid w:val="00DA0C42"/>
    <w:rsid w:val="00DA26CC"/>
    <w:rsid w:val="00DA36F6"/>
    <w:rsid w:val="00DA5002"/>
    <w:rsid w:val="00DA5026"/>
    <w:rsid w:val="00DA72FF"/>
    <w:rsid w:val="00DB02EB"/>
    <w:rsid w:val="00DB12DE"/>
    <w:rsid w:val="00DB1F10"/>
    <w:rsid w:val="00DB27C0"/>
    <w:rsid w:val="00DB64B5"/>
    <w:rsid w:val="00DB6D0B"/>
    <w:rsid w:val="00DB7C0E"/>
    <w:rsid w:val="00DC275F"/>
    <w:rsid w:val="00DC2D60"/>
    <w:rsid w:val="00DD7BCF"/>
    <w:rsid w:val="00DE6677"/>
    <w:rsid w:val="00DE7C50"/>
    <w:rsid w:val="00DF00F7"/>
    <w:rsid w:val="00DF24CE"/>
    <w:rsid w:val="00DF2BD7"/>
    <w:rsid w:val="00DF2E7F"/>
    <w:rsid w:val="00DF2FC6"/>
    <w:rsid w:val="00DF3613"/>
    <w:rsid w:val="00DF548A"/>
    <w:rsid w:val="00DF603B"/>
    <w:rsid w:val="00E01DAA"/>
    <w:rsid w:val="00E03544"/>
    <w:rsid w:val="00E03AEF"/>
    <w:rsid w:val="00E04CFE"/>
    <w:rsid w:val="00E055B6"/>
    <w:rsid w:val="00E05724"/>
    <w:rsid w:val="00E058E5"/>
    <w:rsid w:val="00E11240"/>
    <w:rsid w:val="00E12463"/>
    <w:rsid w:val="00E1395D"/>
    <w:rsid w:val="00E14937"/>
    <w:rsid w:val="00E21506"/>
    <w:rsid w:val="00E217B6"/>
    <w:rsid w:val="00E229DE"/>
    <w:rsid w:val="00E26F85"/>
    <w:rsid w:val="00E2725C"/>
    <w:rsid w:val="00E322F1"/>
    <w:rsid w:val="00E3318F"/>
    <w:rsid w:val="00E342F6"/>
    <w:rsid w:val="00E37562"/>
    <w:rsid w:val="00E37FC7"/>
    <w:rsid w:val="00E41FDE"/>
    <w:rsid w:val="00E45397"/>
    <w:rsid w:val="00E50D3B"/>
    <w:rsid w:val="00E52548"/>
    <w:rsid w:val="00E542D2"/>
    <w:rsid w:val="00E5454B"/>
    <w:rsid w:val="00E54883"/>
    <w:rsid w:val="00E560D0"/>
    <w:rsid w:val="00E627F4"/>
    <w:rsid w:val="00E655D3"/>
    <w:rsid w:val="00E65C9C"/>
    <w:rsid w:val="00E72137"/>
    <w:rsid w:val="00E73971"/>
    <w:rsid w:val="00E8448C"/>
    <w:rsid w:val="00E90AEE"/>
    <w:rsid w:val="00E95028"/>
    <w:rsid w:val="00EA0B76"/>
    <w:rsid w:val="00EA1D3F"/>
    <w:rsid w:val="00EA5437"/>
    <w:rsid w:val="00EA7E22"/>
    <w:rsid w:val="00EB29B0"/>
    <w:rsid w:val="00EB531B"/>
    <w:rsid w:val="00EB7062"/>
    <w:rsid w:val="00EB7D60"/>
    <w:rsid w:val="00EB7D9B"/>
    <w:rsid w:val="00EC0A0C"/>
    <w:rsid w:val="00EC2777"/>
    <w:rsid w:val="00EC478A"/>
    <w:rsid w:val="00ED08B1"/>
    <w:rsid w:val="00ED091D"/>
    <w:rsid w:val="00ED2638"/>
    <w:rsid w:val="00ED343F"/>
    <w:rsid w:val="00ED36D4"/>
    <w:rsid w:val="00EE161B"/>
    <w:rsid w:val="00EE44C4"/>
    <w:rsid w:val="00EF24BE"/>
    <w:rsid w:val="00EF296C"/>
    <w:rsid w:val="00EF3E2B"/>
    <w:rsid w:val="00EF5114"/>
    <w:rsid w:val="00EF5225"/>
    <w:rsid w:val="00F010EE"/>
    <w:rsid w:val="00F018A7"/>
    <w:rsid w:val="00F04E54"/>
    <w:rsid w:val="00F10EFD"/>
    <w:rsid w:val="00F11BC9"/>
    <w:rsid w:val="00F146EA"/>
    <w:rsid w:val="00F176E1"/>
    <w:rsid w:val="00F1793B"/>
    <w:rsid w:val="00F22C56"/>
    <w:rsid w:val="00F254F5"/>
    <w:rsid w:val="00F2558C"/>
    <w:rsid w:val="00F26415"/>
    <w:rsid w:val="00F31F6F"/>
    <w:rsid w:val="00F35060"/>
    <w:rsid w:val="00F35BF0"/>
    <w:rsid w:val="00F4076C"/>
    <w:rsid w:val="00F4199A"/>
    <w:rsid w:val="00F44BCB"/>
    <w:rsid w:val="00F45484"/>
    <w:rsid w:val="00F47690"/>
    <w:rsid w:val="00F50641"/>
    <w:rsid w:val="00F5210F"/>
    <w:rsid w:val="00F55A13"/>
    <w:rsid w:val="00F60C31"/>
    <w:rsid w:val="00F65855"/>
    <w:rsid w:val="00F66283"/>
    <w:rsid w:val="00F67D62"/>
    <w:rsid w:val="00F706A4"/>
    <w:rsid w:val="00F74362"/>
    <w:rsid w:val="00F8076D"/>
    <w:rsid w:val="00F8426C"/>
    <w:rsid w:val="00F90807"/>
    <w:rsid w:val="00F94516"/>
    <w:rsid w:val="00F9493E"/>
    <w:rsid w:val="00FA4288"/>
    <w:rsid w:val="00FB3477"/>
    <w:rsid w:val="00FC0D7E"/>
    <w:rsid w:val="00FC109D"/>
    <w:rsid w:val="00FC22EE"/>
    <w:rsid w:val="00FC6D97"/>
    <w:rsid w:val="00FD3E4B"/>
    <w:rsid w:val="00FD419D"/>
    <w:rsid w:val="00FD52FB"/>
    <w:rsid w:val="00FD55FC"/>
    <w:rsid w:val="00FD6055"/>
    <w:rsid w:val="00FD6574"/>
    <w:rsid w:val="00FD715C"/>
    <w:rsid w:val="00FE01CD"/>
    <w:rsid w:val="00FE1628"/>
    <w:rsid w:val="00FE3C64"/>
    <w:rsid w:val="00FF075D"/>
    <w:rsid w:val="00FF07F1"/>
    <w:rsid w:val="00FF1C98"/>
    <w:rsid w:val="00FF46A5"/>
    <w:rsid w:val="00FF4706"/>
    <w:rsid w:val="60265DB3"/>
    <w:rsid w:val="702B6395"/>
    <w:rsid w:val="7D6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No Spacing" w:uiPriority="1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paragraph" w:styleId="af4">
    <w:name w:val="Normal (Web)"/>
    <w:basedOn w:val="a"/>
    <w:uiPriority w:val="99"/>
    <w:unhideWhenUsed/>
    <w:rsid w:val="003F6F4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CC34C2"/>
    <w:rPr>
      <w:rFonts w:ascii="Arial" w:eastAsiaTheme="minorHAnsi" w:hAnsi="Arial" w:cs="Arial"/>
      <w:lang w:eastAsia="en-US"/>
    </w:rPr>
  </w:style>
  <w:style w:type="paragraph" w:styleId="af5">
    <w:name w:val="No Spacing"/>
    <w:uiPriority w:val="1"/>
    <w:qFormat/>
    <w:rsid w:val="0025376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No Spacing" w:uiPriority="1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paragraph" w:styleId="af4">
    <w:name w:val="Normal (Web)"/>
    <w:basedOn w:val="a"/>
    <w:uiPriority w:val="99"/>
    <w:unhideWhenUsed/>
    <w:rsid w:val="003F6F4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CC34C2"/>
    <w:rPr>
      <w:rFonts w:ascii="Arial" w:eastAsiaTheme="minorHAnsi" w:hAnsi="Arial" w:cs="Arial"/>
      <w:lang w:eastAsia="en-US"/>
    </w:rPr>
  </w:style>
  <w:style w:type="paragraph" w:styleId="af5">
    <w:name w:val="No Spacing"/>
    <w:uiPriority w:val="1"/>
    <w:qFormat/>
    <w:rsid w:val="0025376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8054AD-AEF6-4F13-B866-BF1F8540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Трубкина Наталья Николаевна</cp:lastModifiedBy>
  <cp:revision>4</cp:revision>
  <cp:lastPrinted>2022-12-13T07:13:00Z</cp:lastPrinted>
  <dcterms:created xsi:type="dcterms:W3CDTF">2022-12-13T07:16:00Z</dcterms:created>
  <dcterms:modified xsi:type="dcterms:W3CDTF">2022-12-16T05:38:00Z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