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58C3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4012C2A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ГРЯЗИНСКОГО МУНИЦИПАЛЬНОГО РАЙОНА ЛИПЕЦКОЙ ОБЛАСТИ </w:t>
      </w:r>
    </w:p>
    <w:p w14:paraId="7C082FB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11B148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FA741" w14:textId="1FC542E5" w:rsidR="00A5011A" w:rsidRPr="00EF170D" w:rsidRDefault="001A50DA" w:rsidP="00A50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1D6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A5011A" w:rsidRPr="00A5011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5011A" w:rsidRPr="00A501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 </w:t>
      </w:r>
      <w:r w:rsidR="004F205C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2F0608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2AB2D9F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03C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EC92D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8965F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245C4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4C57F" w14:textId="77777777" w:rsidR="000B3D94" w:rsidRPr="00A5011A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D77E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CC382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6DB54B15" w14:textId="7A17BE83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>на проект изменений в "Бюджет Грязинского муниципального района на 202</w:t>
      </w:r>
      <w:r w:rsidR="001A50DA">
        <w:rPr>
          <w:rFonts w:ascii="Times New Roman" w:hAnsi="Times New Roman" w:cs="Times New Roman"/>
          <w:b/>
          <w:sz w:val="28"/>
          <w:szCs w:val="28"/>
        </w:rPr>
        <w:t>5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A50DA">
        <w:rPr>
          <w:rFonts w:ascii="Times New Roman" w:hAnsi="Times New Roman" w:cs="Times New Roman"/>
          <w:b/>
          <w:sz w:val="28"/>
          <w:szCs w:val="28"/>
        </w:rPr>
        <w:t>6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A50DA">
        <w:rPr>
          <w:rFonts w:ascii="Times New Roman" w:hAnsi="Times New Roman" w:cs="Times New Roman"/>
          <w:b/>
          <w:sz w:val="28"/>
          <w:szCs w:val="28"/>
        </w:rPr>
        <w:t>7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годов"</w:t>
      </w:r>
    </w:p>
    <w:p w14:paraId="5F0E6461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D1E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A5DA3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246F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D979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D002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AB307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BFEE1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B308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23A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08BB6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CB6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326B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104BCBEA" w14:textId="2FA0942A" w:rsidR="00926BB0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Контрольно-счетной комиссии Грязинского муниципального района на проект изменений в «Бюджет Грязинского муниципального района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основании:</w:t>
      </w:r>
    </w:p>
    <w:p w14:paraId="46DA8DE6" w14:textId="77777777" w:rsidR="00926BB0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1.Бюджетного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Федерации;</w:t>
      </w:r>
    </w:p>
    <w:p w14:paraId="49828BBE" w14:textId="4E79D408" w:rsidR="00843445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2.Решений Совета депутатов Грязинского муниципального района: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-«О Положении о бюджетном процессе Грязинского муниципального района»;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 Положении «О Контрольно-счетной комиссии Грязинского 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Липецкой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14:paraId="3037D409" w14:textId="08D849BE" w:rsidR="00DA5737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14:paraId="68CE3934" w14:textId="2A568410" w:rsidR="00926BB0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Плана работы Контрольно-счетной комиссии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4A757B39" w14:textId="77777777" w:rsidR="00A5011A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Стандарта внешнего муниципального финансового контроля СВМ ФК 02-2017 </w:t>
      </w:r>
      <w:r w:rsidR="00DA5737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экспертно-аналитического мероприятия».</w:t>
      </w:r>
    </w:p>
    <w:p w14:paraId="180512CD" w14:textId="1631FDA1" w:rsidR="00A5011A" w:rsidRPr="00C252B1" w:rsidRDefault="00A5011A" w:rsidP="00DB6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«Бюджет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061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вносятся </w:t>
      </w:r>
      <w:r w:rsidR="006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F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14:paraId="15AEF4D4" w14:textId="765ADEBF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экспертизы является определение достоверности и обоснованности показателей вносимых изменений в решение Совета депутатов Грязинского муниципального района от 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37060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годов».</w:t>
      </w:r>
    </w:p>
    <w:p w14:paraId="73F31EE3" w14:textId="40AA94CC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является проект решения Совета депутатов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годов", материалы и документы финансово-экономических обоснований указанного проекта.</w:t>
      </w:r>
    </w:p>
    <w:p w14:paraId="57FDD5BE" w14:textId="211DAED8" w:rsidR="00C252B1" w:rsidRDefault="00C252B1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51F89D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5FA39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96DD6" w14:textId="77777777" w:rsidR="00B4341C" w:rsidRDefault="00B4341C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E2E74" w14:textId="1EBB8BFC" w:rsidR="00DA6F2A" w:rsidRPr="00C252B1" w:rsidRDefault="00DA6F2A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5599004A" w14:textId="534BA6D9" w:rsidR="00DA6F2A" w:rsidRPr="00C252B1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годов" с приложениями № </w:t>
      </w:r>
      <w:r w:rsidR="00671F2F">
        <w:rPr>
          <w:rFonts w:ascii="Times New Roman" w:hAnsi="Times New Roman" w:cs="Times New Roman"/>
          <w:sz w:val="28"/>
          <w:szCs w:val="28"/>
        </w:rPr>
        <w:t>1,</w:t>
      </w:r>
      <w:r w:rsidR="00601914">
        <w:rPr>
          <w:rFonts w:ascii="Times New Roman" w:hAnsi="Times New Roman" w:cs="Times New Roman"/>
          <w:sz w:val="28"/>
          <w:szCs w:val="28"/>
        </w:rPr>
        <w:t xml:space="preserve"> </w:t>
      </w:r>
      <w:r w:rsidR="00671F2F">
        <w:rPr>
          <w:rFonts w:ascii="Times New Roman" w:hAnsi="Times New Roman" w:cs="Times New Roman"/>
          <w:sz w:val="28"/>
          <w:szCs w:val="28"/>
        </w:rPr>
        <w:t>3</w:t>
      </w:r>
      <w:r w:rsidR="008B75E4" w:rsidRPr="00C252B1">
        <w:rPr>
          <w:rFonts w:ascii="Times New Roman" w:hAnsi="Times New Roman" w:cs="Times New Roman"/>
          <w:sz w:val="28"/>
          <w:szCs w:val="28"/>
        </w:rPr>
        <w:t>,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FC4354" w:rsidRPr="00C252B1">
        <w:rPr>
          <w:rFonts w:ascii="Times New Roman" w:hAnsi="Times New Roman" w:cs="Times New Roman"/>
          <w:sz w:val="28"/>
          <w:szCs w:val="28"/>
        </w:rPr>
        <w:t>4,</w:t>
      </w:r>
      <w:r w:rsidR="00C7399C">
        <w:rPr>
          <w:rFonts w:ascii="Times New Roman" w:hAnsi="Times New Roman" w:cs="Times New Roman"/>
          <w:sz w:val="28"/>
          <w:szCs w:val="28"/>
        </w:rPr>
        <w:t xml:space="preserve"> 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6, 7, 8, </w:t>
      </w:r>
      <w:r w:rsidR="00591E4A" w:rsidRPr="00C252B1">
        <w:rPr>
          <w:rFonts w:ascii="Times New Roman" w:hAnsi="Times New Roman" w:cs="Times New Roman"/>
          <w:sz w:val="28"/>
          <w:szCs w:val="28"/>
        </w:rPr>
        <w:t>9,</w:t>
      </w:r>
      <w:r w:rsidR="00CE4F96">
        <w:rPr>
          <w:rFonts w:ascii="Times New Roman" w:hAnsi="Times New Roman" w:cs="Times New Roman"/>
          <w:sz w:val="28"/>
          <w:szCs w:val="28"/>
        </w:rPr>
        <w:t xml:space="preserve"> </w:t>
      </w:r>
      <w:r w:rsidR="006D2EAF">
        <w:rPr>
          <w:rFonts w:ascii="Times New Roman" w:hAnsi="Times New Roman" w:cs="Times New Roman"/>
          <w:sz w:val="28"/>
          <w:szCs w:val="28"/>
        </w:rPr>
        <w:t>1</w:t>
      </w:r>
      <w:r w:rsidR="00F1332D">
        <w:rPr>
          <w:rFonts w:ascii="Times New Roman" w:hAnsi="Times New Roman" w:cs="Times New Roman"/>
          <w:sz w:val="28"/>
          <w:szCs w:val="28"/>
        </w:rPr>
        <w:t>1</w:t>
      </w:r>
      <w:r w:rsidR="006D2EAF">
        <w:rPr>
          <w:rFonts w:ascii="Times New Roman" w:hAnsi="Times New Roman" w:cs="Times New Roman"/>
          <w:sz w:val="28"/>
          <w:szCs w:val="28"/>
        </w:rPr>
        <w:t>,</w:t>
      </w:r>
      <w:r w:rsidR="00591E4A" w:rsidRPr="00C252B1">
        <w:rPr>
          <w:rFonts w:ascii="Times New Roman" w:hAnsi="Times New Roman" w:cs="Times New Roman"/>
          <w:sz w:val="28"/>
          <w:szCs w:val="28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-проект Решения) с пояснительной запиской к проекту Решения представлен на экспертизу в Контрольно-счетную комиссию Грязинского муниципального района 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0486F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4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69AD0327" w14:textId="12ADBA5A" w:rsidR="00DA6F2A" w:rsidRPr="00C252B1" w:rsidRDefault="00DA6F2A" w:rsidP="004F2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внести изменения в основные характеристики бюджета Грязинского муниципального района, утвержденные решением Совета депутатов Грязинского муниципального района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</w:t>
      </w:r>
      <w:r w:rsid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Бюджет)</w:t>
      </w:r>
      <w:r w:rsidR="00BE18D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7E88C" w14:textId="071FAC93" w:rsidR="00FD70A7" w:rsidRPr="00CD2E02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изменений основных характеристик бюджета Грязинского муниципального района в таблице:</w:t>
      </w:r>
      <w:r w:rsidR="0080400F"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435A804F" w14:textId="31909214" w:rsidR="00DA6F2A" w:rsidRPr="00CD2E02" w:rsidRDefault="0080400F" w:rsidP="000F09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57E9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30FF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DE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0F0905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276"/>
        <w:gridCol w:w="1134"/>
        <w:gridCol w:w="1276"/>
        <w:gridCol w:w="1275"/>
      </w:tblGrid>
      <w:tr w:rsidR="00351094" w:rsidRPr="00CE7F55" w14:paraId="712EDF24" w14:textId="77777777" w:rsidTr="00CE7F55">
        <w:trPr>
          <w:trHeight w:val="23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40222" w14:textId="0B446E94" w:rsidR="00351094" w:rsidRPr="00CE7F55" w:rsidRDefault="00351094" w:rsidP="0035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01914" w:rsidRPr="00CE7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E7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5D3E5" w14:textId="3A40B7F6" w:rsidR="00351094" w:rsidRPr="00CE7F55" w:rsidRDefault="00351094" w:rsidP="005D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C2B27" w:rsidRPr="00CE7F55" w14:paraId="3195A08E" w14:textId="77777777" w:rsidTr="00CE7F55">
        <w:trPr>
          <w:trHeight w:val="14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57F3" w14:textId="77777777" w:rsidR="006C2B27" w:rsidRPr="00CE7F55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C01A" w14:textId="73FEF60D" w:rsidR="006C2B27" w:rsidRPr="00CE7F55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491C" w14:textId="013D5B81" w:rsidR="006C2B27" w:rsidRPr="00CE7F55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проектом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A2B2" w14:textId="46EC4519" w:rsidR="006C2B27" w:rsidRPr="00CE7F55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абсолютной величине </w:t>
            </w: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(+,-)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6A3E" w14:textId="20C3E86A" w:rsidR="006C2B27" w:rsidRPr="00CE7F55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B5B8" w14:textId="16D87783" w:rsidR="006C2B27" w:rsidRPr="00CE7F55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01914"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54F2" w14:textId="4F16A17D" w:rsidR="006C2B27" w:rsidRPr="00CE7F55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01914"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</w:tr>
      <w:tr w:rsidR="00CE7F55" w:rsidRPr="00CE7F55" w14:paraId="72EAFA09" w14:textId="77777777" w:rsidTr="00CE7F55">
        <w:trPr>
          <w:trHeight w:val="5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3CDA" w14:textId="77777777" w:rsidR="00CE7F55" w:rsidRPr="00CE7F55" w:rsidRDefault="00CE7F55" w:rsidP="00CE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6C28" w14:textId="360219B1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2093312,3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2920" w14:textId="6C952DEB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2184339,3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8E5D" w14:textId="192774CB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422E" w14:textId="4C091E1D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A19F" w14:textId="4D8812E2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2140681,6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3278" w14:textId="2EE65B8A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2181235,6</w:t>
            </w:r>
          </w:p>
        </w:tc>
      </w:tr>
      <w:tr w:rsidR="00CE7F55" w:rsidRPr="00CE7F55" w14:paraId="59474060" w14:textId="77777777" w:rsidTr="00CE7F55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204F" w14:textId="77777777" w:rsidR="00CE7F55" w:rsidRPr="00CE7F55" w:rsidRDefault="00CE7F55" w:rsidP="00CE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460C" w14:textId="3A3A1756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21E8" w14:textId="073D0441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C289" w14:textId="00185B2B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C1FC" w14:textId="38F7559B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AD92" w14:textId="0EF65D0D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2140681,6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AFC1" w14:textId="236D2ED2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2181235,6</w:t>
            </w:r>
          </w:p>
        </w:tc>
      </w:tr>
      <w:tr w:rsidR="00CE7F55" w:rsidRPr="00CE7F55" w14:paraId="08C52831" w14:textId="77777777" w:rsidTr="00CE7F55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84BC" w14:textId="77777777" w:rsidR="00CE7F55" w:rsidRPr="00CE7F55" w:rsidRDefault="00CE7F55" w:rsidP="00CE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 (-), </w:t>
            </w:r>
            <w:r w:rsidRPr="00CE7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профицит(+)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DC50" w14:textId="46B428F6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D5DB" w14:textId="39BFAC22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-89309,7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28DF" w14:textId="48D3D5E7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C596" w14:textId="04DED991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C569" w14:textId="522A6270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36A6" w14:textId="47834DDA" w:rsidR="00CE7F55" w:rsidRPr="00CE7F55" w:rsidRDefault="00CE7F55" w:rsidP="00C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9312BE6" w14:textId="6DA41FAC" w:rsidR="00397332" w:rsidRDefault="00892A6D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учетом планируемых изменений поступления доходов в Бюджет составят в 202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CE7F55">
        <w:rPr>
          <w:rFonts w:ascii="Times New Roman" w:hAnsi="Times New Roman" w:cs="Times New Roman"/>
          <w:color w:val="000000"/>
          <w:sz w:val="28"/>
          <w:szCs w:val="28"/>
        </w:rPr>
        <w:t>2184339,3</w:t>
      </w:r>
      <w:r w:rsidR="006D2EAF" w:rsidRPr="006D2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EAF">
        <w:rPr>
          <w:rFonts w:ascii="Times New Roman" w:hAnsi="Times New Roman" w:cs="Times New Roman"/>
          <w:sz w:val="28"/>
          <w:szCs w:val="28"/>
        </w:rPr>
        <w:t>тыс</w:t>
      </w:r>
      <w:r w:rsidRPr="00C252B1">
        <w:rPr>
          <w:rFonts w:ascii="Times New Roman" w:hAnsi="Times New Roman" w:cs="Times New Roman"/>
          <w:sz w:val="28"/>
          <w:szCs w:val="28"/>
        </w:rPr>
        <w:t xml:space="preserve">.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плановом периоде 2140681,6 тыс. рублей и 2181235,6 тыс. рублей.</w:t>
      </w:r>
    </w:p>
    <w:p w14:paraId="7236CAF1" w14:textId="7E72D0AF" w:rsidR="00CE7F55" w:rsidRDefault="00892A6D" w:rsidP="00CE7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93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</w:t>
      </w:r>
      <w:r w:rsidR="00CE7F5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7F5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55" w:rsidRP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2273649,0</w:t>
      </w:r>
      <w:r w:rsidR="00CE7F55" w:rsidRPr="006D2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F55" w:rsidRPr="006D2EAF">
        <w:rPr>
          <w:rFonts w:ascii="Times New Roman" w:hAnsi="Times New Roman" w:cs="Times New Roman"/>
          <w:sz w:val="28"/>
          <w:szCs w:val="28"/>
        </w:rPr>
        <w:t>тыс</w:t>
      </w:r>
      <w:r w:rsidR="00CE7F55" w:rsidRPr="00C252B1">
        <w:rPr>
          <w:rFonts w:ascii="Times New Roman" w:hAnsi="Times New Roman" w:cs="Times New Roman"/>
          <w:sz w:val="28"/>
          <w:szCs w:val="28"/>
        </w:rPr>
        <w:t xml:space="preserve">. </w:t>
      </w:r>
      <w:r w:rsidR="00CE7F5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плановом периоде 2140681,6 тыс. рублей и 2181235,6 тыс. рублей.</w:t>
      </w:r>
    </w:p>
    <w:p w14:paraId="7323F392" w14:textId="50D6963C" w:rsidR="007153B5" w:rsidRPr="007153B5" w:rsidRDefault="007153B5" w:rsidP="0071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B5">
        <w:rPr>
          <w:rFonts w:ascii="Times New Roman" w:hAnsi="Times New Roman" w:cs="Times New Roman"/>
          <w:sz w:val="28"/>
          <w:szCs w:val="28"/>
        </w:rPr>
        <w:t xml:space="preserve">               Вносимые уточнения приведут к </w:t>
      </w:r>
      <w:r w:rsidR="00CE7F55">
        <w:rPr>
          <w:rFonts w:ascii="Times New Roman" w:hAnsi="Times New Roman" w:cs="Times New Roman"/>
          <w:sz w:val="28"/>
          <w:szCs w:val="28"/>
        </w:rPr>
        <w:t>росту</w:t>
      </w:r>
      <w:r w:rsidR="00F453FF">
        <w:rPr>
          <w:rFonts w:ascii="Times New Roman" w:hAnsi="Times New Roman" w:cs="Times New Roman"/>
          <w:sz w:val="28"/>
          <w:szCs w:val="28"/>
        </w:rPr>
        <w:t xml:space="preserve"> </w:t>
      </w:r>
      <w:r w:rsidRPr="007153B5">
        <w:rPr>
          <w:rFonts w:ascii="Times New Roman" w:hAnsi="Times New Roman" w:cs="Times New Roman"/>
          <w:sz w:val="28"/>
          <w:szCs w:val="28"/>
        </w:rPr>
        <w:t>объема дефицита районного бюджета</w:t>
      </w:r>
      <w:r w:rsidR="00F453FF">
        <w:rPr>
          <w:rFonts w:ascii="Times New Roman" w:hAnsi="Times New Roman" w:cs="Times New Roman"/>
          <w:sz w:val="28"/>
          <w:szCs w:val="28"/>
        </w:rPr>
        <w:t xml:space="preserve"> </w:t>
      </w:r>
      <w:r w:rsidR="00CE7F55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F453FF">
        <w:rPr>
          <w:rFonts w:ascii="Times New Roman" w:hAnsi="Times New Roman" w:cs="Times New Roman"/>
          <w:sz w:val="28"/>
          <w:szCs w:val="28"/>
        </w:rPr>
        <w:t xml:space="preserve">на </w:t>
      </w:r>
      <w:r w:rsidR="00CE7F55">
        <w:rPr>
          <w:rFonts w:ascii="Times New Roman" w:hAnsi="Times New Roman" w:cs="Times New Roman"/>
          <w:sz w:val="28"/>
          <w:szCs w:val="28"/>
        </w:rPr>
        <w:t>4309,7</w:t>
      </w:r>
      <w:r w:rsidR="00F453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153B5">
        <w:rPr>
          <w:rFonts w:ascii="Times New Roman" w:hAnsi="Times New Roman" w:cs="Times New Roman"/>
          <w:sz w:val="28"/>
          <w:szCs w:val="28"/>
        </w:rPr>
        <w:t xml:space="preserve">, соответственно дефицит </w:t>
      </w:r>
      <w:r w:rsidRPr="007153B5">
        <w:rPr>
          <w:rFonts w:ascii="Times New Roman" w:hAnsi="Times New Roman" w:cs="Times New Roman"/>
          <w:sz w:val="28"/>
          <w:szCs w:val="28"/>
        </w:rPr>
        <w:lastRenderedPageBreak/>
        <w:t xml:space="preserve">районного бюджета </w:t>
      </w:r>
      <w:r w:rsidR="00397332">
        <w:rPr>
          <w:rFonts w:ascii="Times New Roman" w:hAnsi="Times New Roman" w:cs="Times New Roman"/>
          <w:sz w:val="28"/>
          <w:szCs w:val="28"/>
        </w:rPr>
        <w:t>сложился в сумме</w:t>
      </w:r>
      <w:r w:rsidRPr="007153B5">
        <w:rPr>
          <w:rFonts w:ascii="Times New Roman" w:hAnsi="Times New Roman" w:cs="Times New Roman"/>
          <w:sz w:val="28"/>
          <w:szCs w:val="28"/>
        </w:rPr>
        <w:t xml:space="preserve"> </w:t>
      </w:r>
      <w:r w:rsidR="00CE7F55">
        <w:rPr>
          <w:rFonts w:ascii="Times New Roman" w:hAnsi="Times New Roman" w:cs="Times New Roman"/>
          <w:color w:val="000000"/>
          <w:sz w:val="28"/>
          <w:szCs w:val="28"/>
        </w:rPr>
        <w:t>89309,7</w:t>
      </w:r>
      <w:r w:rsidRPr="007153B5">
        <w:rPr>
          <w:rFonts w:ascii="Times New Roman" w:hAnsi="Times New Roman" w:cs="Times New Roman"/>
          <w:sz w:val="28"/>
          <w:szCs w:val="28"/>
        </w:rPr>
        <w:t>тыс. рублей.</w:t>
      </w:r>
      <w:r w:rsidR="00CE7F55" w:rsidRP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бюджет остаётся бездефицитным.</w:t>
      </w:r>
    </w:p>
    <w:p w14:paraId="61E02C7A" w14:textId="71B4FCAC" w:rsidR="00103A8D" w:rsidRPr="004F205C" w:rsidRDefault="00103A8D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резервного фонда администрации Грязинского района </w:t>
      </w:r>
      <w:r w:rsidR="0087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 в сумме по 7000,0 тыс. рублей ежегодно или 0,3% общих расходов, что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81 Бюджетного кодекса Российской Федерации</w:t>
      </w:r>
      <w:r w:rsidR="00F54439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630A49" w14:textId="77777777" w:rsidR="00511D06" w:rsidRPr="004F205C" w:rsidRDefault="00511D06" w:rsidP="00AD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1E39DF" w14:textId="1B407A29" w:rsidR="00DA6F2A" w:rsidRPr="00C252B1" w:rsidRDefault="00DA6F2A" w:rsidP="00C25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Доходы бюджета Грязинского муниципального района </w:t>
      </w:r>
    </w:p>
    <w:p w14:paraId="7CBC420E" w14:textId="0C6F0AAB" w:rsidR="00860F63" w:rsidRPr="00C252B1" w:rsidRDefault="005D1CFB" w:rsidP="00C252B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бюджетные ассигнования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722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722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722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таблице:</w:t>
      </w:r>
      <w:r w:rsidR="00D1525E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1883AE" w14:textId="36ED3661" w:rsidR="008C75B8" w:rsidRDefault="008C75B8" w:rsidP="007E1F06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7E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399" w:type="dxa"/>
        <w:tblInd w:w="-714" w:type="dxa"/>
        <w:tblLook w:val="04A0" w:firstRow="1" w:lastRow="0" w:firstColumn="1" w:lastColumn="0" w:noHBand="0" w:noVBand="1"/>
      </w:tblPr>
      <w:tblGrid>
        <w:gridCol w:w="2796"/>
        <w:gridCol w:w="1474"/>
        <w:gridCol w:w="1817"/>
        <w:gridCol w:w="959"/>
        <w:gridCol w:w="866"/>
        <w:gridCol w:w="1236"/>
        <w:gridCol w:w="1251"/>
      </w:tblGrid>
      <w:tr w:rsidR="008C75B8" w:rsidRPr="00A427FF" w14:paraId="3717B61D" w14:textId="77777777" w:rsidTr="00D53669">
        <w:trPr>
          <w:trHeight w:val="300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6FF8" w14:textId="77777777" w:rsidR="008C75B8" w:rsidRPr="00D53669" w:rsidRDefault="008C75B8" w:rsidP="00591E71">
            <w:pPr>
              <w:spacing w:after="0" w:line="240" w:lineRule="exact"/>
              <w:ind w:left="-1254" w:righ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5B0D" w14:textId="5AA27DC3" w:rsidR="008C75B8" w:rsidRPr="00D53669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722AB"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F962" w14:textId="77777777" w:rsidR="008C75B8" w:rsidRPr="00D53669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0184" w14:textId="1B2AE1A9" w:rsidR="008C75B8" w:rsidRPr="00D53669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722AB"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E16B" w14:textId="79CF467D" w:rsidR="008C75B8" w:rsidRPr="00D53669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722AB" w:rsidRPr="00D53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53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C75B8" w:rsidRPr="00A427FF" w14:paraId="55786958" w14:textId="77777777" w:rsidTr="00D53669">
        <w:trPr>
          <w:trHeight w:val="145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541F" w14:textId="77777777" w:rsidR="008C75B8" w:rsidRPr="00D53669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FE16" w14:textId="0AC95270" w:rsidR="008C75B8" w:rsidRPr="00D53669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последней редакции (тыс.</w:t>
            </w:r>
            <w:r w:rsidR="00A76293"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6C8" w14:textId="77777777" w:rsidR="008C75B8" w:rsidRPr="00D53669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779D" w14:textId="77777777" w:rsidR="008C75B8" w:rsidRPr="00D53669" w:rsidRDefault="008C75B8" w:rsidP="00591E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9D87" w14:textId="77777777" w:rsidR="008C75B8" w:rsidRPr="00D53669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EF35" w14:textId="77777777" w:rsidR="008C75B8" w:rsidRPr="00D53669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</w:t>
            </w:r>
          </w:p>
        </w:tc>
      </w:tr>
      <w:tr w:rsidR="00E928F5" w:rsidRPr="00A427FF" w14:paraId="7082476E" w14:textId="77777777" w:rsidTr="00D53669">
        <w:trPr>
          <w:trHeight w:val="103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2B71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   доходы,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49B2" w14:textId="12BBE9C1" w:rsidR="00E928F5" w:rsidRPr="00D53669" w:rsidRDefault="00E928F5" w:rsidP="00E928F5">
            <w:pPr>
              <w:spacing w:after="0" w:line="240" w:lineRule="exact"/>
              <w:ind w:lef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795508,7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FB9F" w14:textId="6CFB3714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795508,7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C0F5" w14:textId="602070AB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2156" w14:textId="2D8B2E89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D223" w14:textId="3EF61835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814488,6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56DD" w14:textId="0EC2409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831370,2</w:t>
            </w:r>
          </w:p>
        </w:tc>
      </w:tr>
      <w:tr w:rsidR="00E928F5" w:rsidRPr="00A427FF" w14:paraId="35A1EA01" w14:textId="77777777" w:rsidTr="00D53669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3D6C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38D1" w14:textId="1F63834A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534950,7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88EF" w14:textId="5970801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534950,7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1EF4" w14:textId="2B96AA32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4038" w14:textId="40A4D1AA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8C6C" w14:textId="08F709A9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548890,2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CA2C" w14:textId="3FC55873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562911,1</w:t>
            </w:r>
          </w:p>
        </w:tc>
      </w:tr>
      <w:tr w:rsidR="00E928F5" w:rsidRPr="00A427FF" w14:paraId="5B5F6534" w14:textId="77777777" w:rsidTr="00D53669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F11F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F40D" w14:textId="59D7C406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82200,2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5CA2" w14:textId="0D9A7F1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82200,2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7862" w14:textId="7F2A1AC6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3706" w14:textId="20F0A065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987A" w14:textId="7D0F529A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86375,6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5C1C" w14:textId="01EABBCB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88361,3</w:t>
            </w:r>
          </w:p>
        </w:tc>
      </w:tr>
      <w:tr w:rsidR="00E928F5" w:rsidRPr="00A427FF" w14:paraId="246066C3" w14:textId="77777777" w:rsidTr="00D53669">
        <w:trPr>
          <w:trHeight w:val="52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5D38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2BAD" w14:textId="31E39BD3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684,0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48EB" w14:textId="6AF3A435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684,0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1445" w14:textId="3F2B15E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7E0C" w14:textId="3F7445DD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6A40" w14:textId="7173E66F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684,0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F590" w14:textId="167162D0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684,0</w:t>
            </w:r>
          </w:p>
        </w:tc>
      </w:tr>
      <w:tr w:rsidR="00E928F5" w:rsidRPr="00A427FF" w14:paraId="61640A98" w14:textId="77777777" w:rsidTr="00D53669">
        <w:trPr>
          <w:trHeight w:val="78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0B54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49BF" w14:textId="73CAF483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12240,0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C8A6" w14:textId="184A0703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12240,0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8535" w14:textId="589ACE06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3A97" w14:textId="0733CF3C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81C2" w14:textId="0171B21C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12850,0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AD38" w14:textId="4FCB0972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13430,0</w:t>
            </w:r>
          </w:p>
        </w:tc>
      </w:tr>
      <w:tr w:rsidR="00E928F5" w:rsidRPr="00A427FF" w14:paraId="417A06BB" w14:textId="77777777" w:rsidTr="00D53669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4D79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F626" w14:textId="2CD685D9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13518,8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C575" w14:textId="028375B5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13518,8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CF13" w14:textId="355CF741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073C" w14:textId="1AD4075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209" w14:textId="21C15036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14098,8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D9ED" w14:textId="74B12A2F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14518,8</w:t>
            </w:r>
          </w:p>
        </w:tc>
      </w:tr>
      <w:tr w:rsidR="00E928F5" w:rsidRPr="00A427FF" w14:paraId="1CC8CDA4" w14:textId="77777777" w:rsidTr="00D53669">
        <w:trPr>
          <w:trHeight w:val="52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FF2A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AFD3" w14:textId="2AD89D3B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E2A8" w14:textId="5A4CA2DB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246D" w14:textId="19FFCA0C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4F93" w14:textId="11A9993B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9C6A" w14:textId="6223C237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321A" w14:textId="4A4160C6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</w:tr>
      <w:tr w:rsidR="00E928F5" w:rsidRPr="00A427FF" w14:paraId="19A0C84D" w14:textId="77777777" w:rsidTr="00D53669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CDE8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16DC" w14:textId="7A6F69A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145625,0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C258" w14:textId="5C9AAE5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145625,0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B4A9" w14:textId="2D66CC32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999F" w14:textId="32E79227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6DFB" w14:textId="102DB4F3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145300,0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34E3" w14:textId="05FE44C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145175,0</w:t>
            </w:r>
          </w:p>
        </w:tc>
      </w:tr>
      <w:tr w:rsidR="00E928F5" w:rsidRPr="00A427FF" w14:paraId="4C3C974E" w14:textId="77777777" w:rsidTr="00D53669">
        <w:trPr>
          <w:trHeight w:val="52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1A9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C95F" w14:textId="18DDCED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0758" w14:textId="247B3EC7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9FE7" w14:textId="2FAD362B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07BC" w14:textId="646010BB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6E38" w14:textId="3A56572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39A7" w14:textId="5636747F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</w:tr>
      <w:tr w:rsidR="00E928F5" w:rsidRPr="00A427FF" w14:paraId="5BBEDA1C" w14:textId="77777777" w:rsidTr="00D53669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6ACB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активов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D752" w14:textId="20DA21C5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2500,0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3C01" w14:textId="3772B382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2500,0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DCAF" w14:textId="083437BF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1C1C" w14:textId="21AC2C52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45CD" w14:textId="0DE143A6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2500,0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84F7" w14:textId="3D148B09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2500,0</w:t>
            </w:r>
          </w:p>
        </w:tc>
      </w:tr>
      <w:tr w:rsidR="00E928F5" w:rsidRPr="00A427FF" w14:paraId="05001633" w14:textId="77777777" w:rsidTr="00D53669">
        <w:trPr>
          <w:trHeight w:val="6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50F8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2.Безвозмездные     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0A0C" w14:textId="5F0D338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1297803,6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1A91" w14:textId="560ACD39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1388830,6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0CF5" w14:textId="1D6FE90C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91027,0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FC81" w14:textId="296774D4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107,0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B11D" w14:textId="07C967D7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1326193,0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6D9D" w14:textId="4B587CC0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1349865,4</w:t>
            </w:r>
          </w:p>
        </w:tc>
      </w:tr>
      <w:tr w:rsidR="00E928F5" w:rsidRPr="00A427FF" w14:paraId="4E4D7CC9" w14:textId="77777777" w:rsidTr="00D5366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6729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786B" w14:textId="29FDCDB5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19392,6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89B2" w14:textId="2ED455B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21192,6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4FED" w14:textId="66C418E1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FDE9" w14:textId="4655F57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79B6" w14:textId="25C30519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F915" w14:textId="3EA0A20F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28F5" w:rsidRPr="00A427FF" w14:paraId="3325414D" w14:textId="77777777" w:rsidTr="00D5366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0310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40B3" w14:textId="4E7C15A2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96018,2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DC3B" w14:textId="60881284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96018,2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AF08" w14:textId="7BBE3FE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9973" w14:textId="2FD0393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BEEC" w14:textId="040A5940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77670,3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3E06" w14:textId="7768DBDF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109383,7</w:t>
            </w:r>
          </w:p>
        </w:tc>
      </w:tr>
      <w:tr w:rsidR="00E928F5" w:rsidRPr="00A427FF" w14:paraId="6DB6E232" w14:textId="77777777" w:rsidTr="00D5366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E7A3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28B0" w14:textId="6AF72E6B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1178180,8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C4ED" w14:textId="0B99D4A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1178180,8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7B88" w14:textId="6E9F55B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FC88" w14:textId="6259D17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A515" w14:textId="24A0C54B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1169801,8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C888" w14:textId="706299A7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1165555,5</w:t>
            </w:r>
          </w:p>
        </w:tc>
      </w:tr>
      <w:tr w:rsidR="00E928F5" w:rsidRPr="00A427FF" w14:paraId="0DEB9615" w14:textId="77777777" w:rsidTr="00242AE8">
        <w:trPr>
          <w:trHeight w:val="2026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7B5F" w14:textId="460C4B7A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B1DF" w14:textId="477EC29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4212,0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80FD" w14:textId="350612E0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4912,0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66F7" w14:textId="67610D7D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F1B7" w14:textId="2FE62075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116,6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C71C" w14:textId="599714C9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4912,0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378A" w14:textId="29AEA211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E928F5" w:rsidRPr="00A427FF" w14:paraId="1A2C3A01" w14:textId="77777777" w:rsidTr="00D53669">
        <w:trPr>
          <w:trHeight w:val="30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63AC" w14:textId="285F2FF5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75AF" w14:textId="4F7E77DF" w:rsidR="00E928F5" w:rsidRPr="00D53669" w:rsidRDefault="00D53669" w:rsidP="00E928F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928F5" w:rsidRPr="00D536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076E5" w14:textId="2CC0538D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1640,5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EB22" w14:textId="0C650ED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1640,5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5D2E" w14:textId="69464ADC" w:rsidR="00E928F5" w:rsidRPr="00D53669" w:rsidRDefault="00D53669" w:rsidP="00E928F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81C8" w14:textId="339BEA0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1640,5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A7DB" w14:textId="5F49932C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1640,5</w:t>
            </w:r>
          </w:p>
        </w:tc>
      </w:tr>
      <w:tr w:rsidR="00E928F5" w:rsidRPr="00A427FF" w14:paraId="0A6CACC4" w14:textId="77777777" w:rsidTr="00D53669">
        <w:trPr>
          <w:trHeight w:val="41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95B27" w14:textId="1E0B9C94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B180" w14:textId="0F1FBC10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 </w:t>
            </w:r>
            <w:r w:rsidR="00D536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362C" w14:textId="68B464D8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5679,9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F215" w14:textId="33A51DD5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5679,9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B6AC" w14:textId="0B5669A0" w:rsidR="00E928F5" w:rsidRPr="00D53669" w:rsidRDefault="00D53669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A0F0" w14:textId="162CC043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5766,4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1E8B" w14:textId="09985BFA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5871,2</w:t>
            </w:r>
          </w:p>
        </w:tc>
      </w:tr>
      <w:tr w:rsidR="00E928F5" w:rsidRPr="00A427FF" w14:paraId="28F0EF58" w14:textId="77777777" w:rsidTr="00D53669">
        <w:trPr>
          <w:trHeight w:val="27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C8EC2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5AC0" w14:textId="4696BB46" w:rsidR="00E928F5" w:rsidRPr="00D53669" w:rsidRDefault="00D53669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="00E928F5" w:rsidRPr="00D536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7361" w14:textId="566E3050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66245,7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55B" w14:textId="2C0BF9A4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66245,7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63DE" w14:textId="208DB1A4" w:rsidR="00E928F5" w:rsidRPr="00D53669" w:rsidRDefault="00D53669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EAC8" w14:textId="6FFDE4D9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66402,0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B7CC" w14:textId="369D100E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66714,5</w:t>
            </w:r>
          </w:p>
        </w:tc>
      </w:tr>
      <w:tr w:rsidR="00E928F5" w:rsidRPr="00A427FF" w14:paraId="52B01FC3" w14:textId="77777777" w:rsidTr="00D53669">
        <w:trPr>
          <w:trHeight w:val="117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BB77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9C6C" w14:textId="6811D4DB" w:rsidR="00E928F5" w:rsidRPr="00D53669" w:rsidRDefault="00D53669" w:rsidP="00E928F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928F5" w:rsidRPr="00D536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AD0F" w14:textId="4EC0BD82" w:rsidR="00E928F5" w:rsidRPr="00D53669" w:rsidRDefault="00E928F5" w:rsidP="00E928F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14960,9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D96B" w14:textId="692982BD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color w:val="000000"/>
              </w:rPr>
              <w:t>14960,9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7D7F" w14:textId="3BF958C6" w:rsidR="00E928F5" w:rsidRPr="00D53669" w:rsidRDefault="00D53669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1746" w14:textId="67CF7347" w:rsidR="00E928F5" w:rsidRPr="00D53669" w:rsidRDefault="00D53669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928F5" w:rsidRPr="00D536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D21B" w14:textId="1C865259" w:rsidR="00E928F5" w:rsidRPr="00D53669" w:rsidRDefault="00D53669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928F5" w:rsidRPr="00D536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28F5" w:rsidRPr="00A427FF" w14:paraId="1820CEE4" w14:textId="77777777" w:rsidTr="00D5366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6065" w14:textId="77777777" w:rsidR="00E928F5" w:rsidRPr="00D53669" w:rsidRDefault="00E928F5" w:rsidP="00E928F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3.Всего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D363" w14:textId="3125F4AF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2093312,3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6EDB" w14:textId="6A371007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2184339,3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A4FE" w14:textId="7CEA0D2A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91027,0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9198" w14:textId="605537FA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104,3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4E96" w14:textId="0999C687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2140681,6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8638" w14:textId="2480CA0D" w:rsidR="00E928F5" w:rsidRPr="00D53669" w:rsidRDefault="00E928F5" w:rsidP="00E928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69">
              <w:rPr>
                <w:rFonts w:ascii="Times New Roman" w:hAnsi="Times New Roman" w:cs="Times New Roman"/>
                <w:b/>
                <w:bCs/>
                <w:color w:val="000000"/>
              </w:rPr>
              <w:t>2181235,6</w:t>
            </w:r>
          </w:p>
        </w:tc>
      </w:tr>
    </w:tbl>
    <w:p w14:paraId="3EA7F540" w14:textId="77777777" w:rsidR="00242AE8" w:rsidRDefault="00242AE8" w:rsidP="00242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214C7" w14:textId="0FA4C1B5" w:rsidR="00242AE8" w:rsidRDefault="00CD6F9E" w:rsidP="00242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изменении доходной части Бюджета приведена в таблице: 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4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68F6B09E" w14:textId="506DA93B" w:rsidR="00591E71" w:rsidRDefault="00242AE8" w:rsidP="00242A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74D1" w:rsidRPr="002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  <w:r w:rsidR="00D14796" w:rsidRPr="002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tbl>
      <w:tblPr>
        <w:tblW w:w="92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0"/>
        <w:gridCol w:w="1270"/>
      </w:tblGrid>
      <w:tr w:rsidR="00202570" w:rsidRPr="00202570" w14:paraId="3530BAD7" w14:textId="77777777" w:rsidTr="00242AE8">
        <w:trPr>
          <w:cantSplit/>
          <w:trHeight w:val="298"/>
        </w:trPr>
        <w:tc>
          <w:tcPr>
            <w:tcW w:w="9270" w:type="dxa"/>
            <w:gridSpan w:val="2"/>
          </w:tcPr>
          <w:p w14:paraId="6FD76453" w14:textId="77777777" w:rsidR="00202570" w:rsidRPr="00202570" w:rsidRDefault="00202570" w:rsidP="0020257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570">
              <w:rPr>
                <w:rFonts w:ascii="Times New Roman" w:hAnsi="Times New Roman" w:cs="Times New Roman"/>
                <w:b/>
              </w:rPr>
              <w:t>Дотация</w:t>
            </w:r>
          </w:p>
        </w:tc>
      </w:tr>
      <w:tr w:rsidR="00202570" w:rsidRPr="00202570" w14:paraId="71AD5FA0" w14:textId="77777777" w:rsidTr="00202570">
        <w:trPr>
          <w:cantSplit/>
          <w:trHeight w:val="1866"/>
        </w:trPr>
        <w:tc>
          <w:tcPr>
            <w:tcW w:w="8000" w:type="dxa"/>
          </w:tcPr>
          <w:p w14:paraId="297C9928" w14:textId="77777777" w:rsidR="00202570" w:rsidRPr="00202570" w:rsidRDefault="00202570" w:rsidP="002025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Постановление Правительства Липецкой области от 20 февраля 2025года № 91 «О результатах оценки качества управления финансами и платежеспособности городских округов, муниципальных округов и муниципальных районов Липецкой области за 2024 год и о распределении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области»</w:t>
            </w:r>
          </w:p>
        </w:tc>
        <w:tc>
          <w:tcPr>
            <w:tcW w:w="1270" w:type="dxa"/>
          </w:tcPr>
          <w:p w14:paraId="2C0C5F36" w14:textId="77777777" w:rsidR="00202570" w:rsidRPr="00202570" w:rsidRDefault="00202570" w:rsidP="0020257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+ 1 800,0</w:t>
            </w:r>
          </w:p>
        </w:tc>
      </w:tr>
      <w:tr w:rsidR="00202570" w:rsidRPr="00202570" w14:paraId="11D36023" w14:textId="77777777" w:rsidTr="00202570">
        <w:trPr>
          <w:cantSplit/>
          <w:trHeight w:val="442"/>
        </w:trPr>
        <w:tc>
          <w:tcPr>
            <w:tcW w:w="9270" w:type="dxa"/>
            <w:gridSpan w:val="2"/>
          </w:tcPr>
          <w:p w14:paraId="233A6221" w14:textId="77777777" w:rsidR="00202570" w:rsidRPr="00202570" w:rsidRDefault="00202570" w:rsidP="0020257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570">
              <w:rPr>
                <w:rFonts w:ascii="Times New Roman" w:hAnsi="Times New Roman" w:cs="Times New Roman"/>
                <w:b/>
              </w:rPr>
              <w:t>Иные межбюджетные трансферты из областного бюджета</w:t>
            </w:r>
          </w:p>
        </w:tc>
      </w:tr>
      <w:tr w:rsidR="00202570" w:rsidRPr="00202570" w14:paraId="39F00968" w14:textId="77777777" w:rsidTr="00202570">
        <w:trPr>
          <w:cantSplit/>
          <w:trHeight w:val="1300"/>
        </w:trPr>
        <w:tc>
          <w:tcPr>
            <w:tcW w:w="8000" w:type="dxa"/>
          </w:tcPr>
          <w:p w14:paraId="751BD183" w14:textId="77777777" w:rsidR="00202570" w:rsidRPr="00202570" w:rsidRDefault="00202570" w:rsidP="002025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Иные межбюджетные трансферты   из областного бюджета местным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0" w:type="dxa"/>
          </w:tcPr>
          <w:p w14:paraId="474194A3" w14:textId="77777777" w:rsidR="00202570" w:rsidRPr="00202570" w:rsidRDefault="00202570" w:rsidP="0020257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+ 1 640,5</w:t>
            </w:r>
          </w:p>
        </w:tc>
      </w:tr>
      <w:tr w:rsidR="00202570" w:rsidRPr="00202570" w14:paraId="7C7B7E69" w14:textId="77777777" w:rsidTr="00202570">
        <w:trPr>
          <w:cantSplit/>
          <w:trHeight w:val="733"/>
        </w:trPr>
        <w:tc>
          <w:tcPr>
            <w:tcW w:w="8000" w:type="dxa"/>
          </w:tcPr>
          <w:p w14:paraId="48A5AC9A" w14:textId="77777777" w:rsidR="00202570" w:rsidRPr="00202570" w:rsidRDefault="00202570" w:rsidP="002025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0" w:type="dxa"/>
          </w:tcPr>
          <w:p w14:paraId="16DB7746" w14:textId="77777777" w:rsidR="00202570" w:rsidRPr="00202570" w:rsidRDefault="00202570" w:rsidP="0020257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+ 5 679,9</w:t>
            </w:r>
          </w:p>
        </w:tc>
      </w:tr>
      <w:tr w:rsidR="00202570" w:rsidRPr="00202570" w14:paraId="2FBFD916" w14:textId="77777777" w:rsidTr="00202570">
        <w:trPr>
          <w:cantSplit/>
          <w:trHeight w:val="733"/>
        </w:trPr>
        <w:tc>
          <w:tcPr>
            <w:tcW w:w="8000" w:type="dxa"/>
          </w:tcPr>
          <w:p w14:paraId="28AD7503" w14:textId="77777777" w:rsidR="00202570" w:rsidRPr="00202570" w:rsidRDefault="00202570" w:rsidP="002025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Иные межбюджетные трансферты местным бюджетам на проведение капитального ремонта объектов муниципальных общеобразовательных учреждений</w:t>
            </w:r>
          </w:p>
        </w:tc>
        <w:tc>
          <w:tcPr>
            <w:tcW w:w="1270" w:type="dxa"/>
          </w:tcPr>
          <w:p w14:paraId="216EB91A" w14:textId="77777777" w:rsidR="00202570" w:rsidRPr="00202570" w:rsidRDefault="00202570" w:rsidP="0020257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+ 14 175,8</w:t>
            </w:r>
          </w:p>
        </w:tc>
      </w:tr>
      <w:tr w:rsidR="00202570" w:rsidRPr="00202570" w14:paraId="52BB4F92" w14:textId="77777777" w:rsidTr="00242AE8">
        <w:trPr>
          <w:cantSplit/>
          <w:trHeight w:val="727"/>
        </w:trPr>
        <w:tc>
          <w:tcPr>
            <w:tcW w:w="8000" w:type="dxa"/>
          </w:tcPr>
          <w:p w14:paraId="6DF7F522" w14:textId="77777777" w:rsidR="00202570" w:rsidRPr="00202570" w:rsidRDefault="00202570" w:rsidP="002025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0" w:type="dxa"/>
          </w:tcPr>
          <w:p w14:paraId="5C8418E1" w14:textId="77777777" w:rsidR="00202570" w:rsidRPr="00202570" w:rsidRDefault="00202570" w:rsidP="0020257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+ 66 245,8</w:t>
            </w:r>
          </w:p>
        </w:tc>
      </w:tr>
      <w:tr w:rsidR="00202570" w:rsidRPr="00202570" w14:paraId="62265BC9" w14:textId="77777777" w:rsidTr="00242AE8">
        <w:trPr>
          <w:cantSplit/>
          <w:trHeight w:val="721"/>
        </w:trPr>
        <w:tc>
          <w:tcPr>
            <w:tcW w:w="8000" w:type="dxa"/>
          </w:tcPr>
          <w:p w14:paraId="76E87A17" w14:textId="77777777" w:rsidR="00202570" w:rsidRPr="00202570" w:rsidRDefault="00202570" w:rsidP="002025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270" w:type="dxa"/>
          </w:tcPr>
          <w:p w14:paraId="4FA0AD54" w14:textId="77777777" w:rsidR="00202570" w:rsidRPr="00202570" w:rsidRDefault="00202570" w:rsidP="0020257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+ 785,1</w:t>
            </w:r>
          </w:p>
        </w:tc>
      </w:tr>
      <w:tr w:rsidR="00202570" w:rsidRPr="00202570" w14:paraId="239B156E" w14:textId="77777777" w:rsidTr="00242AE8">
        <w:trPr>
          <w:cantSplit/>
          <w:trHeight w:val="131"/>
        </w:trPr>
        <w:tc>
          <w:tcPr>
            <w:tcW w:w="9270" w:type="dxa"/>
            <w:gridSpan w:val="2"/>
          </w:tcPr>
          <w:p w14:paraId="749C19EA" w14:textId="77777777" w:rsidR="00202570" w:rsidRPr="00202570" w:rsidRDefault="00202570" w:rsidP="0020257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570">
              <w:rPr>
                <w:rFonts w:ascii="Times New Roman" w:hAnsi="Times New Roman" w:cs="Times New Roman"/>
                <w:b/>
              </w:rPr>
              <w:t>Иные межбюджетные трансферты из бюджета г. Грязи</w:t>
            </w:r>
          </w:p>
        </w:tc>
      </w:tr>
      <w:tr w:rsidR="00202570" w:rsidRPr="00202570" w14:paraId="50116720" w14:textId="77777777" w:rsidTr="00242AE8">
        <w:trPr>
          <w:cantSplit/>
          <w:trHeight w:val="250"/>
        </w:trPr>
        <w:tc>
          <w:tcPr>
            <w:tcW w:w="8000" w:type="dxa"/>
          </w:tcPr>
          <w:p w14:paraId="0F91D456" w14:textId="77777777" w:rsidR="00202570" w:rsidRPr="00202570" w:rsidRDefault="00202570" w:rsidP="002025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Межбюджетные трансферты  из бюджета поселения на финансовое обеспечение осуществления полномочий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0" w:type="dxa"/>
          </w:tcPr>
          <w:p w14:paraId="688BA3A2" w14:textId="77777777" w:rsidR="00202570" w:rsidRPr="00202570" w:rsidRDefault="00202570" w:rsidP="0020257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202570">
              <w:rPr>
                <w:rFonts w:ascii="Times New Roman" w:hAnsi="Times New Roman" w:cs="Times New Roman"/>
              </w:rPr>
              <w:t>+ 700,0</w:t>
            </w:r>
          </w:p>
        </w:tc>
      </w:tr>
    </w:tbl>
    <w:p w14:paraId="152E006B" w14:textId="3F45E6CD" w:rsidR="00202570" w:rsidRDefault="00D14796" w:rsidP="00242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415FCC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табличные данные и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2A6D" w:rsidRPr="00995CE0">
        <w:rPr>
          <w:rFonts w:ascii="Times New Roman" w:hAnsi="Times New Roman" w:cs="Times New Roman"/>
          <w:sz w:val="28"/>
          <w:szCs w:val="28"/>
        </w:rPr>
        <w:t xml:space="preserve"> соответствии с пояснительной запиской к Проекту решения объем доходов бюджета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в 202</w:t>
      </w:r>
      <w:r w:rsidR="00D536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574E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EE427D" w:rsidRPr="00995CE0">
        <w:rPr>
          <w:rFonts w:ascii="Times New Roman" w:hAnsi="Times New Roman" w:cs="Times New Roman"/>
          <w:sz w:val="28"/>
          <w:szCs w:val="28"/>
        </w:rPr>
        <w:t xml:space="preserve"> </w:t>
      </w:r>
      <w:r w:rsidR="00A427FF">
        <w:rPr>
          <w:rFonts w:ascii="Times New Roman" w:hAnsi="Times New Roman" w:cs="Times New Roman"/>
          <w:sz w:val="28"/>
          <w:szCs w:val="28"/>
        </w:rPr>
        <w:t xml:space="preserve">на </w:t>
      </w:r>
      <w:r w:rsidR="00436CB7">
        <w:rPr>
          <w:rFonts w:ascii="Times New Roman" w:hAnsi="Times New Roman" w:cs="Times New Roman"/>
          <w:sz w:val="28"/>
          <w:szCs w:val="28"/>
        </w:rPr>
        <w:t>91027,0</w:t>
      </w:r>
      <w:r w:rsidR="00A427F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E427D" w:rsidRPr="00995CE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91E71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1F06E4" w:rsidRPr="00995CE0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202570">
        <w:rPr>
          <w:rFonts w:ascii="Times New Roman" w:hAnsi="Times New Roman" w:cs="Times New Roman"/>
          <w:sz w:val="28"/>
          <w:szCs w:val="28"/>
        </w:rPr>
        <w:t>.</w:t>
      </w:r>
    </w:p>
    <w:p w14:paraId="7E047672" w14:textId="77777777" w:rsidR="00032AF3" w:rsidRPr="00467867" w:rsidRDefault="00032AF3" w:rsidP="00242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на74509,0 тыс. рублей и 74932,3 тыс. рублей соответственно.</w:t>
      </w:r>
    </w:p>
    <w:p w14:paraId="66C1F1A8" w14:textId="51A9FBD2" w:rsidR="00695446" w:rsidRDefault="00892A6D" w:rsidP="00242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889345C" w14:textId="02F69A72" w:rsidR="00973DB8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Расходы бюджета Грязинского муниципального района на 20</w:t>
      </w:r>
      <w:r w:rsidR="00843445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02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202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14:paraId="39CD89B3" w14:textId="77777777" w:rsidR="00DB3C6E" w:rsidRPr="00DA6394" w:rsidRDefault="00DB3C6E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C8340F" w14:textId="408207B4" w:rsidR="000B3D94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Анализ изменений планируемых бюджетных обязательств по разделам и подразделам классификации расходов бюджетов Российской Федерации</w:t>
      </w:r>
    </w:p>
    <w:p w14:paraId="7F6D1D8D" w14:textId="77777777" w:rsidR="0050232E" w:rsidRDefault="00973DB8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</w:t>
      </w:r>
      <w:r w:rsidR="00D13988"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</w:t>
      </w: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</w:t>
      </w:r>
      <w:r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4DA9E7B5" w14:textId="066804BC" w:rsidR="004B469E" w:rsidRPr="006923DA" w:rsidRDefault="0050232E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005EC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4B469E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275"/>
        <w:gridCol w:w="1134"/>
        <w:gridCol w:w="851"/>
        <w:gridCol w:w="1276"/>
        <w:gridCol w:w="1275"/>
      </w:tblGrid>
      <w:tr w:rsidR="001814E8" w:rsidRPr="00202570" w14:paraId="74783CD4" w14:textId="77777777" w:rsidTr="00F56E8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434D" w14:textId="77777777" w:rsidR="001814E8" w:rsidRPr="00202570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DF61" w14:textId="77777777" w:rsidR="001814E8" w:rsidRPr="00202570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2D6720" w14:textId="2BA81B7E" w:rsidR="001814E8" w:rsidRPr="00202570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2570"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D21" w14:textId="322E8828" w:rsidR="001814E8" w:rsidRPr="00202570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2570"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10C" w14:textId="76E5C351" w:rsidR="001814E8" w:rsidRPr="00202570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2570"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9525B" w:rsidRPr="00202570" w14:paraId="7C433517" w14:textId="77777777" w:rsidTr="00F56E8B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831" w14:textId="77777777" w:rsidR="001814E8" w:rsidRPr="00202570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E4A" w14:textId="77777777" w:rsidR="001814E8" w:rsidRPr="00202570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A23B" w14:textId="77777777" w:rsidR="001814E8" w:rsidRPr="00202570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B97DD" w14:textId="77777777" w:rsidR="001814E8" w:rsidRPr="00202570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DB861" w14:textId="77777777" w:rsidR="001814E8" w:rsidRPr="00202570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+,-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277" w14:textId="77777777" w:rsidR="001814E8" w:rsidRPr="00202570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4609" w14:textId="77777777" w:rsidR="001814E8" w:rsidRPr="00202570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2D7" w14:textId="77777777" w:rsidR="001814E8" w:rsidRPr="00202570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изменений согласно представленного проекта </w:t>
            </w:r>
          </w:p>
        </w:tc>
      </w:tr>
      <w:tr w:rsidR="00202570" w:rsidRPr="00202570" w14:paraId="7D2929C2" w14:textId="77777777" w:rsidTr="00F56E8B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9C08" w14:textId="2B02635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AF4F" w14:textId="49F31048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195A" w14:textId="317F073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7F9D" w14:textId="0D955C8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95C9" w14:textId="559D7AD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FB24" w14:textId="383B48E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539E" w14:textId="55A72DB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2140681,6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AF71" w14:textId="5BE642C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2181235,6</w:t>
            </w:r>
          </w:p>
        </w:tc>
      </w:tr>
      <w:tr w:rsidR="00202570" w:rsidRPr="00202570" w14:paraId="1155E5F5" w14:textId="77777777" w:rsidTr="00F56E8B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0205" w14:textId="71B9D7E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E4E1C" w14:textId="4DEA880F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6F45" w14:textId="557BB1F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A7DF" w14:textId="731DEDC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EEE0" w14:textId="4942F86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18C" w14:textId="0701F62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075" w14:textId="4757747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838" w14:textId="4024E12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117567,7</w:t>
            </w:r>
          </w:p>
        </w:tc>
      </w:tr>
      <w:tr w:rsidR="00202570" w:rsidRPr="00202570" w14:paraId="03421518" w14:textId="77777777" w:rsidTr="00F56E8B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93EA" w14:textId="4FB89C9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E3C6B" w14:textId="1FF57667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A87E" w14:textId="4933FBE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B887" w14:textId="7EDBD72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C2D8" w14:textId="2CBF974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453" w14:textId="025F1D2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57BC" w14:textId="4805326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8A23" w14:textId="7EC8F4A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2713,9</w:t>
            </w:r>
          </w:p>
        </w:tc>
      </w:tr>
      <w:tr w:rsidR="00202570" w:rsidRPr="00202570" w14:paraId="356D2DAC" w14:textId="77777777" w:rsidTr="00F56E8B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EBEC" w14:textId="16399D7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A8B09" w14:textId="008261BF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C1FF" w14:textId="00D0B6E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126D" w14:textId="231CF2F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C1AE" w14:textId="75DEB27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121" w14:textId="49D4124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5C8" w14:textId="6F8D35D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12B" w14:textId="22799DC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2699,4</w:t>
            </w:r>
          </w:p>
        </w:tc>
      </w:tr>
      <w:tr w:rsidR="00202570" w:rsidRPr="00202570" w14:paraId="0488C935" w14:textId="77777777" w:rsidTr="00F56E8B">
        <w:trPr>
          <w:trHeight w:val="17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EB2A" w14:textId="0D4EFE4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36F44" w14:textId="3D58585C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68B4" w14:textId="57D4088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74743,3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BBE6" w14:textId="5FBF71D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3FCC" w14:textId="14E331F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-2515,5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566" w14:textId="7E9766C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E0D" w14:textId="42C3E4B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E3F3" w14:textId="748EDF9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67665,2</w:t>
            </w:r>
          </w:p>
        </w:tc>
      </w:tr>
      <w:tr w:rsidR="00202570" w:rsidRPr="00202570" w14:paraId="507FE96B" w14:textId="77777777" w:rsidTr="00202570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B3E7E" w14:textId="2988AF3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95996" w14:textId="7BB5EE99" w:rsidR="00202570" w:rsidRPr="00202570" w:rsidRDefault="00202570" w:rsidP="0020257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ECC53" w14:textId="3570F67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15728" w14:textId="61FDE81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96C8E" w14:textId="58FC278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40F3" w14:textId="202FF3D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A16A" w14:textId="23A1B36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3227" w14:textId="1409EF3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202570" w:rsidRPr="00202570" w14:paraId="6D0EB5FF" w14:textId="77777777" w:rsidTr="00F56E8B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A743" w14:textId="263FAA6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60E1" w14:textId="5CF229F8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394E" w14:textId="62E4424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4D8F" w14:textId="349AC1B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5A30" w14:textId="045E817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CB5D" w14:textId="5A75F90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639" w14:textId="07572D7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7F0" w14:textId="2E5482D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19303,5</w:t>
            </w:r>
          </w:p>
        </w:tc>
      </w:tr>
      <w:tr w:rsidR="00202570" w:rsidRPr="00202570" w14:paraId="63C3778B" w14:textId="77777777" w:rsidTr="00F56E8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E03C" w14:textId="7CD459A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F4D84" w14:textId="407B9411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9420" w14:textId="09EF8C1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5AEE" w14:textId="03074A1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24FF" w14:textId="5AD872C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786" w14:textId="2EC8CD0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B97" w14:textId="0E31697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2A2" w14:textId="0CC14A6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202570" w:rsidRPr="00202570" w14:paraId="46B5C922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EF67" w14:textId="19613A4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2F70" w14:textId="54ACC5A4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C08A" w14:textId="2A35BBB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59990,6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5AB4" w14:textId="2BC99A1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84871,1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8CCC" w14:textId="7275E43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D0B" w14:textId="0C22A7C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7E28" w14:textId="016749E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23C" w14:textId="3A09357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18161,7</w:t>
            </w:r>
          </w:p>
        </w:tc>
      </w:tr>
      <w:tr w:rsidR="00202570" w:rsidRPr="00202570" w14:paraId="1C6519CF" w14:textId="77777777" w:rsidTr="00F56E8B">
        <w:trPr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062D" w14:textId="15CA63F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3CA9B" w14:textId="4EE31C71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897B" w14:textId="7D59A71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001C" w14:textId="1F02DD9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1681" w14:textId="385B390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EA8" w14:textId="3907E47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AEC" w14:textId="679C0A8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C0B" w14:textId="6136579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9913,6</w:t>
            </w:r>
          </w:p>
        </w:tc>
      </w:tr>
      <w:tr w:rsidR="00202570" w:rsidRPr="00202570" w14:paraId="7CE0CF0B" w14:textId="77777777" w:rsidTr="005D071B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DEC2" w14:textId="23DC6B2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D9A09" w14:textId="7EE2D826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1ED" w14:textId="282B8E9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5F4" w14:textId="73EF5F5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77FF" w14:textId="6F0395D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60FA" w14:textId="486586C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3E0" w14:textId="22B67B2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85B" w14:textId="672B0A3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202570" w:rsidRPr="00202570" w14:paraId="6956A7D2" w14:textId="77777777" w:rsidTr="00F56E8B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E017" w14:textId="2BD5E89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8BF61" w14:textId="43B3F4B5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AABB" w14:textId="7FB21E7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8E25" w14:textId="5A70E26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DC7D" w14:textId="3D72CA4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FFC" w14:textId="3E3D277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F57" w14:textId="265E6CC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A0AA" w14:textId="1652812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5413,6</w:t>
            </w:r>
          </w:p>
        </w:tc>
      </w:tr>
      <w:tr w:rsidR="00202570" w:rsidRPr="00202570" w14:paraId="4EBA55BE" w14:textId="77777777" w:rsidTr="005D071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0C1D" w14:textId="4227E0D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92CB" w14:textId="1402EB37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62EA" w14:textId="3B1E828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9DCD" w14:textId="4DA60AF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183169,1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7F70" w14:textId="4AB2CDE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DD8" w14:textId="238E7FF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AF5C" w14:textId="4F855F0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8BC" w14:textId="3D73160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152825,4</w:t>
            </w:r>
          </w:p>
        </w:tc>
      </w:tr>
      <w:tr w:rsidR="00202570" w:rsidRPr="00202570" w14:paraId="079A9E86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44DF" w14:textId="4463E5E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6F999" w14:textId="5A0CB880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5393" w14:textId="07C22B5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04F2" w14:textId="3A1AC49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89E3" w14:textId="2CF48E2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85D" w14:textId="60486C0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0BE4" w14:textId="4FE040B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713" w14:textId="6970A1C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865,9</w:t>
            </w:r>
          </w:p>
        </w:tc>
      </w:tr>
      <w:tr w:rsidR="00202570" w:rsidRPr="00202570" w14:paraId="4A037F89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2FA7" w14:textId="09A452E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1039E" w14:textId="180ADC5E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9818" w14:textId="36867A4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A670" w14:textId="72B1193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E8BC" w14:textId="2CB7F0B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A2A" w14:textId="64CC694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D3E" w14:textId="334A4E1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126" w14:textId="358475A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2563,8</w:t>
            </w:r>
          </w:p>
        </w:tc>
      </w:tr>
      <w:tr w:rsidR="00202570" w:rsidRPr="00202570" w14:paraId="7EE8ED41" w14:textId="77777777" w:rsidTr="00F56E8B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97B8" w14:textId="0DB29A3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9255D" w14:textId="78A782F5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517A" w14:textId="26576A9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AD5B" w14:textId="6310F96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5572" w14:textId="2731BD7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B00" w14:textId="6FDD2D0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511E" w14:textId="1FF9AA7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B7E1" w14:textId="56787BC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202570" w:rsidRPr="00202570" w14:paraId="65DF39F6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D17F" w14:textId="11A9EB1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CAC8" w14:textId="09E9EA5A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25BC" w14:textId="5BD80D6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104316,6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7749" w14:textId="2583886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0B20" w14:textId="32D7B4F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C222" w14:textId="08B0D97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7B1" w14:textId="4E8EC91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628" w14:textId="5BF387A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88361,3</w:t>
            </w:r>
          </w:p>
        </w:tc>
      </w:tr>
      <w:tr w:rsidR="00202570" w:rsidRPr="00202570" w14:paraId="4E7E0EE2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6EC1" w14:textId="052D397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8BA88" w14:textId="0E6138F1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B3C6" w14:textId="6EE305B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6788" w14:textId="63F5990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9384" w14:textId="7FD7C8D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0E5" w14:textId="3D6238D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EAC" w14:textId="7D8DC9C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6024" w14:textId="03D8A4E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1034,4</w:t>
            </w:r>
          </w:p>
        </w:tc>
      </w:tr>
      <w:tr w:rsidR="00202570" w:rsidRPr="00202570" w14:paraId="41AB07AF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CAB8" w14:textId="423F934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CDC9" w14:textId="2A54F981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62CD" w14:textId="37E2C36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72769,0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1097" w14:textId="47C33BF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3A96" w14:textId="6AB9D49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C24" w14:textId="487D27C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E24" w14:textId="3BE919D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57C" w14:textId="62F1A2F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76064,0</w:t>
            </w:r>
          </w:p>
        </w:tc>
      </w:tr>
      <w:tr w:rsidR="00202570" w:rsidRPr="00202570" w14:paraId="72960128" w14:textId="77777777" w:rsidTr="00F56E8B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A2E8" w14:textId="14E3895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0926B" w14:textId="460B13C4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018B" w14:textId="77BC21F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EFD5" w14:textId="763E4DB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C360" w14:textId="56E8E75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2399" w14:textId="3B67740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9BD" w14:textId="256B8E7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D360" w14:textId="36A40F5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202570" w:rsidRPr="00202570" w14:paraId="47506320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6253" w14:textId="38E96ED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401AA" w14:textId="6BA68782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A5D0" w14:textId="128D47A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C1E1" w14:textId="4405F4E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99BF" w14:textId="3F41967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4E4" w14:textId="18CA071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196" w14:textId="46905ED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A68" w14:textId="270441A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75750,0</w:t>
            </w:r>
          </w:p>
        </w:tc>
      </w:tr>
      <w:tr w:rsidR="00202570" w:rsidRPr="00202570" w14:paraId="713351FF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9711" w14:textId="713F058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B5C37" w14:textId="74218F19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7955" w14:textId="34D0DE8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7312" w14:textId="4B80032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2E10" w14:textId="5965C7B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250" w14:textId="3FA2779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37D" w14:textId="6FC47A7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F97" w14:textId="6BE9220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202570" w:rsidRPr="00202570" w14:paraId="2FA8465A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A44A" w14:textId="4DBFC68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8013" w14:textId="1103A0E9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46E6" w14:textId="233E331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B1E8" w14:textId="548D089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EEA5" w14:textId="54268F2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FDC" w14:textId="4F623F6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C14" w14:textId="0641017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4BD" w14:textId="432DD23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202570" w:rsidRPr="00202570" w14:paraId="0F7E9122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AD4E" w14:textId="495B2E5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7588" w14:textId="65F2561A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C755" w14:textId="71EB116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1500904,3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FB6C" w14:textId="60769C5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1548737,5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1529" w14:textId="17BBCC1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47833,2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7ED6" w14:textId="74FEA24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9BF" w14:textId="33E8BC3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1499605,1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D8E" w14:textId="05FF32F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1518302,0</w:t>
            </w:r>
          </w:p>
        </w:tc>
      </w:tr>
      <w:tr w:rsidR="00202570" w:rsidRPr="00202570" w14:paraId="2226D7F3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7216" w14:textId="479F0E1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7A53" w14:textId="5D9568CF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B52A" w14:textId="6BFDDF2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363416,9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057E" w14:textId="53FC642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354201,4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8891" w14:textId="3D98556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-9215,5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BB2" w14:textId="70A9D7B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70D" w14:textId="61BE779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365446,4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7B7" w14:textId="4AC1DA5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sz w:val="24"/>
                <w:szCs w:val="24"/>
              </w:rPr>
              <w:t>393480,2</w:t>
            </w:r>
          </w:p>
        </w:tc>
      </w:tr>
      <w:tr w:rsidR="00202570" w:rsidRPr="00202570" w14:paraId="54CDD75D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517B" w14:textId="616CA3B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DAB1C" w14:textId="59BD9BBB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1954" w14:textId="5B33BE8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1003361,7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8248" w14:textId="523B996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1063377,8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EB09" w14:textId="500FC72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AE2" w14:textId="184BB60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5EF" w14:textId="38A7A22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1002230,8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6C1" w14:textId="673F16C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992619,6</w:t>
            </w:r>
          </w:p>
        </w:tc>
      </w:tr>
      <w:tr w:rsidR="00202570" w:rsidRPr="00202570" w14:paraId="588E3A08" w14:textId="77777777" w:rsidTr="00F56E8B">
        <w:trPr>
          <w:trHeight w:val="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EF09" w14:textId="7C053C8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E2DD2" w14:textId="65F9B191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D61" w14:textId="67F2EC8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89919,9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1EC8" w14:textId="4CCB063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AF81" w14:textId="1A4EDFF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CFB6" w14:textId="32C446C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FE1" w14:textId="513EA9D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0C1" w14:textId="5693DCF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89908,5</w:t>
            </w:r>
          </w:p>
        </w:tc>
      </w:tr>
      <w:tr w:rsidR="00202570" w:rsidRPr="00202570" w14:paraId="48A5CC3A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30A7" w14:textId="373A347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85826" w14:textId="3CA95251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8FB5" w14:textId="026A862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EDCB" w14:textId="64D0F1D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52D2" w14:textId="7EFAA59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678" w14:textId="17A05C8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DD1" w14:textId="5706FD6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4B2" w14:textId="1645C49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202570" w:rsidRPr="00202570" w14:paraId="1D592C9A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A590" w14:textId="26DD57E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44CA5" w14:textId="59B814F2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2CC9" w14:textId="1F55940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42315,8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E280" w14:textId="2864462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2D47" w14:textId="2DF2125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266" w14:textId="5E612C6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239" w14:textId="62E6CF4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CE7" w14:textId="5B19656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41903,7</w:t>
            </w:r>
          </w:p>
        </w:tc>
      </w:tr>
      <w:tr w:rsidR="00202570" w:rsidRPr="00202570" w14:paraId="7FD0E3FB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CBE4" w14:textId="6757C8D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A94A" w14:textId="4DF3836F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7652" w14:textId="56E0247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81338,7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DF2A" w14:textId="69EE0EC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81338,7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0AA6" w14:textId="31E2AFC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6B94" w14:textId="63F2E7E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E8C" w14:textId="4CFBDD1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C46" w14:textId="209F02F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81377,5</w:t>
            </w:r>
          </w:p>
        </w:tc>
      </w:tr>
      <w:tr w:rsidR="00202570" w:rsidRPr="00202570" w14:paraId="0012040C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0A20" w14:textId="17FFDB5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C1D80" w14:textId="6A484DEC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BA53" w14:textId="401018E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E1B0" w14:textId="4737D5C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E71E" w14:textId="7AE1CD1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CFF" w14:textId="77F7657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C6F9" w14:textId="2457840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B1C" w14:textId="79EA8F3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73772,1</w:t>
            </w:r>
          </w:p>
        </w:tc>
      </w:tr>
      <w:tr w:rsidR="00202570" w:rsidRPr="00202570" w14:paraId="1CC70252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EFCA" w14:textId="0BAB930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8F166" w14:textId="183DB4C7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B570" w14:textId="5B64876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6C5E" w14:textId="6F7ADFE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3488" w14:textId="4060686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BD8" w14:textId="22101A7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70E" w14:textId="6B3BCF5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6AA" w14:textId="0B13031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7605,4</w:t>
            </w:r>
          </w:p>
        </w:tc>
      </w:tr>
      <w:tr w:rsidR="00202570" w:rsidRPr="00202570" w14:paraId="03626467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BDDC" w14:textId="5DF5A0D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071FF" w14:textId="1492C319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0BA4" w14:textId="35F59A3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149542,9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81C6" w14:textId="00C5E74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51AF" w14:textId="6419583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EBA" w14:textId="731E9A4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B7A" w14:textId="0067DDA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337" w14:textId="5C1C885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144617,7</w:t>
            </w:r>
          </w:p>
        </w:tc>
      </w:tr>
      <w:tr w:rsidR="00202570" w:rsidRPr="00202570" w14:paraId="25591E38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7AB6" w14:textId="616A549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A9A45" w14:textId="7A947C40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02D" w14:textId="3BF6E96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5049" w14:textId="40D4F10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D45C" w14:textId="72AB34B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D771" w14:textId="41976F9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400" w14:textId="44F4FE2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EEC" w14:textId="699F162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</w:t>
            </w:r>
          </w:p>
        </w:tc>
      </w:tr>
      <w:tr w:rsidR="00202570" w:rsidRPr="00202570" w14:paraId="2F571138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23CE" w14:textId="3EF6FA7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F9165" w14:textId="55262219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9754" w14:textId="6E3C96C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99514,6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1780" w14:textId="1E4E3F4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99616,6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8D39" w14:textId="7255B7F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AA22" w14:textId="12FB64C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BFCD" w14:textId="47C6235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994" w14:textId="0A803A8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96718,1</w:t>
            </w:r>
          </w:p>
        </w:tc>
      </w:tr>
      <w:tr w:rsidR="00202570" w:rsidRPr="00202570" w14:paraId="5A5155FD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4BA3" w14:textId="2342C98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E9231" w14:textId="2A040853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43CF" w14:textId="72E5DD9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2627" w14:textId="123EA88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8AB8" w14:textId="3F4D329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BE7" w14:textId="19930F9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EE3" w14:textId="10C7ED5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881" w14:textId="49DAAD9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31133,2</w:t>
            </w:r>
          </w:p>
        </w:tc>
      </w:tr>
      <w:tr w:rsidR="00202570" w:rsidRPr="00202570" w14:paraId="55379E0B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9EC0" w14:textId="68AAFE4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35C4" w14:textId="0B4B9A72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9085" w14:textId="54EF4CB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22DE" w14:textId="6A71C61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95B7" w14:textId="190F0B8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2B9" w14:textId="44AD648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13F" w14:textId="0748A80C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283" w14:textId="4B11266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8066,4</w:t>
            </w:r>
          </w:p>
        </w:tc>
      </w:tr>
      <w:tr w:rsidR="00202570" w:rsidRPr="00202570" w14:paraId="2B58B8F8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6FFC2" w14:textId="31976CF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EA7AA" w14:textId="3B7B36CF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1E11" w14:textId="111B7F5B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4F03" w14:textId="587FD21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501F4" w14:textId="3B69DD9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BA5" w14:textId="7918C37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5FCB" w14:textId="500982D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0BA" w14:textId="350F112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11844,9</w:t>
            </w:r>
          </w:p>
        </w:tc>
      </w:tr>
      <w:tr w:rsidR="00202570" w:rsidRPr="00202570" w14:paraId="3A14FB18" w14:textId="77777777" w:rsidTr="00F56E8B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BAD1" w14:textId="2DB18BA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7AAA9" w14:textId="18FD92FD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DADB" w14:textId="2A74F1A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C5A5" w14:textId="7B354B01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2CB9" w14:textId="6C0965E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0A0" w14:textId="26EEF62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E50" w14:textId="6C64FDD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900" w14:textId="1DA7885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11844,9</w:t>
            </w:r>
          </w:p>
        </w:tc>
      </w:tr>
      <w:tr w:rsidR="00202570" w:rsidRPr="00202570" w14:paraId="743D7BE2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963E" w14:textId="468E1D0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DB026" w14:textId="7917F169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83A9" w14:textId="438F455A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CCC7" w14:textId="26CE1C7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B4BA" w14:textId="377F0390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386" w14:textId="2629CE3E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7E3" w14:textId="3C3C4EF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FC0" w14:textId="4B8EAA25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</w:tr>
      <w:tr w:rsidR="00202570" w:rsidRPr="00202570" w14:paraId="30F2F970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83B6" w14:textId="613D1712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CBA3" w14:textId="5D49E594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030F" w14:textId="277AD024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1DEF" w14:textId="7F69B167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183D" w14:textId="4F006179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1C3" w14:textId="3BBA65BD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3B5E" w14:textId="740597F8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3B6" w14:textId="4EB71A03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</w:tr>
      <w:tr w:rsidR="00202570" w:rsidRPr="00202570" w14:paraId="6F93DD3B" w14:textId="77777777" w:rsidTr="005D071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9A1" w14:textId="74E8A7A9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B50" w14:textId="4CD4224C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693" w14:textId="4D1F8127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848" w14:textId="49A9C9F4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7273" w14:textId="79CD247B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36A" w14:textId="0F798853" w:rsidR="00202570" w:rsidRPr="00202570" w:rsidRDefault="00202570" w:rsidP="0020257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55E" w14:textId="06BC8C1F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6C2" w14:textId="73C3F5A6" w:rsidR="00202570" w:rsidRPr="00202570" w:rsidRDefault="00202570" w:rsidP="00202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56437,1</w:t>
            </w:r>
          </w:p>
        </w:tc>
      </w:tr>
    </w:tbl>
    <w:p w14:paraId="538D9724" w14:textId="77777777" w:rsidR="00242AE8" w:rsidRDefault="00C2162E" w:rsidP="0020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394">
        <w:rPr>
          <w:rFonts w:ascii="Times New Roman" w:hAnsi="Times New Roman" w:cs="Times New Roman"/>
          <w:sz w:val="28"/>
          <w:szCs w:val="28"/>
        </w:rPr>
        <w:t xml:space="preserve">       </w:t>
      </w:r>
      <w:r w:rsidR="000B3D94">
        <w:rPr>
          <w:rFonts w:ascii="Times New Roman" w:hAnsi="Times New Roman" w:cs="Times New Roman"/>
          <w:sz w:val="28"/>
          <w:szCs w:val="28"/>
        </w:rPr>
        <w:t xml:space="preserve">    </w:t>
      </w:r>
      <w:r w:rsidR="00A21B33" w:rsidRPr="00B40A2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A589A8C" w14:textId="77777777" w:rsidR="00242AE8" w:rsidRDefault="00242AE8" w:rsidP="00EE13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892D0" w14:textId="77777777" w:rsidR="00242AE8" w:rsidRDefault="00242AE8" w:rsidP="00EE13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9B944" w14:textId="77777777" w:rsidR="00242AE8" w:rsidRDefault="00242AE8" w:rsidP="00EE13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D9B5B" w14:textId="53E50C67" w:rsidR="00D14796" w:rsidRDefault="008975E4" w:rsidP="00EE13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E4">
        <w:rPr>
          <w:rFonts w:ascii="Times New Roman" w:hAnsi="Times New Roman" w:cs="Times New Roman"/>
          <w:sz w:val="28"/>
          <w:szCs w:val="28"/>
        </w:rPr>
        <w:lastRenderedPageBreak/>
        <w:t xml:space="preserve">             Направление </w:t>
      </w:r>
      <w:r w:rsidR="00467867">
        <w:rPr>
          <w:rFonts w:ascii="Times New Roman" w:hAnsi="Times New Roman" w:cs="Times New Roman"/>
          <w:sz w:val="28"/>
          <w:szCs w:val="28"/>
        </w:rPr>
        <w:t>изменения плановых назначений</w:t>
      </w:r>
      <w:r w:rsidRPr="008975E4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EE13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F1D8FC" w14:textId="46580AF2" w:rsidR="00B91A4A" w:rsidRPr="00242AE8" w:rsidRDefault="00B91A4A" w:rsidP="00B91A4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AE8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75"/>
      </w:tblGrid>
      <w:tr w:rsidR="00202570" w:rsidRPr="00242AE8" w14:paraId="72EEA781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B5B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EDA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+50,9</w:t>
            </w:r>
          </w:p>
        </w:tc>
      </w:tr>
      <w:tr w:rsidR="00202570" w:rsidRPr="00242AE8" w14:paraId="49018A8B" w14:textId="77777777" w:rsidTr="00242AE8">
        <w:trPr>
          <w:cantSplit/>
          <w:trHeight w:val="139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8CC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Дотация:</w:t>
            </w:r>
          </w:p>
        </w:tc>
      </w:tr>
      <w:tr w:rsidR="00202570" w:rsidRPr="00242AE8" w14:paraId="39CF3931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791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Обеспечение деятельности органов местного самоуправления 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40B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+ 50,9</w:t>
            </w:r>
          </w:p>
        </w:tc>
      </w:tr>
      <w:tr w:rsidR="00202570" w:rsidRPr="00242AE8" w14:paraId="088F6892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58E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0BC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+ 46 381,9</w:t>
            </w:r>
          </w:p>
        </w:tc>
      </w:tr>
      <w:tr w:rsidR="00202570" w:rsidRPr="00242AE8" w14:paraId="4BBDC675" w14:textId="77777777" w:rsidTr="00202570">
        <w:trPr>
          <w:cantSplit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E94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Дотация:</w:t>
            </w:r>
          </w:p>
        </w:tc>
      </w:tr>
      <w:tr w:rsidR="00202570" w:rsidRPr="00242AE8" w14:paraId="10167E9C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42A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Обеспечение деятельности органов местного самоуправления 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682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+ 1 319,2</w:t>
            </w:r>
          </w:p>
        </w:tc>
      </w:tr>
      <w:tr w:rsidR="00202570" w:rsidRPr="00242AE8" w14:paraId="0F732563" w14:textId="77777777" w:rsidTr="00202570">
        <w:trPr>
          <w:cantSplit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0EE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трансферты:</w:t>
            </w:r>
          </w:p>
        </w:tc>
      </w:tr>
      <w:tr w:rsidR="00202570" w:rsidRPr="00242AE8" w14:paraId="52B73755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228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"Расходы на реконструкцию (модернизацию) и капитальный ремонт объектов коммунальной инфраструктуры" от г. Грязи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567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+ 700,00</w:t>
            </w:r>
          </w:p>
        </w:tc>
      </w:tr>
      <w:tr w:rsidR="00202570" w:rsidRPr="00242AE8" w14:paraId="350AB6FB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CB1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Иные непрограммные мероприятия 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 (январь 2025 г.)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2F6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+ 785,1</w:t>
            </w:r>
          </w:p>
        </w:tc>
      </w:tr>
      <w:tr w:rsidR="00202570" w:rsidRPr="00242AE8" w14:paraId="3EA08B1D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D30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Собственные средства за счет остатка: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1C2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2570" w:rsidRPr="00242AE8" w14:paraId="4381B70C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6FF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2020 - 2027 годы" Подпрограмма "Население Грязинского муниципального района: стратегия народосбережения на 2024-2027 годы" Основное мероприятие "Создание условий для сохранения и улучшения качества жизни населения Грязинского муниципального района" (единовременная выплата участникам СВО с 01.03.25 по 30.06. 25 по 500 000,00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7D8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+ 24 750,0</w:t>
            </w:r>
          </w:p>
        </w:tc>
      </w:tr>
      <w:tr w:rsidR="00202570" w:rsidRPr="00242AE8" w14:paraId="261944DD" w14:textId="77777777" w:rsidTr="00202570">
        <w:trPr>
          <w:cantSplit/>
        </w:trPr>
        <w:tc>
          <w:tcPr>
            <w:tcW w:w="8222" w:type="dxa"/>
          </w:tcPr>
          <w:p w14:paraId="625831AE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2014 - 2027 годы"  Основное мероприятие "Капитальный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6BF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+ 14 351,5</w:t>
            </w:r>
          </w:p>
        </w:tc>
      </w:tr>
      <w:tr w:rsidR="00202570" w:rsidRPr="00242AE8" w14:paraId="4B260E87" w14:textId="77777777" w:rsidTr="00202570">
        <w:trPr>
          <w:cantSplit/>
        </w:trPr>
        <w:tc>
          <w:tcPr>
            <w:tcW w:w="8222" w:type="dxa"/>
          </w:tcPr>
          <w:p w14:paraId="3273A648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  Основное мероприятие "Рекультивация земель и разработка проектов на рекультивацию земель"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363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+ 4 374,1</w:t>
            </w:r>
          </w:p>
        </w:tc>
      </w:tr>
      <w:tr w:rsidR="00202570" w:rsidRPr="00242AE8" w14:paraId="13716BEE" w14:textId="77777777" w:rsidTr="00202570">
        <w:trPr>
          <w:cantSplit/>
        </w:trPr>
        <w:tc>
          <w:tcPr>
            <w:tcW w:w="8222" w:type="dxa"/>
          </w:tcPr>
          <w:p w14:paraId="0E08286A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2020 - 2027 г.г." Подпрограмма "Обеспечение реализации муниципальной политики на 2020 - 2027 г.г." Расходы на обеспечение функций органов местного самоуправления Грязинского муниципального района (за исключением расходов на выплаты по оплате труда работников указанных органов) (приобретение автомобиля – 3 700 000,00 руб., коммунальные услуги – 202  391,60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60A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- 3 902,4</w:t>
            </w:r>
          </w:p>
        </w:tc>
      </w:tr>
      <w:tr w:rsidR="00202570" w:rsidRPr="00242AE8" w14:paraId="0CD70053" w14:textId="77777777" w:rsidTr="00202570">
        <w:trPr>
          <w:cantSplit/>
        </w:trPr>
        <w:tc>
          <w:tcPr>
            <w:tcW w:w="8222" w:type="dxa"/>
          </w:tcPr>
          <w:p w14:paraId="01464B54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строительства" (ПСД сети водоснабжения д. Колоусовка 1 200 000,00 руб., ПСД строительство систем очистки воды д. Красногорка 1 000 000,00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C08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+ 2 200,0</w:t>
            </w:r>
          </w:p>
        </w:tc>
      </w:tr>
      <w:tr w:rsidR="00202570" w:rsidRPr="00242AE8" w14:paraId="63BB2F1F" w14:textId="77777777" w:rsidTr="00202570">
        <w:trPr>
          <w:cantSplit/>
        </w:trPr>
        <w:tc>
          <w:tcPr>
            <w:tcW w:w="8222" w:type="dxa"/>
          </w:tcPr>
          <w:p w14:paraId="2F341EB8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"Финансирование целенаправленной деятельности в строительстве, реконструкции и ремонте объектов социальной сферы района и кадастровые работы по формированию земельных участков" (приобретение квартиры по решению суда)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AA2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+ 1 702,4</w:t>
            </w:r>
          </w:p>
        </w:tc>
      </w:tr>
      <w:tr w:rsidR="00202570" w:rsidRPr="00242AE8" w14:paraId="0A97594D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549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Резервные фонды Резервный фонд администрации Грязинского муниципального района (перераспределение)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A003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+ 102,0</w:t>
            </w:r>
          </w:p>
        </w:tc>
      </w:tr>
      <w:tr w:rsidR="00202570" w:rsidRPr="00242AE8" w14:paraId="684C3732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A04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6A64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+ 197,2</w:t>
            </w:r>
          </w:p>
        </w:tc>
      </w:tr>
      <w:tr w:rsidR="00202570" w:rsidRPr="00242AE8" w14:paraId="2CEC9136" w14:textId="77777777" w:rsidTr="00202570">
        <w:trPr>
          <w:cantSplit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7432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1" w:name="_Hlk192167987"/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Дотация:</w:t>
            </w:r>
          </w:p>
        </w:tc>
      </w:tr>
      <w:tr w:rsidR="00202570" w:rsidRPr="00242AE8" w14:paraId="5DDC1900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F71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Грязинского муниципального района Липецкой области "Управление муниципальными финансами и муниципальным долгом Грязинского муниципального района на 2014 - 2027 годы"  Подпрограмма "Долгосрочное бюджетное планирование, совершенствование организации бюджетного процесса" Основное мероприятие "Достижение наилучших значений показателей качества управления финансов и платежеспособности муниципального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5B8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+ 299,2</w:t>
            </w:r>
          </w:p>
        </w:tc>
      </w:tr>
      <w:bookmarkEnd w:id="1"/>
      <w:tr w:rsidR="00202570" w:rsidRPr="00242AE8" w14:paraId="7C21600D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7F0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Собственные средства: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7474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2570" w:rsidRPr="00242AE8" w14:paraId="39006394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1BA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Резервные фонды Резервный фонд администрации Грязинского муниципального района (перераспределение)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1E9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- 102,0</w:t>
            </w:r>
          </w:p>
        </w:tc>
      </w:tr>
      <w:tr w:rsidR="00202570" w:rsidRPr="00242AE8" w14:paraId="4C2DEF48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E8E0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77D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+ 38,1</w:t>
            </w:r>
          </w:p>
        </w:tc>
      </w:tr>
      <w:tr w:rsidR="00202570" w:rsidRPr="00242AE8" w14:paraId="7EB88F3B" w14:textId="77777777" w:rsidTr="00202570">
        <w:trPr>
          <w:cantSplit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1D4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Дотация:</w:t>
            </w:r>
          </w:p>
        </w:tc>
      </w:tr>
      <w:tr w:rsidR="00202570" w:rsidRPr="00242AE8" w14:paraId="13AD016C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3A3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 xml:space="preserve"> Непрограммные расходы районного бюджета Иные непрограммные мероприятия 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898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+ 92,6</w:t>
            </w:r>
          </w:p>
        </w:tc>
      </w:tr>
      <w:tr w:rsidR="00202570" w:rsidRPr="00242AE8" w14:paraId="3B4E05A1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A88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C7E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+ 48 668,6</w:t>
            </w:r>
          </w:p>
        </w:tc>
      </w:tr>
      <w:tr w:rsidR="00202570" w:rsidRPr="00242AE8" w14:paraId="5AB3BA62" w14:textId="77777777" w:rsidTr="00202570">
        <w:trPr>
          <w:cantSplit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2BF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Дотация:</w:t>
            </w:r>
          </w:p>
        </w:tc>
      </w:tr>
      <w:tr w:rsidR="00202570" w:rsidRPr="00242AE8" w14:paraId="27D663CF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901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 Основное мероприятие "Достижение наилучших значений показателей качества и платежеспособности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51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+ 92,6</w:t>
            </w:r>
          </w:p>
        </w:tc>
      </w:tr>
      <w:tr w:rsidR="00202570" w:rsidRPr="00242AE8" w14:paraId="7F91A6AE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181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2BD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2570" w:rsidRPr="00242AE8" w14:paraId="658297A3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623E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Региональный проект "Педагоги и наставники" Ежемесячное денежное вознаграждение советникам директоров по воспитанию и взаимодействию с детскими общественными объединениями областных государственных общеобразовательных организаций, областных профессиональных образовательных организаций,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FE8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+ 1 640,5</w:t>
            </w:r>
          </w:p>
        </w:tc>
      </w:tr>
      <w:tr w:rsidR="00202570" w:rsidRPr="00242AE8" w14:paraId="02968ADA" w14:textId="77777777" w:rsidTr="00461612">
        <w:trPr>
          <w:cantSplit/>
          <w:trHeight w:val="197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8AE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Региональный проект "Педагоги и наставники"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DB3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+ 5 679,9</w:t>
            </w:r>
          </w:p>
        </w:tc>
      </w:tr>
      <w:tr w:rsidR="00202570" w:rsidRPr="00242AE8" w14:paraId="18A4C8B7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31B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Региональный проект "Педагоги и наставники"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F91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+ 66 245,8</w:t>
            </w:r>
          </w:p>
        </w:tc>
      </w:tr>
      <w:tr w:rsidR="00202570" w:rsidRPr="00242AE8" w14:paraId="63D5446C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28F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"Финансирование целенаправленной деятельности в строительстве, реконструкции и ремонте объектов социальной сферы района и кадастровые работы по формированию земельных участков" (МБТ на капитальный ремонт кровли СОШ №6 г.Грязи)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5C4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+ 14 175,8</w:t>
            </w:r>
          </w:p>
        </w:tc>
      </w:tr>
      <w:tr w:rsidR="00202570" w:rsidRPr="00242AE8" w14:paraId="7EE5C69B" w14:textId="77777777" w:rsidTr="00202570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35F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Собственные средства: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8B6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2570" w:rsidRPr="00242AE8" w14:paraId="6472E7BC" w14:textId="77777777" w:rsidTr="00202570">
        <w:trPr>
          <w:cantSplit/>
        </w:trPr>
        <w:tc>
          <w:tcPr>
            <w:tcW w:w="8222" w:type="dxa"/>
          </w:tcPr>
          <w:p w14:paraId="50011601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Основное мероприятие "Развитие системы общего образования" (субсидия на выполнения муниципального задания (расходы в учреждениях за счет сложившихся остатков прошлых лет))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B34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- 24 990,2</w:t>
            </w:r>
          </w:p>
        </w:tc>
      </w:tr>
      <w:tr w:rsidR="00202570" w:rsidRPr="00242AE8" w14:paraId="398E1C64" w14:textId="77777777" w:rsidTr="00202570">
        <w:trPr>
          <w:cantSplit/>
        </w:trPr>
        <w:tc>
          <w:tcPr>
            <w:tcW w:w="8222" w:type="dxa"/>
          </w:tcPr>
          <w:p w14:paraId="2730FC14" w14:textId="77777777" w:rsidR="00202570" w:rsidRPr="00242AE8" w:rsidRDefault="00202570" w:rsidP="00461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 Основное мероприятие "Развитие системы общего образования" (субсидия на иные цели (ремонт СОШ №6 г.Грязи))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A82" w14:textId="77777777" w:rsidR="00202570" w:rsidRPr="00242AE8" w:rsidRDefault="00202570" w:rsidP="00461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8">
              <w:rPr>
                <w:rFonts w:ascii="Times New Roman" w:hAnsi="Times New Roman" w:cs="Times New Roman"/>
                <w:sz w:val="24"/>
                <w:szCs w:val="24"/>
              </w:rPr>
              <w:t>- 14 175,8</w:t>
            </w:r>
          </w:p>
        </w:tc>
      </w:tr>
    </w:tbl>
    <w:p w14:paraId="7760D402" w14:textId="47D0FEAA" w:rsidR="005053A9" w:rsidRPr="00622982" w:rsidRDefault="00A21B33" w:rsidP="00F56E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67">
        <w:rPr>
          <w:rFonts w:ascii="Times New Roman" w:hAnsi="Times New Roman" w:cs="Times New Roman"/>
          <w:sz w:val="24"/>
          <w:szCs w:val="24"/>
        </w:rPr>
        <w:t xml:space="preserve">   </w:t>
      </w:r>
      <w:r w:rsidR="00C2162E" w:rsidRPr="00467867">
        <w:rPr>
          <w:rFonts w:ascii="Times New Roman" w:hAnsi="Times New Roman" w:cs="Times New Roman"/>
          <w:sz w:val="24"/>
          <w:szCs w:val="24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районного бюджета в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2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5053A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570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сумму </w:t>
      </w:r>
      <w:r w:rsidR="00032AF3">
        <w:rPr>
          <w:rFonts w:ascii="Times New Roman" w:hAnsi="Times New Roman" w:cs="Times New Roman"/>
          <w:color w:val="000000"/>
          <w:sz w:val="28"/>
          <w:szCs w:val="28"/>
        </w:rPr>
        <w:t>95336,7</w:t>
      </w:r>
      <w:r w:rsidR="00EE13B1" w:rsidRPr="00EE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93D" w:rsidRPr="0062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93D" w:rsidRPr="00467867">
        <w:rPr>
          <w:rFonts w:ascii="Times New Roman" w:hAnsi="Times New Roman" w:cs="Times New Roman"/>
          <w:sz w:val="28"/>
          <w:szCs w:val="28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547F15" w14:textId="37E9903F" w:rsidR="00192689" w:rsidRPr="00467867" w:rsidRDefault="00192689" w:rsidP="00F5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032A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A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 w:rsidR="00032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на74509,0 тыс. рублей и 74932,3 тыс. рублей соответственно</w:t>
      </w:r>
      <w:r w:rsid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041E63" w14:textId="069C1AAE" w:rsidR="00E8200F" w:rsidRDefault="00E8200F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3.2. Анализ изменений, вносимых в финансовое обеспечение </w:t>
      </w:r>
      <w:r w:rsidRPr="00B9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муниципальных программ</w:t>
      </w:r>
    </w:p>
    <w:p w14:paraId="67221EED" w14:textId="77777777" w:rsidR="00461612" w:rsidRPr="00B95E4C" w:rsidRDefault="00461612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0DFF66" w14:textId="50CA2F0B" w:rsidR="00B95E4C" w:rsidRDefault="00E8200F" w:rsidP="00B95E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в 20</w:t>
      </w:r>
      <w:r w:rsidR="00E713BF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AE8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</w:t>
      </w:r>
      <w:r w:rsidR="00C54D7F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r w:rsidR="001E2561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финансирование </w:t>
      </w:r>
      <w:r w:rsidR="001E2561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в объеме </w:t>
      </w:r>
      <w:r w:rsidR="00242AE8" w:rsidRPr="00B95E4C">
        <w:rPr>
          <w:rFonts w:ascii="Times New Roman" w:hAnsi="Times New Roman" w:cs="Times New Roman"/>
          <w:color w:val="000000"/>
          <w:sz w:val="28"/>
          <w:szCs w:val="28"/>
        </w:rPr>
        <w:t>2163294</w:t>
      </w:r>
      <w:r w:rsidR="00242AE8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6B56C9" w:rsidRPr="00E4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1C4" w:rsidRPr="00F658C5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DD2F60" w:rsidRPr="00A95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F60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общих расходах бюджета муниципального образования </w:t>
      </w:r>
      <w:r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составляло </w:t>
      </w:r>
      <w:r w:rsidR="00EA771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30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96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4C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5E4C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5E4C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2009650,8 тыс. рублей и 2036512,1 тыс. рублей соответственно.</w:t>
      </w:r>
      <w:r w:rsidR="00B95E4C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5E4C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расходах бюджета муниципального образования </w:t>
      </w:r>
      <w:r w:rsidR="00B95E4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составляло 9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5E4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E4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4C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96,7% соответственно</w:t>
      </w:r>
      <w:r w:rsidR="00B95E4C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39B47" w14:textId="722CDB31" w:rsidR="00D927D0" w:rsidRDefault="00724D5E" w:rsidP="00EA7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финансовое обеспечение реализации муниципальных программ</w:t>
      </w:r>
      <w:r w:rsidR="00B4341C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92689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242AE8">
        <w:rPr>
          <w:rFonts w:ascii="Times New Roman" w:hAnsi="Times New Roman" w:cs="Times New Roman"/>
          <w:sz w:val="28"/>
          <w:szCs w:val="28"/>
        </w:rPr>
        <w:t>94228,3</w:t>
      </w:r>
      <w:r w:rsidR="00622982" w:rsidRPr="00D17D68">
        <w:rPr>
          <w:rFonts w:ascii="Times New Roman" w:hAnsi="Times New Roman" w:cs="Times New Roman"/>
          <w:sz w:val="28"/>
          <w:szCs w:val="28"/>
        </w:rPr>
        <w:t xml:space="preserve"> </w:t>
      </w:r>
      <w:r w:rsidR="00192689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8200F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364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8FD0F0" w14:textId="284345FF" w:rsidR="00B95E4C" w:rsidRDefault="00B95E4C" w:rsidP="00B95E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74509,0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>74926,2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  <w:r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EF324" w14:textId="39283974" w:rsidR="00271ECC" w:rsidRDefault="00E8200F" w:rsidP="00EA77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на муниципальные программы 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242AE8">
        <w:rPr>
          <w:rFonts w:ascii="Times New Roman" w:hAnsi="Times New Roman" w:cs="Times New Roman"/>
          <w:color w:val="000000"/>
          <w:sz w:val="28"/>
          <w:szCs w:val="28"/>
        </w:rPr>
        <w:t>225722,4</w:t>
      </w:r>
      <w:r w:rsidR="00E41D3F" w:rsidRPr="00E4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6B" w:rsidRP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DD216B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43C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B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F5EA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927D0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расходов Бюджета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967184" w14:textId="3F269FE6" w:rsidR="00461612" w:rsidRDefault="00242AE8" w:rsidP="004616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2084159,8 тыс. рублей и 2111438,3 тыс. рублей соответственно.</w:t>
      </w:r>
      <w:r w:rsidR="00461612" w:rsidRP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61612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общих расходах 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</w:t>
      </w:r>
      <w:r w:rsidR="00461612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612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461612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1612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>4% и 96,8% соответственно</w:t>
      </w:r>
      <w:r w:rsidR="00461612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35F92" w14:textId="111AC0C2" w:rsidR="00C9347E" w:rsidRDefault="00E8200F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ассигнований на реализацию муниципальных </w:t>
      </w:r>
      <w:r w:rsidRPr="003B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представлено в таблице       </w:t>
      </w:r>
    </w:p>
    <w:p w14:paraId="5263BBC7" w14:textId="77777777" w:rsidR="00461612" w:rsidRDefault="00461612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09B7C" w14:textId="77777777" w:rsidR="00461612" w:rsidRDefault="00461612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1DF6A" w14:textId="77777777" w:rsidR="00461612" w:rsidRDefault="00461612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89442" w14:textId="77777777" w:rsidR="00461612" w:rsidRDefault="00461612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58FA8" w14:textId="77777777" w:rsidR="00461612" w:rsidRDefault="00461612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71E" w14:textId="77777777" w:rsidR="00461612" w:rsidRDefault="00461612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42C71" w14:textId="77777777" w:rsidR="00461612" w:rsidRDefault="00461612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276"/>
        <w:gridCol w:w="1134"/>
        <w:gridCol w:w="1417"/>
        <w:gridCol w:w="1418"/>
      </w:tblGrid>
      <w:tr w:rsidR="00D927D0" w:rsidRPr="00610761" w14:paraId="127124D6" w14:textId="77777777" w:rsidTr="00D17D68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6D3" w14:textId="77777777" w:rsidR="00D927D0" w:rsidRPr="006107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C815B" w14:textId="77777777" w:rsidR="00D927D0" w:rsidRPr="006107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278B" w14:textId="396E3299" w:rsidR="00D927D0" w:rsidRPr="006107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61612"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522" w14:textId="0394B643" w:rsidR="00D927D0" w:rsidRPr="006107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61612"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9F0" w14:textId="33C39373" w:rsidR="00D927D0" w:rsidRPr="006107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61612"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D927D0" w:rsidRPr="00610761" w14:paraId="29ABE5C2" w14:textId="77777777" w:rsidTr="00D17D68">
        <w:trPr>
          <w:trHeight w:val="13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E582" w14:textId="77777777" w:rsidR="00D927D0" w:rsidRPr="006107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D775CD" w14:textId="77777777" w:rsidR="00D927D0" w:rsidRPr="006107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F47EA" w14:textId="77777777" w:rsidR="00D927D0" w:rsidRPr="006107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 в последней редакции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69B06" w14:textId="4606765D" w:rsidR="00D927D0" w:rsidRPr="00610761" w:rsidRDefault="00C252B1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927D0"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представленного проекта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8A675" w14:textId="77777777" w:rsidR="0027477D" w:rsidRPr="006107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Откл.</w:t>
            </w:r>
          </w:p>
          <w:p w14:paraId="367605CE" w14:textId="0B1E950C" w:rsidR="00D927D0" w:rsidRPr="006107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7465" w14:textId="77777777" w:rsidR="00D927D0" w:rsidRPr="006107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2840" w14:textId="77777777" w:rsidR="00D927D0" w:rsidRPr="006107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612" w:rsidRPr="00610761" w14:paraId="11BD3C0D" w14:textId="77777777" w:rsidTr="00461612">
        <w:trPr>
          <w:trHeight w:val="2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A65" w14:textId="296101EB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72B" w14:textId="737F2547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 Липецкой области "Управление муниципальными финансами и муниципальным долгом Грязинского муниципального района на 2014-2027 годы"</w:t>
            </w:r>
          </w:p>
          <w:p w14:paraId="2CF36325" w14:textId="7ED2BD54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3CBD" w14:textId="310869D1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DE45" w14:textId="14558546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056F" w14:textId="3CC14889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63A5" w14:textId="0729C7A4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6F21" w14:textId="73DE5218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22932,80</w:t>
            </w:r>
          </w:p>
        </w:tc>
      </w:tr>
      <w:tr w:rsidR="00461612" w:rsidRPr="00610761" w14:paraId="628E33B8" w14:textId="77777777" w:rsidTr="00461612">
        <w:trPr>
          <w:trHeight w:val="2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8A54" w14:textId="31AC23A8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F12" w14:textId="1C9EF248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2020-2027годы"</w:t>
            </w:r>
          </w:p>
          <w:p w14:paraId="0688768F" w14:textId="2D54D199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0EB6" w14:textId="3204FC4B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2FE2" w14:textId="79A9E8C7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F427" w14:textId="65245976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4A2B" w14:textId="295F98DC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30D5" w14:textId="3C60CEF0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143686,70</w:t>
            </w:r>
          </w:p>
        </w:tc>
      </w:tr>
      <w:tr w:rsidR="00461612" w:rsidRPr="00610761" w14:paraId="479788B0" w14:textId="77777777" w:rsidTr="00461612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99B" w14:textId="1B71A1F0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1E3" w14:textId="4FC5771C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2020-2027 годы"</w:t>
            </w:r>
          </w:p>
          <w:p w14:paraId="640E6807" w14:textId="4EB60B4D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C1A4" w14:textId="4D6EA323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7609" w14:textId="3720B045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1FB8" w14:textId="1A6B0317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B79F" w14:textId="5487A93C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63146,70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508B" w14:textId="5082E5A4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63298,20</w:t>
            </w:r>
          </w:p>
        </w:tc>
      </w:tr>
      <w:tr w:rsidR="00461612" w:rsidRPr="00610761" w14:paraId="7271A177" w14:textId="77777777" w:rsidTr="00461612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9784" w14:textId="1DDB6F99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110" w14:textId="03A36F9E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"Обеспечение реализации муниципальной политики в Грязинском муниципальном районе на 2020-2027 г.г."</w:t>
            </w:r>
          </w:p>
          <w:p w14:paraId="56B852AE" w14:textId="3CDA8E11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D219" w14:textId="3B0ABCEC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F0B6" w14:textId="2FEDB15E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31AF" w14:textId="201E8372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EFED" w14:textId="5F871B07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1968" w14:textId="684E943B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100964,90</w:t>
            </w:r>
          </w:p>
        </w:tc>
      </w:tr>
      <w:tr w:rsidR="00461612" w:rsidRPr="00610761" w14:paraId="1BF966D6" w14:textId="77777777" w:rsidTr="00461612">
        <w:trPr>
          <w:trHeight w:val="2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47A6" w14:textId="3050BF14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623" w14:textId="08F8F501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2014-2027 годы"  </w:t>
            </w:r>
          </w:p>
          <w:p w14:paraId="656550B1" w14:textId="4B812AE9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88A3" w14:textId="037EDEB4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DC75" w14:textId="665CE36C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6F77" w14:textId="16B8C513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DE8E" w14:textId="791B6EC5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BB83" w14:textId="322B458A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5413,60</w:t>
            </w:r>
          </w:p>
        </w:tc>
      </w:tr>
      <w:tr w:rsidR="00461612" w:rsidRPr="00610761" w14:paraId="3BD2BD96" w14:textId="77777777" w:rsidTr="00461612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D5D7" w14:textId="1B09CBE5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9CE" w14:textId="79A9844F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</w:t>
            </w:r>
          </w:p>
          <w:p w14:paraId="511A787D" w14:textId="0F6D58A9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3603" w14:textId="3E99D98E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12CA" w14:textId="2AF09F31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B969" w14:textId="6DB7ED42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A571" w14:textId="16B64C77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153248,10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D803" w14:textId="1FDA80D4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168233,80</w:t>
            </w:r>
          </w:p>
        </w:tc>
      </w:tr>
      <w:tr w:rsidR="00461612" w:rsidRPr="00610761" w14:paraId="58EF75EA" w14:textId="77777777" w:rsidTr="00461612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CCF" w14:textId="4AC66DF2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805" w14:textId="4BF8CC7E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2020-2027г."</w:t>
            </w:r>
          </w:p>
          <w:p w14:paraId="46525875" w14:textId="21BEDE19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5060" w14:textId="6A870484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1589750,3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64D8" w14:textId="1FA4D319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1623407,7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7083" w14:textId="563B347E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145A" w14:textId="609DC398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1588858,00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9478" w14:textId="15D7E54D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1603734,30</w:t>
            </w:r>
          </w:p>
        </w:tc>
      </w:tr>
      <w:tr w:rsidR="00461612" w:rsidRPr="00610761" w14:paraId="7B2BBD6E" w14:textId="77777777" w:rsidTr="0046161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64B" w14:textId="4D5DFC35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EF2" w14:textId="33A97BFC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"Профилактика терроризма, а также минимизация и (или) ликвидация последствий их проявлений на территории Грязинского муниципального района на 2022-2027 годы"</w:t>
            </w:r>
          </w:p>
          <w:p w14:paraId="04ABE7DB" w14:textId="6BFDB54A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72BB" w14:textId="72E4140E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564A" w14:textId="324F83FA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0D02" w14:textId="63C5C356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BB13" w14:textId="19AC1BB1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AE55" w14:textId="29B99767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3174,00</w:t>
            </w:r>
          </w:p>
        </w:tc>
      </w:tr>
      <w:tr w:rsidR="00461612" w:rsidRPr="00610761" w14:paraId="596C25B2" w14:textId="77777777" w:rsidTr="0046161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AE6" w14:textId="3AEE1B05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FCC" w14:textId="7D30BFFD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программные расходы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5D192" w14:textId="16E18F9A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2163294,1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5AD6D" w14:textId="74EB178F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2257522,4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AEAD7" w14:textId="17A3F87D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1572" w14:textId="4675BC1E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2084159,80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7A01" w14:textId="07A5A29C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2111438,30</w:t>
            </w:r>
          </w:p>
        </w:tc>
      </w:tr>
      <w:tr w:rsidR="00461612" w:rsidRPr="00610761" w14:paraId="764ED1F4" w14:textId="77777777" w:rsidTr="0046161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362" w14:textId="1D3FE5E4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8A5" w14:textId="0E032E12" w:rsidR="00461612" w:rsidRPr="00610761" w:rsidRDefault="00461612" w:rsidP="0046161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районного бюджета,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5E2C" w14:textId="7975BD5A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9E1F" w14:textId="30672C56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C076" w14:textId="4379E8E2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C475B" w14:textId="7BC30FA9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56521,80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A5BC0" w14:textId="05F24079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69797,30</w:t>
            </w:r>
          </w:p>
        </w:tc>
      </w:tr>
      <w:tr w:rsidR="00461612" w:rsidRPr="00610761" w14:paraId="158F537D" w14:textId="77777777" w:rsidTr="0046161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C025" w14:textId="77777777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1938" w14:textId="65BA060D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341A6" w14:textId="4DC7B078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A6202" w14:textId="58F855DD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DEC55C" w14:textId="6CBA81F4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64412" w14:textId="24691E2B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E44BA" w14:textId="5F7BC9DC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56437,10</w:t>
            </w:r>
          </w:p>
        </w:tc>
      </w:tr>
      <w:tr w:rsidR="00461612" w:rsidRPr="00610761" w14:paraId="19507838" w14:textId="77777777" w:rsidTr="00461612">
        <w:trPr>
          <w:trHeight w:val="3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E1C4" w14:textId="77777777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8DA3" w14:textId="77777777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  <w:p w14:paraId="7780F298" w14:textId="3783DCBE" w:rsidR="00461612" w:rsidRPr="00610761" w:rsidRDefault="00461612" w:rsidP="004616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E79B9E" w14:textId="1D61A65F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9D38A" w14:textId="7A4C7AF0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45387D" w14:textId="3F37FAE8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E7B5" w14:textId="0ACFB5FF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2140681,60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CB7E" w14:textId="6B86AEC4" w:rsidR="00461612" w:rsidRPr="00610761" w:rsidRDefault="00461612" w:rsidP="0046161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2181235,60</w:t>
            </w:r>
          </w:p>
        </w:tc>
      </w:tr>
    </w:tbl>
    <w:p w14:paraId="12A6E006" w14:textId="77777777" w:rsidR="005840C0" w:rsidRDefault="00300695" w:rsidP="0099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2221F63" w14:textId="30BE6148" w:rsidR="00A5011A" w:rsidRPr="006514D5" w:rsidRDefault="00300695" w:rsidP="0099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D347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непрограммным направлениям деятельности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630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="00B841DB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761">
        <w:rPr>
          <w:rFonts w:ascii="Times New Roman" w:hAnsi="Times New Roman" w:cs="Times New Roman"/>
          <w:sz w:val="28"/>
          <w:szCs w:val="28"/>
        </w:rPr>
        <w:t>16126,6</w:t>
      </w:r>
      <w:r w:rsidR="00596392" w:rsidRPr="00651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43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% в общем объеме расходов Бюджета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B85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AA41FD" w14:textId="79BE5166" w:rsidR="00610761" w:rsidRPr="006514D5" w:rsidRDefault="0027477D" w:rsidP="00610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плановом периоде 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A158A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по непрограммным расходам 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56521,8 тыс. рублей и 69797,3 тыс. рублей,</w:t>
      </w:r>
      <w:r w:rsidR="00610761" w:rsidRP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76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61076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3,2%</w:t>
      </w:r>
      <w:r w:rsidR="0061076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расходов Бюджета 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 2027 </w:t>
      </w:r>
      <w:r w:rsidR="0061076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соответственно</w:t>
      </w:r>
      <w:r w:rsidR="0061076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81416B" w14:textId="5CB275BA" w:rsidR="005D1E1A" w:rsidRPr="006514D5" w:rsidRDefault="005D1E1A" w:rsidP="00A9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4EDB9" w14:textId="77777777" w:rsidR="00610761" w:rsidRDefault="00610761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E2E832" w14:textId="77777777" w:rsidR="00610761" w:rsidRDefault="00610761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AD94E7" w14:textId="0550914D" w:rsidR="00C72AA3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Дефицит бюджета муниципального образования</w:t>
      </w:r>
    </w:p>
    <w:p w14:paraId="521AF1D4" w14:textId="55B3E1F7" w:rsidR="00AC74D7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источники его финансирования</w:t>
      </w:r>
    </w:p>
    <w:p w14:paraId="6EA51782" w14:textId="77777777" w:rsidR="005840C0" w:rsidRPr="003B1525" w:rsidRDefault="005840C0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0482FC" w14:textId="3DDC8830" w:rsidR="00DD216B" w:rsidRPr="0076750F" w:rsidRDefault="00353475" w:rsidP="006107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1A">
        <w:rPr>
          <w:rFonts w:ascii="Times New Roman" w:hAnsi="Times New Roman" w:cs="Times New Roman"/>
          <w:sz w:val="28"/>
          <w:szCs w:val="28"/>
        </w:rPr>
        <w:t xml:space="preserve">            Вносимые </w:t>
      </w:r>
      <w:r w:rsidR="00C252B1" w:rsidRPr="005D1E1A">
        <w:rPr>
          <w:rFonts w:ascii="Times New Roman" w:hAnsi="Times New Roman" w:cs="Times New Roman"/>
          <w:sz w:val="28"/>
          <w:szCs w:val="28"/>
        </w:rPr>
        <w:t>изменения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  <w:r w:rsidR="0050232E" w:rsidRPr="005D1E1A">
        <w:rPr>
          <w:rFonts w:ascii="Times New Roman" w:hAnsi="Times New Roman" w:cs="Times New Roman"/>
          <w:sz w:val="28"/>
          <w:szCs w:val="28"/>
        </w:rPr>
        <w:t>привели к изменению</w:t>
      </w:r>
      <w:r w:rsidRPr="005D1E1A">
        <w:rPr>
          <w:rFonts w:ascii="Times New Roman" w:hAnsi="Times New Roman" w:cs="Times New Roman"/>
          <w:sz w:val="28"/>
          <w:szCs w:val="28"/>
        </w:rPr>
        <w:t xml:space="preserve"> дефицита районного бюджета</w:t>
      </w:r>
      <w:r w:rsidR="000B106E" w:rsidRPr="005D1E1A">
        <w:rPr>
          <w:rFonts w:ascii="Times New Roman" w:hAnsi="Times New Roman" w:cs="Times New Roman"/>
          <w:sz w:val="28"/>
          <w:szCs w:val="28"/>
        </w:rPr>
        <w:t>.</w:t>
      </w:r>
      <w:r w:rsidR="00365695" w:rsidRPr="005D1E1A">
        <w:rPr>
          <w:rFonts w:ascii="Times New Roman" w:hAnsi="Times New Roman" w:cs="Times New Roman"/>
          <w:sz w:val="28"/>
          <w:szCs w:val="28"/>
        </w:rPr>
        <w:t xml:space="preserve"> Д</w:t>
      </w:r>
      <w:r w:rsidRPr="005D1E1A">
        <w:rPr>
          <w:rFonts w:ascii="Times New Roman" w:hAnsi="Times New Roman" w:cs="Times New Roman"/>
          <w:sz w:val="28"/>
          <w:szCs w:val="28"/>
        </w:rPr>
        <w:t>ефицит районного бюджета</w:t>
      </w:r>
      <w:r w:rsidR="00610761">
        <w:rPr>
          <w:rFonts w:ascii="Times New Roman" w:hAnsi="Times New Roman" w:cs="Times New Roman"/>
          <w:sz w:val="28"/>
          <w:szCs w:val="28"/>
        </w:rPr>
        <w:t xml:space="preserve"> в 2025 году </w:t>
      </w:r>
      <w:r w:rsidR="000B106E" w:rsidRPr="005D1E1A">
        <w:rPr>
          <w:rFonts w:ascii="Times New Roman" w:hAnsi="Times New Roman" w:cs="Times New Roman"/>
          <w:sz w:val="28"/>
          <w:szCs w:val="28"/>
        </w:rPr>
        <w:t>состав</w:t>
      </w:r>
      <w:r w:rsidR="00610761">
        <w:rPr>
          <w:rFonts w:ascii="Times New Roman" w:hAnsi="Times New Roman" w:cs="Times New Roman"/>
          <w:sz w:val="28"/>
          <w:szCs w:val="28"/>
        </w:rPr>
        <w:t>и</w:t>
      </w:r>
      <w:r w:rsidR="000B106E" w:rsidRPr="005D1E1A">
        <w:rPr>
          <w:rFonts w:ascii="Times New Roman" w:hAnsi="Times New Roman" w:cs="Times New Roman"/>
          <w:sz w:val="28"/>
          <w:szCs w:val="28"/>
        </w:rPr>
        <w:t>т</w:t>
      </w:r>
      <w:r w:rsidR="001A350F" w:rsidRPr="005D1E1A">
        <w:rPr>
          <w:rFonts w:ascii="Calibri" w:eastAsia="Calibri" w:hAnsi="Calibri"/>
          <w:sz w:val="28"/>
          <w:szCs w:val="28"/>
        </w:rPr>
        <w:t xml:space="preserve">   </w:t>
      </w:r>
      <w:r w:rsidR="0061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89309,7</w:t>
      </w:r>
      <w:r w:rsidR="0076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1C4">
        <w:rPr>
          <w:rFonts w:ascii="Times New Roman" w:hAnsi="Times New Roman" w:cs="Times New Roman"/>
          <w:sz w:val="28"/>
          <w:szCs w:val="28"/>
        </w:rPr>
        <w:t>тыс</w:t>
      </w:r>
      <w:r w:rsidRPr="005D1E1A">
        <w:rPr>
          <w:rFonts w:ascii="Times New Roman" w:hAnsi="Times New Roman" w:cs="Times New Roman"/>
          <w:sz w:val="28"/>
          <w:szCs w:val="28"/>
        </w:rPr>
        <w:t>. рублей</w:t>
      </w:r>
      <w:r w:rsidR="004A1638">
        <w:rPr>
          <w:rFonts w:ascii="Times New Roman" w:hAnsi="Times New Roman" w:cs="Times New Roman"/>
          <w:sz w:val="28"/>
          <w:szCs w:val="28"/>
        </w:rPr>
        <w:t>.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22781" w14:textId="77777777" w:rsidR="003527BF" w:rsidRPr="005D1E1A" w:rsidRDefault="00AC74D7" w:rsidP="00610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измене</w:t>
      </w:r>
      <w:r w:rsidR="00B60B8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Бюджет является полностью сбалансированным.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EBC3C30" w14:textId="424EA1F8" w:rsidR="00AC74D7" w:rsidRPr="004B0EA3" w:rsidRDefault="00AC74D7" w:rsidP="00610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покрыт за счет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остатков средств на счетах по учету средств бюджетов на 01.01.202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сложившийся дефицит районного бюджета не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ст. 92.1 Бюджетного кодекса </w:t>
      </w: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1D9174FA" w14:textId="77777777" w:rsidR="00C81700" w:rsidRDefault="00C81700" w:rsidP="00610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ED6FD" w14:textId="470B74ED" w:rsidR="00AC74D7" w:rsidRDefault="00B60B8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C74D7"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</w:t>
      </w:r>
    </w:p>
    <w:p w14:paraId="304DA829" w14:textId="77777777" w:rsidR="005840C0" w:rsidRPr="00E22AC0" w:rsidRDefault="005840C0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9A7B15" w14:textId="439143A9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комиссии Грязинского муниципального района на проект Решения  «О внесении изменений в бюджет Грязинского муниципального района на 20</w:t>
      </w:r>
      <w:r w:rsidR="00B60B83"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0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840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840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 подготовлено в соответствии с требованиями Бюджетного кодекса Российской Федерации,  Положением о бюджетном процессе Грязинского муниципального района, Положением о Контрольно-счетной комиссии 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Грязинского муниципального района Липецкой области Российской Федерации».</w:t>
      </w:r>
    </w:p>
    <w:p w14:paraId="53709FEE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Бюджете.</w:t>
      </w:r>
    </w:p>
    <w:p w14:paraId="22B45C5B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отвечает требованиям ст.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(п. 3 ст. 92.1).</w:t>
      </w:r>
    </w:p>
    <w:p w14:paraId="462906A2" w14:textId="5D11818A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C0">
        <w:rPr>
          <w:rFonts w:ascii="Times New Roman" w:hAnsi="Times New Roman" w:cs="Times New Roman"/>
          <w:sz w:val="28"/>
          <w:szCs w:val="28"/>
        </w:rPr>
        <w:t>Контрольно-счетная комиссия Грязинского муниципального района Липецкой области отмечает, что проект решения «О внесении изменений в бюджет Грязинского муниципального района на 202</w:t>
      </w:r>
      <w:r w:rsidR="005840C0">
        <w:rPr>
          <w:rFonts w:ascii="Times New Roman" w:hAnsi="Times New Roman" w:cs="Times New Roman"/>
          <w:sz w:val="28"/>
          <w:szCs w:val="28"/>
        </w:rPr>
        <w:t>5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40C0">
        <w:rPr>
          <w:rFonts w:ascii="Times New Roman" w:hAnsi="Times New Roman" w:cs="Times New Roman"/>
          <w:sz w:val="28"/>
          <w:szCs w:val="28"/>
        </w:rPr>
        <w:t>6</w:t>
      </w:r>
      <w:r w:rsidRPr="00E22AC0">
        <w:rPr>
          <w:rFonts w:ascii="Times New Roman" w:hAnsi="Times New Roman" w:cs="Times New Roman"/>
          <w:sz w:val="28"/>
          <w:szCs w:val="28"/>
        </w:rPr>
        <w:t xml:space="preserve"> и 202</w:t>
      </w:r>
      <w:r w:rsidR="005840C0">
        <w:rPr>
          <w:rFonts w:ascii="Times New Roman" w:hAnsi="Times New Roman" w:cs="Times New Roman"/>
          <w:sz w:val="28"/>
          <w:szCs w:val="28"/>
        </w:rPr>
        <w:t>7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годов» соответствует требованиям бюджетного законодательства и может быть принят в представленной редакции.</w:t>
      </w:r>
    </w:p>
    <w:p w14:paraId="2EF04267" w14:textId="77777777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57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3"/>
        <w:gridCol w:w="611"/>
        <w:gridCol w:w="242"/>
        <w:gridCol w:w="424"/>
        <w:gridCol w:w="1856"/>
        <w:gridCol w:w="897"/>
        <w:gridCol w:w="524"/>
        <w:gridCol w:w="677"/>
        <w:gridCol w:w="677"/>
        <w:gridCol w:w="677"/>
        <w:gridCol w:w="571"/>
      </w:tblGrid>
      <w:tr w:rsidR="007E1ED7" w:rsidRPr="00E22AC0" w14:paraId="3AC3A7A7" w14:textId="77777777" w:rsidTr="00E74CEB">
        <w:trPr>
          <w:trHeight w:val="1040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5A93E1E" w14:textId="77777777" w:rsidR="00787C3F" w:rsidRPr="00E22AC0" w:rsidRDefault="00787C3F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A1D13B" w14:textId="5D64C3A8" w:rsidR="007E1ED7" w:rsidRPr="00E22AC0" w:rsidRDefault="007E1ED7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Контрольно-счетной </w:t>
            </w: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комиссии Грязинского района          _________________И.И. Брежнева</w:t>
            </w:r>
          </w:p>
          <w:p w14:paraId="0CE4A612" w14:textId="77777777" w:rsidR="007E1ED7" w:rsidRPr="00E22AC0" w:rsidRDefault="007E1ED7" w:rsidP="00C252B1">
            <w:pPr>
              <w:tabs>
                <w:tab w:val="left" w:pos="11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ED7" w:rsidRPr="00E22AC0" w14:paraId="39EC5F40" w14:textId="77777777" w:rsidTr="00E74CEB">
        <w:trPr>
          <w:trHeight w:val="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8476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980E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2E3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21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6D2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33A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94B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A830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206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65D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D7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77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64F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E3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466CD599" w14:textId="77777777" w:rsidTr="00E74CEB">
        <w:trPr>
          <w:trHeight w:val="456"/>
        </w:trPr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7E2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экз. заключения получил:</w:t>
            </w:r>
          </w:p>
          <w:p w14:paraId="15A4C75D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197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0A6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E45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F3A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2156AC11" w14:textId="77777777" w:rsidTr="00E74CEB">
        <w:trPr>
          <w:trHeight w:val="1126"/>
        </w:trPr>
        <w:tc>
          <w:tcPr>
            <w:tcW w:w="88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AE4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Начальник организационно-правового</w:t>
            </w:r>
          </w:p>
          <w:p w14:paraId="56B964A3" w14:textId="5CAA314B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управления Совета депутатов           _______________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.В.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Сысоева</w:t>
            </w:r>
          </w:p>
        </w:tc>
      </w:tr>
      <w:tr w:rsidR="00AE34E3" w:rsidRPr="00E22AC0" w14:paraId="312F860C" w14:textId="77777777" w:rsidTr="00E74CEB">
        <w:trPr>
          <w:trHeight w:val="456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C67" w14:textId="64905C65" w:rsidR="00AE34E3" w:rsidRPr="00E22AC0" w:rsidRDefault="00AE34E3" w:rsidP="00C252B1">
            <w:pPr>
              <w:tabs>
                <w:tab w:val="left" w:pos="3862"/>
                <w:tab w:val="left" w:pos="5989"/>
                <w:tab w:val="left" w:pos="7123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Начальник Управления финансов</w:t>
            </w:r>
            <w:r w:rsidR="007E1ED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_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___________  </w:t>
            </w:r>
            <w:r w:rsidR="00DA573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И.Н. Муратова</w:t>
            </w:r>
          </w:p>
        </w:tc>
      </w:tr>
    </w:tbl>
    <w:p w14:paraId="073650E8" w14:textId="77777777" w:rsidR="00AE34E3" w:rsidRPr="00E22AC0" w:rsidRDefault="00AE34E3" w:rsidP="00E74C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34E3" w:rsidRPr="00E22AC0" w:rsidSect="00C26D3C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06113" w14:textId="77777777" w:rsidR="00660CE4" w:rsidRDefault="00660CE4" w:rsidP="00973DB8">
      <w:pPr>
        <w:spacing w:after="0" w:line="240" w:lineRule="auto"/>
      </w:pPr>
      <w:r>
        <w:separator/>
      </w:r>
    </w:p>
  </w:endnote>
  <w:endnote w:type="continuationSeparator" w:id="0">
    <w:p w14:paraId="517D41E8" w14:textId="77777777" w:rsidR="00660CE4" w:rsidRDefault="00660CE4" w:rsidP="0097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745218"/>
      <w:docPartObj>
        <w:docPartGallery w:val="Page Numbers (Bottom of Page)"/>
        <w:docPartUnique/>
      </w:docPartObj>
    </w:sdtPr>
    <w:sdtEndPr/>
    <w:sdtContent>
      <w:p w14:paraId="6B4D94A8" w14:textId="77777777" w:rsidR="00A172B5" w:rsidRDefault="00A172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E6D">
          <w:rPr>
            <w:noProof/>
          </w:rPr>
          <w:t>1</w:t>
        </w:r>
        <w:r>
          <w:fldChar w:fldCharType="end"/>
        </w:r>
      </w:p>
    </w:sdtContent>
  </w:sdt>
  <w:p w14:paraId="1A4CF07D" w14:textId="77777777" w:rsidR="00A172B5" w:rsidRDefault="00A172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FC6CF" w14:textId="77777777" w:rsidR="00660CE4" w:rsidRDefault="00660CE4" w:rsidP="00973DB8">
      <w:pPr>
        <w:spacing w:after="0" w:line="240" w:lineRule="auto"/>
      </w:pPr>
      <w:r>
        <w:separator/>
      </w:r>
    </w:p>
  </w:footnote>
  <w:footnote w:type="continuationSeparator" w:id="0">
    <w:p w14:paraId="3E583D5F" w14:textId="77777777" w:rsidR="00660CE4" w:rsidRDefault="00660CE4" w:rsidP="0097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1A"/>
    <w:rsid w:val="00022364"/>
    <w:rsid w:val="00022419"/>
    <w:rsid w:val="00032AF3"/>
    <w:rsid w:val="00040255"/>
    <w:rsid w:val="00043646"/>
    <w:rsid w:val="00043961"/>
    <w:rsid w:val="00067681"/>
    <w:rsid w:val="000A11CC"/>
    <w:rsid w:val="000A159E"/>
    <w:rsid w:val="000A3FB6"/>
    <w:rsid w:val="000B106E"/>
    <w:rsid w:val="000B3688"/>
    <w:rsid w:val="000B3D94"/>
    <w:rsid w:val="000B57E9"/>
    <w:rsid w:val="000B6A36"/>
    <w:rsid w:val="000B783E"/>
    <w:rsid w:val="000C02E0"/>
    <w:rsid w:val="000C72A5"/>
    <w:rsid w:val="000D2788"/>
    <w:rsid w:val="000E2182"/>
    <w:rsid w:val="000E630C"/>
    <w:rsid w:val="000E748A"/>
    <w:rsid w:val="000F0905"/>
    <w:rsid w:val="000F74D1"/>
    <w:rsid w:val="00103A8D"/>
    <w:rsid w:val="0011023A"/>
    <w:rsid w:val="00112EEA"/>
    <w:rsid w:val="00123A24"/>
    <w:rsid w:val="00126EEF"/>
    <w:rsid w:val="001317DC"/>
    <w:rsid w:val="001357A8"/>
    <w:rsid w:val="00136467"/>
    <w:rsid w:val="001403CA"/>
    <w:rsid w:val="0014379B"/>
    <w:rsid w:val="001475F5"/>
    <w:rsid w:val="00147E06"/>
    <w:rsid w:val="00150FAD"/>
    <w:rsid w:val="00153CB2"/>
    <w:rsid w:val="00157008"/>
    <w:rsid w:val="00157B0D"/>
    <w:rsid w:val="0016470A"/>
    <w:rsid w:val="00175200"/>
    <w:rsid w:val="00175415"/>
    <w:rsid w:val="00175B6C"/>
    <w:rsid w:val="001814E8"/>
    <w:rsid w:val="00182D5C"/>
    <w:rsid w:val="00192689"/>
    <w:rsid w:val="00194760"/>
    <w:rsid w:val="00197E36"/>
    <w:rsid w:val="001A16E1"/>
    <w:rsid w:val="001A350F"/>
    <w:rsid w:val="001A50DA"/>
    <w:rsid w:val="001B5579"/>
    <w:rsid w:val="001B59D3"/>
    <w:rsid w:val="001C09A8"/>
    <w:rsid w:val="001C3934"/>
    <w:rsid w:val="001C4E61"/>
    <w:rsid w:val="001C7279"/>
    <w:rsid w:val="001D6364"/>
    <w:rsid w:val="001D6E78"/>
    <w:rsid w:val="001E2561"/>
    <w:rsid w:val="001F06E4"/>
    <w:rsid w:val="001F69B1"/>
    <w:rsid w:val="001F7ADE"/>
    <w:rsid w:val="00202570"/>
    <w:rsid w:val="00210599"/>
    <w:rsid w:val="00230E96"/>
    <w:rsid w:val="00242AE8"/>
    <w:rsid w:val="002543B5"/>
    <w:rsid w:val="0026393E"/>
    <w:rsid w:val="0026692C"/>
    <w:rsid w:val="0027163A"/>
    <w:rsid w:val="00271ECC"/>
    <w:rsid w:val="0027477D"/>
    <w:rsid w:val="00282B7E"/>
    <w:rsid w:val="002874A4"/>
    <w:rsid w:val="00287A41"/>
    <w:rsid w:val="002A1CCE"/>
    <w:rsid w:val="002A2CE6"/>
    <w:rsid w:val="002A6036"/>
    <w:rsid w:val="002C30CD"/>
    <w:rsid w:val="002C3F2B"/>
    <w:rsid w:val="002C45FC"/>
    <w:rsid w:val="002D3298"/>
    <w:rsid w:val="002E3DA4"/>
    <w:rsid w:val="002F6CDD"/>
    <w:rsid w:val="00300695"/>
    <w:rsid w:val="003026F6"/>
    <w:rsid w:val="003030AB"/>
    <w:rsid w:val="003030FF"/>
    <w:rsid w:val="003149A6"/>
    <w:rsid w:val="0031697C"/>
    <w:rsid w:val="00317D01"/>
    <w:rsid w:val="00327631"/>
    <w:rsid w:val="003308BA"/>
    <w:rsid w:val="0033768A"/>
    <w:rsid w:val="00351094"/>
    <w:rsid w:val="003527BF"/>
    <w:rsid w:val="00353475"/>
    <w:rsid w:val="003564D7"/>
    <w:rsid w:val="003570C0"/>
    <w:rsid w:val="00363130"/>
    <w:rsid w:val="00365695"/>
    <w:rsid w:val="00370600"/>
    <w:rsid w:val="003713EE"/>
    <w:rsid w:val="00373686"/>
    <w:rsid w:val="0037653A"/>
    <w:rsid w:val="0038356E"/>
    <w:rsid w:val="00397332"/>
    <w:rsid w:val="003B1525"/>
    <w:rsid w:val="003B25C8"/>
    <w:rsid w:val="003B792F"/>
    <w:rsid w:val="003C5E97"/>
    <w:rsid w:val="003C6CE9"/>
    <w:rsid w:val="003C78E8"/>
    <w:rsid w:val="003D0349"/>
    <w:rsid w:val="003D3C37"/>
    <w:rsid w:val="003D6D8A"/>
    <w:rsid w:val="003E2F2B"/>
    <w:rsid w:val="003E352C"/>
    <w:rsid w:val="003F1675"/>
    <w:rsid w:val="004068D3"/>
    <w:rsid w:val="00415FCC"/>
    <w:rsid w:val="004203A5"/>
    <w:rsid w:val="00422192"/>
    <w:rsid w:val="00423218"/>
    <w:rsid w:val="00426018"/>
    <w:rsid w:val="004364E4"/>
    <w:rsid w:val="00436CB7"/>
    <w:rsid w:val="00440B17"/>
    <w:rsid w:val="004523C7"/>
    <w:rsid w:val="00453052"/>
    <w:rsid w:val="00454E80"/>
    <w:rsid w:val="00455EE0"/>
    <w:rsid w:val="00455F55"/>
    <w:rsid w:val="00461612"/>
    <w:rsid w:val="00467867"/>
    <w:rsid w:val="0047113F"/>
    <w:rsid w:val="00486104"/>
    <w:rsid w:val="0048737A"/>
    <w:rsid w:val="0049104F"/>
    <w:rsid w:val="0049191D"/>
    <w:rsid w:val="004919A9"/>
    <w:rsid w:val="00491DDD"/>
    <w:rsid w:val="00494466"/>
    <w:rsid w:val="004A1104"/>
    <w:rsid w:val="004A1638"/>
    <w:rsid w:val="004A230D"/>
    <w:rsid w:val="004A26E8"/>
    <w:rsid w:val="004A40B0"/>
    <w:rsid w:val="004B0EA3"/>
    <w:rsid w:val="004B469E"/>
    <w:rsid w:val="004C793D"/>
    <w:rsid w:val="004D3933"/>
    <w:rsid w:val="004D3F81"/>
    <w:rsid w:val="004E3287"/>
    <w:rsid w:val="004E45AE"/>
    <w:rsid w:val="004F02B1"/>
    <w:rsid w:val="004F205C"/>
    <w:rsid w:val="004F386A"/>
    <w:rsid w:val="004F6B57"/>
    <w:rsid w:val="0050232E"/>
    <w:rsid w:val="005053A9"/>
    <w:rsid w:val="00507B4F"/>
    <w:rsid w:val="005103B3"/>
    <w:rsid w:val="00511D06"/>
    <w:rsid w:val="00511DF0"/>
    <w:rsid w:val="00524F2A"/>
    <w:rsid w:val="00526A4B"/>
    <w:rsid w:val="005274C4"/>
    <w:rsid w:val="00534829"/>
    <w:rsid w:val="005464BC"/>
    <w:rsid w:val="00555F9F"/>
    <w:rsid w:val="005672BF"/>
    <w:rsid w:val="0057292F"/>
    <w:rsid w:val="0058053B"/>
    <w:rsid w:val="005840C0"/>
    <w:rsid w:val="00584439"/>
    <w:rsid w:val="00591E4A"/>
    <w:rsid w:val="00591E71"/>
    <w:rsid w:val="00596392"/>
    <w:rsid w:val="005B48E2"/>
    <w:rsid w:val="005C1EF1"/>
    <w:rsid w:val="005C3431"/>
    <w:rsid w:val="005D041B"/>
    <w:rsid w:val="005D1CFB"/>
    <w:rsid w:val="005D1E1A"/>
    <w:rsid w:val="005D25AA"/>
    <w:rsid w:val="005D44A2"/>
    <w:rsid w:val="005D5342"/>
    <w:rsid w:val="005E4CA1"/>
    <w:rsid w:val="005F3FDF"/>
    <w:rsid w:val="006011D8"/>
    <w:rsid w:val="00601914"/>
    <w:rsid w:val="00610761"/>
    <w:rsid w:val="006218F9"/>
    <w:rsid w:val="00622982"/>
    <w:rsid w:val="00626618"/>
    <w:rsid w:val="00636E3C"/>
    <w:rsid w:val="0063742A"/>
    <w:rsid w:val="00641B27"/>
    <w:rsid w:val="006514D5"/>
    <w:rsid w:val="006528CC"/>
    <w:rsid w:val="00660CE4"/>
    <w:rsid w:val="00666B2C"/>
    <w:rsid w:val="00670395"/>
    <w:rsid w:val="00671F2F"/>
    <w:rsid w:val="00672622"/>
    <w:rsid w:val="00673952"/>
    <w:rsid w:val="00674DF6"/>
    <w:rsid w:val="006813B2"/>
    <w:rsid w:val="006865BB"/>
    <w:rsid w:val="00686851"/>
    <w:rsid w:val="006916CB"/>
    <w:rsid w:val="006923DA"/>
    <w:rsid w:val="006926C9"/>
    <w:rsid w:val="00695446"/>
    <w:rsid w:val="00695EB8"/>
    <w:rsid w:val="00696691"/>
    <w:rsid w:val="006A1599"/>
    <w:rsid w:val="006B29E2"/>
    <w:rsid w:val="006B2D2F"/>
    <w:rsid w:val="006B56C9"/>
    <w:rsid w:val="006B7433"/>
    <w:rsid w:val="006C2B27"/>
    <w:rsid w:val="006D1637"/>
    <w:rsid w:val="006D2EAF"/>
    <w:rsid w:val="006D77D7"/>
    <w:rsid w:val="006E1EF3"/>
    <w:rsid w:val="006E5E13"/>
    <w:rsid w:val="006F6441"/>
    <w:rsid w:val="006F6F07"/>
    <w:rsid w:val="006F7292"/>
    <w:rsid w:val="00702526"/>
    <w:rsid w:val="0070617A"/>
    <w:rsid w:val="00712382"/>
    <w:rsid w:val="007153B5"/>
    <w:rsid w:val="00724D5E"/>
    <w:rsid w:val="00736D2B"/>
    <w:rsid w:val="0074376B"/>
    <w:rsid w:val="00747FB5"/>
    <w:rsid w:val="0075323D"/>
    <w:rsid w:val="0076750F"/>
    <w:rsid w:val="007676A9"/>
    <w:rsid w:val="00772334"/>
    <w:rsid w:val="00772CAA"/>
    <w:rsid w:val="007800EB"/>
    <w:rsid w:val="00784655"/>
    <w:rsid w:val="00787C3F"/>
    <w:rsid w:val="00797D8C"/>
    <w:rsid w:val="007A158A"/>
    <w:rsid w:val="007B2A7B"/>
    <w:rsid w:val="007B2C12"/>
    <w:rsid w:val="007D0DAA"/>
    <w:rsid w:val="007E114C"/>
    <w:rsid w:val="007E159B"/>
    <w:rsid w:val="007E1ED7"/>
    <w:rsid w:val="007E1F06"/>
    <w:rsid w:val="007F4462"/>
    <w:rsid w:val="00800CF1"/>
    <w:rsid w:val="0080400F"/>
    <w:rsid w:val="008261AD"/>
    <w:rsid w:val="00840F36"/>
    <w:rsid w:val="00842161"/>
    <w:rsid w:val="00843445"/>
    <w:rsid w:val="0084641E"/>
    <w:rsid w:val="00856C09"/>
    <w:rsid w:val="00860F63"/>
    <w:rsid w:val="008722AB"/>
    <w:rsid w:val="00884510"/>
    <w:rsid w:val="00887D57"/>
    <w:rsid w:val="008900F8"/>
    <w:rsid w:val="00892A6D"/>
    <w:rsid w:val="0089525B"/>
    <w:rsid w:val="008975E4"/>
    <w:rsid w:val="008A03BA"/>
    <w:rsid w:val="008A199A"/>
    <w:rsid w:val="008B75E4"/>
    <w:rsid w:val="008C5D86"/>
    <w:rsid w:val="008C67C1"/>
    <w:rsid w:val="008C75B8"/>
    <w:rsid w:val="008D16AD"/>
    <w:rsid w:val="008F05A2"/>
    <w:rsid w:val="008F0B85"/>
    <w:rsid w:val="00912929"/>
    <w:rsid w:val="00916683"/>
    <w:rsid w:val="0092109E"/>
    <w:rsid w:val="00921751"/>
    <w:rsid w:val="0092221F"/>
    <w:rsid w:val="00924449"/>
    <w:rsid w:val="00926BB0"/>
    <w:rsid w:val="00942370"/>
    <w:rsid w:val="00953E8E"/>
    <w:rsid w:val="00964259"/>
    <w:rsid w:val="0096743C"/>
    <w:rsid w:val="0096761D"/>
    <w:rsid w:val="00967E50"/>
    <w:rsid w:val="00973DB8"/>
    <w:rsid w:val="00974E8A"/>
    <w:rsid w:val="00983A06"/>
    <w:rsid w:val="0098673F"/>
    <w:rsid w:val="00987AC6"/>
    <w:rsid w:val="009920FD"/>
    <w:rsid w:val="0099291C"/>
    <w:rsid w:val="00995CE0"/>
    <w:rsid w:val="009A3B28"/>
    <w:rsid w:val="009A49E4"/>
    <w:rsid w:val="009A77F3"/>
    <w:rsid w:val="009B0429"/>
    <w:rsid w:val="009B2A22"/>
    <w:rsid w:val="009B40BB"/>
    <w:rsid w:val="009C4666"/>
    <w:rsid w:val="009D0079"/>
    <w:rsid w:val="00A005EC"/>
    <w:rsid w:val="00A02E2B"/>
    <w:rsid w:val="00A057DB"/>
    <w:rsid w:val="00A11759"/>
    <w:rsid w:val="00A172B5"/>
    <w:rsid w:val="00A20E6D"/>
    <w:rsid w:val="00A21B33"/>
    <w:rsid w:val="00A27FD2"/>
    <w:rsid w:val="00A27FEB"/>
    <w:rsid w:val="00A34BE6"/>
    <w:rsid w:val="00A427FF"/>
    <w:rsid w:val="00A5011A"/>
    <w:rsid w:val="00A526EB"/>
    <w:rsid w:val="00A62605"/>
    <w:rsid w:val="00A65F37"/>
    <w:rsid w:val="00A67C91"/>
    <w:rsid w:val="00A76293"/>
    <w:rsid w:val="00A76A47"/>
    <w:rsid w:val="00A83405"/>
    <w:rsid w:val="00A8676C"/>
    <w:rsid w:val="00A92402"/>
    <w:rsid w:val="00A951C4"/>
    <w:rsid w:val="00AA0A10"/>
    <w:rsid w:val="00AB0D9E"/>
    <w:rsid w:val="00AB779D"/>
    <w:rsid w:val="00AC74D7"/>
    <w:rsid w:val="00AD3BAF"/>
    <w:rsid w:val="00AD4A15"/>
    <w:rsid w:val="00AD5C3D"/>
    <w:rsid w:val="00AE34E3"/>
    <w:rsid w:val="00AE5223"/>
    <w:rsid w:val="00AF01CD"/>
    <w:rsid w:val="00AF31B7"/>
    <w:rsid w:val="00AF36CB"/>
    <w:rsid w:val="00AF4209"/>
    <w:rsid w:val="00B031F8"/>
    <w:rsid w:val="00B0486F"/>
    <w:rsid w:val="00B121B6"/>
    <w:rsid w:val="00B21AB9"/>
    <w:rsid w:val="00B25CC2"/>
    <w:rsid w:val="00B30E88"/>
    <w:rsid w:val="00B33D95"/>
    <w:rsid w:val="00B34F9F"/>
    <w:rsid w:val="00B40A2A"/>
    <w:rsid w:val="00B41C88"/>
    <w:rsid w:val="00B4341C"/>
    <w:rsid w:val="00B60B83"/>
    <w:rsid w:val="00B63D2A"/>
    <w:rsid w:val="00B841DB"/>
    <w:rsid w:val="00B91A4A"/>
    <w:rsid w:val="00B95E4C"/>
    <w:rsid w:val="00B974F1"/>
    <w:rsid w:val="00BA2F7E"/>
    <w:rsid w:val="00BA5BCE"/>
    <w:rsid w:val="00BB271F"/>
    <w:rsid w:val="00BB5D8E"/>
    <w:rsid w:val="00BD3C1B"/>
    <w:rsid w:val="00BD5C4C"/>
    <w:rsid w:val="00BE18D5"/>
    <w:rsid w:val="00BF1E21"/>
    <w:rsid w:val="00BF5FD0"/>
    <w:rsid w:val="00C06050"/>
    <w:rsid w:val="00C06E16"/>
    <w:rsid w:val="00C0703D"/>
    <w:rsid w:val="00C10796"/>
    <w:rsid w:val="00C107A2"/>
    <w:rsid w:val="00C11328"/>
    <w:rsid w:val="00C12194"/>
    <w:rsid w:val="00C161CB"/>
    <w:rsid w:val="00C2162E"/>
    <w:rsid w:val="00C252B1"/>
    <w:rsid w:val="00C26D3C"/>
    <w:rsid w:val="00C30C5D"/>
    <w:rsid w:val="00C405AB"/>
    <w:rsid w:val="00C44DDC"/>
    <w:rsid w:val="00C45CEB"/>
    <w:rsid w:val="00C54D7F"/>
    <w:rsid w:val="00C56329"/>
    <w:rsid w:val="00C72AA3"/>
    <w:rsid w:val="00C73803"/>
    <w:rsid w:val="00C7399C"/>
    <w:rsid w:val="00C7628C"/>
    <w:rsid w:val="00C7690D"/>
    <w:rsid w:val="00C80570"/>
    <w:rsid w:val="00C81700"/>
    <w:rsid w:val="00C82884"/>
    <w:rsid w:val="00C846AC"/>
    <w:rsid w:val="00C93132"/>
    <w:rsid w:val="00C9347E"/>
    <w:rsid w:val="00CA6DC5"/>
    <w:rsid w:val="00CC525F"/>
    <w:rsid w:val="00CD0E7A"/>
    <w:rsid w:val="00CD2E02"/>
    <w:rsid w:val="00CD4A36"/>
    <w:rsid w:val="00CD6F9E"/>
    <w:rsid w:val="00CE22EC"/>
    <w:rsid w:val="00CE4F96"/>
    <w:rsid w:val="00CE7F55"/>
    <w:rsid w:val="00CF7A64"/>
    <w:rsid w:val="00D012F0"/>
    <w:rsid w:val="00D0390D"/>
    <w:rsid w:val="00D03ECA"/>
    <w:rsid w:val="00D062CA"/>
    <w:rsid w:val="00D126C0"/>
    <w:rsid w:val="00D13988"/>
    <w:rsid w:val="00D14796"/>
    <w:rsid w:val="00D1525E"/>
    <w:rsid w:val="00D17D68"/>
    <w:rsid w:val="00D30811"/>
    <w:rsid w:val="00D30921"/>
    <w:rsid w:val="00D30B3B"/>
    <w:rsid w:val="00D41AA0"/>
    <w:rsid w:val="00D52785"/>
    <w:rsid w:val="00D53669"/>
    <w:rsid w:val="00D61DED"/>
    <w:rsid w:val="00D62144"/>
    <w:rsid w:val="00D64936"/>
    <w:rsid w:val="00D70E2B"/>
    <w:rsid w:val="00D71D27"/>
    <w:rsid w:val="00D73BFF"/>
    <w:rsid w:val="00D7438E"/>
    <w:rsid w:val="00D74EAD"/>
    <w:rsid w:val="00D81FDA"/>
    <w:rsid w:val="00D927D0"/>
    <w:rsid w:val="00DA5737"/>
    <w:rsid w:val="00DA6394"/>
    <w:rsid w:val="00DA6F2A"/>
    <w:rsid w:val="00DB3C6E"/>
    <w:rsid w:val="00DB3DA2"/>
    <w:rsid w:val="00DB43E6"/>
    <w:rsid w:val="00DB6FD3"/>
    <w:rsid w:val="00DC0393"/>
    <w:rsid w:val="00DC1DE9"/>
    <w:rsid w:val="00DC3FBD"/>
    <w:rsid w:val="00DD216B"/>
    <w:rsid w:val="00DD2F60"/>
    <w:rsid w:val="00DD3477"/>
    <w:rsid w:val="00DD48FB"/>
    <w:rsid w:val="00DD4D5A"/>
    <w:rsid w:val="00DD503D"/>
    <w:rsid w:val="00DD7E87"/>
    <w:rsid w:val="00DE1C04"/>
    <w:rsid w:val="00DE25D6"/>
    <w:rsid w:val="00DE466F"/>
    <w:rsid w:val="00DF1249"/>
    <w:rsid w:val="00DF2393"/>
    <w:rsid w:val="00DF486E"/>
    <w:rsid w:val="00E00C5A"/>
    <w:rsid w:val="00E00CD6"/>
    <w:rsid w:val="00E104E4"/>
    <w:rsid w:val="00E17DB5"/>
    <w:rsid w:val="00E22AC0"/>
    <w:rsid w:val="00E24EAA"/>
    <w:rsid w:val="00E2574E"/>
    <w:rsid w:val="00E262EC"/>
    <w:rsid w:val="00E3101D"/>
    <w:rsid w:val="00E32A5A"/>
    <w:rsid w:val="00E41D3F"/>
    <w:rsid w:val="00E43061"/>
    <w:rsid w:val="00E612D9"/>
    <w:rsid w:val="00E638C3"/>
    <w:rsid w:val="00E658FD"/>
    <w:rsid w:val="00E65BD5"/>
    <w:rsid w:val="00E668E3"/>
    <w:rsid w:val="00E713BF"/>
    <w:rsid w:val="00E7146C"/>
    <w:rsid w:val="00E74CEB"/>
    <w:rsid w:val="00E8200F"/>
    <w:rsid w:val="00E8435E"/>
    <w:rsid w:val="00E84EEF"/>
    <w:rsid w:val="00E928F5"/>
    <w:rsid w:val="00E94B45"/>
    <w:rsid w:val="00E9681F"/>
    <w:rsid w:val="00EA6678"/>
    <w:rsid w:val="00EA771C"/>
    <w:rsid w:val="00EB0962"/>
    <w:rsid w:val="00EB51C8"/>
    <w:rsid w:val="00EC091E"/>
    <w:rsid w:val="00EC710F"/>
    <w:rsid w:val="00ED3F1F"/>
    <w:rsid w:val="00EE13B1"/>
    <w:rsid w:val="00EE427D"/>
    <w:rsid w:val="00EE5A7B"/>
    <w:rsid w:val="00EF170D"/>
    <w:rsid w:val="00EF2D45"/>
    <w:rsid w:val="00EF330C"/>
    <w:rsid w:val="00EF48EE"/>
    <w:rsid w:val="00EF5EAF"/>
    <w:rsid w:val="00F01C27"/>
    <w:rsid w:val="00F027A1"/>
    <w:rsid w:val="00F02F89"/>
    <w:rsid w:val="00F03D33"/>
    <w:rsid w:val="00F06E12"/>
    <w:rsid w:val="00F1332D"/>
    <w:rsid w:val="00F14A84"/>
    <w:rsid w:val="00F153C6"/>
    <w:rsid w:val="00F216EA"/>
    <w:rsid w:val="00F41684"/>
    <w:rsid w:val="00F43BBA"/>
    <w:rsid w:val="00F453FF"/>
    <w:rsid w:val="00F5397C"/>
    <w:rsid w:val="00F53C8D"/>
    <w:rsid w:val="00F54439"/>
    <w:rsid w:val="00F54B96"/>
    <w:rsid w:val="00F56E8B"/>
    <w:rsid w:val="00F60F07"/>
    <w:rsid w:val="00F658C5"/>
    <w:rsid w:val="00F65E5D"/>
    <w:rsid w:val="00F91CD4"/>
    <w:rsid w:val="00FB5322"/>
    <w:rsid w:val="00FC4354"/>
    <w:rsid w:val="00FC4534"/>
    <w:rsid w:val="00FC6648"/>
    <w:rsid w:val="00FD163B"/>
    <w:rsid w:val="00FD5876"/>
    <w:rsid w:val="00FD70A7"/>
    <w:rsid w:val="00FE2DFF"/>
    <w:rsid w:val="00FE533D"/>
    <w:rsid w:val="00FE62D2"/>
    <w:rsid w:val="00FE69B3"/>
    <w:rsid w:val="00FE7714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EB6B-5AA2-4AFD-BBF5-B06FFD2B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2025-03-12T04:37:00Z</cp:lastPrinted>
  <dcterms:created xsi:type="dcterms:W3CDTF">2025-03-19T06:18:00Z</dcterms:created>
  <dcterms:modified xsi:type="dcterms:W3CDTF">2025-03-19T06:18:00Z</dcterms:modified>
</cp:coreProperties>
</file>