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7AB" w:rsidRPr="00097A18" w:rsidRDefault="00E357AB" w:rsidP="00E35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97A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ПРИКАЗ</w:t>
      </w:r>
    </w:p>
    <w:p w:rsidR="00E357AB" w:rsidRPr="00097A18" w:rsidRDefault="00E357AB" w:rsidP="00E357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7AB" w:rsidRPr="00097A18" w:rsidRDefault="00E357AB" w:rsidP="00E357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7AB" w:rsidRPr="00097A18" w:rsidRDefault="00E357AB" w:rsidP="00E35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управлению финансов администрации Грязинского </w:t>
      </w:r>
    </w:p>
    <w:p w:rsidR="00E357AB" w:rsidRPr="00097A18" w:rsidRDefault="00E357AB" w:rsidP="00E35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E357AB" w:rsidRPr="00097A18" w:rsidRDefault="00E357AB" w:rsidP="00E35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7AB" w:rsidRPr="00097A18" w:rsidRDefault="00E357AB" w:rsidP="00E35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7AB" w:rsidRPr="00097A18" w:rsidRDefault="00E357AB" w:rsidP="00E35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7AB" w:rsidRPr="00097A18" w:rsidRDefault="00E357AB" w:rsidP="00E357AB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097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097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2020 г.                   г. Грязи                                                                 N </w:t>
      </w:r>
      <w:r w:rsidR="00753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87</w:t>
      </w:r>
      <w:bookmarkStart w:id="0" w:name="_GoBack"/>
      <w:bookmarkEnd w:id="0"/>
    </w:p>
    <w:p w:rsidR="00E357AB" w:rsidRPr="00097A18" w:rsidRDefault="00E357AB" w:rsidP="00E357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57AB" w:rsidRPr="00097A18" w:rsidRDefault="00E357AB" w:rsidP="00E357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57AB" w:rsidRPr="00097A18" w:rsidRDefault="00E357AB" w:rsidP="00E357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57AB" w:rsidRPr="00097A18" w:rsidRDefault="00E357AB" w:rsidP="00E357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7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принятии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принятия решения о</w:t>
      </w:r>
      <w:r w:rsidRPr="00097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357AB" w:rsidRPr="00097A18" w:rsidRDefault="00E357AB" w:rsidP="009D0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применении бюджетных мер принуждения</w:t>
      </w:r>
    </w:p>
    <w:p w:rsidR="00E357AB" w:rsidRPr="00097A18" w:rsidRDefault="00E357AB" w:rsidP="00E35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7AB" w:rsidRPr="009D0E6D" w:rsidRDefault="00E357AB" w:rsidP="009D0E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ст. 306.2 Бюджетного кодекса Российской Федерации приказываю:</w:t>
      </w:r>
    </w:p>
    <w:p w:rsidR="00E357AB" w:rsidRPr="009D0E6D" w:rsidRDefault="00E357AB" w:rsidP="00246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 Утвердить прилагаемый Порядок </w:t>
      </w:r>
      <w:r w:rsidR="009D0E6D" w:rsidRPr="009D0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принятия решения</w:t>
      </w:r>
      <w:r w:rsidRPr="009D0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D0E6D" w:rsidRPr="009D0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9D0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правлением финансов администрации Грязинского муниципального района решений о применении бюджетных мер принуждения, решений об изменении решений о применении бюджетных мер принуждения, решений об отмене решений о применении бюджетных мер принуждения или решений об отказе в применении бюджетных мер </w:t>
      </w:r>
      <w:r w:rsidR="009D0E6D" w:rsidRPr="009D0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принуждения (приложение №1)</w:t>
      </w:r>
      <w:r w:rsidRPr="009D0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E357AB" w:rsidRPr="00097A18" w:rsidRDefault="00E357AB" w:rsidP="00E35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7AB" w:rsidRPr="00097A18" w:rsidRDefault="00E357AB" w:rsidP="00E35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D0E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9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Контроль за исполнением настоящего приказа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  <w:r w:rsidRPr="0009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57AB" w:rsidRPr="00097A18" w:rsidRDefault="00E357AB" w:rsidP="00E35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7AB" w:rsidRPr="00097A18" w:rsidRDefault="00E357AB" w:rsidP="00E35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7AB" w:rsidRPr="00097A18" w:rsidRDefault="00E357AB" w:rsidP="00E35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7AB" w:rsidRPr="00097A18" w:rsidRDefault="00E357AB" w:rsidP="00E35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7AB" w:rsidRPr="00097A18" w:rsidRDefault="00E357AB" w:rsidP="00E35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7AB" w:rsidRPr="00097A18" w:rsidRDefault="00E357AB" w:rsidP="00E35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7AB" w:rsidRPr="00097A18" w:rsidRDefault="00E357AB" w:rsidP="00E35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7AB" w:rsidRPr="00097A18" w:rsidRDefault="00627557" w:rsidP="00E35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н</w:t>
      </w:r>
      <w:r w:rsidR="00E357AB" w:rsidRPr="00097A18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E357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357AB" w:rsidRPr="0009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финансов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357AB" w:rsidRPr="0009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357AB" w:rsidRPr="00097A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Корнеева</w:t>
      </w:r>
      <w:r w:rsidR="00E357AB" w:rsidRPr="0009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E357AB" w:rsidRPr="00097A18" w:rsidRDefault="00E357AB" w:rsidP="00E35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E357AB" w:rsidRDefault="00E357AB" w:rsidP="007C7F16">
      <w:pPr>
        <w:jc w:val="center"/>
        <w:rPr>
          <w:rFonts w:ascii="Times New Roman" w:hAnsi="Times New Roman" w:cs="Times New Roman"/>
          <w:sz w:val="28"/>
          <w:szCs w:val="28"/>
          <w:shd w:val="clear" w:color="auto" w:fill="EEEDE6"/>
        </w:rPr>
      </w:pPr>
    </w:p>
    <w:p w:rsidR="00E357AB" w:rsidRDefault="00E357AB" w:rsidP="007C7F16">
      <w:pPr>
        <w:jc w:val="center"/>
        <w:rPr>
          <w:rFonts w:ascii="Times New Roman" w:hAnsi="Times New Roman" w:cs="Times New Roman"/>
          <w:sz w:val="28"/>
          <w:szCs w:val="28"/>
          <w:shd w:val="clear" w:color="auto" w:fill="EEEDE6"/>
        </w:rPr>
      </w:pPr>
    </w:p>
    <w:p w:rsidR="009D0E6D" w:rsidRDefault="009D0E6D" w:rsidP="007C7F16">
      <w:pPr>
        <w:jc w:val="center"/>
        <w:rPr>
          <w:rFonts w:ascii="Times New Roman" w:hAnsi="Times New Roman" w:cs="Times New Roman"/>
          <w:sz w:val="28"/>
          <w:szCs w:val="28"/>
          <w:shd w:val="clear" w:color="auto" w:fill="EEEDE6"/>
        </w:rPr>
      </w:pPr>
    </w:p>
    <w:p w:rsidR="009D0E6D" w:rsidRDefault="009D0E6D" w:rsidP="007C7F16">
      <w:pPr>
        <w:jc w:val="center"/>
        <w:rPr>
          <w:rFonts w:ascii="Times New Roman" w:hAnsi="Times New Roman" w:cs="Times New Roman"/>
          <w:sz w:val="28"/>
          <w:szCs w:val="28"/>
          <w:shd w:val="clear" w:color="auto" w:fill="EEEDE6"/>
        </w:rPr>
      </w:pPr>
    </w:p>
    <w:p w:rsidR="009D0E6D" w:rsidRDefault="009D0E6D" w:rsidP="007C7F16">
      <w:pPr>
        <w:jc w:val="center"/>
        <w:rPr>
          <w:rFonts w:ascii="Times New Roman" w:hAnsi="Times New Roman" w:cs="Times New Roman"/>
          <w:sz w:val="28"/>
          <w:szCs w:val="28"/>
          <w:shd w:val="clear" w:color="auto" w:fill="EEEDE6"/>
        </w:rPr>
      </w:pPr>
    </w:p>
    <w:p w:rsidR="009D0E6D" w:rsidRDefault="009D0E6D" w:rsidP="00E357AB">
      <w:pPr>
        <w:jc w:val="right"/>
        <w:rPr>
          <w:rFonts w:ascii="Times New Roman" w:hAnsi="Times New Roman" w:cs="Times New Roman"/>
          <w:sz w:val="28"/>
          <w:szCs w:val="28"/>
          <w:shd w:val="clear" w:color="auto" w:fill="EEEDE6"/>
        </w:rPr>
      </w:pPr>
    </w:p>
    <w:p w:rsidR="009D0E6D" w:rsidRDefault="009D0E6D" w:rsidP="00E357AB">
      <w:pPr>
        <w:jc w:val="right"/>
        <w:rPr>
          <w:rFonts w:ascii="Times New Roman" w:hAnsi="Times New Roman" w:cs="Times New Roman"/>
          <w:sz w:val="28"/>
          <w:szCs w:val="28"/>
          <w:shd w:val="clear" w:color="auto" w:fill="EEEDE6"/>
        </w:rPr>
      </w:pPr>
    </w:p>
    <w:p w:rsidR="009D0E6D" w:rsidRPr="009D0E6D" w:rsidRDefault="00E357AB" w:rsidP="002461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№ 1 </w:t>
      </w:r>
    </w:p>
    <w:p w:rsidR="009D0E6D" w:rsidRPr="009D0E6D" w:rsidRDefault="00E357AB" w:rsidP="002461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приказу управления финансов </w:t>
      </w:r>
    </w:p>
    <w:p w:rsidR="00E357AB" w:rsidRPr="009D0E6D" w:rsidRDefault="00E357AB" w:rsidP="002461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30.12.2020г. </w:t>
      </w:r>
      <w:r w:rsidR="009D0E6D" w:rsidRPr="009D0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753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87</w:t>
      </w:r>
    </w:p>
    <w:p w:rsidR="009D0E6D" w:rsidRPr="009D0E6D" w:rsidRDefault="009D0E6D" w:rsidP="009D0E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61A4" w:rsidRDefault="002461A4" w:rsidP="0024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7F16" w:rsidRPr="009D0E6D" w:rsidRDefault="007C7F16" w:rsidP="0024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732426" w:rsidRPr="009D0E6D" w:rsidRDefault="00D945A9" w:rsidP="0024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принятия </w:t>
      </w:r>
      <w:r w:rsidR="007C7F16" w:rsidRPr="009D0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</w:t>
      </w:r>
      <w:r w:rsidRPr="009D0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Управлением финансов администрации Грязинского муниципального района</w:t>
      </w:r>
      <w:r w:rsidR="007C7F16" w:rsidRPr="009D0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0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решений </w:t>
      </w:r>
      <w:r w:rsidR="007C7F16" w:rsidRPr="009D0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применении бюджетных мер принуждения</w:t>
      </w:r>
      <w:r w:rsidRPr="009D0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решений об изменении решений о применении бюджетных мер принуждения, решений об отмене решений </w:t>
      </w:r>
      <w:r w:rsidR="00C611DC" w:rsidRPr="009D0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применении бюджетных мер принуждения или решений об отказе в применении бюджетных мер принуждения</w:t>
      </w:r>
    </w:p>
    <w:p w:rsidR="00C611DC" w:rsidRPr="009D0E6D" w:rsidRDefault="00C611DC" w:rsidP="0024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7F16" w:rsidRPr="002461A4" w:rsidRDefault="007C7F16" w:rsidP="002461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2461A4" w:rsidRPr="002461A4" w:rsidRDefault="002461A4" w:rsidP="002461A4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11DC" w:rsidRPr="009D0E6D" w:rsidRDefault="007C7F16" w:rsidP="002461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7237" w:rsidRPr="009D0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0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Порядок устанавливает </w:t>
      </w:r>
      <w:r w:rsidR="00C611DC" w:rsidRPr="009D0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случаи и порядок принятия </w:t>
      </w:r>
      <w:r w:rsidRPr="009D0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</w:t>
      </w:r>
      <w:r w:rsidR="00C611DC" w:rsidRPr="009D0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9D0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применении бюджетной меры принуждения</w:t>
      </w:r>
      <w:r w:rsidR="00D945A9" w:rsidRPr="009D0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611DC" w:rsidRPr="009D0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решений об изменении решений о применении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принуждения,</w:t>
      </w:r>
      <w:r w:rsidR="00D945A9" w:rsidRPr="009D0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предусмотренные ст. 306.2 Бюджетного кодекса РФ</w:t>
      </w:r>
      <w:r w:rsidRPr="009D0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совершение бюджетного нарушения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</w:t>
      </w:r>
      <w:r w:rsidR="00D945A9" w:rsidRPr="009D0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Грязинского </w:t>
      </w:r>
      <w:r w:rsidRPr="009D0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(далее - решение о применении бюджетных мер принуждения)</w:t>
      </w:r>
      <w:r w:rsidR="00D945A9" w:rsidRPr="009D0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управлением финансов администрации Грязинского муниципального района</w:t>
      </w:r>
      <w:r w:rsidR="00C611DC" w:rsidRPr="009D0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(далее- управление финансов).</w:t>
      </w:r>
    </w:p>
    <w:p w:rsidR="0063690B" w:rsidRDefault="0087714B" w:rsidP="002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2. </w:t>
      </w:r>
      <w:r w:rsidR="0063690B">
        <w:rPr>
          <w:rFonts w:ascii="Times New Roman" w:hAnsi="Times New Roman" w:cs="Times New Roman"/>
          <w:sz w:val="28"/>
          <w:szCs w:val="28"/>
        </w:rPr>
        <w:t xml:space="preserve">Решение о применении бюджетных мер принуждения, решение об изменении решения о применении бюджетных мер принуждения, решение об отмене </w:t>
      </w:r>
      <w:r w:rsidR="00EB7237">
        <w:rPr>
          <w:rFonts w:ascii="Times New Roman" w:hAnsi="Times New Roman" w:cs="Times New Roman"/>
          <w:sz w:val="28"/>
          <w:szCs w:val="28"/>
        </w:rPr>
        <w:t>решения о</w:t>
      </w:r>
      <w:r w:rsidR="0063690B">
        <w:rPr>
          <w:rFonts w:ascii="Times New Roman" w:hAnsi="Times New Roman" w:cs="Times New Roman"/>
          <w:sz w:val="28"/>
          <w:szCs w:val="28"/>
        </w:rPr>
        <w:t xml:space="preserve"> применении бюджетных мер принуждения или решение об отказе в применении бюджетных мер </w:t>
      </w:r>
      <w:r w:rsidR="00EB7237">
        <w:rPr>
          <w:rFonts w:ascii="Times New Roman" w:hAnsi="Times New Roman" w:cs="Times New Roman"/>
          <w:sz w:val="28"/>
          <w:szCs w:val="28"/>
        </w:rPr>
        <w:t>принуждения принимается</w:t>
      </w:r>
      <w:r w:rsidR="0063690B">
        <w:rPr>
          <w:rFonts w:ascii="Times New Roman" w:hAnsi="Times New Roman" w:cs="Times New Roman"/>
          <w:sz w:val="28"/>
          <w:szCs w:val="28"/>
        </w:rPr>
        <w:t xml:space="preserve"> начальником управления финансов. </w:t>
      </w:r>
    </w:p>
    <w:p w:rsidR="00EB7237" w:rsidRDefault="00EB7237" w:rsidP="006369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7237" w:rsidRDefault="00EB7237" w:rsidP="00EB72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II. Принятие управлением финансов решений о применении</w:t>
      </w:r>
    </w:p>
    <w:p w:rsidR="00EB7237" w:rsidRDefault="00EB7237" w:rsidP="00EB7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бюджетных мер принуждения</w:t>
      </w:r>
    </w:p>
    <w:p w:rsidR="00EB7237" w:rsidRDefault="00EB7237" w:rsidP="00EB7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237" w:rsidRDefault="00EB7237" w:rsidP="00EB7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о применении бюджетных мер принуждения принимается </w:t>
      </w:r>
      <w:r w:rsidR="00C63F65">
        <w:rPr>
          <w:rFonts w:ascii="Times New Roman" w:hAnsi="Times New Roman" w:cs="Times New Roman"/>
          <w:sz w:val="28"/>
          <w:szCs w:val="28"/>
        </w:rPr>
        <w:t xml:space="preserve">начальником (заместителем начальника) </w:t>
      </w:r>
      <w:r>
        <w:rPr>
          <w:rFonts w:ascii="Times New Roman" w:hAnsi="Times New Roman" w:cs="Times New Roman"/>
          <w:sz w:val="28"/>
          <w:szCs w:val="28"/>
        </w:rPr>
        <w:t>управлени</w:t>
      </w:r>
      <w:r w:rsidR="00C63F6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финансов в случае получения уведомления </w:t>
      </w:r>
      <w:r w:rsidR="0015715D">
        <w:rPr>
          <w:rFonts w:ascii="Times New Roman" w:hAnsi="Times New Roman" w:cs="Times New Roman"/>
          <w:sz w:val="28"/>
          <w:szCs w:val="28"/>
        </w:rPr>
        <w:t xml:space="preserve">от контрольно-счетной комиссии по Грязинскому муниципальному району и от органа внутреннего муниципального финансового </w:t>
      </w:r>
      <w:r w:rsidR="00C63F65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 xml:space="preserve">о применении бюджетных мер принуждения (далее - уведомление) и отсутствия обстоятельств, указанных в </w:t>
      </w:r>
      <w:hyperlink w:anchor="Par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EA69F3" w:rsidRDefault="00EB7237" w:rsidP="00EA69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63F65">
        <w:rPr>
          <w:rFonts w:ascii="Times New Roman" w:hAnsi="Times New Roman" w:cs="Times New Roman"/>
          <w:sz w:val="28"/>
          <w:szCs w:val="28"/>
        </w:rPr>
        <w:t xml:space="preserve">Управление финансов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абзацем первым пункта 5 статьи 306.2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статьями 306.4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306.7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рассматривает каждое указанное в уведомлении бюджетное нарушение с учетом положений муниципальных правовых актов, соглашений о предоставлении </w:t>
      </w:r>
      <w:r w:rsidR="00EA69F3">
        <w:rPr>
          <w:rFonts w:ascii="Times New Roman" w:hAnsi="Times New Roman" w:cs="Times New Roman"/>
          <w:sz w:val="28"/>
          <w:szCs w:val="28"/>
        </w:rPr>
        <w:t xml:space="preserve">иных </w:t>
      </w:r>
      <w:r>
        <w:rPr>
          <w:rFonts w:ascii="Times New Roman" w:hAnsi="Times New Roman" w:cs="Times New Roman"/>
          <w:sz w:val="28"/>
          <w:szCs w:val="28"/>
        </w:rPr>
        <w:t>межбюджетных трансфертов или бюджетных кредитов, при исполнении которых объектом контроля совершено бюджетное нарушение, и указывает в решении о применении бюджетных мер принуждения:</w:t>
      </w:r>
    </w:p>
    <w:p w:rsidR="00EA69F3" w:rsidRDefault="00EB7237" w:rsidP="00EA69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вид бюджетного нарушения, за совершение которого предусмотрено применение бюджетных мер принуждения;</w:t>
      </w:r>
    </w:p>
    <w:p w:rsidR="00EA69F3" w:rsidRDefault="00EB7237" w:rsidP="00EA69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объект контроля, совершивший бюджетное нарушение;</w:t>
      </w:r>
    </w:p>
    <w:p w:rsidR="00EA69F3" w:rsidRDefault="00EB7237" w:rsidP="00EA69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одну бюджетную меру принуждения или несколько;</w:t>
      </w:r>
    </w:p>
    <w:p w:rsidR="00EA69F3" w:rsidRDefault="00EB7237" w:rsidP="00EA69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срок исполнения в отношении каждой из бюджетных мер принуждения.</w:t>
      </w:r>
    </w:p>
    <w:p w:rsidR="00EA69F3" w:rsidRDefault="00EB7237" w:rsidP="00EA69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о применении бюджетных мер принуждения принимается</w:t>
      </w:r>
      <w:r w:rsidR="00EA69F3" w:rsidRPr="00EA69F3">
        <w:rPr>
          <w:rFonts w:ascii="Times New Roman" w:hAnsi="Times New Roman" w:cs="Times New Roman"/>
          <w:sz w:val="28"/>
          <w:szCs w:val="28"/>
        </w:rPr>
        <w:t xml:space="preserve"> </w:t>
      </w:r>
      <w:r w:rsidR="00EA69F3">
        <w:rPr>
          <w:rFonts w:ascii="Times New Roman" w:hAnsi="Times New Roman" w:cs="Times New Roman"/>
          <w:sz w:val="28"/>
          <w:szCs w:val="28"/>
        </w:rPr>
        <w:t>начальником (заместителем начальника) управления финансов</w:t>
      </w:r>
      <w:r>
        <w:rPr>
          <w:rFonts w:ascii="Times New Roman" w:hAnsi="Times New Roman" w:cs="Times New Roman"/>
          <w:sz w:val="28"/>
          <w:szCs w:val="28"/>
        </w:rPr>
        <w:t xml:space="preserve"> по каждому указанному в уведомлении бюджетному нарушению.</w:t>
      </w:r>
    </w:p>
    <w:p w:rsidR="00EA69F3" w:rsidRDefault="00EB7237" w:rsidP="00EA69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средств, определяемая для одной или нескольких </w:t>
      </w:r>
      <w:proofErr w:type="gramStart"/>
      <w:r w:rsidR="00EA69F3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 принуждения в решении о применении бюджетной меры принуждения, должна соответствовать сумме средств по указанному в уведомлении бюджетному нарушению, в отношении которого принимается решение о применении бюджетной меры принуждения.</w:t>
      </w:r>
    </w:p>
    <w:p w:rsidR="00EA69F3" w:rsidRDefault="00EB7237" w:rsidP="00EA69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выявления в уведомлении технических ошибок (описок, опечаток, грамматических или арифметических ошибок либо подобных ошибок) и (или) наличия у </w:t>
      </w:r>
      <w:r w:rsidR="00EA69F3">
        <w:rPr>
          <w:rFonts w:ascii="Times New Roman" w:hAnsi="Times New Roman" w:cs="Times New Roman"/>
          <w:sz w:val="28"/>
          <w:szCs w:val="28"/>
        </w:rPr>
        <w:t xml:space="preserve">управления финансов </w:t>
      </w:r>
      <w:r>
        <w:rPr>
          <w:rFonts w:ascii="Times New Roman" w:hAnsi="Times New Roman" w:cs="Times New Roman"/>
          <w:sz w:val="28"/>
          <w:szCs w:val="28"/>
        </w:rPr>
        <w:t xml:space="preserve">сведений об объемах средств, использованных с указанными в уведомлении бюджетными нарушениями и частично возмещенных в доход соответствующего бюджета до направления уведомления, </w:t>
      </w:r>
      <w:r w:rsidR="00EA69F3">
        <w:rPr>
          <w:rFonts w:ascii="Times New Roman" w:hAnsi="Times New Roman" w:cs="Times New Roman"/>
          <w:sz w:val="28"/>
          <w:szCs w:val="28"/>
        </w:rPr>
        <w:t xml:space="preserve">управление финансов </w:t>
      </w:r>
      <w:r>
        <w:rPr>
          <w:rFonts w:ascii="Times New Roman" w:hAnsi="Times New Roman" w:cs="Times New Roman"/>
          <w:sz w:val="28"/>
          <w:szCs w:val="28"/>
        </w:rPr>
        <w:t>в целях принятия решения о применении бюджетных мер принуждения вправе направить органу муниципального финансового контроля запрос об уточнении сведений, содержащихся в уведомлении, в течение 30 календарных дней после его получения.</w:t>
      </w:r>
    </w:p>
    <w:p w:rsidR="00EB7237" w:rsidRDefault="00EB7237" w:rsidP="00EA69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срока исполнения бюджетной меры принуждения при принятии решения о применении бюджетных мер принуждения предусматривается в пределах, установленных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абзацем первым пункта 6 статьи 306.2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EB7237" w:rsidRDefault="00EB7237" w:rsidP="00EA6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Решение о применении бюджетных мер принуждения принимается </w:t>
      </w:r>
      <w:r w:rsidR="00362525">
        <w:rPr>
          <w:rFonts w:ascii="Times New Roman" w:hAnsi="Times New Roman" w:cs="Times New Roman"/>
          <w:sz w:val="28"/>
          <w:szCs w:val="28"/>
        </w:rPr>
        <w:t xml:space="preserve">начальником (заместителем начальника) управления финансов </w:t>
      </w:r>
      <w:r>
        <w:rPr>
          <w:rFonts w:ascii="Times New Roman" w:hAnsi="Times New Roman" w:cs="Times New Roman"/>
          <w:sz w:val="28"/>
          <w:szCs w:val="28"/>
        </w:rPr>
        <w:t xml:space="preserve">в срок, установленный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абзацем первым пункта 6 статьи 306.2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EB7237" w:rsidRDefault="003A3634" w:rsidP="00EB7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поступлении в управление финансов информации о возмещении средств</w:t>
      </w:r>
      <w:r w:rsidR="008E14FB" w:rsidRPr="008E14FB">
        <w:rPr>
          <w:rFonts w:ascii="Times New Roman" w:hAnsi="Times New Roman" w:cs="Times New Roman"/>
          <w:sz w:val="28"/>
          <w:szCs w:val="28"/>
        </w:rPr>
        <w:t xml:space="preserve"> </w:t>
      </w:r>
      <w:r w:rsidR="008E14FB">
        <w:rPr>
          <w:rFonts w:ascii="Times New Roman" w:hAnsi="Times New Roman" w:cs="Times New Roman"/>
          <w:sz w:val="28"/>
          <w:szCs w:val="28"/>
        </w:rPr>
        <w:t xml:space="preserve">в соответствии с представлением, предписанием </w:t>
      </w:r>
      <w:r>
        <w:rPr>
          <w:rFonts w:ascii="Times New Roman" w:hAnsi="Times New Roman" w:cs="Times New Roman"/>
          <w:sz w:val="28"/>
          <w:szCs w:val="28"/>
        </w:rPr>
        <w:t>об устранении выявленных нарушений</w:t>
      </w:r>
      <w:r w:rsidR="008E14FB">
        <w:rPr>
          <w:rFonts w:ascii="Times New Roman" w:hAnsi="Times New Roman" w:cs="Times New Roman"/>
          <w:sz w:val="28"/>
          <w:szCs w:val="28"/>
        </w:rPr>
        <w:t>,</w:t>
      </w:r>
      <w:r w:rsidR="008E14FB" w:rsidRPr="008E14FB">
        <w:rPr>
          <w:rFonts w:ascii="Times New Roman" w:hAnsi="Times New Roman" w:cs="Times New Roman"/>
          <w:sz w:val="28"/>
          <w:szCs w:val="28"/>
        </w:rPr>
        <w:t xml:space="preserve"> </w:t>
      </w:r>
      <w:r w:rsidR="008E14FB">
        <w:rPr>
          <w:rFonts w:ascii="Times New Roman" w:hAnsi="Times New Roman" w:cs="Times New Roman"/>
          <w:sz w:val="28"/>
          <w:szCs w:val="28"/>
        </w:rPr>
        <w:t xml:space="preserve">уведомлением о применении бюджетных мер принуждения </w:t>
      </w:r>
      <w:r>
        <w:rPr>
          <w:rFonts w:ascii="Times New Roman" w:hAnsi="Times New Roman" w:cs="Times New Roman"/>
          <w:sz w:val="28"/>
          <w:szCs w:val="28"/>
        </w:rPr>
        <w:t>установленных контрольно-счетной комиссией и органом внутреннего муниципального финансового контроля, решение считается исполненным.</w:t>
      </w:r>
    </w:p>
    <w:p w:rsidR="003A3634" w:rsidRDefault="003A3634" w:rsidP="00EB7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237" w:rsidRDefault="00EB7237" w:rsidP="00EB72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III. Принятие </w:t>
      </w:r>
      <w:r w:rsidR="00304592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управлением финансов </w:t>
      </w:r>
      <w:r>
        <w:rPr>
          <w:rFonts w:ascii="Times New Roman" w:hAnsi="Times New Roman" w:cs="Times New Roman"/>
          <w:b/>
          <w:bCs/>
          <w:sz w:val="28"/>
          <w:szCs w:val="28"/>
        </w:rPr>
        <w:t>решений об отказе</w:t>
      </w:r>
    </w:p>
    <w:p w:rsidR="00EB7237" w:rsidRDefault="00EB7237" w:rsidP="00EB7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применении бюджетных мер принуждения</w:t>
      </w:r>
    </w:p>
    <w:p w:rsidR="00304592" w:rsidRDefault="00304592" w:rsidP="00EB7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237" w:rsidRDefault="00EB7237" w:rsidP="00362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6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 xml:space="preserve">7. Решение об отказе в применении бюджетных мер принуждения принимается </w:t>
      </w:r>
      <w:r w:rsidR="00362525">
        <w:rPr>
          <w:rFonts w:ascii="Times New Roman" w:hAnsi="Times New Roman" w:cs="Times New Roman"/>
          <w:sz w:val="28"/>
          <w:szCs w:val="28"/>
        </w:rPr>
        <w:t xml:space="preserve">начальником (заместителем начальника) управления финансов </w:t>
      </w:r>
      <w:r>
        <w:rPr>
          <w:rFonts w:ascii="Times New Roman" w:hAnsi="Times New Roman" w:cs="Times New Roman"/>
          <w:sz w:val="28"/>
          <w:szCs w:val="28"/>
        </w:rPr>
        <w:t>в случае:</w:t>
      </w:r>
    </w:p>
    <w:p w:rsidR="00362525" w:rsidRDefault="00EB7237" w:rsidP="00362525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указания в поступившем в </w:t>
      </w:r>
      <w:r w:rsidR="00304592">
        <w:rPr>
          <w:rFonts w:ascii="Times New Roman" w:hAnsi="Times New Roman" w:cs="Times New Roman"/>
          <w:sz w:val="28"/>
          <w:szCs w:val="28"/>
        </w:rPr>
        <w:t xml:space="preserve">управление финансов </w:t>
      </w:r>
      <w:r>
        <w:rPr>
          <w:rFonts w:ascii="Times New Roman" w:hAnsi="Times New Roman" w:cs="Times New Roman"/>
          <w:sz w:val="28"/>
          <w:szCs w:val="28"/>
        </w:rPr>
        <w:t>уведомлении действий (бездействия) объекта контроля, совершенных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</w:t>
      </w:r>
      <w:r w:rsidR="00304592">
        <w:rPr>
          <w:rFonts w:ascii="Times New Roman" w:hAnsi="Times New Roman" w:cs="Times New Roman"/>
          <w:sz w:val="28"/>
          <w:szCs w:val="28"/>
        </w:rPr>
        <w:t xml:space="preserve"> Грязинского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не являющихся бюджетным нарушением, за совершение которого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главой 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предусмотрено применение бюджетных мер принуждения;</w:t>
      </w:r>
    </w:p>
    <w:p w:rsidR="008E14FB" w:rsidRDefault="00EB7237" w:rsidP="00362525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отсутствия указания в поступившем в </w:t>
      </w:r>
      <w:r w:rsidR="008E14FB">
        <w:rPr>
          <w:rFonts w:ascii="Times New Roman" w:hAnsi="Times New Roman" w:cs="Times New Roman"/>
          <w:sz w:val="28"/>
          <w:szCs w:val="28"/>
        </w:rPr>
        <w:t xml:space="preserve">управление финансов </w:t>
      </w:r>
      <w:r>
        <w:rPr>
          <w:rFonts w:ascii="Times New Roman" w:hAnsi="Times New Roman" w:cs="Times New Roman"/>
          <w:sz w:val="28"/>
          <w:szCs w:val="28"/>
        </w:rPr>
        <w:t>уведомлении суммы средств, использованных с нарушением условий предоставления бюджетного кредита или использованных не по целевому назначению;</w:t>
      </w:r>
    </w:p>
    <w:p w:rsidR="00EB7237" w:rsidRDefault="00EB7237" w:rsidP="00362525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поступления в </w:t>
      </w:r>
      <w:r w:rsidR="008E14FB">
        <w:rPr>
          <w:rFonts w:ascii="Times New Roman" w:hAnsi="Times New Roman" w:cs="Times New Roman"/>
          <w:sz w:val="28"/>
          <w:szCs w:val="28"/>
        </w:rPr>
        <w:t xml:space="preserve">управление финансов </w:t>
      </w:r>
      <w:r>
        <w:rPr>
          <w:rFonts w:ascii="Times New Roman" w:hAnsi="Times New Roman" w:cs="Times New Roman"/>
          <w:sz w:val="28"/>
          <w:szCs w:val="28"/>
        </w:rPr>
        <w:t xml:space="preserve">уведомления, направленного органом муниципального финансового контроля с нарушением срока, установленного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абзацами вторым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третьим пункта 5 статьи 306.2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EB7237" w:rsidRDefault="00EB7237" w:rsidP="00362525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отправки в </w:t>
      </w:r>
      <w:r w:rsidR="008E14FB">
        <w:rPr>
          <w:rFonts w:ascii="Times New Roman" w:hAnsi="Times New Roman" w:cs="Times New Roman"/>
          <w:sz w:val="28"/>
          <w:szCs w:val="28"/>
        </w:rPr>
        <w:t xml:space="preserve">управление финансов </w:t>
      </w:r>
      <w:r>
        <w:rPr>
          <w:rFonts w:ascii="Times New Roman" w:hAnsi="Times New Roman" w:cs="Times New Roman"/>
          <w:sz w:val="28"/>
          <w:szCs w:val="28"/>
        </w:rPr>
        <w:t xml:space="preserve">уведомления, сформированного и (или) направленного органом муниципального финансового контроля с нарушениями порядка, установленного в соответствии с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268.1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269.2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EB7237" w:rsidRDefault="00EB7237" w:rsidP="00362525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указания в поступившем в </w:t>
      </w:r>
      <w:r w:rsidR="008E14FB">
        <w:rPr>
          <w:rFonts w:ascii="Times New Roman" w:hAnsi="Times New Roman" w:cs="Times New Roman"/>
          <w:sz w:val="28"/>
          <w:szCs w:val="28"/>
        </w:rPr>
        <w:t xml:space="preserve">управление финансов </w:t>
      </w:r>
      <w:r>
        <w:rPr>
          <w:rFonts w:ascii="Times New Roman" w:hAnsi="Times New Roman" w:cs="Times New Roman"/>
          <w:sz w:val="28"/>
          <w:szCs w:val="28"/>
        </w:rPr>
        <w:t xml:space="preserve">уведомлении бюджетного нарушения, которое было указано в ранее направленном другим органом муниципального контроля уведомлении и на основании которого было принято </w:t>
      </w:r>
      <w:r w:rsidR="008E14FB">
        <w:rPr>
          <w:rFonts w:ascii="Times New Roman" w:hAnsi="Times New Roman" w:cs="Times New Roman"/>
          <w:sz w:val="28"/>
          <w:szCs w:val="28"/>
        </w:rPr>
        <w:t xml:space="preserve">управлением финансов </w:t>
      </w:r>
      <w:r>
        <w:rPr>
          <w:rFonts w:ascii="Times New Roman" w:hAnsi="Times New Roman" w:cs="Times New Roman"/>
          <w:sz w:val="28"/>
          <w:szCs w:val="28"/>
        </w:rPr>
        <w:t>решение о применении бюджетных мер принуждения;</w:t>
      </w:r>
    </w:p>
    <w:p w:rsidR="00362525" w:rsidRDefault="00EB7237" w:rsidP="00362525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указания в поступившем в </w:t>
      </w:r>
      <w:r w:rsidR="008E14FB">
        <w:rPr>
          <w:rFonts w:ascii="Times New Roman" w:hAnsi="Times New Roman" w:cs="Times New Roman"/>
          <w:sz w:val="28"/>
          <w:szCs w:val="28"/>
        </w:rPr>
        <w:t xml:space="preserve">управление финансов </w:t>
      </w:r>
      <w:r>
        <w:rPr>
          <w:rFonts w:ascii="Times New Roman" w:hAnsi="Times New Roman" w:cs="Times New Roman"/>
          <w:sz w:val="28"/>
          <w:szCs w:val="28"/>
        </w:rPr>
        <w:t xml:space="preserve">уведомлении суммы средств, использованных с бюджетным нарушением, предусмотренным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главой 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рассчитанных без учета муниципальных правовых актов, соглашений о предоставлении</w:t>
      </w:r>
      <w:r w:rsidR="008E14FB">
        <w:rPr>
          <w:rFonts w:ascii="Times New Roman" w:hAnsi="Times New Roman" w:cs="Times New Roman"/>
          <w:sz w:val="28"/>
          <w:szCs w:val="28"/>
        </w:rPr>
        <w:t xml:space="preserve"> иных </w:t>
      </w:r>
      <w:r>
        <w:rPr>
          <w:rFonts w:ascii="Times New Roman" w:hAnsi="Times New Roman" w:cs="Times New Roman"/>
          <w:sz w:val="28"/>
          <w:szCs w:val="28"/>
        </w:rPr>
        <w:t xml:space="preserve"> межбюджетных трансфертов или бюджетных кредитов, при исполнении которых объектом контроля совершено бюджетное нарушение, или без учета объемов средств, использованных с бюджетным нарушением и возмещенных по информации, поступившей от органа, осуществляющего кассовое обслуживание, в полном объеме в доход бюджета</w:t>
      </w:r>
      <w:r w:rsidR="00827FB9">
        <w:rPr>
          <w:rFonts w:ascii="Times New Roman" w:hAnsi="Times New Roman" w:cs="Times New Roman"/>
          <w:sz w:val="28"/>
          <w:szCs w:val="28"/>
        </w:rPr>
        <w:t xml:space="preserve"> Грязинского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до направления уведомления.</w:t>
      </w:r>
    </w:p>
    <w:p w:rsidR="00EB7237" w:rsidRDefault="00EB7237" w:rsidP="00362525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Решение об отказе в применении бюджетных мер принуждения должно содержать информацию об уведомлении и обстоятельствах, указанных в </w:t>
      </w:r>
      <w:hyperlink w:anchor="Par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7</w:t>
        </w:r>
      </w:hyperlink>
      <w:r w:rsidR="00834AF3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34AF3">
        <w:rPr>
          <w:rFonts w:ascii="Times New Roman" w:hAnsi="Times New Roman" w:cs="Times New Roman"/>
          <w:sz w:val="28"/>
          <w:szCs w:val="28"/>
        </w:rPr>
        <w:t>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7237" w:rsidRDefault="00827FB9" w:rsidP="00EB72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Начальником (заместителем начальника) управления финансов </w:t>
      </w:r>
      <w:r w:rsidR="00EB7237">
        <w:rPr>
          <w:rFonts w:ascii="Times New Roman" w:hAnsi="Times New Roman" w:cs="Times New Roman"/>
          <w:sz w:val="28"/>
          <w:szCs w:val="28"/>
        </w:rPr>
        <w:t xml:space="preserve">принимается решение об отказе в применении бюджетных мер принуждения в срок, определенный </w:t>
      </w:r>
      <w:hyperlink r:id="rId16" w:history="1">
        <w:r w:rsidR="00EB7237">
          <w:rPr>
            <w:rFonts w:ascii="Times New Roman" w:hAnsi="Times New Roman" w:cs="Times New Roman"/>
            <w:color w:val="0000FF"/>
            <w:sz w:val="28"/>
            <w:szCs w:val="28"/>
          </w:rPr>
          <w:t>абзацем первым пункта 6 статьи 306.2</w:t>
        </w:r>
      </w:hyperlink>
      <w:r w:rsidR="00EB723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для принятия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финансов </w:t>
      </w:r>
      <w:r w:rsidR="00EB7237">
        <w:rPr>
          <w:rFonts w:ascii="Times New Roman" w:hAnsi="Times New Roman" w:cs="Times New Roman"/>
          <w:sz w:val="28"/>
          <w:szCs w:val="28"/>
        </w:rPr>
        <w:t xml:space="preserve">решения о применении бюджетных мер принуждения, в случае выявления обстоятельств, указанных в </w:t>
      </w:r>
      <w:hyperlink w:anchor="Par26" w:history="1">
        <w:r w:rsidR="00EB7237">
          <w:rPr>
            <w:rFonts w:ascii="Times New Roman" w:hAnsi="Times New Roman" w:cs="Times New Roman"/>
            <w:color w:val="0000FF"/>
            <w:sz w:val="28"/>
            <w:szCs w:val="28"/>
          </w:rPr>
          <w:t>пункте 7</w:t>
        </w:r>
      </w:hyperlink>
      <w:r w:rsidR="00EB7237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834AF3">
        <w:rPr>
          <w:rFonts w:ascii="Times New Roman" w:hAnsi="Times New Roman" w:cs="Times New Roman"/>
          <w:sz w:val="28"/>
          <w:szCs w:val="28"/>
        </w:rPr>
        <w:t>его</w:t>
      </w:r>
      <w:r w:rsidR="00EB7237">
        <w:rPr>
          <w:rFonts w:ascii="Times New Roman" w:hAnsi="Times New Roman" w:cs="Times New Roman"/>
          <w:sz w:val="28"/>
          <w:szCs w:val="28"/>
        </w:rPr>
        <w:t xml:space="preserve"> П</w:t>
      </w:r>
      <w:r w:rsidR="00834AF3">
        <w:rPr>
          <w:rFonts w:ascii="Times New Roman" w:hAnsi="Times New Roman" w:cs="Times New Roman"/>
          <w:sz w:val="28"/>
          <w:szCs w:val="28"/>
        </w:rPr>
        <w:t>орядка</w:t>
      </w:r>
      <w:r w:rsidR="00EB7237">
        <w:rPr>
          <w:rFonts w:ascii="Times New Roman" w:hAnsi="Times New Roman" w:cs="Times New Roman"/>
          <w:sz w:val="28"/>
          <w:szCs w:val="28"/>
        </w:rPr>
        <w:t>.</w:t>
      </w:r>
    </w:p>
    <w:p w:rsidR="00EB7237" w:rsidRDefault="00EB7237" w:rsidP="00EB7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237" w:rsidRDefault="00EB7237" w:rsidP="00EB72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IV. Принятие </w:t>
      </w:r>
      <w:r w:rsidR="00827FB9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управлением финансов </w:t>
      </w:r>
      <w:r>
        <w:rPr>
          <w:rFonts w:ascii="Times New Roman" w:hAnsi="Times New Roman" w:cs="Times New Roman"/>
          <w:b/>
          <w:bCs/>
          <w:sz w:val="28"/>
          <w:szCs w:val="28"/>
        </w:rPr>
        <w:t>решений об изменении</w:t>
      </w:r>
    </w:p>
    <w:p w:rsidR="00EB7237" w:rsidRDefault="00EB7237" w:rsidP="00EB7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решений о применении бюджетных мер принуждения или отмене</w:t>
      </w:r>
    </w:p>
    <w:p w:rsidR="00EB7237" w:rsidRDefault="00EB7237" w:rsidP="00EB7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решений о применении бюджетных мер принуждения</w:t>
      </w:r>
    </w:p>
    <w:p w:rsidR="00EB7237" w:rsidRDefault="00EB7237" w:rsidP="00EB7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15D" w:rsidRDefault="00EB7237" w:rsidP="00157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827FB9">
        <w:rPr>
          <w:rFonts w:ascii="Times New Roman" w:hAnsi="Times New Roman" w:cs="Times New Roman"/>
          <w:sz w:val="28"/>
          <w:szCs w:val="28"/>
        </w:rPr>
        <w:t xml:space="preserve">Начальник (заместитель начальника) управления финансов </w:t>
      </w:r>
      <w:r>
        <w:rPr>
          <w:rFonts w:ascii="Times New Roman" w:hAnsi="Times New Roman" w:cs="Times New Roman"/>
          <w:sz w:val="28"/>
          <w:szCs w:val="28"/>
        </w:rPr>
        <w:t xml:space="preserve">принимает решение об изменении решения о применении бюджетных мер принуждения и решение об отмене решения о применении бюджетных мер принуждения только в отношении ранее принятых непосредственно этим </w:t>
      </w:r>
      <w:r w:rsidR="00827FB9">
        <w:rPr>
          <w:rFonts w:ascii="Times New Roman" w:hAnsi="Times New Roman" w:cs="Times New Roman"/>
          <w:sz w:val="28"/>
          <w:szCs w:val="28"/>
        </w:rPr>
        <w:t xml:space="preserve">управлением финансов </w:t>
      </w:r>
      <w:r>
        <w:rPr>
          <w:rFonts w:ascii="Times New Roman" w:hAnsi="Times New Roman" w:cs="Times New Roman"/>
          <w:sz w:val="28"/>
          <w:szCs w:val="28"/>
        </w:rPr>
        <w:t>решений о применении бюджетных мер принуждения.</w:t>
      </w:r>
      <w:bookmarkStart w:id="3" w:name="Par51"/>
      <w:bookmarkEnd w:id="3"/>
    </w:p>
    <w:p w:rsidR="00362525" w:rsidRDefault="00EB7237" w:rsidP="00362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827FB9">
        <w:rPr>
          <w:rFonts w:ascii="Times New Roman" w:hAnsi="Times New Roman" w:cs="Times New Roman"/>
          <w:sz w:val="28"/>
          <w:szCs w:val="28"/>
        </w:rPr>
        <w:t xml:space="preserve">Начальником (заместителем начальника) управления финансов </w:t>
      </w:r>
      <w:r>
        <w:rPr>
          <w:rFonts w:ascii="Times New Roman" w:hAnsi="Times New Roman" w:cs="Times New Roman"/>
          <w:sz w:val="28"/>
          <w:szCs w:val="28"/>
        </w:rPr>
        <w:t xml:space="preserve">принимается решение об изменении своего решения о применении бюджетных мер принуждения в случае поступления в </w:t>
      </w:r>
      <w:r w:rsidR="00827FB9">
        <w:rPr>
          <w:rFonts w:ascii="Times New Roman" w:hAnsi="Times New Roman" w:cs="Times New Roman"/>
          <w:sz w:val="28"/>
          <w:szCs w:val="28"/>
        </w:rPr>
        <w:t xml:space="preserve">управление финансов </w:t>
      </w:r>
      <w:r>
        <w:rPr>
          <w:rFonts w:ascii="Times New Roman" w:hAnsi="Times New Roman" w:cs="Times New Roman"/>
          <w:sz w:val="28"/>
          <w:szCs w:val="28"/>
        </w:rPr>
        <w:t>от органа, осуществляющего кассовое обслуживание исполнения</w:t>
      </w:r>
      <w:r w:rsidR="00827FB9">
        <w:rPr>
          <w:rFonts w:ascii="Times New Roman" w:hAnsi="Times New Roman" w:cs="Times New Roman"/>
          <w:sz w:val="28"/>
          <w:szCs w:val="28"/>
        </w:rPr>
        <w:t xml:space="preserve"> бюджета Грязинского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информации о перечислении объектом контроля части суммы средств, использованных с бюджетным нарушением, предусмотренным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главой 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бюджет</w:t>
      </w:r>
      <w:r w:rsidR="00827FB9">
        <w:rPr>
          <w:rFonts w:ascii="Times New Roman" w:hAnsi="Times New Roman" w:cs="Times New Roman"/>
          <w:sz w:val="28"/>
          <w:szCs w:val="28"/>
        </w:rPr>
        <w:t xml:space="preserve"> Грязинского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2525" w:rsidRDefault="00EB7237" w:rsidP="00362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Решение об отмене решения о применении бюджетных мер принуждения принимается </w:t>
      </w:r>
      <w:r w:rsidR="00362525">
        <w:rPr>
          <w:rFonts w:ascii="Times New Roman" w:hAnsi="Times New Roman" w:cs="Times New Roman"/>
          <w:sz w:val="28"/>
          <w:szCs w:val="28"/>
        </w:rPr>
        <w:t xml:space="preserve">начальником (заместителем начальника) управления финансов </w:t>
      </w:r>
      <w:r>
        <w:rPr>
          <w:rFonts w:ascii="Times New Roman" w:hAnsi="Times New Roman" w:cs="Times New Roman"/>
          <w:sz w:val="28"/>
          <w:szCs w:val="28"/>
        </w:rPr>
        <w:t>в случае:</w:t>
      </w:r>
      <w:bookmarkStart w:id="4" w:name="Par56"/>
      <w:bookmarkEnd w:id="4"/>
    </w:p>
    <w:p w:rsidR="00362525" w:rsidRDefault="00EB7237" w:rsidP="00362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в </w:t>
      </w:r>
      <w:r w:rsidR="00362525">
        <w:rPr>
          <w:rFonts w:ascii="Times New Roman" w:hAnsi="Times New Roman" w:cs="Times New Roman"/>
          <w:sz w:val="28"/>
          <w:szCs w:val="28"/>
        </w:rPr>
        <w:t xml:space="preserve">управление финансов </w:t>
      </w:r>
      <w:r>
        <w:rPr>
          <w:rFonts w:ascii="Times New Roman" w:hAnsi="Times New Roman" w:cs="Times New Roman"/>
          <w:sz w:val="28"/>
          <w:szCs w:val="28"/>
        </w:rPr>
        <w:t>от органа, осуществляющего кассовое обслуживание исполнения бюджет</w:t>
      </w:r>
      <w:r w:rsidR="00362525">
        <w:rPr>
          <w:rFonts w:ascii="Times New Roman" w:hAnsi="Times New Roman" w:cs="Times New Roman"/>
          <w:sz w:val="28"/>
          <w:szCs w:val="28"/>
        </w:rPr>
        <w:t>а Грязинского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информации о перечислении объектом контроля в полном объеме суммы средств, использованных с бюджетным нарушением, предусмотренным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главой 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бюджет</w:t>
      </w:r>
      <w:r w:rsidR="00362525">
        <w:rPr>
          <w:rFonts w:ascii="Times New Roman" w:hAnsi="Times New Roman" w:cs="Times New Roman"/>
          <w:sz w:val="28"/>
          <w:szCs w:val="28"/>
        </w:rPr>
        <w:t xml:space="preserve"> Грязинского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525" w:rsidRDefault="00EB7237" w:rsidP="00362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вступления в законную силу решения суда о признании недействительным решения о применении бюджетных мер принуждения, поступившего в</w:t>
      </w:r>
      <w:r w:rsidR="00362525">
        <w:rPr>
          <w:rFonts w:ascii="Times New Roman" w:hAnsi="Times New Roman" w:cs="Times New Roman"/>
          <w:sz w:val="28"/>
          <w:szCs w:val="28"/>
        </w:rPr>
        <w:t xml:space="preserve"> управление финансов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2525" w:rsidRDefault="00EB7237" w:rsidP="00362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362525">
        <w:rPr>
          <w:rFonts w:ascii="Times New Roman" w:hAnsi="Times New Roman" w:cs="Times New Roman"/>
          <w:sz w:val="28"/>
          <w:szCs w:val="28"/>
        </w:rPr>
        <w:t xml:space="preserve">начальника (заместителя начальника) управления финансов </w:t>
      </w:r>
      <w:r>
        <w:rPr>
          <w:rFonts w:ascii="Times New Roman" w:hAnsi="Times New Roman" w:cs="Times New Roman"/>
          <w:sz w:val="28"/>
          <w:szCs w:val="28"/>
        </w:rPr>
        <w:t>об отмене своего решения о применении бюджетных мер принуждения содержит информацию о решении о применении бюджетных мер принуждения, которое необходимо отменить, и об обстоятельствах, указанных в абзацах втором и третьем настоящего пункта.</w:t>
      </w:r>
    </w:p>
    <w:p w:rsidR="00EB7237" w:rsidRDefault="00EB7237" w:rsidP="00362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Решение об изменении решения о применении бюджетных мер принуждения или решение об отмене решения о применении бюджетных мер принуждения принимается </w:t>
      </w:r>
      <w:r w:rsidR="00834AF3">
        <w:rPr>
          <w:rFonts w:ascii="Times New Roman" w:hAnsi="Times New Roman" w:cs="Times New Roman"/>
          <w:sz w:val="28"/>
          <w:szCs w:val="28"/>
        </w:rPr>
        <w:t xml:space="preserve">начальником (заместителем начальника) управления финансов </w:t>
      </w:r>
      <w:r>
        <w:rPr>
          <w:rFonts w:ascii="Times New Roman" w:hAnsi="Times New Roman" w:cs="Times New Roman"/>
          <w:sz w:val="28"/>
          <w:szCs w:val="28"/>
        </w:rPr>
        <w:t xml:space="preserve">не позднее 30 календарных дней со дня поступления в </w:t>
      </w:r>
      <w:r w:rsidR="00834AF3">
        <w:rPr>
          <w:rFonts w:ascii="Times New Roman" w:hAnsi="Times New Roman" w:cs="Times New Roman"/>
          <w:sz w:val="28"/>
          <w:szCs w:val="28"/>
        </w:rPr>
        <w:t xml:space="preserve">управление финансов </w:t>
      </w:r>
      <w:r>
        <w:rPr>
          <w:rFonts w:ascii="Times New Roman" w:hAnsi="Times New Roman" w:cs="Times New Roman"/>
          <w:sz w:val="28"/>
          <w:szCs w:val="28"/>
        </w:rPr>
        <w:t xml:space="preserve">информации от органа, осуществляющего кассовое </w:t>
      </w:r>
      <w:r>
        <w:rPr>
          <w:rFonts w:ascii="Times New Roman" w:hAnsi="Times New Roman" w:cs="Times New Roman"/>
          <w:sz w:val="28"/>
          <w:szCs w:val="28"/>
        </w:rPr>
        <w:lastRenderedPageBreak/>
        <w:t>обслуживание исполнения б</w:t>
      </w:r>
      <w:r w:rsidR="00834AF3">
        <w:rPr>
          <w:rFonts w:ascii="Times New Roman" w:hAnsi="Times New Roman" w:cs="Times New Roman"/>
          <w:sz w:val="28"/>
          <w:szCs w:val="28"/>
        </w:rPr>
        <w:t>юджета Грязинского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предусмотренной </w:t>
      </w:r>
      <w:hyperlink w:anchor="Par5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абзацем первым пункта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5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 пункта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87714B" w:rsidRPr="007C7F16" w:rsidRDefault="0087714B" w:rsidP="00C61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7C7F16" w:rsidRPr="007C7F16" w:rsidRDefault="00D945A9" w:rsidP="007C7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7F16" w:rsidRPr="007C7F16" w:rsidRDefault="007C7F16" w:rsidP="007C7F1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C7F16" w:rsidRPr="007C7F16" w:rsidSect="00E357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04DF6"/>
    <w:multiLevelType w:val="hybridMultilevel"/>
    <w:tmpl w:val="A658282C"/>
    <w:lvl w:ilvl="0" w:tplc="31C4A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16"/>
    <w:rsid w:val="0015715D"/>
    <w:rsid w:val="002461A4"/>
    <w:rsid w:val="00304592"/>
    <w:rsid w:val="00362525"/>
    <w:rsid w:val="003A3634"/>
    <w:rsid w:val="00627557"/>
    <w:rsid w:val="0063690B"/>
    <w:rsid w:val="00732426"/>
    <w:rsid w:val="00753B56"/>
    <w:rsid w:val="007C7F16"/>
    <w:rsid w:val="00827FB9"/>
    <w:rsid w:val="00834AF3"/>
    <w:rsid w:val="0087714B"/>
    <w:rsid w:val="008E14FB"/>
    <w:rsid w:val="009D0E6D"/>
    <w:rsid w:val="00BB1074"/>
    <w:rsid w:val="00C611DC"/>
    <w:rsid w:val="00C63F65"/>
    <w:rsid w:val="00D945A9"/>
    <w:rsid w:val="00E357AB"/>
    <w:rsid w:val="00E859E1"/>
    <w:rsid w:val="00EA69F3"/>
    <w:rsid w:val="00EB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C9A18-53ED-4DE7-B539-14CD5122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1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7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8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66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D9D80E953BDF8602FCF03305F2E79A61CFB9AD46A534932671BB3F12624624BECB5DB69BFD5AE83C5E34E2A9C42D0109CBFFEBE7D252fFG" TargetMode="External"/><Relationship Id="rId13" Type="http://schemas.openxmlformats.org/officeDocument/2006/relationships/hyperlink" Target="consultantplus://offline/ref=64D9D80E953BDF8602FCF03305F2E79A61CFB9AD46A534932671BB3F12624624BECB5DB195F556E83C5E34E2A9C42D0109CBFFEBE7D252fFG" TargetMode="External"/><Relationship Id="rId18" Type="http://schemas.openxmlformats.org/officeDocument/2006/relationships/hyperlink" Target="consultantplus://offline/ref=64D9D80E953BDF8602FCF03305F2E79A61CFB9AD46A534932671BB3F12624624BECB5DB195F256E83C5E34E2A9C42D0109CBFFEBE7D252f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D9D80E953BDF8602FCF03305F2E79A61CFB9AD46A534932671BB3F12624624BECB5DB195F351E83C5E34E2A9C42D0109CBFFEBE7D252fFG" TargetMode="External"/><Relationship Id="rId12" Type="http://schemas.openxmlformats.org/officeDocument/2006/relationships/hyperlink" Target="consultantplus://offline/ref=64D9D80E953BDF8602FCF03305F2E79A61CFB9AD46A534932671BB3F12624624BECB5DB696F75BE83C5E34E2A9C42D0109CBFFEBE7D252fFG" TargetMode="External"/><Relationship Id="rId17" Type="http://schemas.openxmlformats.org/officeDocument/2006/relationships/hyperlink" Target="consultantplus://offline/ref=64D9D80E953BDF8602FCF03305F2E79A61CFB9AD46A534932671BB3F12624624BECB5DB195F256E83C5E34E2A9C42D0109CBFFEBE7D252fF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4D9D80E953BDF8602FCF03305F2E79A61CFB9AD46A534932671BB3F12624624BECB5DB694FD53E83C5E34E2A9C42D0109CBFFEBE7D252fF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D9D80E953BDF8602FCF03305F2E79A61CFB9AD46A534932671BB3F12624624BECB5DB195F257E83C5E34E2A9C42D0109CBFFEBE7D252fFG" TargetMode="External"/><Relationship Id="rId11" Type="http://schemas.openxmlformats.org/officeDocument/2006/relationships/hyperlink" Target="consultantplus://offline/ref=64D9D80E953BDF8602FCF03305F2E79A61CFB9AD46A534932671BB3F12624624BECB5DB696F75AE83C5E34E2A9C42D0109CBFFEBE7D252fFG" TargetMode="External"/><Relationship Id="rId5" Type="http://schemas.openxmlformats.org/officeDocument/2006/relationships/hyperlink" Target="consultantplus://offline/ref=64D9D80E953BDF8602FCF03305F2E79A61CFB9AD46A534932671BB3F12624624BECB5DB696F755E83C5E34E2A9C42D0109CBFFEBE7D252fFG" TargetMode="External"/><Relationship Id="rId15" Type="http://schemas.openxmlformats.org/officeDocument/2006/relationships/hyperlink" Target="consultantplus://offline/ref=64D9D80E953BDF8602FCF03305F2E79A61CFB9AD46A534932671BB3F12624624BECB5DB195F256E83C5E34E2A9C42D0109CBFFEBE7D252fFG" TargetMode="External"/><Relationship Id="rId10" Type="http://schemas.openxmlformats.org/officeDocument/2006/relationships/hyperlink" Target="consultantplus://offline/ref=64D9D80E953BDF8602FCF03305F2E79A61CFB9AD46A534932671BB3F12624624BECB5DB195F256E83C5E34E2A9C42D0109CBFFEBE7D252fF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D9D80E953BDF8602FCF03305F2E79A61CFB9AD46A534932671BB3F12624624BECB5DB694FD53E83C5E34E2A9C42D0109CBFFEBE7D252fFG" TargetMode="External"/><Relationship Id="rId14" Type="http://schemas.openxmlformats.org/officeDocument/2006/relationships/hyperlink" Target="consultantplus://offline/ref=64D9D80E953BDF8602FCF03305F2E79A61CFB9AD46A534932671BB3F12624624BECB5DB392F757E6690424E6E090261E0FD6E1EAF9D22E255Df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6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ЗС</dc:creator>
  <cp:keywords/>
  <dc:description/>
  <cp:lastModifiedBy>ЗС</cp:lastModifiedBy>
  <cp:revision>5</cp:revision>
  <cp:lastPrinted>2021-03-22T07:30:00Z</cp:lastPrinted>
  <dcterms:created xsi:type="dcterms:W3CDTF">2021-03-15T11:26:00Z</dcterms:created>
  <dcterms:modified xsi:type="dcterms:W3CDTF">2021-03-22T07:32:00Z</dcterms:modified>
</cp:coreProperties>
</file>