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90" w:rsidRPr="00762C16" w:rsidRDefault="00C42A90" w:rsidP="00C42A90">
      <w:pPr>
        <w:jc w:val="center"/>
        <w:rPr>
          <w:b/>
          <w:sz w:val="40"/>
          <w:szCs w:val="40"/>
        </w:rPr>
      </w:pPr>
      <w:r w:rsidRPr="00762C16">
        <w:rPr>
          <w:b/>
          <w:sz w:val="40"/>
          <w:szCs w:val="40"/>
        </w:rPr>
        <w:t>ПРИКАЗ</w:t>
      </w:r>
    </w:p>
    <w:p w:rsidR="00C42A90" w:rsidRPr="00762C16" w:rsidRDefault="00C42A90" w:rsidP="00C42A90">
      <w:pPr>
        <w:jc w:val="center"/>
        <w:rPr>
          <w:b/>
          <w:sz w:val="28"/>
          <w:szCs w:val="28"/>
        </w:rPr>
      </w:pPr>
    </w:p>
    <w:p w:rsidR="00C42A90" w:rsidRPr="00762C16" w:rsidRDefault="00C42A90" w:rsidP="00C42A90">
      <w:pPr>
        <w:jc w:val="center"/>
        <w:rPr>
          <w:b/>
          <w:sz w:val="28"/>
          <w:szCs w:val="28"/>
        </w:rPr>
      </w:pPr>
      <w:r w:rsidRPr="00762C16">
        <w:rPr>
          <w:b/>
          <w:sz w:val="28"/>
          <w:szCs w:val="28"/>
        </w:rPr>
        <w:t>управлени</w:t>
      </w:r>
      <w:r>
        <w:rPr>
          <w:b/>
          <w:sz w:val="28"/>
          <w:szCs w:val="28"/>
        </w:rPr>
        <w:t>я</w:t>
      </w:r>
      <w:r w:rsidRPr="00762C16">
        <w:rPr>
          <w:b/>
          <w:sz w:val="28"/>
          <w:szCs w:val="28"/>
        </w:rPr>
        <w:t xml:space="preserve"> финансов </w:t>
      </w:r>
    </w:p>
    <w:p w:rsidR="00C42A90" w:rsidRPr="00762C16" w:rsidRDefault="00C42A90" w:rsidP="00C42A90">
      <w:pPr>
        <w:jc w:val="center"/>
        <w:rPr>
          <w:b/>
          <w:sz w:val="28"/>
          <w:szCs w:val="28"/>
        </w:rPr>
      </w:pPr>
      <w:r w:rsidRPr="00762C16">
        <w:rPr>
          <w:b/>
          <w:sz w:val="28"/>
          <w:szCs w:val="28"/>
        </w:rPr>
        <w:t>администрации Грязинского муниципального района</w:t>
      </w:r>
    </w:p>
    <w:tbl>
      <w:tblPr>
        <w:tblW w:w="5000" w:type="pct"/>
        <w:jc w:val="right"/>
        <w:tblCellMar>
          <w:left w:w="0" w:type="dxa"/>
          <w:right w:w="0" w:type="dxa"/>
        </w:tblCellMar>
        <w:tblLook w:val="0000" w:firstRow="0" w:lastRow="0" w:firstColumn="0" w:lastColumn="0" w:noHBand="0" w:noVBand="0"/>
      </w:tblPr>
      <w:tblGrid>
        <w:gridCol w:w="5102"/>
        <w:gridCol w:w="5103"/>
      </w:tblGrid>
      <w:tr w:rsidR="00C42A90" w:rsidRPr="000A3A9D" w:rsidTr="00747ABC">
        <w:trPr>
          <w:trHeight w:val="1089"/>
          <w:jc w:val="right"/>
        </w:trPr>
        <w:tc>
          <w:tcPr>
            <w:tcW w:w="2500" w:type="pct"/>
            <w:vAlign w:val="center"/>
          </w:tcPr>
          <w:p w:rsidR="00C42A90" w:rsidRPr="00762C16" w:rsidRDefault="00C42A90" w:rsidP="00747ABC">
            <w:pPr>
              <w:jc w:val="center"/>
              <w:rPr>
                <w:sz w:val="28"/>
                <w:szCs w:val="28"/>
              </w:rPr>
            </w:pPr>
          </w:p>
          <w:p w:rsidR="00C42A90" w:rsidRPr="00212FC4" w:rsidRDefault="005E03C2" w:rsidP="00015D33">
            <w:pPr>
              <w:rPr>
                <w:sz w:val="28"/>
                <w:szCs w:val="28"/>
                <w:lang w:val="en-US"/>
              </w:rPr>
            </w:pPr>
            <w:r>
              <w:rPr>
                <w:sz w:val="28"/>
                <w:szCs w:val="28"/>
              </w:rPr>
              <w:t xml:space="preserve">22 августа </w:t>
            </w:r>
            <w:r w:rsidR="00C42A90">
              <w:rPr>
                <w:sz w:val="28"/>
                <w:szCs w:val="28"/>
              </w:rPr>
              <w:t>202</w:t>
            </w:r>
            <w:r w:rsidR="00750F10">
              <w:rPr>
                <w:sz w:val="28"/>
                <w:szCs w:val="28"/>
              </w:rPr>
              <w:t>3</w:t>
            </w:r>
            <w:r w:rsidR="00C42A90" w:rsidRPr="000A3A9D">
              <w:rPr>
                <w:sz w:val="28"/>
                <w:szCs w:val="28"/>
              </w:rPr>
              <w:t xml:space="preserve"> года </w:t>
            </w:r>
            <w:r w:rsidR="00C42A90" w:rsidRPr="000A3A9D">
              <w:rPr>
                <w:sz w:val="28"/>
                <w:szCs w:val="28"/>
              </w:rPr>
              <w:br/>
            </w:r>
          </w:p>
        </w:tc>
        <w:tc>
          <w:tcPr>
            <w:tcW w:w="2500" w:type="pct"/>
            <w:vAlign w:val="center"/>
          </w:tcPr>
          <w:p w:rsidR="00C42A90" w:rsidRPr="000724C0" w:rsidRDefault="00C42A90" w:rsidP="00A21B89">
            <w:pPr>
              <w:jc w:val="center"/>
              <w:rPr>
                <w:sz w:val="28"/>
                <w:szCs w:val="28"/>
              </w:rPr>
            </w:pPr>
            <w:r w:rsidRPr="000A3A9D">
              <w:rPr>
                <w:sz w:val="28"/>
                <w:szCs w:val="28"/>
              </w:rPr>
              <w:t xml:space="preserve">                                   №</w:t>
            </w:r>
            <w:r w:rsidR="005E03C2">
              <w:rPr>
                <w:sz w:val="28"/>
                <w:szCs w:val="28"/>
              </w:rPr>
              <w:t xml:space="preserve"> 122</w:t>
            </w:r>
            <w:r>
              <w:rPr>
                <w:sz w:val="28"/>
                <w:szCs w:val="28"/>
              </w:rPr>
              <w:t xml:space="preserve"> </w:t>
            </w:r>
          </w:p>
        </w:tc>
      </w:tr>
    </w:tbl>
    <w:p w:rsidR="00C42A90" w:rsidRPr="00750F10" w:rsidRDefault="00C42A90" w:rsidP="00750F10">
      <w:pPr>
        <w:ind w:right="4535"/>
      </w:pPr>
      <w:r w:rsidRPr="00677C63">
        <w:rPr>
          <w:szCs w:val="28"/>
        </w:rPr>
        <w:t>О внесении изменений в приказ управления финансов</w:t>
      </w:r>
      <w:r w:rsidR="00750F10">
        <w:rPr>
          <w:szCs w:val="28"/>
        </w:rPr>
        <w:t xml:space="preserve"> </w:t>
      </w:r>
      <w:r w:rsidRPr="00677C63">
        <w:rPr>
          <w:szCs w:val="28"/>
        </w:rPr>
        <w:t>администрации Грязинского муниципального района</w:t>
      </w:r>
      <w:r w:rsidR="00750F10">
        <w:rPr>
          <w:szCs w:val="28"/>
        </w:rPr>
        <w:t xml:space="preserve"> </w:t>
      </w:r>
      <w:r w:rsidRPr="00677C63">
        <w:rPr>
          <w:szCs w:val="28"/>
        </w:rPr>
        <w:t xml:space="preserve">от </w:t>
      </w:r>
      <w:r>
        <w:rPr>
          <w:szCs w:val="28"/>
        </w:rPr>
        <w:t>2</w:t>
      </w:r>
      <w:r w:rsidR="00750F10">
        <w:rPr>
          <w:szCs w:val="28"/>
        </w:rPr>
        <w:t>2</w:t>
      </w:r>
      <w:r w:rsidRPr="00677C63">
        <w:rPr>
          <w:szCs w:val="28"/>
        </w:rPr>
        <w:t xml:space="preserve"> </w:t>
      </w:r>
      <w:r>
        <w:rPr>
          <w:szCs w:val="28"/>
        </w:rPr>
        <w:t>декабря</w:t>
      </w:r>
      <w:r w:rsidRPr="00677C63">
        <w:rPr>
          <w:szCs w:val="28"/>
        </w:rPr>
        <w:t xml:space="preserve"> 20</w:t>
      </w:r>
      <w:r>
        <w:rPr>
          <w:szCs w:val="28"/>
        </w:rPr>
        <w:t>2</w:t>
      </w:r>
      <w:r w:rsidR="00750F10">
        <w:rPr>
          <w:szCs w:val="28"/>
        </w:rPr>
        <w:t>2</w:t>
      </w:r>
      <w:r w:rsidRPr="00677C63">
        <w:rPr>
          <w:szCs w:val="28"/>
        </w:rPr>
        <w:t xml:space="preserve"> года № </w:t>
      </w:r>
      <w:r w:rsidR="004F4FB5">
        <w:rPr>
          <w:szCs w:val="28"/>
        </w:rPr>
        <w:t>82</w:t>
      </w:r>
      <w:r w:rsidRPr="00677C63">
        <w:rPr>
          <w:szCs w:val="28"/>
        </w:rPr>
        <w:t xml:space="preserve"> </w:t>
      </w:r>
      <w:r w:rsidRPr="00750F10">
        <w:t>"</w:t>
      </w:r>
      <w:r w:rsidR="00750F10" w:rsidRPr="00750F10">
        <w:t>Об утверждении Порядка применения Бюджетной классификации Российской Федерации в части целевых статей, применяемых при составлении и исполнении районного бюджета на 2023 год и на плановый период 2024 и 2025 годов Грязинского муниципального района</w:t>
      </w:r>
      <w:r w:rsidRPr="00750F10">
        <w:t>"</w:t>
      </w:r>
    </w:p>
    <w:p w:rsidR="00C42A90" w:rsidRDefault="00C42A90" w:rsidP="00C42A90">
      <w:pPr>
        <w:autoSpaceDE w:val="0"/>
        <w:autoSpaceDN w:val="0"/>
        <w:adjustRightInd w:val="0"/>
        <w:ind w:firstLine="540"/>
        <w:jc w:val="both"/>
        <w:rPr>
          <w:rFonts w:eastAsiaTheme="minorHAnsi"/>
          <w:szCs w:val="20"/>
          <w:lang w:eastAsia="en-US"/>
        </w:rPr>
      </w:pPr>
    </w:p>
    <w:p w:rsidR="00C42A90" w:rsidRPr="00C42A90" w:rsidRDefault="00C42A90" w:rsidP="00C42A90">
      <w:pPr>
        <w:autoSpaceDE w:val="0"/>
        <w:autoSpaceDN w:val="0"/>
        <w:adjustRightInd w:val="0"/>
        <w:ind w:firstLine="540"/>
        <w:jc w:val="both"/>
        <w:rPr>
          <w:rFonts w:eastAsiaTheme="minorHAnsi"/>
          <w:szCs w:val="20"/>
          <w:lang w:eastAsia="en-US"/>
        </w:rPr>
      </w:pPr>
      <w:r w:rsidRPr="00C42A90">
        <w:rPr>
          <w:rFonts w:eastAsiaTheme="minorHAnsi"/>
          <w:szCs w:val="20"/>
          <w:lang w:eastAsia="en-US"/>
        </w:rPr>
        <w:t xml:space="preserve">В соответствии с </w:t>
      </w:r>
      <w:hyperlink r:id="rId6" w:history="1">
        <w:r w:rsidRPr="00C42A90">
          <w:rPr>
            <w:rFonts w:eastAsiaTheme="minorHAnsi"/>
            <w:szCs w:val="20"/>
            <w:lang w:eastAsia="en-US"/>
          </w:rPr>
          <w:t>пунктом 4 статьи 21</w:t>
        </w:r>
      </w:hyperlink>
      <w:r w:rsidRPr="00C42A90">
        <w:rPr>
          <w:rFonts w:eastAsiaTheme="minorHAnsi"/>
          <w:szCs w:val="20"/>
          <w:lang w:eastAsia="en-US"/>
        </w:rPr>
        <w:t xml:space="preserve"> Бюджетного кодекса Российской Федерации ПРИКАЗЫВАЮ:</w:t>
      </w:r>
    </w:p>
    <w:p w:rsidR="0094145B" w:rsidRDefault="0094145B" w:rsidP="00C42A90">
      <w:pPr>
        <w:ind w:firstLine="708"/>
        <w:jc w:val="both"/>
      </w:pPr>
    </w:p>
    <w:p w:rsidR="00C42A90" w:rsidRDefault="00C42A90" w:rsidP="00C42A90">
      <w:pPr>
        <w:ind w:firstLine="708"/>
        <w:jc w:val="both"/>
      </w:pPr>
      <w:r w:rsidRPr="00677C63">
        <w:t xml:space="preserve">Внести в приказ управления финансов администрации Грязинского муниципального района от </w:t>
      </w:r>
      <w:r>
        <w:t>2</w:t>
      </w:r>
      <w:r w:rsidR="00750F10">
        <w:t>2</w:t>
      </w:r>
      <w:r w:rsidRPr="00677C63">
        <w:t xml:space="preserve"> </w:t>
      </w:r>
      <w:r>
        <w:t>декабря</w:t>
      </w:r>
      <w:r w:rsidRPr="00677C63">
        <w:t xml:space="preserve"> 20</w:t>
      </w:r>
      <w:r w:rsidR="00747ABC">
        <w:t>2</w:t>
      </w:r>
      <w:r w:rsidR="00750F10">
        <w:t>2</w:t>
      </w:r>
      <w:r w:rsidRPr="00677C63">
        <w:t xml:space="preserve"> года № </w:t>
      </w:r>
      <w:r w:rsidR="004F4FB5">
        <w:t>82</w:t>
      </w:r>
      <w:r w:rsidRPr="00677C63">
        <w:t xml:space="preserve"> </w:t>
      </w:r>
      <w:r>
        <w:t>"</w:t>
      </w:r>
      <w:r w:rsidR="00750F10" w:rsidRPr="00750F10">
        <w:t>Об утверждении Порядка применения Бюджетной классификации Российской Федерации в части целевых статей, применяемых при составлении и исполнении районного бюджета на 2023 год и на плановый период 2024 и 2025 годов Грязинского муниципального района</w:t>
      </w:r>
      <w:r>
        <w:t>"</w:t>
      </w:r>
      <w:r w:rsidRPr="00677C63">
        <w:t xml:space="preserve"> следующие изменения:</w:t>
      </w:r>
    </w:p>
    <w:p w:rsidR="00C42A90" w:rsidRDefault="00C42A90" w:rsidP="00C42A90">
      <w:pPr>
        <w:ind w:firstLine="720"/>
        <w:jc w:val="both"/>
      </w:pPr>
      <w:r w:rsidRPr="00677C63">
        <w:t>в приложени</w:t>
      </w:r>
      <w:r>
        <w:t>и</w:t>
      </w:r>
      <w:r w:rsidRPr="00677C63">
        <w:t xml:space="preserve"> к приказу:</w:t>
      </w:r>
    </w:p>
    <w:p w:rsidR="00D5293A" w:rsidRDefault="00F169A6" w:rsidP="00D5293A">
      <w:pPr>
        <w:pStyle w:val="a6"/>
        <w:ind w:firstLine="708"/>
        <w:jc w:val="both"/>
        <w:rPr>
          <w:rFonts w:ascii="Times New Roman" w:hAnsi="Times New Roman" w:cs="Times New Roman"/>
          <w:sz w:val="24"/>
        </w:rPr>
      </w:pPr>
      <w:r w:rsidRPr="00F169A6">
        <w:rPr>
          <w:rFonts w:ascii="Times New Roman" w:hAnsi="Times New Roman" w:cs="Times New Roman"/>
          <w:sz w:val="24"/>
        </w:rPr>
        <w:t xml:space="preserve">1. </w:t>
      </w:r>
      <w:r w:rsidR="0097297D">
        <w:rPr>
          <w:rFonts w:ascii="Times New Roman" w:hAnsi="Times New Roman" w:cs="Times New Roman"/>
          <w:sz w:val="24"/>
        </w:rPr>
        <w:t>Р</w:t>
      </w:r>
      <w:r w:rsidRPr="00F169A6">
        <w:rPr>
          <w:rFonts w:ascii="Times New Roman" w:hAnsi="Times New Roman" w:cs="Times New Roman"/>
          <w:sz w:val="24"/>
        </w:rPr>
        <w:t>азде</w:t>
      </w:r>
      <w:r>
        <w:rPr>
          <w:rFonts w:ascii="Times New Roman" w:hAnsi="Times New Roman" w:cs="Times New Roman"/>
          <w:sz w:val="24"/>
        </w:rPr>
        <w:t>л</w:t>
      </w:r>
      <w:r w:rsidRPr="00F169A6">
        <w:rPr>
          <w:rFonts w:ascii="Times New Roman" w:hAnsi="Times New Roman" w:cs="Times New Roman"/>
          <w:sz w:val="24"/>
        </w:rPr>
        <w:t xml:space="preserve"> </w:t>
      </w:r>
      <w:r w:rsidRPr="00F169A6">
        <w:rPr>
          <w:rFonts w:ascii="Times New Roman" w:hAnsi="Times New Roman" w:cs="Times New Roman"/>
          <w:bCs/>
          <w:sz w:val="24"/>
        </w:rPr>
        <w:t>II. "Перечень и правила отнесения расходов районного бюджета на соответствующие целевые статьи</w:t>
      </w:r>
      <w:r w:rsidRPr="00F169A6">
        <w:rPr>
          <w:rFonts w:ascii="Times New Roman" w:hAnsi="Times New Roman" w:cs="Times New Roman"/>
          <w:sz w:val="24"/>
        </w:rPr>
        <w:t>"</w:t>
      </w:r>
      <w:r w:rsidR="0097297D">
        <w:rPr>
          <w:rFonts w:ascii="Times New Roman" w:hAnsi="Times New Roman" w:cs="Times New Roman"/>
          <w:sz w:val="24"/>
        </w:rPr>
        <w:t xml:space="preserve"> изложить в следующей редакции</w:t>
      </w:r>
      <w:r w:rsidRPr="00F169A6">
        <w:rPr>
          <w:rFonts w:ascii="Times New Roman" w:hAnsi="Times New Roman" w:cs="Times New Roman"/>
          <w:sz w:val="24"/>
        </w:rPr>
        <w:t>:</w:t>
      </w:r>
    </w:p>
    <w:p w:rsidR="00E17E91" w:rsidRDefault="00E17E91" w:rsidP="00D5293A">
      <w:pPr>
        <w:pStyle w:val="a6"/>
        <w:ind w:firstLine="708"/>
        <w:jc w:val="both"/>
        <w:rPr>
          <w:rFonts w:ascii="Times New Roman" w:eastAsiaTheme="minorHAnsi" w:hAnsi="Times New Roman" w:cs="Times New Roman"/>
          <w:sz w:val="24"/>
          <w:szCs w:val="20"/>
          <w:lang w:eastAsia="en-US"/>
        </w:rPr>
      </w:pPr>
    </w:p>
    <w:p w:rsidR="005608D9" w:rsidRDefault="005608D9" w:rsidP="005608D9">
      <w:pPr>
        <w:widowControl w:val="0"/>
        <w:autoSpaceDE w:val="0"/>
        <w:autoSpaceDN w:val="0"/>
        <w:adjustRightInd w:val="0"/>
        <w:jc w:val="center"/>
        <w:outlineLvl w:val="2"/>
        <w:rPr>
          <w:szCs w:val="28"/>
        </w:rPr>
      </w:pPr>
      <w:r>
        <w:rPr>
          <w:szCs w:val="28"/>
        </w:rPr>
        <w:t>"</w:t>
      </w:r>
      <w:r w:rsidRPr="00F12239">
        <w:rPr>
          <w:szCs w:val="28"/>
        </w:rPr>
        <w:t xml:space="preserve">Муниципальная программа Грязинского муниципального района </w:t>
      </w:r>
      <w:r>
        <w:rPr>
          <w:szCs w:val="28"/>
        </w:rPr>
        <w:t>Липецкой области</w:t>
      </w:r>
    </w:p>
    <w:p w:rsidR="005608D9" w:rsidRPr="00F12239" w:rsidRDefault="005608D9" w:rsidP="005608D9">
      <w:pPr>
        <w:widowControl w:val="0"/>
        <w:autoSpaceDE w:val="0"/>
        <w:autoSpaceDN w:val="0"/>
        <w:adjustRightInd w:val="0"/>
        <w:jc w:val="center"/>
        <w:outlineLvl w:val="2"/>
        <w:rPr>
          <w:szCs w:val="28"/>
        </w:rPr>
      </w:pPr>
      <w:r>
        <w:rPr>
          <w:szCs w:val="28"/>
        </w:rPr>
        <w:t>"</w:t>
      </w:r>
      <w:r w:rsidRPr="00F12239">
        <w:rPr>
          <w:szCs w:val="28"/>
        </w:rPr>
        <w:t xml:space="preserve">Управление муниципальными финансами и </w:t>
      </w:r>
      <w:proofErr w:type="gramStart"/>
      <w:r w:rsidRPr="00F12239">
        <w:rPr>
          <w:szCs w:val="28"/>
        </w:rPr>
        <w:t>муниципальным</w:t>
      </w:r>
      <w:proofErr w:type="gramEnd"/>
      <w:r w:rsidRPr="00F12239">
        <w:rPr>
          <w:szCs w:val="28"/>
        </w:rPr>
        <w:t xml:space="preserve"> </w:t>
      </w:r>
    </w:p>
    <w:p w:rsidR="005608D9" w:rsidRDefault="005608D9" w:rsidP="005608D9">
      <w:pPr>
        <w:widowControl w:val="0"/>
        <w:autoSpaceDE w:val="0"/>
        <w:autoSpaceDN w:val="0"/>
        <w:adjustRightInd w:val="0"/>
        <w:jc w:val="center"/>
        <w:outlineLvl w:val="2"/>
        <w:rPr>
          <w:szCs w:val="28"/>
        </w:rPr>
      </w:pPr>
      <w:r w:rsidRPr="00F12239">
        <w:rPr>
          <w:szCs w:val="28"/>
        </w:rPr>
        <w:t>долгом Грязинского муниципального района на 2014 – 202</w:t>
      </w:r>
      <w:r>
        <w:rPr>
          <w:szCs w:val="28"/>
        </w:rPr>
        <w:t>6</w:t>
      </w:r>
      <w:r w:rsidRPr="00F12239">
        <w:rPr>
          <w:szCs w:val="28"/>
        </w:rPr>
        <w:t xml:space="preserve"> годы</w:t>
      </w:r>
      <w:r>
        <w:rPr>
          <w:szCs w:val="28"/>
        </w:rPr>
        <w:t>"</w:t>
      </w:r>
    </w:p>
    <w:p w:rsidR="005608D9" w:rsidRPr="00F12239" w:rsidRDefault="005608D9" w:rsidP="005608D9">
      <w:pPr>
        <w:widowControl w:val="0"/>
        <w:autoSpaceDE w:val="0"/>
        <w:autoSpaceDN w:val="0"/>
        <w:adjustRightInd w:val="0"/>
        <w:jc w:val="center"/>
        <w:outlineLvl w:val="2"/>
        <w:rPr>
          <w:szCs w:val="28"/>
        </w:rPr>
      </w:pPr>
    </w:p>
    <w:p w:rsidR="005608D9" w:rsidRPr="00F12239" w:rsidRDefault="005608D9" w:rsidP="005608D9">
      <w:pPr>
        <w:widowControl w:val="0"/>
        <w:autoSpaceDE w:val="0"/>
        <w:autoSpaceDN w:val="0"/>
        <w:adjustRightInd w:val="0"/>
        <w:ind w:firstLine="567"/>
        <w:jc w:val="both"/>
        <w:outlineLvl w:val="2"/>
        <w:rPr>
          <w:szCs w:val="28"/>
        </w:rPr>
      </w:pPr>
      <w:r w:rsidRPr="00F12239">
        <w:rPr>
          <w:szCs w:val="28"/>
        </w:rPr>
        <w:t xml:space="preserve">Целевые статьи муниципальной программы Грязинского муниципального района </w:t>
      </w:r>
      <w:r>
        <w:rPr>
          <w:szCs w:val="28"/>
        </w:rPr>
        <w:t>Липецкой области "</w:t>
      </w:r>
      <w:r w:rsidRPr="00F12239">
        <w:rPr>
          <w:szCs w:val="28"/>
        </w:rPr>
        <w:t xml:space="preserve">Управление муниципальными финансами и муниципальным долгом Грязинского муниципального района на 2014 – </w:t>
      </w:r>
      <w:r>
        <w:rPr>
          <w:szCs w:val="28"/>
        </w:rPr>
        <w:t>2026</w:t>
      </w:r>
      <w:r w:rsidRPr="00F12239">
        <w:rPr>
          <w:szCs w:val="28"/>
        </w:rPr>
        <w:t xml:space="preserve"> годы</w:t>
      </w:r>
      <w:r>
        <w:rPr>
          <w:szCs w:val="28"/>
        </w:rPr>
        <w:t>"</w:t>
      </w:r>
      <w:r w:rsidRPr="00F12239">
        <w:rPr>
          <w:szCs w:val="28"/>
        </w:rPr>
        <w:t xml:space="preserve"> включают:</w:t>
      </w:r>
    </w:p>
    <w:p w:rsidR="005608D9" w:rsidRPr="00F12239" w:rsidRDefault="005608D9" w:rsidP="005608D9">
      <w:pPr>
        <w:widowControl w:val="0"/>
        <w:autoSpaceDE w:val="0"/>
        <w:autoSpaceDN w:val="0"/>
        <w:adjustRightInd w:val="0"/>
        <w:ind w:firstLine="567"/>
        <w:jc w:val="both"/>
        <w:rPr>
          <w:szCs w:val="28"/>
        </w:rPr>
      </w:pPr>
    </w:p>
    <w:p w:rsidR="005608D9" w:rsidRDefault="005608D9" w:rsidP="005608D9">
      <w:pPr>
        <w:widowControl w:val="0"/>
        <w:numPr>
          <w:ilvl w:val="2"/>
          <w:numId w:val="1"/>
        </w:numPr>
        <w:autoSpaceDE w:val="0"/>
        <w:autoSpaceDN w:val="0"/>
        <w:adjustRightInd w:val="0"/>
        <w:ind w:left="284" w:hanging="284"/>
        <w:jc w:val="both"/>
        <w:outlineLvl w:val="2"/>
        <w:rPr>
          <w:szCs w:val="28"/>
        </w:rPr>
      </w:pPr>
      <w:r w:rsidRPr="00F12239">
        <w:rPr>
          <w:szCs w:val="28"/>
        </w:rPr>
        <w:t xml:space="preserve">01 0 00 00000 Муниципальная программа Грязинского муниципального района </w:t>
      </w:r>
      <w:r>
        <w:rPr>
          <w:szCs w:val="28"/>
        </w:rPr>
        <w:t>Липецкой области "</w:t>
      </w:r>
      <w:r w:rsidRPr="00F12239">
        <w:rPr>
          <w:szCs w:val="28"/>
        </w:rPr>
        <w:t>Управление муниципальными финансами и муниципальным долгом Грязинского муниципального района на 2014 – 202</w:t>
      </w:r>
      <w:r>
        <w:rPr>
          <w:szCs w:val="28"/>
        </w:rPr>
        <w:t>6</w:t>
      </w:r>
      <w:r w:rsidRPr="00F12239">
        <w:rPr>
          <w:szCs w:val="28"/>
        </w:rPr>
        <w:t xml:space="preserve"> годы</w:t>
      </w:r>
      <w:r>
        <w:rPr>
          <w:szCs w:val="28"/>
        </w:rPr>
        <w:t>"</w:t>
      </w:r>
    </w:p>
    <w:p w:rsidR="005608D9" w:rsidRDefault="005608D9" w:rsidP="005608D9">
      <w:pPr>
        <w:widowControl w:val="0"/>
        <w:autoSpaceDE w:val="0"/>
        <w:autoSpaceDN w:val="0"/>
        <w:adjustRightInd w:val="0"/>
        <w:ind w:left="284" w:firstLine="567"/>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Грязинского муниципального района </w:t>
      </w:r>
      <w:r>
        <w:rPr>
          <w:szCs w:val="28"/>
        </w:rPr>
        <w:t>Липецкой области</w:t>
      </w:r>
      <w:r w:rsidRPr="00F12239">
        <w:rPr>
          <w:szCs w:val="28"/>
        </w:rPr>
        <w:t xml:space="preserve"> </w:t>
      </w:r>
      <w:r>
        <w:rPr>
          <w:szCs w:val="28"/>
        </w:rPr>
        <w:t>"</w:t>
      </w:r>
      <w:r w:rsidRPr="00F12239">
        <w:rPr>
          <w:szCs w:val="28"/>
        </w:rPr>
        <w:t xml:space="preserve">Управление муниципальными финансами и муниципальным долгом Грязинского муниципального района на 2014 – </w:t>
      </w:r>
      <w:r>
        <w:rPr>
          <w:szCs w:val="28"/>
        </w:rPr>
        <w:t>2026</w:t>
      </w:r>
      <w:r w:rsidRPr="00F12239">
        <w:rPr>
          <w:szCs w:val="28"/>
        </w:rPr>
        <w:t xml:space="preserve"> годы</w:t>
      </w:r>
      <w:r>
        <w:rPr>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муниципальной программы</w:t>
      </w:r>
      <w:r>
        <w:rPr>
          <w:szCs w:val="28"/>
        </w:rPr>
        <w:t>:</w:t>
      </w:r>
      <w:proofErr w:type="gramEnd"/>
    </w:p>
    <w:p w:rsidR="005608D9" w:rsidRDefault="005608D9" w:rsidP="005608D9">
      <w:pPr>
        <w:widowControl w:val="0"/>
        <w:numPr>
          <w:ilvl w:val="0"/>
          <w:numId w:val="21"/>
        </w:numPr>
        <w:autoSpaceDE w:val="0"/>
        <w:autoSpaceDN w:val="0"/>
        <w:adjustRightInd w:val="0"/>
        <w:ind w:left="709" w:hanging="425"/>
        <w:jc w:val="both"/>
        <w:rPr>
          <w:szCs w:val="28"/>
        </w:rPr>
      </w:pPr>
      <w:r>
        <w:rPr>
          <w:szCs w:val="28"/>
        </w:rPr>
        <w:t xml:space="preserve">01 1 00 00000 </w:t>
      </w:r>
      <w:r w:rsidRPr="008D7DAD">
        <w:rPr>
          <w:szCs w:val="28"/>
        </w:rPr>
        <w:t xml:space="preserve">Подпрограмма </w:t>
      </w:r>
      <w:r>
        <w:rPr>
          <w:szCs w:val="28"/>
        </w:rPr>
        <w:t>"</w:t>
      </w:r>
      <w:r w:rsidRPr="008D7DAD">
        <w:rPr>
          <w:szCs w:val="28"/>
        </w:rPr>
        <w:t>Долгосрочное бюджетное планирование, совершенствование организации бюджетного процесса</w:t>
      </w:r>
      <w:r>
        <w:rPr>
          <w:szCs w:val="28"/>
        </w:rPr>
        <w:t>"</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w:t>
      </w:r>
      <w:r w:rsidRPr="006E7BE5">
        <w:rPr>
          <w:szCs w:val="28"/>
        </w:rPr>
        <w:t xml:space="preserve"> </w:t>
      </w:r>
      <w:r w:rsidRPr="00F12239">
        <w:rPr>
          <w:szCs w:val="28"/>
        </w:rPr>
        <w:t>мероприятиям:</w:t>
      </w:r>
    </w:p>
    <w:p w:rsidR="005608D9" w:rsidRDefault="005608D9" w:rsidP="005608D9">
      <w:pPr>
        <w:widowControl w:val="0"/>
        <w:numPr>
          <w:ilvl w:val="3"/>
          <w:numId w:val="1"/>
        </w:numPr>
        <w:autoSpaceDE w:val="0"/>
        <w:autoSpaceDN w:val="0"/>
        <w:adjustRightInd w:val="0"/>
        <w:ind w:left="1276" w:hanging="425"/>
        <w:jc w:val="both"/>
        <w:rPr>
          <w:szCs w:val="28"/>
        </w:rPr>
      </w:pPr>
      <w:r w:rsidRPr="00F12239">
        <w:rPr>
          <w:szCs w:val="28"/>
        </w:rPr>
        <w:t xml:space="preserve">01 </w:t>
      </w:r>
      <w:r>
        <w:rPr>
          <w:szCs w:val="28"/>
        </w:rPr>
        <w:t>1</w:t>
      </w:r>
      <w:r w:rsidRPr="00F12239">
        <w:rPr>
          <w:szCs w:val="28"/>
        </w:rPr>
        <w:t xml:space="preserve"> 01 00000 Основное мероприятие </w:t>
      </w:r>
      <w:r>
        <w:rPr>
          <w:szCs w:val="28"/>
        </w:rPr>
        <w:t>"</w:t>
      </w:r>
      <w:r w:rsidRPr="00F12239">
        <w:rPr>
          <w:szCs w:val="28"/>
        </w:rPr>
        <w:t>Разработка проекта бюджета Грязинского муниципального района в установленные сроки</w:t>
      </w:r>
      <w:r>
        <w:rPr>
          <w:szCs w:val="28"/>
        </w:rPr>
        <w:t>"</w:t>
      </w:r>
    </w:p>
    <w:p w:rsidR="005608D9" w:rsidRDefault="005608D9" w:rsidP="005608D9">
      <w:pPr>
        <w:widowControl w:val="0"/>
        <w:numPr>
          <w:ilvl w:val="3"/>
          <w:numId w:val="1"/>
        </w:numPr>
        <w:autoSpaceDE w:val="0"/>
        <w:autoSpaceDN w:val="0"/>
        <w:adjustRightInd w:val="0"/>
        <w:ind w:left="1276" w:hanging="447"/>
        <w:jc w:val="both"/>
        <w:rPr>
          <w:szCs w:val="28"/>
        </w:rPr>
      </w:pPr>
      <w:r w:rsidRPr="009F4C3F">
        <w:rPr>
          <w:szCs w:val="28"/>
        </w:rPr>
        <w:t>01</w:t>
      </w:r>
      <w:r>
        <w:rPr>
          <w:szCs w:val="28"/>
        </w:rPr>
        <w:t xml:space="preserve"> </w:t>
      </w:r>
      <w:r w:rsidRPr="009F4C3F">
        <w:rPr>
          <w:szCs w:val="28"/>
        </w:rPr>
        <w:t>1</w:t>
      </w:r>
      <w:r>
        <w:rPr>
          <w:szCs w:val="28"/>
        </w:rPr>
        <w:t xml:space="preserve"> </w:t>
      </w:r>
      <w:r w:rsidRPr="009F4C3F">
        <w:rPr>
          <w:szCs w:val="28"/>
        </w:rPr>
        <w:t>04</w:t>
      </w:r>
      <w:r>
        <w:rPr>
          <w:szCs w:val="28"/>
        </w:rPr>
        <w:t xml:space="preserve"> </w:t>
      </w:r>
      <w:r w:rsidRPr="009F4C3F">
        <w:rPr>
          <w:szCs w:val="28"/>
        </w:rPr>
        <w:t>00000</w:t>
      </w:r>
      <w:r>
        <w:rPr>
          <w:szCs w:val="28"/>
        </w:rPr>
        <w:t xml:space="preserve"> </w:t>
      </w:r>
      <w:r w:rsidRPr="009F4C3F">
        <w:rPr>
          <w:szCs w:val="28"/>
        </w:rPr>
        <w:t xml:space="preserve">Основное мероприятие "Достижение наилучших </w:t>
      </w:r>
      <w:proofErr w:type="gramStart"/>
      <w:r w:rsidRPr="009F4C3F">
        <w:rPr>
          <w:szCs w:val="28"/>
        </w:rPr>
        <w:t xml:space="preserve">значений показателей </w:t>
      </w:r>
      <w:r w:rsidRPr="009F4C3F">
        <w:rPr>
          <w:szCs w:val="28"/>
        </w:rPr>
        <w:lastRenderedPageBreak/>
        <w:t>качества управления финансов</w:t>
      </w:r>
      <w:proofErr w:type="gramEnd"/>
      <w:r w:rsidRPr="009F4C3F">
        <w:rPr>
          <w:szCs w:val="28"/>
        </w:rPr>
        <w:t xml:space="preserve"> и платежеспособности муниципального района"</w:t>
      </w:r>
    </w:p>
    <w:p w:rsidR="005608D9" w:rsidRPr="00E637AC" w:rsidRDefault="005608D9" w:rsidP="005608D9">
      <w:pPr>
        <w:widowControl w:val="0"/>
        <w:numPr>
          <w:ilvl w:val="3"/>
          <w:numId w:val="1"/>
        </w:numPr>
        <w:autoSpaceDE w:val="0"/>
        <w:autoSpaceDN w:val="0"/>
        <w:adjustRightInd w:val="0"/>
        <w:ind w:left="1276" w:hanging="425"/>
        <w:jc w:val="both"/>
        <w:rPr>
          <w:sz w:val="28"/>
          <w:szCs w:val="28"/>
        </w:rPr>
      </w:pPr>
      <w:r w:rsidRPr="00E637AC">
        <w:rPr>
          <w:szCs w:val="28"/>
        </w:rPr>
        <w:t xml:space="preserve">01 1 05 00000 Основное мероприятие </w:t>
      </w:r>
      <w:r w:rsidRPr="00E637AC">
        <w:rPr>
          <w:szCs w:val="20"/>
          <w:lang w:eastAsia="en-US"/>
        </w:rPr>
        <w:t>"</w:t>
      </w:r>
      <w:r w:rsidRPr="00E637AC">
        <w:rPr>
          <w:szCs w:val="28"/>
        </w:rPr>
        <w:t>Обеспечение деятельности</w:t>
      </w:r>
      <w:r w:rsidRPr="00E637AC">
        <w:rPr>
          <w:szCs w:val="20"/>
          <w:lang w:eastAsia="en-US"/>
        </w:rPr>
        <w:t xml:space="preserve"> МКУ "Центр компетенции в сфере бухгалтерского учета и муниципального заказа Грязинского муниципального района"</w:t>
      </w:r>
    </w:p>
    <w:p w:rsidR="005608D9" w:rsidRPr="00F12239" w:rsidRDefault="005608D9" w:rsidP="005608D9">
      <w:pPr>
        <w:widowControl w:val="0"/>
        <w:autoSpaceDE w:val="0"/>
        <w:autoSpaceDN w:val="0"/>
        <w:adjustRightInd w:val="0"/>
        <w:ind w:firstLine="567"/>
        <w:jc w:val="both"/>
        <w:rPr>
          <w:szCs w:val="28"/>
        </w:rPr>
      </w:pPr>
    </w:p>
    <w:p w:rsidR="005608D9" w:rsidRPr="00F12239" w:rsidRDefault="005608D9" w:rsidP="005608D9">
      <w:pPr>
        <w:widowControl w:val="0"/>
        <w:autoSpaceDE w:val="0"/>
        <w:autoSpaceDN w:val="0"/>
        <w:adjustRightInd w:val="0"/>
        <w:jc w:val="center"/>
        <w:outlineLvl w:val="1"/>
        <w:rPr>
          <w:szCs w:val="28"/>
        </w:rPr>
      </w:pPr>
      <w:r w:rsidRPr="00F12239">
        <w:rPr>
          <w:szCs w:val="28"/>
        </w:rPr>
        <w:t>Муниципальная программа Грязинского муниципального района</w:t>
      </w:r>
      <w:r>
        <w:rPr>
          <w:szCs w:val="28"/>
        </w:rPr>
        <w:t xml:space="preserve"> Липецкой области</w:t>
      </w:r>
    </w:p>
    <w:p w:rsidR="005608D9" w:rsidRDefault="005608D9" w:rsidP="005608D9">
      <w:pPr>
        <w:widowControl w:val="0"/>
        <w:autoSpaceDE w:val="0"/>
        <w:autoSpaceDN w:val="0"/>
        <w:adjustRightInd w:val="0"/>
        <w:jc w:val="center"/>
        <w:rPr>
          <w:szCs w:val="28"/>
        </w:rPr>
      </w:pPr>
      <w:r>
        <w:rPr>
          <w:szCs w:val="28"/>
        </w:rPr>
        <w:t>"</w:t>
      </w:r>
      <w:r w:rsidRPr="00F12239">
        <w:rPr>
          <w:szCs w:val="28"/>
        </w:rPr>
        <w:t xml:space="preserve">Социальное развитие территории Грязинского муниципального района </w:t>
      </w:r>
    </w:p>
    <w:p w:rsidR="005608D9" w:rsidRPr="00F12239" w:rsidRDefault="005608D9" w:rsidP="005608D9">
      <w:pPr>
        <w:widowControl w:val="0"/>
        <w:autoSpaceDE w:val="0"/>
        <w:autoSpaceDN w:val="0"/>
        <w:adjustRightInd w:val="0"/>
        <w:jc w:val="center"/>
        <w:rPr>
          <w:szCs w:val="28"/>
        </w:rPr>
      </w:pPr>
      <w:r w:rsidRPr="00F12239">
        <w:rPr>
          <w:szCs w:val="28"/>
        </w:rPr>
        <w:t>Липецкой области на 20</w:t>
      </w:r>
      <w:r>
        <w:rPr>
          <w:szCs w:val="28"/>
        </w:rPr>
        <w:t>20 –</w:t>
      </w:r>
      <w:r w:rsidRPr="00F12239">
        <w:rPr>
          <w:szCs w:val="28"/>
        </w:rPr>
        <w:t xml:space="preserve"> </w:t>
      </w:r>
      <w:r>
        <w:rPr>
          <w:szCs w:val="28"/>
        </w:rPr>
        <w:t>2026</w:t>
      </w:r>
      <w:r w:rsidRPr="00F12239">
        <w:rPr>
          <w:szCs w:val="28"/>
        </w:rPr>
        <w:t xml:space="preserve"> годы</w:t>
      </w:r>
      <w:r>
        <w:rPr>
          <w:szCs w:val="28"/>
        </w:rPr>
        <w:t>"</w:t>
      </w:r>
    </w:p>
    <w:p w:rsidR="005608D9" w:rsidRPr="00F12239" w:rsidRDefault="005608D9" w:rsidP="005608D9">
      <w:pPr>
        <w:widowControl w:val="0"/>
        <w:autoSpaceDE w:val="0"/>
        <w:autoSpaceDN w:val="0"/>
        <w:adjustRightInd w:val="0"/>
        <w:ind w:firstLine="567"/>
        <w:jc w:val="center"/>
        <w:rPr>
          <w:szCs w:val="28"/>
        </w:rPr>
      </w:pPr>
    </w:p>
    <w:p w:rsidR="005608D9" w:rsidRPr="00F12239" w:rsidRDefault="005608D9" w:rsidP="005608D9">
      <w:pPr>
        <w:autoSpaceDE w:val="0"/>
        <w:autoSpaceDN w:val="0"/>
        <w:adjustRightInd w:val="0"/>
        <w:ind w:firstLine="567"/>
        <w:jc w:val="both"/>
        <w:outlineLvl w:val="4"/>
        <w:rPr>
          <w:szCs w:val="28"/>
        </w:rPr>
      </w:pPr>
      <w:r w:rsidRPr="00F12239">
        <w:rPr>
          <w:szCs w:val="28"/>
        </w:rPr>
        <w:t xml:space="preserve">Целевые статьи муниципальной программы Грязинского муниципального района </w:t>
      </w:r>
      <w:r>
        <w:rPr>
          <w:szCs w:val="28"/>
        </w:rPr>
        <w:t>Липецкой области</w:t>
      </w:r>
      <w:r w:rsidRPr="00F12239">
        <w:rPr>
          <w:szCs w:val="28"/>
        </w:rPr>
        <w:t xml:space="preserve"> </w:t>
      </w:r>
      <w:r>
        <w:rPr>
          <w:szCs w:val="28"/>
        </w:rPr>
        <w:t>"</w:t>
      </w:r>
      <w:r w:rsidRPr="00F12239">
        <w:rPr>
          <w:szCs w:val="28"/>
        </w:rPr>
        <w:t>Социальное развитие территории Грязинского муниципального района Липецкой области на 20</w:t>
      </w:r>
      <w:r>
        <w:rPr>
          <w:szCs w:val="28"/>
        </w:rPr>
        <w:t>20 – 2026</w:t>
      </w:r>
      <w:r w:rsidRPr="00F12239">
        <w:rPr>
          <w:szCs w:val="28"/>
        </w:rPr>
        <w:t xml:space="preserve"> годы</w:t>
      </w:r>
      <w:r>
        <w:rPr>
          <w:szCs w:val="28"/>
        </w:rPr>
        <w:t>"</w:t>
      </w:r>
      <w:r w:rsidRPr="00F12239">
        <w:rPr>
          <w:szCs w:val="28"/>
        </w:rPr>
        <w:t xml:space="preserve"> включают:</w:t>
      </w:r>
    </w:p>
    <w:p w:rsidR="005608D9" w:rsidRPr="00F12239" w:rsidRDefault="005608D9" w:rsidP="005608D9">
      <w:pPr>
        <w:autoSpaceDE w:val="0"/>
        <w:autoSpaceDN w:val="0"/>
        <w:adjustRightInd w:val="0"/>
        <w:ind w:firstLine="567"/>
        <w:jc w:val="both"/>
        <w:outlineLvl w:val="4"/>
        <w:rPr>
          <w:szCs w:val="28"/>
        </w:rPr>
      </w:pPr>
    </w:p>
    <w:p w:rsidR="005608D9" w:rsidRPr="00F12239" w:rsidRDefault="005608D9" w:rsidP="005608D9">
      <w:pPr>
        <w:widowControl w:val="0"/>
        <w:numPr>
          <w:ilvl w:val="2"/>
          <w:numId w:val="14"/>
        </w:numPr>
        <w:autoSpaceDE w:val="0"/>
        <w:autoSpaceDN w:val="0"/>
        <w:adjustRightInd w:val="0"/>
        <w:ind w:left="284" w:hanging="284"/>
        <w:jc w:val="both"/>
        <w:rPr>
          <w:szCs w:val="28"/>
        </w:rPr>
      </w:pPr>
      <w:r w:rsidRPr="00F12239">
        <w:rPr>
          <w:szCs w:val="28"/>
        </w:rPr>
        <w:t xml:space="preserve">02 0 00 00000 Муниципальная программа Грязинского муниципального района </w:t>
      </w:r>
      <w:r>
        <w:rPr>
          <w:szCs w:val="28"/>
        </w:rPr>
        <w:t>Липецкой области</w:t>
      </w:r>
      <w:r w:rsidRPr="00F12239">
        <w:rPr>
          <w:szCs w:val="28"/>
        </w:rPr>
        <w:t xml:space="preserve"> </w:t>
      </w:r>
      <w:r>
        <w:rPr>
          <w:szCs w:val="28"/>
        </w:rPr>
        <w:t>"</w:t>
      </w:r>
      <w:r w:rsidRPr="00F12239">
        <w:rPr>
          <w:szCs w:val="28"/>
        </w:rPr>
        <w:t>Социальное развитие территории Грязинского муниципального района Липецкой области на 20</w:t>
      </w:r>
      <w:r>
        <w:rPr>
          <w:szCs w:val="28"/>
        </w:rPr>
        <w:t>20 – 2026</w:t>
      </w:r>
      <w:r w:rsidRPr="00F12239">
        <w:rPr>
          <w:szCs w:val="28"/>
        </w:rPr>
        <w:t xml:space="preserve"> годы</w:t>
      </w:r>
      <w:r>
        <w:rPr>
          <w:szCs w:val="28"/>
        </w:rPr>
        <w:t>"</w:t>
      </w:r>
    </w:p>
    <w:p w:rsidR="005608D9" w:rsidRPr="00F12239" w:rsidRDefault="005608D9" w:rsidP="005608D9">
      <w:pPr>
        <w:widowControl w:val="0"/>
        <w:autoSpaceDE w:val="0"/>
        <w:autoSpaceDN w:val="0"/>
        <w:adjustRightInd w:val="0"/>
        <w:ind w:left="284" w:firstLine="567"/>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Грязинского муниципального района </w:t>
      </w:r>
      <w:r>
        <w:rPr>
          <w:szCs w:val="28"/>
        </w:rPr>
        <w:t>Липецкой области</w:t>
      </w:r>
      <w:r w:rsidRPr="00F12239">
        <w:rPr>
          <w:szCs w:val="28"/>
        </w:rPr>
        <w:t xml:space="preserve"> </w:t>
      </w:r>
      <w:r>
        <w:rPr>
          <w:szCs w:val="28"/>
        </w:rPr>
        <w:t>"</w:t>
      </w:r>
      <w:r w:rsidRPr="00F12239">
        <w:rPr>
          <w:szCs w:val="28"/>
        </w:rPr>
        <w:t>Социальное развитие территории Грязинского муниципального района Липецкой области на 20</w:t>
      </w:r>
      <w:r>
        <w:rPr>
          <w:szCs w:val="28"/>
        </w:rPr>
        <w:t>20</w:t>
      </w:r>
      <w:r w:rsidRPr="00F12239">
        <w:rPr>
          <w:szCs w:val="28"/>
        </w:rPr>
        <w:t xml:space="preserve"> </w:t>
      </w:r>
      <w:r>
        <w:rPr>
          <w:szCs w:val="28"/>
        </w:rPr>
        <w:t>–</w:t>
      </w:r>
      <w:r w:rsidRPr="00F12239">
        <w:rPr>
          <w:szCs w:val="28"/>
        </w:rPr>
        <w:t xml:space="preserve"> </w:t>
      </w:r>
      <w:r>
        <w:rPr>
          <w:szCs w:val="28"/>
        </w:rPr>
        <w:t>2026</w:t>
      </w:r>
      <w:r w:rsidRPr="00F12239">
        <w:rPr>
          <w:szCs w:val="28"/>
        </w:rPr>
        <w:t xml:space="preserve"> годы</w:t>
      </w:r>
      <w:r>
        <w:rPr>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муниципальной программы</w:t>
      </w:r>
      <w:r>
        <w:rPr>
          <w:szCs w:val="28"/>
        </w:rPr>
        <w:t>:</w:t>
      </w:r>
      <w:proofErr w:type="gramEnd"/>
    </w:p>
    <w:p w:rsidR="005608D9" w:rsidRPr="006E7BE5" w:rsidRDefault="005608D9" w:rsidP="005608D9">
      <w:pPr>
        <w:widowControl w:val="0"/>
        <w:numPr>
          <w:ilvl w:val="1"/>
          <w:numId w:val="14"/>
        </w:numPr>
        <w:autoSpaceDE w:val="0"/>
        <w:autoSpaceDN w:val="0"/>
        <w:adjustRightInd w:val="0"/>
        <w:ind w:hanging="436"/>
        <w:jc w:val="both"/>
        <w:outlineLvl w:val="2"/>
        <w:rPr>
          <w:snapToGrid w:val="0"/>
          <w:szCs w:val="28"/>
        </w:rPr>
      </w:pPr>
      <w:r w:rsidRPr="006E7BE5">
        <w:rPr>
          <w:szCs w:val="28"/>
        </w:rPr>
        <w:t xml:space="preserve">02 1 00 0000 Подпрограмма </w:t>
      </w:r>
      <w:r>
        <w:rPr>
          <w:szCs w:val="28"/>
        </w:rPr>
        <w:t>"</w:t>
      </w:r>
      <w:r w:rsidRPr="006E7BE5">
        <w:t xml:space="preserve">Молодежь Грязинского муниципального района </w:t>
      </w:r>
      <w:r w:rsidRPr="006E7BE5">
        <w:rPr>
          <w:szCs w:val="28"/>
        </w:rPr>
        <w:t>Липецкой области</w:t>
      </w:r>
      <w:r w:rsidRPr="006E7BE5">
        <w:t xml:space="preserve"> на 2020 – 202</w:t>
      </w:r>
      <w:r>
        <w:t>6</w:t>
      </w:r>
      <w:r w:rsidRPr="006E7BE5">
        <w:t xml:space="preserve"> годы</w:t>
      </w:r>
      <w:r>
        <w:t>"</w:t>
      </w:r>
      <w:r w:rsidRPr="006E7BE5">
        <w:t xml:space="preserve"> </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w:t>
      </w:r>
      <w:r w:rsidRPr="006E7BE5">
        <w:rPr>
          <w:szCs w:val="28"/>
        </w:rPr>
        <w:t xml:space="preserve"> </w:t>
      </w:r>
      <w:r w:rsidRPr="00F12239">
        <w:rPr>
          <w:szCs w:val="28"/>
        </w:rPr>
        <w:t>мероприятиям:</w:t>
      </w:r>
    </w:p>
    <w:p w:rsidR="005608D9" w:rsidRPr="005F2543" w:rsidRDefault="005608D9" w:rsidP="005608D9">
      <w:pPr>
        <w:widowControl w:val="0"/>
        <w:numPr>
          <w:ilvl w:val="0"/>
          <w:numId w:val="15"/>
        </w:numPr>
        <w:autoSpaceDE w:val="0"/>
        <w:autoSpaceDN w:val="0"/>
        <w:adjustRightInd w:val="0"/>
        <w:ind w:hanging="436"/>
        <w:jc w:val="both"/>
        <w:rPr>
          <w:szCs w:val="28"/>
        </w:rPr>
      </w:pPr>
      <w:r w:rsidRPr="005F2543">
        <w:rPr>
          <w:szCs w:val="28"/>
        </w:rPr>
        <w:t>02 1 01 00000 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p w:rsidR="005608D9" w:rsidRPr="005F2543" w:rsidRDefault="005608D9" w:rsidP="005608D9">
      <w:pPr>
        <w:widowControl w:val="0"/>
        <w:numPr>
          <w:ilvl w:val="0"/>
          <w:numId w:val="15"/>
        </w:numPr>
        <w:autoSpaceDE w:val="0"/>
        <w:autoSpaceDN w:val="0"/>
        <w:adjustRightInd w:val="0"/>
        <w:ind w:hanging="436"/>
        <w:jc w:val="both"/>
        <w:rPr>
          <w:szCs w:val="28"/>
        </w:rPr>
      </w:pPr>
      <w:r w:rsidRPr="005F2543">
        <w:rPr>
          <w:szCs w:val="28"/>
        </w:rPr>
        <w:t>02 1 02 00000 Основное мероприятие "Духовно-нравственное и гражданско-патриотическое воспитание молодежи"</w:t>
      </w:r>
    </w:p>
    <w:p w:rsidR="005608D9" w:rsidRPr="00F12239" w:rsidRDefault="005608D9" w:rsidP="005608D9">
      <w:pPr>
        <w:widowControl w:val="0"/>
        <w:numPr>
          <w:ilvl w:val="0"/>
          <w:numId w:val="15"/>
        </w:numPr>
        <w:autoSpaceDE w:val="0"/>
        <w:autoSpaceDN w:val="0"/>
        <w:adjustRightInd w:val="0"/>
        <w:ind w:hanging="436"/>
        <w:jc w:val="both"/>
        <w:rPr>
          <w:szCs w:val="28"/>
        </w:rPr>
      </w:pPr>
      <w:r w:rsidRPr="005F2543">
        <w:rPr>
          <w:szCs w:val="28"/>
        </w:rPr>
        <w:t>02 1 03 00000</w:t>
      </w:r>
      <w:r w:rsidRPr="00F12239">
        <w:rPr>
          <w:szCs w:val="28"/>
        </w:rPr>
        <w:t xml:space="preserve"> Основное мероприятие </w:t>
      </w:r>
      <w:r>
        <w:rPr>
          <w:szCs w:val="28"/>
        </w:rPr>
        <w:t>"</w:t>
      </w:r>
      <w:r w:rsidRPr="00F12239">
        <w:rPr>
          <w:szCs w:val="28"/>
        </w:rPr>
        <w:t>Организация содержательного досуга молодежи, вовлечение молодых людей в социально-полезную общественную деятельность</w:t>
      </w:r>
      <w:r>
        <w:rPr>
          <w:szCs w:val="28"/>
        </w:rPr>
        <w:t>"</w:t>
      </w:r>
      <w:r w:rsidRPr="00F12239">
        <w:rPr>
          <w:szCs w:val="28"/>
        </w:rPr>
        <w:t>.</w:t>
      </w:r>
    </w:p>
    <w:p w:rsidR="005608D9" w:rsidRPr="003C4DA3" w:rsidRDefault="005608D9" w:rsidP="005608D9">
      <w:pPr>
        <w:widowControl w:val="0"/>
        <w:numPr>
          <w:ilvl w:val="2"/>
          <w:numId w:val="15"/>
        </w:numPr>
        <w:autoSpaceDE w:val="0"/>
        <w:autoSpaceDN w:val="0"/>
        <w:adjustRightInd w:val="0"/>
        <w:ind w:left="709" w:hanging="425"/>
        <w:jc w:val="both"/>
        <w:rPr>
          <w:snapToGrid w:val="0"/>
          <w:szCs w:val="28"/>
        </w:rPr>
      </w:pPr>
      <w:r w:rsidRPr="003C4DA3">
        <w:rPr>
          <w:szCs w:val="28"/>
        </w:rPr>
        <w:t xml:space="preserve">02 2 00 00000 Подпрограмма </w:t>
      </w:r>
      <w:r>
        <w:rPr>
          <w:szCs w:val="28"/>
        </w:rPr>
        <w:t>"</w:t>
      </w:r>
      <w:r w:rsidRPr="003C4DA3">
        <w:rPr>
          <w:szCs w:val="28"/>
        </w:rPr>
        <w:t>Развитие физической культуры и массового спорта в Грязинском муниципальном районе Липецкой области на 2020 – 202</w:t>
      </w:r>
      <w:r>
        <w:rPr>
          <w:szCs w:val="28"/>
        </w:rPr>
        <w:t>6</w:t>
      </w:r>
      <w:r w:rsidRPr="003C4DA3">
        <w:rPr>
          <w:szCs w:val="28"/>
        </w:rPr>
        <w:t xml:space="preserve"> годы</w:t>
      </w:r>
      <w:r>
        <w:rPr>
          <w:szCs w:val="28"/>
        </w:rPr>
        <w:t>"</w:t>
      </w:r>
      <w:r w:rsidRPr="003C4DA3">
        <w:rPr>
          <w:szCs w:val="28"/>
        </w:rPr>
        <w:t xml:space="preserve"> </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r>
        <w:rPr>
          <w:szCs w:val="28"/>
        </w:rPr>
        <w:t xml:space="preserve"> и региональным проектам</w:t>
      </w:r>
      <w:r w:rsidRPr="00F12239">
        <w:rPr>
          <w:szCs w:val="28"/>
        </w:rPr>
        <w:t>:</w:t>
      </w:r>
    </w:p>
    <w:p w:rsidR="005608D9" w:rsidRDefault="005608D9" w:rsidP="005608D9">
      <w:pPr>
        <w:widowControl w:val="0"/>
        <w:numPr>
          <w:ilvl w:val="3"/>
          <w:numId w:val="15"/>
        </w:numPr>
        <w:autoSpaceDE w:val="0"/>
        <w:autoSpaceDN w:val="0"/>
        <w:adjustRightInd w:val="0"/>
        <w:ind w:left="1276" w:hanging="425"/>
        <w:jc w:val="both"/>
        <w:rPr>
          <w:szCs w:val="28"/>
        </w:rPr>
      </w:pPr>
      <w:r w:rsidRPr="005F2543">
        <w:rPr>
          <w:szCs w:val="28"/>
        </w:rPr>
        <w:t>02 2 01 00000</w:t>
      </w:r>
      <w:r w:rsidRPr="00F12239">
        <w:rPr>
          <w:szCs w:val="28"/>
        </w:rPr>
        <w:t xml:space="preserve"> Основное мероприятие </w:t>
      </w:r>
      <w:r>
        <w:rPr>
          <w:szCs w:val="28"/>
        </w:rPr>
        <w:t>"</w:t>
      </w:r>
      <w:r w:rsidRPr="00F12239">
        <w:rPr>
          <w:szCs w:val="28"/>
        </w:rPr>
        <w:t>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r>
        <w:rPr>
          <w:szCs w:val="28"/>
        </w:rPr>
        <w:t>"</w:t>
      </w:r>
    </w:p>
    <w:p w:rsidR="005608D9" w:rsidRDefault="005608D9" w:rsidP="005608D9">
      <w:pPr>
        <w:widowControl w:val="0"/>
        <w:numPr>
          <w:ilvl w:val="0"/>
          <w:numId w:val="15"/>
        </w:numPr>
        <w:autoSpaceDE w:val="0"/>
        <w:autoSpaceDN w:val="0"/>
        <w:adjustRightInd w:val="0"/>
        <w:ind w:hanging="436"/>
        <w:jc w:val="both"/>
        <w:rPr>
          <w:szCs w:val="28"/>
        </w:rPr>
      </w:pPr>
      <w:r w:rsidRPr="005F2543">
        <w:rPr>
          <w:szCs w:val="28"/>
        </w:rPr>
        <w:t>02 2 02 00000</w:t>
      </w:r>
      <w:r w:rsidRPr="00F12239">
        <w:rPr>
          <w:szCs w:val="28"/>
        </w:rPr>
        <w:t xml:space="preserve"> Основное мероприятие </w:t>
      </w:r>
      <w:r>
        <w:rPr>
          <w:szCs w:val="28"/>
        </w:rPr>
        <w:t>"</w:t>
      </w:r>
      <w:r w:rsidRPr="00F12239">
        <w:rPr>
          <w:szCs w:val="28"/>
        </w:rPr>
        <w:t>Приобретение спортивно-технологического оборудования, инвентаря и экипировки для ведущих спортсменов и сборных команд района</w:t>
      </w:r>
      <w:r>
        <w:rPr>
          <w:szCs w:val="28"/>
        </w:rPr>
        <w:t>"</w:t>
      </w:r>
    </w:p>
    <w:p w:rsidR="005608D9" w:rsidRDefault="005608D9" w:rsidP="005608D9">
      <w:pPr>
        <w:widowControl w:val="0"/>
        <w:numPr>
          <w:ilvl w:val="0"/>
          <w:numId w:val="15"/>
        </w:numPr>
        <w:autoSpaceDE w:val="0"/>
        <w:autoSpaceDN w:val="0"/>
        <w:adjustRightInd w:val="0"/>
        <w:ind w:hanging="436"/>
        <w:jc w:val="both"/>
        <w:rPr>
          <w:szCs w:val="28"/>
        </w:rPr>
      </w:pPr>
      <w:r w:rsidRPr="005F2543">
        <w:rPr>
          <w:szCs w:val="28"/>
        </w:rPr>
        <w:t>02 2 03 00000</w:t>
      </w:r>
      <w:r w:rsidRPr="00F12239">
        <w:rPr>
          <w:szCs w:val="28"/>
        </w:rPr>
        <w:t xml:space="preserve"> Основное мероприятие </w:t>
      </w:r>
      <w:r>
        <w:rPr>
          <w:szCs w:val="28"/>
        </w:rPr>
        <w:t>"</w:t>
      </w:r>
      <w:r w:rsidRPr="00F12239">
        <w:rPr>
          <w:szCs w:val="28"/>
        </w:rPr>
        <w:t xml:space="preserve">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w:t>
      </w:r>
      <w:r>
        <w:rPr>
          <w:szCs w:val="28"/>
        </w:rPr>
        <w:t>"</w:t>
      </w:r>
      <w:r w:rsidRPr="00F12239">
        <w:rPr>
          <w:szCs w:val="28"/>
        </w:rPr>
        <w:t>Дельфин</w:t>
      </w:r>
      <w:r>
        <w:rPr>
          <w:szCs w:val="28"/>
        </w:rPr>
        <w:t>"</w:t>
      </w:r>
    </w:p>
    <w:p w:rsidR="005608D9" w:rsidRPr="00F12239" w:rsidRDefault="005608D9" w:rsidP="005608D9">
      <w:pPr>
        <w:widowControl w:val="0"/>
        <w:numPr>
          <w:ilvl w:val="2"/>
          <w:numId w:val="15"/>
        </w:numPr>
        <w:autoSpaceDE w:val="0"/>
        <w:autoSpaceDN w:val="0"/>
        <w:adjustRightInd w:val="0"/>
        <w:ind w:left="709" w:hanging="425"/>
        <w:jc w:val="both"/>
        <w:outlineLvl w:val="2"/>
        <w:rPr>
          <w:snapToGrid w:val="0"/>
          <w:szCs w:val="28"/>
        </w:rPr>
      </w:pPr>
      <w:r w:rsidRPr="00F12239">
        <w:rPr>
          <w:szCs w:val="28"/>
        </w:rPr>
        <w:t xml:space="preserve">02 3 00 00000 Подпрограмма </w:t>
      </w:r>
      <w:r>
        <w:rPr>
          <w:szCs w:val="28"/>
        </w:rPr>
        <w:t>"</w:t>
      </w:r>
      <w:r w:rsidRPr="00F12239">
        <w:rPr>
          <w:szCs w:val="28"/>
        </w:rPr>
        <w:t>Сохранение и развитие культуры, библиотечного дела Грязинского муниципального района Липецкой области на 20</w:t>
      </w:r>
      <w:r>
        <w:rPr>
          <w:szCs w:val="28"/>
        </w:rPr>
        <w:t>20</w:t>
      </w:r>
      <w:r w:rsidRPr="00F12239">
        <w:rPr>
          <w:szCs w:val="28"/>
        </w:rPr>
        <w:t xml:space="preserve"> – </w:t>
      </w:r>
      <w:r>
        <w:rPr>
          <w:szCs w:val="28"/>
        </w:rPr>
        <w:t>2026</w:t>
      </w:r>
      <w:r w:rsidRPr="00F12239">
        <w:rPr>
          <w:szCs w:val="28"/>
        </w:rPr>
        <w:t xml:space="preserve"> годы</w:t>
      </w:r>
      <w:r>
        <w:rPr>
          <w:szCs w:val="28"/>
        </w:rPr>
        <w:t>"</w:t>
      </w:r>
      <w:r w:rsidRPr="00F12239">
        <w:rPr>
          <w:szCs w:val="28"/>
        </w:rPr>
        <w:t xml:space="preserve"> </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r>
        <w:rPr>
          <w:szCs w:val="28"/>
        </w:rPr>
        <w:t xml:space="preserve"> и региональным проектам</w:t>
      </w:r>
      <w:r w:rsidRPr="00F12239">
        <w:rPr>
          <w:szCs w:val="28"/>
        </w:rPr>
        <w:t>:</w:t>
      </w:r>
    </w:p>
    <w:p w:rsidR="005608D9" w:rsidRDefault="005608D9" w:rsidP="005608D9">
      <w:pPr>
        <w:widowControl w:val="0"/>
        <w:numPr>
          <w:ilvl w:val="0"/>
          <w:numId w:val="16"/>
        </w:numPr>
        <w:tabs>
          <w:tab w:val="left" w:pos="1276"/>
        </w:tabs>
        <w:autoSpaceDE w:val="0"/>
        <w:autoSpaceDN w:val="0"/>
        <w:adjustRightInd w:val="0"/>
        <w:ind w:left="1276" w:hanging="425"/>
        <w:jc w:val="both"/>
        <w:rPr>
          <w:szCs w:val="28"/>
        </w:rPr>
      </w:pPr>
      <w:r w:rsidRPr="005F2543">
        <w:rPr>
          <w:szCs w:val="28"/>
        </w:rPr>
        <w:t>02 3 01 00000</w:t>
      </w:r>
      <w:r w:rsidRPr="00F12239">
        <w:rPr>
          <w:szCs w:val="28"/>
        </w:rPr>
        <w:t xml:space="preserve"> Основное мероприятие </w:t>
      </w:r>
      <w:r>
        <w:rPr>
          <w:szCs w:val="28"/>
        </w:rPr>
        <w:t>"</w:t>
      </w:r>
      <w:r w:rsidRPr="00F12239">
        <w:rPr>
          <w:szCs w:val="28"/>
        </w:rPr>
        <w:t>Проведение районных конкурсов и фестивалей по различным жанрам и направлениям, организация и проведение культурно-досуговых мероприятий</w:t>
      </w:r>
      <w:r>
        <w:rPr>
          <w:szCs w:val="28"/>
        </w:rPr>
        <w:t>"</w:t>
      </w:r>
    </w:p>
    <w:p w:rsidR="005608D9" w:rsidRPr="00F45565" w:rsidRDefault="005608D9" w:rsidP="005608D9">
      <w:pPr>
        <w:widowControl w:val="0"/>
        <w:numPr>
          <w:ilvl w:val="0"/>
          <w:numId w:val="16"/>
        </w:numPr>
        <w:tabs>
          <w:tab w:val="left" w:pos="1276"/>
        </w:tabs>
        <w:autoSpaceDE w:val="0"/>
        <w:autoSpaceDN w:val="0"/>
        <w:adjustRightInd w:val="0"/>
        <w:ind w:left="1276" w:hanging="425"/>
        <w:jc w:val="both"/>
        <w:rPr>
          <w:sz w:val="28"/>
          <w:szCs w:val="28"/>
        </w:rPr>
      </w:pPr>
      <w:r w:rsidRPr="005F2543">
        <w:rPr>
          <w:szCs w:val="28"/>
        </w:rPr>
        <w:lastRenderedPageBreak/>
        <w:t>02 3 02 00000 Основное</w:t>
      </w:r>
      <w:r w:rsidRPr="00F45565">
        <w:rPr>
          <w:szCs w:val="28"/>
        </w:rPr>
        <w:t xml:space="preserve"> мероприятие "Приобретение литературы (комплектование книжного фонда), подключение библиотек к сети Интернет"</w:t>
      </w:r>
    </w:p>
    <w:p w:rsidR="005608D9" w:rsidRDefault="005608D9" w:rsidP="005608D9">
      <w:pPr>
        <w:widowControl w:val="0"/>
        <w:numPr>
          <w:ilvl w:val="0"/>
          <w:numId w:val="16"/>
        </w:numPr>
        <w:tabs>
          <w:tab w:val="left" w:pos="1276"/>
        </w:tabs>
        <w:autoSpaceDE w:val="0"/>
        <w:autoSpaceDN w:val="0"/>
        <w:adjustRightInd w:val="0"/>
        <w:ind w:left="1276" w:hanging="425"/>
        <w:jc w:val="both"/>
        <w:rPr>
          <w:szCs w:val="28"/>
        </w:rPr>
      </w:pPr>
      <w:r w:rsidRPr="005F2543">
        <w:rPr>
          <w:szCs w:val="28"/>
        </w:rPr>
        <w:t>02 3 04 00000</w:t>
      </w:r>
      <w:r w:rsidRPr="00F12239">
        <w:rPr>
          <w:szCs w:val="28"/>
        </w:rPr>
        <w:t xml:space="preserve"> Основное мероприятие </w:t>
      </w:r>
      <w:r>
        <w:rPr>
          <w:szCs w:val="28"/>
        </w:rPr>
        <w:t>"</w:t>
      </w:r>
      <w:r w:rsidRPr="00F12239">
        <w:rPr>
          <w:szCs w:val="28"/>
        </w:rPr>
        <w:t xml:space="preserve">Обеспечение деятельности МБУК </w:t>
      </w:r>
      <w:r>
        <w:rPr>
          <w:szCs w:val="28"/>
        </w:rPr>
        <w:t>"</w:t>
      </w:r>
      <w:r w:rsidRPr="00F12239">
        <w:rPr>
          <w:szCs w:val="28"/>
        </w:rPr>
        <w:t>МКМЦ</w:t>
      </w:r>
      <w:r>
        <w:rPr>
          <w:szCs w:val="28"/>
        </w:rPr>
        <w:t>"</w:t>
      </w:r>
    </w:p>
    <w:p w:rsidR="005608D9" w:rsidRDefault="005608D9" w:rsidP="005608D9">
      <w:pPr>
        <w:widowControl w:val="0"/>
        <w:numPr>
          <w:ilvl w:val="0"/>
          <w:numId w:val="16"/>
        </w:numPr>
        <w:tabs>
          <w:tab w:val="left" w:pos="1276"/>
        </w:tabs>
        <w:autoSpaceDE w:val="0"/>
        <w:autoSpaceDN w:val="0"/>
        <w:adjustRightInd w:val="0"/>
        <w:ind w:left="1276" w:hanging="425"/>
        <w:jc w:val="both"/>
        <w:rPr>
          <w:szCs w:val="28"/>
        </w:rPr>
      </w:pPr>
      <w:r w:rsidRPr="005F2543">
        <w:rPr>
          <w:szCs w:val="28"/>
        </w:rPr>
        <w:t>02 3 05 00000</w:t>
      </w:r>
      <w:r w:rsidRPr="00F12239">
        <w:rPr>
          <w:szCs w:val="28"/>
        </w:rPr>
        <w:t xml:space="preserve"> Основное мероприятие </w:t>
      </w:r>
      <w:r>
        <w:rPr>
          <w:szCs w:val="28"/>
        </w:rPr>
        <w:t>"</w:t>
      </w:r>
      <w:r w:rsidRPr="00F12239">
        <w:rPr>
          <w:szCs w:val="28"/>
        </w:rPr>
        <w:t>Обеспечение деятельности МАУ ДО ДШИ</w:t>
      </w:r>
      <w:r>
        <w:rPr>
          <w:szCs w:val="28"/>
        </w:rPr>
        <w:t>"</w:t>
      </w:r>
    </w:p>
    <w:p w:rsidR="005608D9" w:rsidRPr="00B32F31" w:rsidRDefault="005608D9" w:rsidP="005608D9">
      <w:pPr>
        <w:widowControl w:val="0"/>
        <w:numPr>
          <w:ilvl w:val="0"/>
          <w:numId w:val="16"/>
        </w:numPr>
        <w:tabs>
          <w:tab w:val="left" w:pos="1276"/>
        </w:tabs>
        <w:autoSpaceDE w:val="0"/>
        <w:autoSpaceDN w:val="0"/>
        <w:adjustRightInd w:val="0"/>
        <w:ind w:left="1276" w:hanging="425"/>
        <w:jc w:val="both"/>
        <w:rPr>
          <w:sz w:val="32"/>
          <w:szCs w:val="28"/>
        </w:rPr>
      </w:pPr>
      <w:r w:rsidRPr="005F2543">
        <w:rPr>
          <w:szCs w:val="28"/>
        </w:rPr>
        <w:t>02 3 06 00000</w:t>
      </w:r>
      <w:r>
        <w:rPr>
          <w:szCs w:val="28"/>
        </w:rPr>
        <w:t xml:space="preserve"> </w:t>
      </w:r>
      <w:r w:rsidRPr="009D4C86">
        <w:rPr>
          <w:szCs w:val="20"/>
        </w:rPr>
        <w:t>Основное мероприятие "Подготовка и переподготовка кадров, повышение квалификации"</w:t>
      </w:r>
    </w:p>
    <w:p w:rsidR="005608D9" w:rsidRDefault="005608D9" w:rsidP="005608D9">
      <w:pPr>
        <w:widowControl w:val="0"/>
        <w:numPr>
          <w:ilvl w:val="0"/>
          <w:numId w:val="16"/>
        </w:numPr>
        <w:tabs>
          <w:tab w:val="left" w:pos="1276"/>
        </w:tabs>
        <w:autoSpaceDE w:val="0"/>
        <w:autoSpaceDN w:val="0"/>
        <w:adjustRightInd w:val="0"/>
        <w:ind w:left="1276" w:hanging="425"/>
        <w:jc w:val="both"/>
        <w:rPr>
          <w:szCs w:val="28"/>
        </w:rPr>
      </w:pPr>
      <w:r w:rsidRPr="005F2543">
        <w:rPr>
          <w:szCs w:val="28"/>
        </w:rPr>
        <w:t>02 3 11 00000</w:t>
      </w:r>
      <w:r w:rsidRPr="00F12239">
        <w:rPr>
          <w:szCs w:val="28"/>
        </w:rPr>
        <w:t xml:space="preserve"> Основное мероприятие </w:t>
      </w:r>
      <w:r>
        <w:rPr>
          <w:szCs w:val="28"/>
        </w:rPr>
        <w:t>"</w:t>
      </w:r>
      <w:r w:rsidRPr="00F12239">
        <w:rPr>
          <w:szCs w:val="28"/>
        </w:rPr>
        <w:t xml:space="preserve">Обеспечение деятельности МАУК </w:t>
      </w:r>
      <w:r>
        <w:rPr>
          <w:szCs w:val="28"/>
        </w:rPr>
        <w:t>"</w:t>
      </w:r>
      <w:r w:rsidRPr="00F12239">
        <w:rPr>
          <w:szCs w:val="28"/>
        </w:rPr>
        <w:t>ЦКР</w:t>
      </w:r>
      <w:r>
        <w:rPr>
          <w:szCs w:val="28"/>
        </w:rPr>
        <w:t>"</w:t>
      </w:r>
    </w:p>
    <w:p w:rsidR="005608D9" w:rsidRDefault="005608D9" w:rsidP="005608D9">
      <w:pPr>
        <w:widowControl w:val="0"/>
        <w:numPr>
          <w:ilvl w:val="0"/>
          <w:numId w:val="16"/>
        </w:numPr>
        <w:tabs>
          <w:tab w:val="left" w:pos="1276"/>
        </w:tabs>
        <w:autoSpaceDE w:val="0"/>
        <w:autoSpaceDN w:val="0"/>
        <w:adjustRightInd w:val="0"/>
        <w:ind w:left="1276" w:hanging="425"/>
        <w:jc w:val="both"/>
      </w:pPr>
      <w:r w:rsidRPr="005F2543">
        <w:t>02 3 14 00000</w:t>
      </w:r>
      <w:r w:rsidRPr="00E637AC">
        <w:t xml:space="preserve"> Основное мероприятие </w:t>
      </w:r>
      <w:r w:rsidRPr="00E637AC">
        <w:rPr>
          <w:lang w:eastAsia="en-US"/>
        </w:rPr>
        <w:t>"</w:t>
      </w:r>
      <w:r w:rsidRPr="00E637AC">
        <w:t>Обеспечение деятельности МБУ "Центр хозяйственного обслуживания"</w:t>
      </w:r>
    </w:p>
    <w:p w:rsidR="005608D9" w:rsidRPr="00683913" w:rsidRDefault="005608D9" w:rsidP="005608D9">
      <w:pPr>
        <w:widowControl w:val="0"/>
        <w:numPr>
          <w:ilvl w:val="0"/>
          <w:numId w:val="16"/>
        </w:numPr>
        <w:tabs>
          <w:tab w:val="left" w:pos="1276"/>
        </w:tabs>
        <w:autoSpaceDE w:val="0"/>
        <w:autoSpaceDN w:val="0"/>
        <w:adjustRightInd w:val="0"/>
        <w:ind w:left="1276" w:hanging="425"/>
        <w:jc w:val="both"/>
        <w:rPr>
          <w:sz w:val="32"/>
        </w:rPr>
      </w:pPr>
      <w:r w:rsidRPr="005F2543">
        <w:rPr>
          <w:szCs w:val="28"/>
        </w:rPr>
        <w:t xml:space="preserve">02 3 </w:t>
      </w:r>
      <w:r w:rsidRPr="005F2543">
        <w:rPr>
          <w:szCs w:val="28"/>
          <w:lang w:val="en-US"/>
        </w:rPr>
        <w:t>A</w:t>
      </w:r>
      <w:r w:rsidRPr="005F2543">
        <w:rPr>
          <w:szCs w:val="28"/>
        </w:rPr>
        <w:t>1 00000</w:t>
      </w:r>
      <w:r>
        <w:rPr>
          <w:szCs w:val="28"/>
        </w:rPr>
        <w:t xml:space="preserve"> </w:t>
      </w:r>
      <w:r w:rsidRPr="00683913">
        <w:rPr>
          <w:szCs w:val="20"/>
        </w:rPr>
        <w:t>Региональный проект "Культурная среда"</w:t>
      </w:r>
    </w:p>
    <w:p w:rsidR="005608D9" w:rsidRPr="00F12239" w:rsidRDefault="005608D9" w:rsidP="005608D9">
      <w:pPr>
        <w:widowControl w:val="0"/>
        <w:numPr>
          <w:ilvl w:val="0"/>
          <w:numId w:val="16"/>
        </w:numPr>
        <w:tabs>
          <w:tab w:val="left" w:pos="1276"/>
        </w:tabs>
        <w:autoSpaceDE w:val="0"/>
        <w:autoSpaceDN w:val="0"/>
        <w:adjustRightInd w:val="0"/>
        <w:ind w:left="1276" w:hanging="425"/>
        <w:rPr>
          <w:szCs w:val="28"/>
        </w:rPr>
      </w:pPr>
      <w:r w:rsidRPr="005F2543">
        <w:rPr>
          <w:szCs w:val="28"/>
        </w:rPr>
        <w:t xml:space="preserve">02 3 </w:t>
      </w:r>
      <w:r w:rsidRPr="005F2543">
        <w:rPr>
          <w:szCs w:val="28"/>
          <w:lang w:val="en-US"/>
        </w:rPr>
        <w:t>A</w:t>
      </w:r>
      <w:r w:rsidRPr="005F2543">
        <w:rPr>
          <w:szCs w:val="28"/>
        </w:rPr>
        <w:t>2 00000</w:t>
      </w:r>
      <w:r>
        <w:rPr>
          <w:szCs w:val="28"/>
        </w:rPr>
        <w:t xml:space="preserve"> Региональный проект "Творческие люди"</w:t>
      </w:r>
    </w:p>
    <w:p w:rsidR="005608D9" w:rsidRDefault="005608D9" w:rsidP="005608D9">
      <w:pPr>
        <w:widowControl w:val="0"/>
        <w:numPr>
          <w:ilvl w:val="0"/>
          <w:numId w:val="27"/>
        </w:numPr>
        <w:tabs>
          <w:tab w:val="left" w:pos="709"/>
        </w:tabs>
        <w:autoSpaceDE w:val="0"/>
        <w:autoSpaceDN w:val="0"/>
        <w:adjustRightInd w:val="0"/>
        <w:ind w:left="709"/>
        <w:jc w:val="both"/>
        <w:rPr>
          <w:szCs w:val="28"/>
        </w:rPr>
      </w:pPr>
      <w:r>
        <w:rPr>
          <w:szCs w:val="28"/>
        </w:rPr>
        <w:t xml:space="preserve">02 5 00 00000 Подпрограмма </w:t>
      </w:r>
      <w:r w:rsidRPr="00726106">
        <w:rPr>
          <w:szCs w:val="28"/>
        </w:rPr>
        <w:t xml:space="preserve">"Поддержка казачьих обществ, действующих на территории Грязинского муниципального района Липецкой области на 2022 </w:t>
      </w:r>
      <w:r>
        <w:rPr>
          <w:szCs w:val="28"/>
        </w:rPr>
        <w:t>–</w:t>
      </w:r>
      <w:r w:rsidRPr="00726106">
        <w:rPr>
          <w:szCs w:val="28"/>
        </w:rPr>
        <w:t xml:space="preserve"> 2026 годы"</w:t>
      </w:r>
    </w:p>
    <w:p w:rsidR="005608D9" w:rsidRPr="002D0F05" w:rsidRDefault="005608D9" w:rsidP="005608D9">
      <w:pPr>
        <w:widowControl w:val="0"/>
        <w:tabs>
          <w:tab w:val="left" w:pos="709"/>
          <w:tab w:val="left" w:pos="1276"/>
        </w:tabs>
        <w:autoSpaceDE w:val="0"/>
        <w:autoSpaceDN w:val="0"/>
        <w:adjustRightInd w:val="0"/>
        <w:ind w:left="709"/>
        <w:jc w:val="both"/>
        <w:rPr>
          <w:szCs w:val="28"/>
        </w:rPr>
      </w:pPr>
      <w:r>
        <w:rPr>
          <w:szCs w:val="28"/>
        </w:rPr>
        <w:tab/>
      </w: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r>
        <w:rPr>
          <w:szCs w:val="28"/>
        </w:rPr>
        <w:t>:</w:t>
      </w:r>
    </w:p>
    <w:p w:rsidR="005608D9" w:rsidRPr="002D0F05" w:rsidRDefault="005608D9" w:rsidP="005608D9">
      <w:pPr>
        <w:widowControl w:val="0"/>
        <w:numPr>
          <w:ilvl w:val="0"/>
          <w:numId w:val="17"/>
        </w:numPr>
        <w:tabs>
          <w:tab w:val="left" w:pos="1276"/>
        </w:tabs>
        <w:autoSpaceDE w:val="0"/>
        <w:autoSpaceDN w:val="0"/>
        <w:adjustRightInd w:val="0"/>
        <w:ind w:left="1276" w:hanging="425"/>
        <w:jc w:val="both"/>
        <w:rPr>
          <w:szCs w:val="28"/>
        </w:rPr>
      </w:pPr>
      <w:r>
        <w:rPr>
          <w:szCs w:val="28"/>
        </w:rPr>
        <w:t xml:space="preserve">02 5 01 00000 </w:t>
      </w:r>
      <w:r w:rsidRPr="00726106">
        <w:rPr>
          <w:szCs w:val="28"/>
        </w:rPr>
        <w:t>Основное мероприятие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p w:rsidR="005608D9" w:rsidRDefault="005608D9" w:rsidP="005608D9">
      <w:pPr>
        <w:widowControl w:val="0"/>
        <w:autoSpaceDE w:val="0"/>
        <w:autoSpaceDN w:val="0"/>
        <w:adjustRightInd w:val="0"/>
        <w:ind w:firstLine="567"/>
        <w:jc w:val="both"/>
        <w:rPr>
          <w:szCs w:val="28"/>
        </w:rPr>
      </w:pPr>
    </w:p>
    <w:p w:rsidR="005608D9" w:rsidRPr="00F12239" w:rsidRDefault="005608D9" w:rsidP="005608D9">
      <w:pPr>
        <w:widowControl w:val="0"/>
        <w:autoSpaceDE w:val="0"/>
        <w:autoSpaceDN w:val="0"/>
        <w:adjustRightInd w:val="0"/>
        <w:jc w:val="center"/>
        <w:outlineLvl w:val="1"/>
        <w:rPr>
          <w:szCs w:val="28"/>
        </w:rPr>
      </w:pPr>
      <w:r w:rsidRPr="00F12239">
        <w:rPr>
          <w:szCs w:val="28"/>
        </w:rPr>
        <w:t>Муниципальная программа Грязинского муниципального района</w:t>
      </w:r>
      <w:r>
        <w:rPr>
          <w:szCs w:val="28"/>
        </w:rPr>
        <w:t xml:space="preserve"> Липецкой области</w:t>
      </w:r>
    </w:p>
    <w:p w:rsidR="005608D9" w:rsidRDefault="005608D9" w:rsidP="005608D9">
      <w:pPr>
        <w:autoSpaceDE w:val="0"/>
        <w:autoSpaceDN w:val="0"/>
        <w:adjustRightInd w:val="0"/>
        <w:jc w:val="center"/>
        <w:outlineLvl w:val="4"/>
        <w:rPr>
          <w:snapToGrid w:val="0"/>
          <w:szCs w:val="28"/>
        </w:rPr>
      </w:pPr>
      <w:r>
        <w:rPr>
          <w:szCs w:val="28"/>
        </w:rPr>
        <w:t>"</w:t>
      </w:r>
      <w:r w:rsidRPr="00F12239">
        <w:rPr>
          <w:snapToGrid w:val="0"/>
          <w:szCs w:val="28"/>
        </w:rPr>
        <w:t xml:space="preserve">Развитие экономики Грязинского муниципального района </w:t>
      </w:r>
    </w:p>
    <w:p w:rsidR="005608D9" w:rsidRPr="00F12239" w:rsidRDefault="005608D9" w:rsidP="005608D9">
      <w:pPr>
        <w:autoSpaceDE w:val="0"/>
        <w:autoSpaceDN w:val="0"/>
        <w:adjustRightInd w:val="0"/>
        <w:jc w:val="center"/>
        <w:outlineLvl w:val="4"/>
        <w:rPr>
          <w:szCs w:val="28"/>
        </w:rPr>
      </w:pPr>
      <w:r w:rsidRPr="00F12239">
        <w:rPr>
          <w:szCs w:val="28"/>
        </w:rPr>
        <w:t xml:space="preserve">Липецкой области </w:t>
      </w:r>
      <w:r w:rsidRPr="00F12239">
        <w:rPr>
          <w:snapToGrid w:val="0"/>
          <w:szCs w:val="28"/>
        </w:rPr>
        <w:t>на 20</w:t>
      </w:r>
      <w:r>
        <w:rPr>
          <w:snapToGrid w:val="0"/>
          <w:szCs w:val="28"/>
        </w:rPr>
        <w:t>20</w:t>
      </w:r>
      <w:r w:rsidRPr="00F12239">
        <w:rPr>
          <w:snapToGrid w:val="0"/>
          <w:szCs w:val="28"/>
        </w:rPr>
        <w:t xml:space="preserve"> – </w:t>
      </w:r>
      <w:r>
        <w:rPr>
          <w:snapToGrid w:val="0"/>
          <w:szCs w:val="28"/>
        </w:rPr>
        <w:t>2026</w:t>
      </w:r>
      <w:r w:rsidRPr="00F12239">
        <w:rPr>
          <w:snapToGrid w:val="0"/>
          <w:szCs w:val="28"/>
        </w:rPr>
        <w:t xml:space="preserve"> годы</w:t>
      </w:r>
      <w:r>
        <w:rPr>
          <w:szCs w:val="28"/>
        </w:rPr>
        <w:t>"</w:t>
      </w:r>
    </w:p>
    <w:p w:rsidR="005608D9" w:rsidRPr="00F12239" w:rsidRDefault="005608D9" w:rsidP="005608D9">
      <w:pPr>
        <w:widowControl w:val="0"/>
        <w:autoSpaceDE w:val="0"/>
        <w:autoSpaceDN w:val="0"/>
        <w:adjustRightInd w:val="0"/>
        <w:ind w:firstLine="567"/>
        <w:jc w:val="center"/>
        <w:rPr>
          <w:szCs w:val="28"/>
        </w:rPr>
      </w:pPr>
    </w:p>
    <w:p w:rsidR="005608D9" w:rsidRPr="00F12239" w:rsidRDefault="005608D9" w:rsidP="005608D9">
      <w:pPr>
        <w:autoSpaceDE w:val="0"/>
        <w:autoSpaceDN w:val="0"/>
        <w:adjustRightInd w:val="0"/>
        <w:ind w:firstLine="567"/>
        <w:jc w:val="both"/>
        <w:outlineLvl w:val="4"/>
        <w:rPr>
          <w:szCs w:val="28"/>
        </w:rPr>
      </w:pPr>
      <w:r w:rsidRPr="00F12239">
        <w:rPr>
          <w:szCs w:val="28"/>
        </w:rPr>
        <w:t xml:space="preserve">Целевые статьи муниципальной программы Грязинского муниципального района </w:t>
      </w:r>
      <w:r>
        <w:rPr>
          <w:szCs w:val="28"/>
        </w:rPr>
        <w:t>Липецкой области</w:t>
      </w:r>
      <w:r w:rsidRPr="00F12239">
        <w:rPr>
          <w:szCs w:val="28"/>
        </w:rPr>
        <w:t xml:space="preserve"> </w:t>
      </w:r>
      <w:r>
        <w:rPr>
          <w:szCs w:val="28"/>
        </w:rPr>
        <w:t>"</w:t>
      </w:r>
      <w:r w:rsidRPr="00F12239">
        <w:rPr>
          <w:snapToGrid w:val="0"/>
          <w:szCs w:val="28"/>
        </w:rPr>
        <w:t xml:space="preserve">Развитие экономики Грязинского муниципального района </w:t>
      </w:r>
      <w:r w:rsidRPr="00F12239">
        <w:rPr>
          <w:szCs w:val="28"/>
        </w:rPr>
        <w:t xml:space="preserve">Липецкой области </w:t>
      </w:r>
      <w:r w:rsidRPr="00F12239">
        <w:rPr>
          <w:snapToGrid w:val="0"/>
          <w:szCs w:val="28"/>
        </w:rPr>
        <w:t>на 20</w:t>
      </w:r>
      <w:r>
        <w:rPr>
          <w:snapToGrid w:val="0"/>
          <w:szCs w:val="28"/>
        </w:rPr>
        <w:t>20</w:t>
      </w:r>
      <w:r w:rsidRPr="00F12239">
        <w:rPr>
          <w:snapToGrid w:val="0"/>
          <w:szCs w:val="28"/>
        </w:rPr>
        <w:t xml:space="preserve"> – </w:t>
      </w:r>
      <w:r>
        <w:rPr>
          <w:snapToGrid w:val="0"/>
          <w:szCs w:val="28"/>
        </w:rPr>
        <w:t>2026</w:t>
      </w:r>
      <w:r w:rsidRPr="00F12239">
        <w:rPr>
          <w:snapToGrid w:val="0"/>
          <w:szCs w:val="28"/>
        </w:rPr>
        <w:t xml:space="preserve"> годы</w:t>
      </w:r>
      <w:r>
        <w:rPr>
          <w:szCs w:val="28"/>
        </w:rPr>
        <w:t>"</w:t>
      </w:r>
      <w:r w:rsidRPr="00F12239">
        <w:rPr>
          <w:szCs w:val="28"/>
        </w:rPr>
        <w:t xml:space="preserve"> включают:</w:t>
      </w:r>
    </w:p>
    <w:p w:rsidR="005608D9" w:rsidRPr="00F12239" w:rsidRDefault="005608D9" w:rsidP="005608D9">
      <w:pPr>
        <w:widowControl w:val="0"/>
        <w:autoSpaceDE w:val="0"/>
        <w:autoSpaceDN w:val="0"/>
        <w:adjustRightInd w:val="0"/>
        <w:ind w:firstLine="567"/>
        <w:jc w:val="center"/>
        <w:outlineLvl w:val="1"/>
        <w:rPr>
          <w:szCs w:val="28"/>
        </w:rPr>
      </w:pPr>
    </w:p>
    <w:p w:rsidR="005608D9" w:rsidRPr="00F12239" w:rsidRDefault="005608D9" w:rsidP="005608D9">
      <w:pPr>
        <w:widowControl w:val="0"/>
        <w:numPr>
          <w:ilvl w:val="0"/>
          <w:numId w:val="18"/>
        </w:numPr>
        <w:autoSpaceDE w:val="0"/>
        <w:autoSpaceDN w:val="0"/>
        <w:adjustRightInd w:val="0"/>
        <w:ind w:left="284" w:hanging="284"/>
        <w:jc w:val="both"/>
        <w:outlineLvl w:val="1"/>
        <w:rPr>
          <w:szCs w:val="28"/>
        </w:rPr>
      </w:pPr>
      <w:r w:rsidRPr="00F12239">
        <w:rPr>
          <w:szCs w:val="28"/>
        </w:rPr>
        <w:t xml:space="preserve">03 0 00 00000 Муниципальная программа Грязинского муниципального района </w:t>
      </w:r>
      <w:r>
        <w:rPr>
          <w:szCs w:val="28"/>
        </w:rPr>
        <w:t>Липецкой области</w:t>
      </w:r>
      <w:r w:rsidRPr="00F12239">
        <w:rPr>
          <w:szCs w:val="28"/>
        </w:rPr>
        <w:t xml:space="preserve"> </w:t>
      </w:r>
      <w:r>
        <w:rPr>
          <w:szCs w:val="28"/>
        </w:rPr>
        <w:t>"</w:t>
      </w:r>
      <w:r w:rsidRPr="00F12239">
        <w:rPr>
          <w:snapToGrid w:val="0"/>
          <w:szCs w:val="28"/>
        </w:rPr>
        <w:t xml:space="preserve">Развитие экономики Грязинского муниципального района </w:t>
      </w:r>
      <w:r w:rsidRPr="00F12239">
        <w:rPr>
          <w:szCs w:val="28"/>
        </w:rPr>
        <w:t xml:space="preserve">Липецкой области </w:t>
      </w:r>
      <w:r w:rsidRPr="00F12239">
        <w:rPr>
          <w:snapToGrid w:val="0"/>
          <w:szCs w:val="28"/>
        </w:rPr>
        <w:t>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годы</w:t>
      </w:r>
      <w:r>
        <w:rPr>
          <w:szCs w:val="28"/>
        </w:rPr>
        <w:t>"</w:t>
      </w:r>
    </w:p>
    <w:p w:rsidR="005608D9" w:rsidRPr="00F12239" w:rsidRDefault="005608D9" w:rsidP="005608D9">
      <w:pPr>
        <w:widowControl w:val="0"/>
        <w:autoSpaceDE w:val="0"/>
        <w:autoSpaceDN w:val="0"/>
        <w:adjustRightInd w:val="0"/>
        <w:ind w:left="284" w:firstLine="567"/>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Грязинского муниципального района </w:t>
      </w:r>
      <w:r>
        <w:rPr>
          <w:szCs w:val="28"/>
        </w:rPr>
        <w:t>Липецкой области</w:t>
      </w:r>
      <w:r w:rsidRPr="00F12239">
        <w:rPr>
          <w:szCs w:val="28"/>
        </w:rPr>
        <w:t xml:space="preserve"> </w:t>
      </w:r>
      <w:r>
        <w:rPr>
          <w:szCs w:val="28"/>
        </w:rPr>
        <w:t>"</w:t>
      </w:r>
      <w:r w:rsidRPr="00F12239">
        <w:rPr>
          <w:snapToGrid w:val="0"/>
          <w:szCs w:val="28"/>
        </w:rPr>
        <w:t xml:space="preserve">Развитие экономики Грязинского муниципального района </w:t>
      </w:r>
      <w:r w:rsidRPr="00F12239">
        <w:rPr>
          <w:szCs w:val="28"/>
        </w:rPr>
        <w:t xml:space="preserve">Липецкой области </w:t>
      </w:r>
      <w:r w:rsidRPr="00F12239">
        <w:rPr>
          <w:snapToGrid w:val="0"/>
          <w:szCs w:val="28"/>
        </w:rPr>
        <w:t>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годы</w:t>
      </w:r>
      <w:r>
        <w:rPr>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w:t>
      </w:r>
      <w:r>
        <w:rPr>
          <w:szCs w:val="28"/>
        </w:rPr>
        <w:t>ниципальной программы:</w:t>
      </w:r>
      <w:proofErr w:type="gramEnd"/>
    </w:p>
    <w:p w:rsidR="005608D9" w:rsidRPr="00F12239" w:rsidRDefault="005608D9" w:rsidP="005608D9">
      <w:pPr>
        <w:widowControl w:val="0"/>
        <w:numPr>
          <w:ilvl w:val="2"/>
          <w:numId w:val="18"/>
        </w:numPr>
        <w:autoSpaceDE w:val="0"/>
        <w:autoSpaceDN w:val="0"/>
        <w:adjustRightInd w:val="0"/>
        <w:ind w:left="709" w:hanging="425"/>
        <w:jc w:val="both"/>
        <w:outlineLvl w:val="2"/>
        <w:rPr>
          <w:snapToGrid w:val="0"/>
          <w:szCs w:val="28"/>
        </w:rPr>
      </w:pPr>
      <w:r w:rsidRPr="00F12239">
        <w:rPr>
          <w:szCs w:val="28"/>
        </w:rPr>
        <w:t xml:space="preserve">03 1 00 00000 </w:t>
      </w:r>
      <w:hyperlink r:id="rId7" w:history="1">
        <w:r w:rsidRPr="00F12239">
          <w:rPr>
            <w:szCs w:val="28"/>
          </w:rPr>
          <w:t>Подпрограмма</w:t>
        </w:r>
      </w:hyperlink>
      <w:r w:rsidRPr="00F12239">
        <w:rPr>
          <w:szCs w:val="28"/>
        </w:rPr>
        <w:t xml:space="preserve"> </w:t>
      </w:r>
      <w:r>
        <w:rPr>
          <w:szCs w:val="28"/>
        </w:rPr>
        <w:t>"</w:t>
      </w:r>
      <w:r w:rsidRPr="00F12239">
        <w:rPr>
          <w:snapToGrid w:val="0"/>
          <w:szCs w:val="28"/>
        </w:rPr>
        <w:t xml:space="preserve">Развитие малого </w:t>
      </w:r>
      <w:r>
        <w:rPr>
          <w:snapToGrid w:val="0"/>
          <w:szCs w:val="28"/>
        </w:rPr>
        <w:t xml:space="preserve">и среднего предпринимательства </w:t>
      </w:r>
      <w:r w:rsidRPr="00F12239">
        <w:rPr>
          <w:snapToGrid w:val="0"/>
          <w:szCs w:val="28"/>
        </w:rPr>
        <w:t>и малых форм хозяйствования Грязинского муниципального района Липецкой области на 20</w:t>
      </w:r>
      <w:r>
        <w:rPr>
          <w:snapToGrid w:val="0"/>
          <w:szCs w:val="28"/>
        </w:rPr>
        <w:t>20</w:t>
      </w:r>
      <w:r w:rsidRPr="008031D3">
        <w:rPr>
          <w:snapToGrid w:val="0"/>
          <w:szCs w:val="28"/>
        </w:rPr>
        <w:t xml:space="preserve"> </w:t>
      </w:r>
      <w:r>
        <w:rPr>
          <w:snapToGrid w:val="0"/>
          <w:szCs w:val="28"/>
        </w:rPr>
        <w:t>–</w:t>
      </w:r>
      <w:r w:rsidRPr="008031D3">
        <w:rPr>
          <w:snapToGrid w:val="0"/>
          <w:szCs w:val="28"/>
        </w:rPr>
        <w:t xml:space="preserve"> </w:t>
      </w:r>
      <w:r>
        <w:rPr>
          <w:snapToGrid w:val="0"/>
          <w:szCs w:val="28"/>
        </w:rPr>
        <w:t>202</w:t>
      </w:r>
      <w:r w:rsidRPr="008031D3">
        <w:rPr>
          <w:snapToGrid w:val="0"/>
          <w:szCs w:val="28"/>
        </w:rPr>
        <w:t>6</w:t>
      </w:r>
      <w:r w:rsidRPr="00F12239">
        <w:rPr>
          <w:snapToGrid w:val="0"/>
          <w:szCs w:val="28"/>
        </w:rPr>
        <w:t xml:space="preserve"> годы</w:t>
      </w:r>
      <w:r>
        <w:rPr>
          <w:snapToGrid w:val="0"/>
          <w:szCs w:val="28"/>
        </w:rPr>
        <w:t>"</w:t>
      </w:r>
      <w:r w:rsidRPr="00F12239">
        <w:rPr>
          <w:snapToGrid w:val="0"/>
          <w:szCs w:val="28"/>
        </w:rPr>
        <w:t xml:space="preserve"> </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3"/>
          <w:numId w:val="18"/>
        </w:numPr>
        <w:autoSpaceDE w:val="0"/>
        <w:autoSpaceDN w:val="0"/>
        <w:adjustRightInd w:val="0"/>
        <w:ind w:left="1276" w:hanging="425"/>
        <w:jc w:val="both"/>
        <w:rPr>
          <w:szCs w:val="28"/>
        </w:rPr>
      </w:pPr>
      <w:r w:rsidRPr="005F2543">
        <w:rPr>
          <w:szCs w:val="28"/>
        </w:rPr>
        <w:t>03 1 02 00000</w:t>
      </w:r>
      <w:r>
        <w:rPr>
          <w:szCs w:val="28"/>
        </w:rPr>
        <w:t xml:space="preserve"> Основное мероприятие "Поддержка осуществления деятельности сельскохозяйственных кредитных потребительских кооперативов"</w:t>
      </w:r>
    </w:p>
    <w:p w:rsidR="005608D9" w:rsidRDefault="005608D9" w:rsidP="005608D9">
      <w:pPr>
        <w:widowControl w:val="0"/>
        <w:numPr>
          <w:ilvl w:val="3"/>
          <w:numId w:val="18"/>
        </w:numPr>
        <w:autoSpaceDE w:val="0"/>
        <w:autoSpaceDN w:val="0"/>
        <w:adjustRightInd w:val="0"/>
        <w:ind w:left="1276" w:hanging="425"/>
        <w:jc w:val="both"/>
        <w:rPr>
          <w:szCs w:val="28"/>
        </w:rPr>
      </w:pPr>
      <w:r w:rsidRPr="005F2543">
        <w:rPr>
          <w:szCs w:val="28"/>
        </w:rPr>
        <w:t>03 1 04 00000</w:t>
      </w:r>
      <w:r w:rsidRPr="00F12239">
        <w:rPr>
          <w:szCs w:val="28"/>
        </w:rPr>
        <w:t xml:space="preserve"> Основное мероприятие </w:t>
      </w:r>
      <w:r>
        <w:rPr>
          <w:szCs w:val="28"/>
        </w:rPr>
        <w:t>"</w:t>
      </w:r>
      <w:r w:rsidRPr="00F12239">
        <w:rPr>
          <w:szCs w:val="28"/>
        </w:rPr>
        <w:t xml:space="preserve">Проведение праздника </w:t>
      </w:r>
      <w:r>
        <w:rPr>
          <w:szCs w:val="28"/>
        </w:rPr>
        <w:t>"</w:t>
      </w:r>
      <w:r w:rsidRPr="00F12239">
        <w:rPr>
          <w:szCs w:val="28"/>
        </w:rPr>
        <w:t xml:space="preserve">День </w:t>
      </w:r>
      <w:r>
        <w:rPr>
          <w:szCs w:val="28"/>
        </w:rPr>
        <w:t xml:space="preserve">Российского </w:t>
      </w:r>
      <w:r w:rsidRPr="00F12239">
        <w:rPr>
          <w:szCs w:val="28"/>
        </w:rPr>
        <w:t>предпринимате</w:t>
      </w:r>
      <w:r>
        <w:rPr>
          <w:szCs w:val="28"/>
        </w:rPr>
        <w:t>ля"</w:t>
      </w:r>
    </w:p>
    <w:p w:rsidR="005608D9" w:rsidRPr="00F12239" w:rsidRDefault="005608D9" w:rsidP="005608D9">
      <w:pPr>
        <w:numPr>
          <w:ilvl w:val="2"/>
          <w:numId w:val="18"/>
        </w:numPr>
        <w:autoSpaceDE w:val="0"/>
        <w:autoSpaceDN w:val="0"/>
        <w:adjustRightInd w:val="0"/>
        <w:ind w:left="709" w:hanging="425"/>
        <w:jc w:val="both"/>
        <w:outlineLvl w:val="4"/>
        <w:rPr>
          <w:snapToGrid w:val="0"/>
          <w:szCs w:val="28"/>
        </w:rPr>
      </w:pPr>
      <w:r w:rsidRPr="00F12239">
        <w:rPr>
          <w:szCs w:val="28"/>
        </w:rPr>
        <w:t xml:space="preserve">03 2 00 00000 </w:t>
      </w:r>
      <w:hyperlink r:id="rId8" w:history="1">
        <w:r w:rsidRPr="00F12239">
          <w:rPr>
            <w:szCs w:val="28"/>
          </w:rPr>
          <w:t>Подпрограмма</w:t>
        </w:r>
      </w:hyperlink>
      <w:r w:rsidRPr="00F12239">
        <w:rPr>
          <w:szCs w:val="28"/>
        </w:rPr>
        <w:t xml:space="preserve"> </w:t>
      </w:r>
      <w:r>
        <w:rPr>
          <w:szCs w:val="28"/>
        </w:rPr>
        <w:t>"</w:t>
      </w:r>
      <w:r w:rsidRPr="00F12239">
        <w:rPr>
          <w:snapToGrid w:val="0"/>
          <w:szCs w:val="28"/>
        </w:rPr>
        <w:t>Развитие потребительского рынка Грязинского муниципального района Липецкой области 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годы</w:t>
      </w:r>
      <w:r>
        <w:rPr>
          <w:snapToGrid w:val="0"/>
          <w:szCs w:val="28"/>
        </w:rPr>
        <w:t>"</w:t>
      </w:r>
      <w:r w:rsidRPr="00F12239">
        <w:rPr>
          <w:snapToGrid w:val="0"/>
          <w:szCs w:val="28"/>
        </w:rPr>
        <w:t xml:space="preserve"> </w:t>
      </w:r>
    </w:p>
    <w:p w:rsidR="005608D9" w:rsidRPr="00F12239" w:rsidRDefault="005608D9" w:rsidP="005608D9">
      <w:pPr>
        <w:autoSpaceDE w:val="0"/>
        <w:autoSpaceDN w:val="0"/>
        <w:adjustRightInd w:val="0"/>
        <w:ind w:left="720" w:firstLine="556"/>
        <w:jc w:val="both"/>
        <w:outlineLvl w:val="4"/>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03 2 01 00000</w:t>
      </w:r>
      <w:r w:rsidRPr="00F12239">
        <w:rPr>
          <w:szCs w:val="28"/>
        </w:rPr>
        <w:t xml:space="preserve"> Основное мероприятие </w:t>
      </w:r>
      <w:r>
        <w:rPr>
          <w:szCs w:val="28"/>
        </w:rPr>
        <w:t>"</w:t>
      </w:r>
      <w:r w:rsidRPr="00583B3B">
        <w:rPr>
          <w:szCs w:val="28"/>
        </w:rPr>
        <w:t>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r>
        <w:rPr>
          <w:szCs w:val="28"/>
        </w:rPr>
        <w:t>"</w:t>
      </w:r>
    </w:p>
    <w:p w:rsidR="005608D9" w:rsidRPr="005A4F52" w:rsidRDefault="005608D9" w:rsidP="005608D9">
      <w:pPr>
        <w:pStyle w:val="a6"/>
        <w:numPr>
          <w:ilvl w:val="2"/>
          <w:numId w:val="18"/>
        </w:numPr>
        <w:ind w:left="709" w:hanging="425"/>
        <w:jc w:val="both"/>
        <w:rPr>
          <w:rFonts w:ascii="Times New Roman" w:hAnsi="Times New Roman" w:cs="Times New Roman"/>
          <w:sz w:val="24"/>
        </w:rPr>
      </w:pPr>
      <w:r w:rsidRPr="005A4F52">
        <w:rPr>
          <w:rFonts w:ascii="Times New Roman" w:hAnsi="Times New Roman" w:cs="Times New Roman"/>
          <w:sz w:val="24"/>
        </w:rPr>
        <w:t xml:space="preserve">03 3 00 00000 </w:t>
      </w:r>
      <w:hyperlink r:id="rId9" w:history="1">
        <w:r w:rsidRPr="005A4F52">
          <w:rPr>
            <w:rFonts w:ascii="Times New Roman" w:hAnsi="Times New Roman" w:cs="Times New Roman"/>
            <w:sz w:val="24"/>
          </w:rPr>
          <w:t>Подпрограмма</w:t>
        </w:r>
      </w:hyperlink>
      <w:r w:rsidRPr="005A4F52">
        <w:rPr>
          <w:rFonts w:ascii="Times New Roman" w:hAnsi="Times New Roman" w:cs="Times New Roman"/>
          <w:sz w:val="24"/>
        </w:rPr>
        <w:t xml:space="preserve"> </w:t>
      </w:r>
      <w:r>
        <w:rPr>
          <w:rFonts w:ascii="Times New Roman" w:hAnsi="Times New Roman" w:cs="Times New Roman"/>
          <w:sz w:val="24"/>
        </w:rPr>
        <w:t>"</w:t>
      </w:r>
      <w:r w:rsidRPr="005A4F52">
        <w:rPr>
          <w:rFonts w:ascii="Times New Roman" w:hAnsi="Times New Roman" w:cs="Times New Roman"/>
          <w:snapToGrid w:val="0"/>
          <w:sz w:val="24"/>
        </w:rPr>
        <w:t xml:space="preserve">Модернизация и развитие пассажирского транспорта на территории Грязинского муниципального района Липецкой области на 2020 </w:t>
      </w:r>
      <w:r>
        <w:rPr>
          <w:rFonts w:ascii="Times New Roman" w:hAnsi="Times New Roman" w:cs="Times New Roman"/>
          <w:snapToGrid w:val="0"/>
          <w:sz w:val="24"/>
        </w:rPr>
        <w:t>–</w:t>
      </w:r>
      <w:r w:rsidRPr="005A4F52">
        <w:rPr>
          <w:rFonts w:ascii="Times New Roman" w:hAnsi="Times New Roman" w:cs="Times New Roman"/>
          <w:snapToGrid w:val="0"/>
          <w:sz w:val="24"/>
        </w:rPr>
        <w:t xml:space="preserve"> 202</w:t>
      </w:r>
      <w:r w:rsidRPr="008031D3">
        <w:rPr>
          <w:rFonts w:ascii="Times New Roman" w:hAnsi="Times New Roman" w:cs="Times New Roman"/>
          <w:snapToGrid w:val="0"/>
          <w:sz w:val="24"/>
        </w:rPr>
        <w:t xml:space="preserve">6 </w:t>
      </w:r>
      <w:r w:rsidRPr="005A4F52">
        <w:rPr>
          <w:rFonts w:ascii="Times New Roman" w:hAnsi="Times New Roman" w:cs="Times New Roman"/>
          <w:snapToGrid w:val="0"/>
          <w:sz w:val="24"/>
        </w:rPr>
        <w:t>годы</w:t>
      </w:r>
      <w:r>
        <w:rPr>
          <w:rFonts w:ascii="Times New Roman" w:hAnsi="Times New Roman" w:cs="Times New Roman"/>
          <w:snapToGrid w:val="0"/>
          <w:sz w:val="24"/>
        </w:rPr>
        <w:t>"</w:t>
      </w:r>
      <w:r w:rsidRPr="005A4F52">
        <w:rPr>
          <w:rFonts w:ascii="Times New Roman" w:hAnsi="Times New Roman" w:cs="Times New Roman"/>
          <w:snapToGrid w:val="0"/>
          <w:sz w:val="24"/>
        </w:rPr>
        <w:t xml:space="preserve"> </w:t>
      </w:r>
    </w:p>
    <w:p w:rsidR="005608D9" w:rsidRPr="00F86B34" w:rsidRDefault="005608D9" w:rsidP="005608D9">
      <w:pPr>
        <w:widowControl w:val="0"/>
        <w:autoSpaceDE w:val="0"/>
        <w:autoSpaceDN w:val="0"/>
        <w:adjustRightInd w:val="0"/>
        <w:ind w:left="720" w:firstLine="556"/>
        <w:jc w:val="both"/>
        <w:rPr>
          <w:szCs w:val="28"/>
        </w:rPr>
      </w:pPr>
      <w:r w:rsidRPr="00F12239">
        <w:rPr>
          <w:szCs w:val="28"/>
        </w:rPr>
        <w:lastRenderedPageBreak/>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03 3 01 00000</w:t>
      </w:r>
      <w:r w:rsidRPr="00F12239">
        <w:rPr>
          <w:szCs w:val="28"/>
        </w:rPr>
        <w:t xml:space="preserve"> Основное мероприятие </w:t>
      </w:r>
      <w:r>
        <w:rPr>
          <w:szCs w:val="28"/>
        </w:rPr>
        <w:t>"</w:t>
      </w:r>
      <w:r w:rsidRPr="00F12239">
        <w:rPr>
          <w:szCs w:val="28"/>
        </w:rPr>
        <w:t>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r>
        <w:rPr>
          <w:szCs w:val="28"/>
        </w:rPr>
        <w:t>"</w:t>
      </w:r>
    </w:p>
    <w:p w:rsidR="005608D9" w:rsidRPr="00F12239" w:rsidRDefault="005608D9" w:rsidP="005608D9">
      <w:pPr>
        <w:widowControl w:val="0"/>
        <w:numPr>
          <w:ilvl w:val="2"/>
          <w:numId w:val="18"/>
        </w:numPr>
        <w:autoSpaceDE w:val="0"/>
        <w:autoSpaceDN w:val="0"/>
        <w:adjustRightInd w:val="0"/>
        <w:ind w:left="709" w:hanging="425"/>
        <w:jc w:val="both"/>
        <w:outlineLvl w:val="1"/>
        <w:rPr>
          <w:szCs w:val="28"/>
        </w:rPr>
      </w:pPr>
      <w:r w:rsidRPr="00F12239">
        <w:rPr>
          <w:szCs w:val="28"/>
        </w:rPr>
        <w:t xml:space="preserve">03 4 00 00000 Подпрограмма </w:t>
      </w:r>
      <w:r>
        <w:rPr>
          <w:szCs w:val="28"/>
        </w:rPr>
        <w:t>"</w:t>
      </w:r>
      <w:r w:rsidRPr="00F12239">
        <w:rPr>
          <w:snapToGrid w:val="0"/>
          <w:szCs w:val="28"/>
        </w:rPr>
        <w:t>Развитие сельского хозяйства и регулирование рынка сельскохозяйственной продукции, сырья и продовольствия на 20</w:t>
      </w:r>
      <w:r>
        <w:rPr>
          <w:snapToGrid w:val="0"/>
          <w:szCs w:val="28"/>
        </w:rPr>
        <w:t>20</w:t>
      </w:r>
      <w:r w:rsidRPr="00F12239">
        <w:rPr>
          <w:snapToGrid w:val="0"/>
          <w:szCs w:val="28"/>
        </w:rPr>
        <w:t xml:space="preserve"> </w:t>
      </w:r>
      <w:r>
        <w:rPr>
          <w:snapToGrid w:val="0"/>
          <w:szCs w:val="28"/>
        </w:rPr>
        <w:t>–</w:t>
      </w:r>
      <w:r w:rsidRPr="00F12239">
        <w:rPr>
          <w:snapToGrid w:val="0"/>
          <w:szCs w:val="28"/>
        </w:rPr>
        <w:t xml:space="preserve"> </w:t>
      </w:r>
      <w:r>
        <w:rPr>
          <w:snapToGrid w:val="0"/>
          <w:szCs w:val="28"/>
        </w:rPr>
        <w:t>202</w:t>
      </w:r>
      <w:r w:rsidRPr="008031D3">
        <w:rPr>
          <w:snapToGrid w:val="0"/>
          <w:szCs w:val="28"/>
        </w:rPr>
        <w:t xml:space="preserve">6 </w:t>
      </w:r>
      <w:r w:rsidRPr="00F12239">
        <w:rPr>
          <w:snapToGrid w:val="0"/>
          <w:szCs w:val="28"/>
        </w:rPr>
        <w:t>годы</w:t>
      </w:r>
      <w:r>
        <w:rPr>
          <w:szCs w:val="28"/>
        </w:rPr>
        <w:t>"</w:t>
      </w:r>
    </w:p>
    <w:p w:rsidR="005608D9" w:rsidRDefault="005608D9" w:rsidP="005608D9">
      <w:pPr>
        <w:widowControl w:val="0"/>
        <w:autoSpaceDE w:val="0"/>
        <w:autoSpaceDN w:val="0"/>
        <w:adjustRightInd w:val="0"/>
        <w:ind w:left="720" w:firstLine="556"/>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F12239" w:rsidRDefault="005608D9" w:rsidP="005608D9">
      <w:pPr>
        <w:widowControl w:val="0"/>
        <w:numPr>
          <w:ilvl w:val="3"/>
          <w:numId w:val="18"/>
        </w:numPr>
        <w:autoSpaceDE w:val="0"/>
        <w:autoSpaceDN w:val="0"/>
        <w:adjustRightInd w:val="0"/>
        <w:ind w:left="1276" w:hanging="425"/>
        <w:jc w:val="both"/>
        <w:rPr>
          <w:szCs w:val="28"/>
        </w:rPr>
      </w:pPr>
      <w:r w:rsidRPr="00EA22A9">
        <w:rPr>
          <w:szCs w:val="28"/>
        </w:rPr>
        <w:t>03 4 01 00000</w:t>
      </w:r>
      <w:r w:rsidRPr="00F12239">
        <w:rPr>
          <w:szCs w:val="28"/>
        </w:rPr>
        <w:t xml:space="preserve"> Основное мероприятие </w:t>
      </w:r>
      <w:r>
        <w:rPr>
          <w:snapToGrid w:val="0"/>
          <w:szCs w:val="28"/>
        </w:rPr>
        <w:t>"</w:t>
      </w:r>
      <w:r w:rsidRPr="00F12239">
        <w:rPr>
          <w:snapToGrid w:val="0"/>
          <w:szCs w:val="28"/>
        </w:rPr>
        <w:t>Организация отлова и содержания безнадзорных животных на территории Грязинского муниципального района</w:t>
      </w:r>
      <w:r>
        <w:rPr>
          <w:snapToGrid w:val="0"/>
          <w:szCs w:val="28"/>
        </w:rPr>
        <w:t>"</w:t>
      </w:r>
    </w:p>
    <w:p w:rsidR="005608D9" w:rsidRPr="00F12239" w:rsidRDefault="005608D9" w:rsidP="005608D9">
      <w:pPr>
        <w:widowControl w:val="0"/>
        <w:autoSpaceDE w:val="0"/>
        <w:autoSpaceDN w:val="0"/>
        <w:adjustRightInd w:val="0"/>
        <w:ind w:firstLine="567"/>
        <w:jc w:val="both"/>
        <w:rPr>
          <w:szCs w:val="28"/>
        </w:rPr>
      </w:pPr>
    </w:p>
    <w:p w:rsidR="005608D9" w:rsidRDefault="005608D9" w:rsidP="005608D9">
      <w:pPr>
        <w:autoSpaceDE w:val="0"/>
        <w:autoSpaceDN w:val="0"/>
        <w:adjustRightInd w:val="0"/>
        <w:ind w:firstLine="567"/>
        <w:jc w:val="center"/>
        <w:outlineLvl w:val="4"/>
        <w:rPr>
          <w:szCs w:val="28"/>
        </w:rPr>
      </w:pPr>
      <w:r w:rsidRPr="00F12239">
        <w:rPr>
          <w:szCs w:val="28"/>
        </w:rPr>
        <w:t xml:space="preserve">Муниципальная программа Грязинского муниципального района </w:t>
      </w:r>
    </w:p>
    <w:p w:rsidR="005608D9" w:rsidRDefault="005608D9" w:rsidP="005608D9">
      <w:pPr>
        <w:autoSpaceDE w:val="0"/>
        <w:autoSpaceDN w:val="0"/>
        <w:adjustRightInd w:val="0"/>
        <w:ind w:firstLine="567"/>
        <w:jc w:val="center"/>
        <w:outlineLvl w:val="4"/>
        <w:rPr>
          <w:szCs w:val="28"/>
        </w:rPr>
      </w:pPr>
      <w:r>
        <w:rPr>
          <w:szCs w:val="28"/>
        </w:rPr>
        <w:t>"</w:t>
      </w:r>
      <w:r w:rsidRPr="00F12239">
        <w:rPr>
          <w:snapToGrid w:val="0"/>
          <w:szCs w:val="28"/>
        </w:rPr>
        <w:t>Обеспечение реализации муниципальной политики в Грязинском муниципальном районе 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w:t>
      </w:r>
      <w:proofErr w:type="spellStart"/>
      <w:r w:rsidRPr="00F12239">
        <w:rPr>
          <w:snapToGrid w:val="0"/>
          <w:szCs w:val="28"/>
        </w:rPr>
        <w:t>г</w:t>
      </w:r>
      <w:r>
        <w:rPr>
          <w:snapToGrid w:val="0"/>
          <w:szCs w:val="28"/>
        </w:rPr>
        <w:t>.</w:t>
      </w:r>
      <w:proofErr w:type="gramStart"/>
      <w:r>
        <w:rPr>
          <w:snapToGrid w:val="0"/>
          <w:szCs w:val="28"/>
        </w:rPr>
        <w:t>г</w:t>
      </w:r>
      <w:proofErr w:type="spellEnd"/>
      <w:proofErr w:type="gramEnd"/>
      <w:r>
        <w:rPr>
          <w:snapToGrid w:val="0"/>
          <w:szCs w:val="28"/>
        </w:rPr>
        <w:t>.</w:t>
      </w:r>
      <w:r>
        <w:rPr>
          <w:szCs w:val="28"/>
        </w:rPr>
        <w:t>"</w:t>
      </w:r>
    </w:p>
    <w:p w:rsidR="005608D9" w:rsidRDefault="005608D9" w:rsidP="005608D9">
      <w:pPr>
        <w:autoSpaceDE w:val="0"/>
        <w:autoSpaceDN w:val="0"/>
        <w:adjustRightInd w:val="0"/>
        <w:ind w:firstLine="567"/>
        <w:jc w:val="center"/>
        <w:outlineLvl w:val="4"/>
        <w:rPr>
          <w:szCs w:val="28"/>
        </w:rPr>
      </w:pPr>
    </w:p>
    <w:p w:rsidR="005608D9" w:rsidRPr="00F12239" w:rsidRDefault="005608D9" w:rsidP="005608D9">
      <w:pPr>
        <w:autoSpaceDE w:val="0"/>
        <w:autoSpaceDN w:val="0"/>
        <w:adjustRightInd w:val="0"/>
        <w:ind w:firstLine="567"/>
        <w:jc w:val="both"/>
        <w:outlineLvl w:val="4"/>
        <w:rPr>
          <w:szCs w:val="28"/>
        </w:rPr>
      </w:pPr>
      <w:r w:rsidRPr="00F12239">
        <w:rPr>
          <w:szCs w:val="28"/>
        </w:rPr>
        <w:t xml:space="preserve">Целевые статьи муниципальной программы Грязинского муниципального района </w:t>
      </w:r>
      <w:r>
        <w:rPr>
          <w:szCs w:val="28"/>
        </w:rPr>
        <w:t>"</w:t>
      </w:r>
      <w:r w:rsidRPr="00F12239">
        <w:rPr>
          <w:snapToGrid w:val="0"/>
          <w:szCs w:val="28"/>
        </w:rPr>
        <w:t>Обеспечение реализации муниципальной политики в Грязинском муниципальном районе 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w:t>
      </w:r>
      <w:proofErr w:type="spellStart"/>
      <w:r w:rsidRPr="00F12239">
        <w:rPr>
          <w:snapToGrid w:val="0"/>
          <w:szCs w:val="28"/>
        </w:rPr>
        <w:t>г</w:t>
      </w:r>
      <w:r>
        <w:rPr>
          <w:snapToGrid w:val="0"/>
          <w:szCs w:val="28"/>
        </w:rPr>
        <w:t>.г</w:t>
      </w:r>
      <w:proofErr w:type="spellEnd"/>
      <w:r>
        <w:rPr>
          <w:snapToGrid w:val="0"/>
          <w:szCs w:val="28"/>
        </w:rPr>
        <w:t>.</w:t>
      </w:r>
      <w:r>
        <w:rPr>
          <w:szCs w:val="28"/>
        </w:rPr>
        <w:t>"</w:t>
      </w:r>
      <w:r w:rsidRPr="00F12239">
        <w:rPr>
          <w:szCs w:val="28"/>
        </w:rPr>
        <w:t xml:space="preserve"> включают:</w:t>
      </w:r>
    </w:p>
    <w:p w:rsidR="005608D9" w:rsidRPr="00F12239" w:rsidRDefault="005608D9" w:rsidP="005608D9">
      <w:pPr>
        <w:widowControl w:val="0"/>
        <w:numPr>
          <w:ilvl w:val="0"/>
          <w:numId w:val="18"/>
        </w:numPr>
        <w:autoSpaceDE w:val="0"/>
        <w:autoSpaceDN w:val="0"/>
        <w:adjustRightInd w:val="0"/>
        <w:ind w:left="284" w:hanging="284"/>
        <w:jc w:val="both"/>
        <w:outlineLvl w:val="1"/>
        <w:rPr>
          <w:szCs w:val="28"/>
        </w:rPr>
      </w:pPr>
      <w:r w:rsidRPr="00F12239">
        <w:rPr>
          <w:szCs w:val="28"/>
        </w:rPr>
        <w:t xml:space="preserve">04 0 00 00000 Муниципальная программа Грязинского муниципального района </w:t>
      </w:r>
      <w:r>
        <w:rPr>
          <w:szCs w:val="28"/>
        </w:rPr>
        <w:t>"</w:t>
      </w:r>
      <w:r w:rsidRPr="00F12239">
        <w:rPr>
          <w:snapToGrid w:val="0"/>
          <w:szCs w:val="28"/>
        </w:rPr>
        <w:t>Обеспечение реализации муниципальной политики в Грязинском муниципальном районе 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w:t>
      </w:r>
      <w:proofErr w:type="spellStart"/>
      <w:r w:rsidRPr="00F12239">
        <w:rPr>
          <w:snapToGrid w:val="0"/>
          <w:szCs w:val="28"/>
        </w:rPr>
        <w:t>г</w:t>
      </w:r>
      <w:r>
        <w:rPr>
          <w:snapToGrid w:val="0"/>
          <w:szCs w:val="28"/>
        </w:rPr>
        <w:t>.</w:t>
      </w:r>
      <w:proofErr w:type="gramStart"/>
      <w:r>
        <w:rPr>
          <w:snapToGrid w:val="0"/>
          <w:szCs w:val="28"/>
        </w:rPr>
        <w:t>г</w:t>
      </w:r>
      <w:proofErr w:type="spellEnd"/>
      <w:proofErr w:type="gramEnd"/>
      <w:r>
        <w:rPr>
          <w:snapToGrid w:val="0"/>
          <w:szCs w:val="28"/>
        </w:rPr>
        <w:t>.</w:t>
      </w:r>
      <w:r>
        <w:rPr>
          <w:szCs w:val="28"/>
        </w:rPr>
        <w:t>"</w:t>
      </w:r>
    </w:p>
    <w:p w:rsidR="005608D9" w:rsidRPr="00F12239" w:rsidRDefault="005608D9" w:rsidP="005608D9">
      <w:pPr>
        <w:widowControl w:val="0"/>
        <w:autoSpaceDE w:val="0"/>
        <w:autoSpaceDN w:val="0"/>
        <w:adjustRightInd w:val="0"/>
        <w:ind w:left="284" w:firstLine="567"/>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Грязинского муниципального района </w:t>
      </w:r>
      <w:r>
        <w:rPr>
          <w:szCs w:val="28"/>
        </w:rPr>
        <w:t>"</w:t>
      </w:r>
      <w:r w:rsidRPr="00F12239">
        <w:rPr>
          <w:snapToGrid w:val="0"/>
          <w:szCs w:val="28"/>
        </w:rPr>
        <w:t>Обеспечение реализации муниципальной политики в Грязинском муниципальном районе на 20</w:t>
      </w:r>
      <w:r>
        <w:rPr>
          <w:snapToGrid w:val="0"/>
          <w:szCs w:val="28"/>
        </w:rPr>
        <w:t>20</w:t>
      </w:r>
      <w:r w:rsidRPr="00F12239">
        <w:rPr>
          <w:snapToGrid w:val="0"/>
          <w:szCs w:val="28"/>
        </w:rPr>
        <w:t xml:space="preserve"> </w:t>
      </w:r>
      <w:r>
        <w:rPr>
          <w:snapToGrid w:val="0"/>
          <w:szCs w:val="28"/>
        </w:rPr>
        <w:t>–</w:t>
      </w:r>
      <w:r w:rsidRPr="00F12239">
        <w:rPr>
          <w:snapToGrid w:val="0"/>
          <w:szCs w:val="28"/>
        </w:rPr>
        <w:t xml:space="preserve"> </w:t>
      </w:r>
      <w:r>
        <w:rPr>
          <w:snapToGrid w:val="0"/>
          <w:szCs w:val="28"/>
        </w:rPr>
        <w:t>202</w:t>
      </w:r>
      <w:r w:rsidRPr="008031D3">
        <w:rPr>
          <w:snapToGrid w:val="0"/>
          <w:szCs w:val="28"/>
        </w:rPr>
        <w:t xml:space="preserve">6 </w:t>
      </w:r>
      <w:proofErr w:type="spellStart"/>
      <w:r w:rsidRPr="00F12239">
        <w:rPr>
          <w:snapToGrid w:val="0"/>
          <w:szCs w:val="28"/>
        </w:rPr>
        <w:t>г</w:t>
      </w:r>
      <w:r>
        <w:rPr>
          <w:snapToGrid w:val="0"/>
          <w:szCs w:val="28"/>
        </w:rPr>
        <w:t>.г</w:t>
      </w:r>
      <w:proofErr w:type="spellEnd"/>
      <w:r>
        <w:rPr>
          <w:snapToGrid w:val="0"/>
          <w:szCs w:val="28"/>
        </w:rPr>
        <w:t>.</w:t>
      </w:r>
      <w:r>
        <w:rPr>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муниципальной про</w:t>
      </w:r>
      <w:r>
        <w:rPr>
          <w:szCs w:val="28"/>
        </w:rPr>
        <w:t>граммы:</w:t>
      </w:r>
      <w:proofErr w:type="gramEnd"/>
    </w:p>
    <w:p w:rsidR="005608D9" w:rsidRPr="00F12239" w:rsidRDefault="005608D9" w:rsidP="005608D9">
      <w:pPr>
        <w:widowControl w:val="0"/>
        <w:numPr>
          <w:ilvl w:val="2"/>
          <w:numId w:val="18"/>
        </w:numPr>
        <w:autoSpaceDE w:val="0"/>
        <w:autoSpaceDN w:val="0"/>
        <w:adjustRightInd w:val="0"/>
        <w:ind w:left="709" w:hanging="425"/>
        <w:jc w:val="both"/>
        <w:outlineLvl w:val="2"/>
        <w:rPr>
          <w:szCs w:val="28"/>
        </w:rPr>
      </w:pPr>
      <w:r>
        <w:rPr>
          <w:szCs w:val="28"/>
        </w:rPr>
        <w:t>0</w:t>
      </w:r>
      <w:r w:rsidRPr="00F12239">
        <w:rPr>
          <w:szCs w:val="28"/>
        </w:rPr>
        <w:t xml:space="preserve">4 1 00 00000 </w:t>
      </w:r>
      <w:hyperlink r:id="rId10" w:history="1">
        <w:r w:rsidRPr="00F12239">
          <w:rPr>
            <w:szCs w:val="28"/>
          </w:rPr>
          <w:t>Подпрограмма</w:t>
        </w:r>
      </w:hyperlink>
      <w:r w:rsidRPr="00F12239">
        <w:rPr>
          <w:szCs w:val="28"/>
        </w:rPr>
        <w:t xml:space="preserve"> </w:t>
      </w:r>
      <w:r>
        <w:rPr>
          <w:szCs w:val="28"/>
        </w:rPr>
        <w:t>"</w:t>
      </w:r>
      <w:r w:rsidRPr="00F12239">
        <w:rPr>
          <w:szCs w:val="28"/>
        </w:rPr>
        <w:t xml:space="preserve">Совершенствование </w:t>
      </w:r>
      <w:r w:rsidRPr="00F12239">
        <w:rPr>
          <w:snapToGrid w:val="0"/>
          <w:szCs w:val="28"/>
        </w:rPr>
        <w:t>муниципальной службы Грязинского муниципального района 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w:t>
      </w:r>
      <w:proofErr w:type="spellStart"/>
      <w:r w:rsidRPr="00F12239">
        <w:rPr>
          <w:snapToGrid w:val="0"/>
          <w:szCs w:val="28"/>
        </w:rPr>
        <w:t>г.</w:t>
      </w:r>
      <w:proofErr w:type="gramStart"/>
      <w:r w:rsidRPr="00F12239">
        <w:rPr>
          <w:snapToGrid w:val="0"/>
          <w:szCs w:val="28"/>
        </w:rPr>
        <w:t>г</w:t>
      </w:r>
      <w:proofErr w:type="spellEnd"/>
      <w:proofErr w:type="gramEnd"/>
      <w:r w:rsidRPr="00F12239">
        <w:rPr>
          <w:snapToGrid w:val="0"/>
          <w:szCs w:val="28"/>
        </w:rPr>
        <w:t>.</w:t>
      </w:r>
      <w:r>
        <w:rPr>
          <w:snapToGrid w:val="0"/>
          <w:szCs w:val="28"/>
        </w:rPr>
        <w:t>"</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04 1 01 00000</w:t>
      </w:r>
      <w:r w:rsidRPr="00F12239">
        <w:rPr>
          <w:szCs w:val="28"/>
        </w:rPr>
        <w:t xml:space="preserve"> Основное мероприятие </w:t>
      </w:r>
      <w:r>
        <w:rPr>
          <w:szCs w:val="28"/>
        </w:rPr>
        <w:t>"</w:t>
      </w:r>
      <w:r w:rsidRPr="00F12239">
        <w:rPr>
          <w:szCs w:val="28"/>
        </w:rPr>
        <w:t>Обучение муниципальных служащих на курсах повышения квалификации</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 xml:space="preserve">04 1 02 00000 </w:t>
      </w:r>
      <w:r w:rsidRPr="002E0C3D">
        <w:rPr>
          <w:szCs w:val="28"/>
        </w:rPr>
        <w:t>Основное мероприятие "Совершенствование информационного обеспечения муниципальной службы"</w:t>
      </w:r>
    </w:p>
    <w:p w:rsidR="005608D9" w:rsidRPr="00F12239" w:rsidRDefault="005608D9" w:rsidP="005608D9">
      <w:pPr>
        <w:numPr>
          <w:ilvl w:val="2"/>
          <w:numId w:val="18"/>
        </w:numPr>
        <w:autoSpaceDE w:val="0"/>
        <w:autoSpaceDN w:val="0"/>
        <w:adjustRightInd w:val="0"/>
        <w:ind w:left="709" w:hanging="425"/>
        <w:jc w:val="both"/>
        <w:rPr>
          <w:szCs w:val="28"/>
        </w:rPr>
      </w:pPr>
      <w:r w:rsidRPr="00F12239">
        <w:rPr>
          <w:szCs w:val="28"/>
        </w:rPr>
        <w:t xml:space="preserve">04 2 00 00000 </w:t>
      </w:r>
      <w:hyperlink r:id="rId11" w:history="1">
        <w:r w:rsidRPr="00F12239">
          <w:rPr>
            <w:szCs w:val="28"/>
          </w:rPr>
          <w:t>Подпрограмма</w:t>
        </w:r>
      </w:hyperlink>
      <w:r w:rsidRPr="00F12239">
        <w:rPr>
          <w:szCs w:val="28"/>
        </w:rPr>
        <w:t xml:space="preserve"> </w:t>
      </w:r>
      <w:r>
        <w:rPr>
          <w:szCs w:val="28"/>
        </w:rPr>
        <w:t>"</w:t>
      </w:r>
      <w:r w:rsidRPr="00F12239">
        <w:rPr>
          <w:snapToGrid w:val="0"/>
          <w:szCs w:val="28"/>
        </w:rPr>
        <w:t>Создание условий для обеспечения населения информацией о деятельности органов муниципальной власти и социально-экономическо</w:t>
      </w:r>
      <w:r>
        <w:rPr>
          <w:snapToGrid w:val="0"/>
          <w:szCs w:val="28"/>
        </w:rPr>
        <w:t>м</w:t>
      </w:r>
      <w:r w:rsidRPr="00F12239">
        <w:rPr>
          <w:snapToGrid w:val="0"/>
          <w:szCs w:val="28"/>
        </w:rPr>
        <w:t xml:space="preserve"> развити</w:t>
      </w:r>
      <w:r>
        <w:rPr>
          <w:snapToGrid w:val="0"/>
          <w:szCs w:val="28"/>
        </w:rPr>
        <w:t>и</w:t>
      </w:r>
      <w:r w:rsidRPr="00F12239">
        <w:rPr>
          <w:snapToGrid w:val="0"/>
          <w:szCs w:val="28"/>
        </w:rPr>
        <w:t xml:space="preserve"> Грязинского муниципального района на 20</w:t>
      </w:r>
      <w:r>
        <w:rPr>
          <w:snapToGrid w:val="0"/>
          <w:szCs w:val="28"/>
        </w:rPr>
        <w:t>20</w:t>
      </w:r>
      <w:r w:rsidRPr="00F12239">
        <w:rPr>
          <w:snapToGrid w:val="0"/>
          <w:szCs w:val="28"/>
        </w:rPr>
        <w:t xml:space="preserve"> </w:t>
      </w:r>
      <w:r>
        <w:rPr>
          <w:snapToGrid w:val="0"/>
          <w:szCs w:val="28"/>
        </w:rPr>
        <w:t>–</w:t>
      </w:r>
      <w:r w:rsidRPr="00F12239">
        <w:rPr>
          <w:snapToGrid w:val="0"/>
          <w:szCs w:val="28"/>
        </w:rPr>
        <w:t xml:space="preserve"> </w:t>
      </w:r>
      <w:r>
        <w:rPr>
          <w:snapToGrid w:val="0"/>
          <w:szCs w:val="28"/>
        </w:rPr>
        <w:t>202</w:t>
      </w:r>
      <w:r w:rsidRPr="008031D3">
        <w:rPr>
          <w:snapToGrid w:val="0"/>
          <w:szCs w:val="28"/>
        </w:rPr>
        <w:t xml:space="preserve">6 </w:t>
      </w:r>
      <w:proofErr w:type="spellStart"/>
      <w:r w:rsidRPr="00F12239">
        <w:rPr>
          <w:snapToGrid w:val="0"/>
          <w:szCs w:val="28"/>
        </w:rPr>
        <w:t>г.</w:t>
      </w:r>
      <w:proofErr w:type="gramStart"/>
      <w:r w:rsidRPr="00F12239">
        <w:rPr>
          <w:snapToGrid w:val="0"/>
          <w:szCs w:val="28"/>
        </w:rPr>
        <w:t>г</w:t>
      </w:r>
      <w:proofErr w:type="spellEnd"/>
      <w:proofErr w:type="gramEnd"/>
      <w:r w:rsidRPr="00F12239">
        <w:rPr>
          <w:snapToGrid w:val="0"/>
          <w:szCs w:val="28"/>
        </w:rPr>
        <w:t>.</w:t>
      </w:r>
      <w:r>
        <w:rPr>
          <w:snapToGrid w:val="0"/>
          <w:szCs w:val="28"/>
        </w:rPr>
        <w:t>"</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04 2 01 00000</w:t>
      </w:r>
      <w:r w:rsidRPr="00F12239">
        <w:rPr>
          <w:szCs w:val="28"/>
        </w:rPr>
        <w:t xml:space="preserve"> Основное мероприятие </w:t>
      </w:r>
      <w:r>
        <w:rPr>
          <w:szCs w:val="28"/>
        </w:rPr>
        <w:t>"</w:t>
      </w:r>
      <w:r w:rsidRPr="00F12239">
        <w:rPr>
          <w:szCs w:val="28"/>
        </w:rPr>
        <w:t xml:space="preserve">Обеспечение деятельности МАУ </w:t>
      </w:r>
      <w:r>
        <w:rPr>
          <w:szCs w:val="28"/>
        </w:rPr>
        <w:t>"</w:t>
      </w:r>
      <w:r w:rsidRPr="00F12239">
        <w:rPr>
          <w:szCs w:val="28"/>
        </w:rPr>
        <w:t xml:space="preserve">Редакция газеты </w:t>
      </w:r>
      <w:r>
        <w:rPr>
          <w:szCs w:val="28"/>
        </w:rPr>
        <w:t>"</w:t>
      </w:r>
      <w:r w:rsidRPr="00F12239">
        <w:rPr>
          <w:szCs w:val="28"/>
        </w:rPr>
        <w:t>Грязинские известия</w:t>
      </w:r>
      <w:r>
        <w:rPr>
          <w:szCs w:val="28"/>
        </w:rPr>
        <w:t>"</w:t>
      </w:r>
    </w:p>
    <w:p w:rsidR="005608D9" w:rsidRPr="00F12239" w:rsidRDefault="005608D9" w:rsidP="005608D9">
      <w:pPr>
        <w:widowControl w:val="0"/>
        <w:numPr>
          <w:ilvl w:val="2"/>
          <w:numId w:val="18"/>
        </w:numPr>
        <w:autoSpaceDE w:val="0"/>
        <w:autoSpaceDN w:val="0"/>
        <w:adjustRightInd w:val="0"/>
        <w:ind w:left="709" w:hanging="425"/>
        <w:jc w:val="both"/>
        <w:outlineLvl w:val="2"/>
        <w:rPr>
          <w:snapToGrid w:val="0"/>
          <w:szCs w:val="28"/>
        </w:rPr>
      </w:pPr>
      <w:r w:rsidRPr="00F12239">
        <w:rPr>
          <w:szCs w:val="28"/>
        </w:rPr>
        <w:t xml:space="preserve">04 3 00 00000 Подпрограмма </w:t>
      </w:r>
      <w:r>
        <w:rPr>
          <w:szCs w:val="28"/>
        </w:rPr>
        <w:t>"</w:t>
      </w:r>
      <w:r w:rsidRPr="00F12239">
        <w:rPr>
          <w:snapToGrid w:val="0"/>
          <w:szCs w:val="28"/>
        </w:rPr>
        <w:t>Обеспечение реализации муниципальной политики на 20</w:t>
      </w:r>
      <w:r>
        <w:rPr>
          <w:snapToGrid w:val="0"/>
          <w:szCs w:val="28"/>
        </w:rPr>
        <w:t>20</w:t>
      </w:r>
      <w:r w:rsidRPr="00F12239">
        <w:rPr>
          <w:snapToGrid w:val="0"/>
          <w:szCs w:val="28"/>
        </w:rPr>
        <w:t xml:space="preserve"> – </w:t>
      </w:r>
      <w:r>
        <w:rPr>
          <w:snapToGrid w:val="0"/>
          <w:szCs w:val="28"/>
        </w:rPr>
        <w:t>202</w:t>
      </w:r>
      <w:r w:rsidRPr="008031D3">
        <w:rPr>
          <w:snapToGrid w:val="0"/>
          <w:szCs w:val="28"/>
        </w:rPr>
        <w:t>6</w:t>
      </w:r>
      <w:r w:rsidRPr="00F12239">
        <w:rPr>
          <w:snapToGrid w:val="0"/>
          <w:szCs w:val="28"/>
        </w:rPr>
        <w:t xml:space="preserve"> </w:t>
      </w:r>
      <w:proofErr w:type="spellStart"/>
      <w:r w:rsidRPr="00F12239">
        <w:rPr>
          <w:snapToGrid w:val="0"/>
          <w:szCs w:val="28"/>
        </w:rPr>
        <w:t>г.</w:t>
      </w:r>
      <w:proofErr w:type="gramStart"/>
      <w:r w:rsidRPr="00F12239">
        <w:rPr>
          <w:snapToGrid w:val="0"/>
          <w:szCs w:val="28"/>
        </w:rPr>
        <w:t>г</w:t>
      </w:r>
      <w:proofErr w:type="spellEnd"/>
      <w:proofErr w:type="gramEnd"/>
      <w:r w:rsidRPr="00F12239">
        <w:rPr>
          <w:snapToGrid w:val="0"/>
          <w:szCs w:val="28"/>
        </w:rPr>
        <w:t>.</w:t>
      </w:r>
      <w:r>
        <w:rPr>
          <w:snapToGrid w:val="0"/>
          <w:szCs w:val="28"/>
        </w:rPr>
        <w:t>"</w:t>
      </w:r>
      <w:r w:rsidRPr="00F12239">
        <w:rPr>
          <w:snapToGrid w:val="0"/>
          <w:szCs w:val="28"/>
        </w:rPr>
        <w:t xml:space="preserve"> </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EA22A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02 00000 Основное</w:t>
      </w:r>
      <w:r w:rsidRPr="00F12239">
        <w:rPr>
          <w:szCs w:val="28"/>
        </w:rPr>
        <w:t xml:space="preserve"> мероприятие </w:t>
      </w:r>
      <w:r>
        <w:rPr>
          <w:szCs w:val="28"/>
        </w:rPr>
        <w:t>"</w:t>
      </w:r>
      <w:r w:rsidRPr="00F12239">
        <w:rPr>
          <w:szCs w:val="28"/>
        </w:rPr>
        <w:t xml:space="preserve">Расходы на содержание аппарата управления администрации </w:t>
      </w:r>
      <w:r w:rsidRPr="00EA22A9">
        <w:rPr>
          <w:szCs w:val="28"/>
        </w:rPr>
        <w:t>Грязинского муниципального района"</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04 3 03 00000</w:t>
      </w:r>
      <w:r w:rsidRPr="00F12239">
        <w:rPr>
          <w:szCs w:val="28"/>
        </w:rPr>
        <w:t xml:space="preserve"> Основное мероприятие </w:t>
      </w:r>
      <w:r>
        <w:rPr>
          <w:szCs w:val="28"/>
        </w:rPr>
        <w:t>"</w:t>
      </w:r>
      <w:r w:rsidRPr="00F12239">
        <w:rPr>
          <w:szCs w:val="28"/>
        </w:rPr>
        <w:t>Расходы на реализацию полномочий в сфере архивного дела</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04 00000 Основное</w:t>
      </w:r>
      <w:r w:rsidRPr="00F12239">
        <w:rPr>
          <w:szCs w:val="28"/>
        </w:rPr>
        <w:t xml:space="preserve"> мероприятие </w:t>
      </w:r>
      <w:r>
        <w:rPr>
          <w:szCs w:val="28"/>
        </w:rPr>
        <w:t>"</w:t>
      </w:r>
      <w:r w:rsidRPr="00F12239">
        <w:rPr>
          <w:szCs w:val="28"/>
        </w:rPr>
        <w:t>Расходы на реализацию государственных полномочий по регистрации актов гражданского состояния</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04 3 05 00000</w:t>
      </w:r>
      <w:r w:rsidRPr="00F12239">
        <w:rPr>
          <w:szCs w:val="28"/>
        </w:rPr>
        <w:t xml:space="preserve"> Основное мероприятие </w:t>
      </w:r>
      <w:r>
        <w:rPr>
          <w:szCs w:val="28"/>
        </w:rPr>
        <w:t>"</w:t>
      </w:r>
      <w:r w:rsidRPr="00F12239">
        <w:rPr>
          <w:szCs w:val="28"/>
        </w:rPr>
        <w:t>Расходы на реализацию государственных полномочий по образованию и организации деятельности административных комиссий</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lastRenderedPageBreak/>
        <w:t>04 3 06 00000</w:t>
      </w:r>
      <w:r w:rsidRPr="00F12239">
        <w:rPr>
          <w:szCs w:val="28"/>
        </w:rPr>
        <w:t xml:space="preserve"> Основное мероприятие </w:t>
      </w:r>
      <w:r>
        <w:rPr>
          <w:szCs w:val="28"/>
        </w:rPr>
        <w:t>"</w:t>
      </w:r>
      <w:r w:rsidRPr="00F12239">
        <w:rPr>
          <w:szCs w:val="28"/>
        </w:rPr>
        <w:t>Расходы на реализацию государственных полномочий по образованию и организации деятельности комиссии по делам несовершеннолетних и защите их прав</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04 3 07 00000</w:t>
      </w:r>
      <w:r w:rsidRPr="00F12239">
        <w:rPr>
          <w:szCs w:val="28"/>
        </w:rPr>
        <w:t xml:space="preserve"> Основное мероприятие </w:t>
      </w:r>
      <w:r>
        <w:rPr>
          <w:szCs w:val="28"/>
        </w:rPr>
        <w:t>"</w:t>
      </w:r>
      <w:r w:rsidRPr="00F12239">
        <w:rPr>
          <w:szCs w:val="28"/>
        </w:rPr>
        <w:t>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04 3 08 00000</w:t>
      </w:r>
      <w:r w:rsidRPr="00F12239">
        <w:rPr>
          <w:szCs w:val="28"/>
        </w:rPr>
        <w:t xml:space="preserve"> Основное мероприятие </w:t>
      </w:r>
      <w:r>
        <w:rPr>
          <w:szCs w:val="28"/>
        </w:rPr>
        <w:t>"</w:t>
      </w:r>
      <w:r w:rsidRPr="00F12239">
        <w:rPr>
          <w:szCs w:val="28"/>
        </w:rPr>
        <w:t>Расходы на реализацию отдельных государственных полномочий в области охраны труда</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04 3 09 00000</w:t>
      </w:r>
      <w:r w:rsidRPr="00F12239">
        <w:rPr>
          <w:szCs w:val="28"/>
        </w:rPr>
        <w:t xml:space="preserve"> Основное мероприятие </w:t>
      </w:r>
      <w:r>
        <w:rPr>
          <w:szCs w:val="28"/>
        </w:rPr>
        <w:t>"</w:t>
      </w:r>
      <w:r w:rsidRPr="00F12239">
        <w:rPr>
          <w:szCs w:val="28"/>
        </w:rPr>
        <w:t>Расходы на пенсионное обеспечение муниципальных служащих</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04 3 10 00000</w:t>
      </w:r>
      <w:r w:rsidRPr="00F12239">
        <w:rPr>
          <w:szCs w:val="28"/>
        </w:rPr>
        <w:t xml:space="preserve"> Основное мероприятие </w:t>
      </w:r>
      <w:r>
        <w:rPr>
          <w:szCs w:val="28"/>
        </w:rPr>
        <w:t>"</w:t>
      </w:r>
      <w:r w:rsidRPr="00F12239">
        <w:rPr>
          <w:szCs w:val="28"/>
        </w:rPr>
        <w:t>Расходы на реализацию государственных полномочий по оплате жилья и коммунальных услуг работникам культуры</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04 3 11 00000</w:t>
      </w:r>
      <w:r w:rsidRPr="00F12239">
        <w:rPr>
          <w:szCs w:val="28"/>
        </w:rPr>
        <w:t xml:space="preserve"> Основное мероприятие </w:t>
      </w:r>
      <w:r>
        <w:rPr>
          <w:szCs w:val="28"/>
        </w:rPr>
        <w:t>"</w:t>
      </w:r>
      <w:r w:rsidRPr="003D0A18">
        <w:rPr>
          <w:szCs w:val="28"/>
        </w:rPr>
        <w:t>Социальная поддержка отдельных категорий граждан</w:t>
      </w:r>
      <w:r>
        <w:rPr>
          <w:szCs w:val="28"/>
        </w:rPr>
        <w:t>"</w:t>
      </w:r>
    </w:p>
    <w:p w:rsidR="005608D9" w:rsidRDefault="005608D9" w:rsidP="005608D9">
      <w:pPr>
        <w:widowControl w:val="0"/>
        <w:numPr>
          <w:ilvl w:val="3"/>
          <w:numId w:val="18"/>
        </w:numPr>
        <w:autoSpaceDE w:val="0"/>
        <w:autoSpaceDN w:val="0"/>
        <w:adjustRightInd w:val="0"/>
        <w:ind w:left="1276" w:hanging="425"/>
        <w:jc w:val="both"/>
        <w:rPr>
          <w:szCs w:val="28"/>
        </w:rPr>
      </w:pPr>
      <w:r w:rsidRPr="00EA22A9">
        <w:rPr>
          <w:szCs w:val="28"/>
        </w:rPr>
        <w:t>04 3 12 00000</w:t>
      </w:r>
      <w:r w:rsidRPr="00F12239">
        <w:rPr>
          <w:szCs w:val="28"/>
        </w:rPr>
        <w:t xml:space="preserve"> Основное мероприятие </w:t>
      </w:r>
      <w:r>
        <w:rPr>
          <w:szCs w:val="28"/>
        </w:rPr>
        <w:t>"</w:t>
      </w:r>
      <w:r w:rsidRPr="003D0A18">
        <w:rPr>
          <w:szCs w:val="28"/>
        </w:rPr>
        <w:t>Членство в организациях и ассоциациях Липецкой области</w:t>
      </w:r>
      <w:r>
        <w:rPr>
          <w:szCs w:val="28"/>
        </w:rPr>
        <w:t>"</w:t>
      </w:r>
    </w:p>
    <w:p w:rsidR="005608D9" w:rsidRPr="009F4C3F" w:rsidRDefault="005608D9" w:rsidP="005608D9">
      <w:pPr>
        <w:widowControl w:val="0"/>
        <w:numPr>
          <w:ilvl w:val="3"/>
          <w:numId w:val="18"/>
        </w:numPr>
        <w:autoSpaceDE w:val="0"/>
        <w:autoSpaceDN w:val="0"/>
        <w:adjustRightInd w:val="0"/>
        <w:ind w:left="1276" w:hanging="425"/>
        <w:jc w:val="both"/>
        <w:rPr>
          <w:sz w:val="28"/>
          <w:szCs w:val="28"/>
        </w:rPr>
      </w:pPr>
      <w:r w:rsidRPr="009F4C3F">
        <w:rPr>
          <w:szCs w:val="28"/>
        </w:rPr>
        <w:t>04 3 13 00000 Основное мероприятие "Достижение наилучших значений показателей качества и платежеспособности муниципального района"</w:t>
      </w:r>
    </w:p>
    <w:p w:rsidR="005608D9" w:rsidRPr="00F12239" w:rsidRDefault="005608D9" w:rsidP="005608D9">
      <w:pPr>
        <w:widowControl w:val="0"/>
        <w:autoSpaceDE w:val="0"/>
        <w:autoSpaceDN w:val="0"/>
        <w:adjustRightInd w:val="0"/>
        <w:ind w:firstLine="567"/>
        <w:jc w:val="both"/>
        <w:outlineLvl w:val="2"/>
        <w:rPr>
          <w:szCs w:val="28"/>
        </w:rPr>
      </w:pPr>
    </w:p>
    <w:p w:rsidR="005608D9" w:rsidRDefault="005608D9" w:rsidP="005608D9">
      <w:pPr>
        <w:widowControl w:val="0"/>
        <w:autoSpaceDE w:val="0"/>
        <w:autoSpaceDN w:val="0"/>
        <w:adjustRightInd w:val="0"/>
        <w:jc w:val="center"/>
        <w:outlineLvl w:val="1"/>
        <w:rPr>
          <w:snapToGrid w:val="0"/>
          <w:szCs w:val="28"/>
        </w:rPr>
      </w:pPr>
      <w:r w:rsidRPr="00F12239">
        <w:rPr>
          <w:snapToGrid w:val="0"/>
          <w:szCs w:val="28"/>
        </w:rPr>
        <w:t xml:space="preserve">Муниципальная программа </w:t>
      </w:r>
      <w:r w:rsidRPr="00F12239">
        <w:rPr>
          <w:szCs w:val="28"/>
        </w:rPr>
        <w:t>Грязинского муниципального района</w:t>
      </w:r>
      <w:r w:rsidRPr="00F12239">
        <w:rPr>
          <w:snapToGrid w:val="0"/>
          <w:szCs w:val="28"/>
        </w:rPr>
        <w:t xml:space="preserve"> </w:t>
      </w:r>
      <w:r>
        <w:rPr>
          <w:szCs w:val="28"/>
        </w:rPr>
        <w:t>Липецкой области</w:t>
      </w:r>
    </w:p>
    <w:p w:rsidR="005608D9" w:rsidRDefault="005608D9" w:rsidP="005608D9">
      <w:pPr>
        <w:widowControl w:val="0"/>
        <w:autoSpaceDE w:val="0"/>
        <w:autoSpaceDN w:val="0"/>
        <w:adjustRightInd w:val="0"/>
        <w:jc w:val="center"/>
        <w:outlineLvl w:val="1"/>
        <w:rPr>
          <w:snapToGrid w:val="0"/>
          <w:szCs w:val="28"/>
        </w:rPr>
      </w:pPr>
      <w:r>
        <w:rPr>
          <w:snapToGrid w:val="0"/>
          <w:szCs w:val="28"/>
        </w:rPr>
        <w:t>"</w:t>
      </w:r>
      <w:r w:rsidRPr="00F12239">
        <w:rPr>
          <w:snapToGrid w:val="0"/>
          <w:szCs w:val="28"/>
        </w:rPr>
        <w:t xml:space="preserve">Обеспечение общественной безопасности населения и территории </w:t>
      </w:r>
    </w:p>
    <w:p w:rsidR="005608D9" w:rsidRPr="00F12239" w:rsidRDefault="005608D9" w:rsidP="005608D9">
      <w:pPr>
        <w:widowControl w:val="0"/>
        <w:autoSpaceDE w:val="0"/>
        <w:autoSpaceDN w:val="0"/>
        <w:adjustRightInd w:val="0"/>
        <w:jc w:val="center"/>
        <w:outlineLvl w:val="1"/>
        <w:rPr>
          <w:snapToGrid w:val="0"/>
          <w:szCs w:val="28"/>
        </w:rPr>
      </w:pPr>
      <w:r w:rsidRPr="00F12239">
        <w:rPr>
          <w:snapToGrid w:val="0"/>
          <w:szCs w:val="28"/>
        </w:rPr>
        <w:t>Грязинского муниципального района Липецкой области на 2014-</w:t>
      </w:r>
      <w:r>
        <w:rPr>
          <w:snapToGrid w:val="0"/>
          <w:szCs w:val="28"/>
        </w:rPr>
        <w:t>2024</w:t>
      </w:r>
      <w:r w:rsidRPr="00F12239">
        <w:rPr>
          <w:snapToGrid w:val="0"/>
          <w:szCs w:val="28"/>
        </w:rPr>
        <w:t xml:space="preserve"> годы</w:t>
      </w:r>
      <w:r>
        <w:rPr>
          <w:snapToGrid w:val="0"/>
          <w:szCs w:val="28"/>
        </w:rPr>
        <w:t>"</w:t>
      </w:r>
    </w:p>
    <w:p w:rsidR="005608D9" w:rsidRPr="00F12239" w:rsidRDefault="005608D9" w:rsidP="005608D9">
      <w:pPr>
        <w:widowControl w:val="0"/>
        <w:autoSpaceDE w:val="0"/>
        <w:autoSpaceDN w:val="0"/>
        <w:adjustRightInd w:val="0"/>
        <w:ind w:firstLine="567"/>
        <w:jc w:val="center"/>
        <w:outlineLvl w:val="1"/>
        <w:rPr>
          <w:snapToGrid w:val="0"/>
          <w:szCs w:val="28"/>
        </w:rPr>
      </w:pPr>
    </w:p>
    <w:p w:rsidR="005608D9" w:rsidRPr="00F12239" w:rsidRDefault="005608D9" w:rsidP="005608D9">
      <w:pPr>
        <w:widowControl w:val="0"/>
        <w:autoSpaceDE w:val="0"/>
        <w:autoSpaceDN w:val="0"/>
        <w:adjustRightInd w:val="0"/>
        <w:ind w:firstLine="567"/>
        <w:jc w:val="both"/>
        <w:outlineLvl w:val="1"/>
        <w:rPr>
          <w:szCs w:val="28"/>
        </w:rPr>
      </w:pPr>
      <w:r w:rsidRPr="00F12239">
        <w:rPr>
          <w:szCs w:val="28"/>
        </w:rPr>
        <w:t xml:space="preserve">Целевые статьи муниципальной программы Грязинского муниципального района </w:t>
      </w:r>
      <w:r>
        <w:rPr>
          <w:szCs w:val="28"/>
        </w:rPr>
        <w:t>Липецкой области</w:t>
      </w:r>
      <w:r w:rsidRPr="00F12239">
        <w:rPr>
          <w:szCs w:val="28"/>
        </w:rPr>
        <w:t xml:space="preserve"> </w:t>
      </w:r>
      <w:r>
        <w:rPr>
          <w:szCs w:val="28"/>
        </w:rPr>
        <w:t>"</w:t>
      </w:r>
      <w:r w:rsidRPr="00F12239">
        <w:rPr>
          <w:snapToGrid w:val="0"/>
          <w:szCs w:val="28"/>
        </w:rPr>
        <w:t>Обеспечение общественной безопасности населения и территории Грязинского муниципального района Липецкой области на 2014-</w:t>
      </w:r>
      <w:r>
        <w:rPr>
          <w:snapToGrid w:val="0"/>
          <w:szCs w:val="28"/>
        </w:rPr>
        <w:t>2024</w:t>
      </w:r>
      <w:r w:rsidRPr="00F12239">
        <w:rPr>
          <w:snapToGrid w:val="0"/>
          <w:szCs w:val="28"/>
        </w:rPr>
        <w:t xml:space="preserve"> годы</w:t>
      </w:r>
      <w:r>
        <w:rPr>
          <w:szCs w:val="28"/>
        </w:rPr>
        <w:t>"</w:t>
      </w:r>
      <w:r w:rsidRPr="00F12239">
        <w:rPr>
          <w:szCs w:val="28"/>
        </w:rPr>
        <w:t xml:space="preserve"> включают:</w:t>
      </w:r>
    </w:p>
    <w:p w:rsidR="005608D9" w:rsidRPr="00F12239" w:rsidRDefault="005608D9" w:rsidP="005608D9">
      <w:pPr>
        <w:widowControl w:val="0"/>
        <w:numPr>
          <w:ilvl w:val="0"/>
          <w:numId w:val="18"/>
        </w:numPr>
        <w:autoSpaceDE w:val="0"/>
        <w:autoSpaceDN w:val="0"/>
        <w:adjustRightInd w:val="0"/>
        <w:ind w:left="284" w:hanging="284"/>
        <w:jc w:val="both"/>
        <w:outlineLvl w:val="1"/>
        <w:rPr>
          <w:szCs w:val="28"/>
        </w:rPr>
      </w:pPr>
      <w:r w:rsidRPr="00F12239">
        <w:rPr>
          <w:szCs w:val="28"/>
        </w:rPr>
        <w:t xml:space="preserve">05 0 00 00000 </w:t>
      </w:r>
      <w:r w:rsidRPr="00F12239">
        <w:rPr>
          <w:snapToGrid w:val="0"/>
          <w:szCs w:val="28"/>
        </w:rPr>
        <w:t xml:space="preserve">Муниципальная программа </w:t>
      </w:r>
      <w:r w:rsidRPr="00F12239">
        <w:rPr>
          <w:szCs w:val="28"/>
        </w:rPr>
        <w:t xml:space="preserve">Грязинского муниципального района </w:t>
      </w:r>
      <w:r>
        <w:rPr>
          <w:szCs w:val="28"/>
        </w:rPr>
        <w:t>Липецкой области</w:t>
      </w:r>
      <w:r w:rsidRPr="00F12239">
        <w:rPr>
          <w:snapToGrid w:val="0"/>
          <w:szCs w:val="28"/>
        </w:rPr>
        <w:t xml:space="preserve"> </w:t>
      </w:r>
      <w:r>
        <w:rPr>
          <w:snapToGrid w:val="0"/>
          <w:szCs w:val="28"/>
        </w:rPr>
        <w:t>"</w:t>
      </w:r>
      <w:r w:rsidRPr="00F12239">
        <w:rPr>
          <w:snapToGrid w:val="0"/>
          <w:szCs w:val="28"/>
        </w:rPr>
        <w:t>Обеспечение общественной безопасности населения и территории Грязинского муниципального района Липецкой области на 2014-</w:t>
      </w:r>
      <w:r>
        <w:rPr>
          <w:snapToGrid w:val="0"/>
          <w:szCs w:val="28"/>
        </w:rPr>
        <w:t>2024</w:t>
      </w:r>
      <w:r w:rsidRPr="00F12239">
        <w:rPr>
          <w:snapToGrid w:val="0"/>
          <w:szCs w:val="28"/>
        </w:rPr>
        <w:t xml:space="preserve"> годы</w:t>
      </w:r>
      <w:r>
        <w:rPr>
          <w:snapToGrid w:val="0"/>
          <w:szCs w:val="28"/>
        </w:rPr>
        <w:t>"</w:t>
      </w:r>
    </w:p>
    <w:p w:rsidR="005608D9" w:rsidRPr="00F12239" w:rsidRDefault="005608D9" w:rsidP="005608D9">
      <w:pPr>
        <w:widowControl w:val="0"/>
        <w:autoSpaceDE w:val="0"/>
        <w:autoSpaceDN w:val="0"/>
        <w:adjustRightInd w:val="0"/>
        <w:ind w:left="284" w:firstLine="567"/>
        <w:jc w:val="both"/>
        <w:outlineLvl w:val="1"/>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Грязинского муниципального района </w:t>
      </w:r>
      <w:r>
        <w:rPr>
          <w:szCs w:val="28"/>
        </w:rPr>
        <w:t xml:space="preserve">Липецкой области </w:t>
      </w:r>
      <w:r>
        <w:rPr>
          <w:snapToGrid w:val="0"/>
          <w:szCs w:val="28"/>
        </w:rPr>
        <w:t>"</w:t>
      </w:r>
      <w:r w:rsidRPr="00F12239">
        <w:rPr>
          <w:snapToGrid w:val="0"/>
          <w:szCs w:val="28"/>
        </w:rPr>
        <w:t>Обеспечение общественной безопасности населения и территории Грязинского муниципального района Липецкой области на 2014-</w:t>
      </w:r>
      <w:r>
        <w:rPr>
          <w:snapToGrid w:val="0"/>
          <w:szCs w:val="28"/>
        </w:rPr>
        <w:t>2024</w:t>
      </w:r>
      <w:r w:rsidRPr="00F12239">
        <w:rPr>
          <w:snapToGrid w:val="0"/>
          <w:szCs w:val="28"/>
        </w:rPr>
        <w:t xml:space="preserve"> годы</w:t>
      </w:r>
      <w:r>
        <w:rPr>
          <w:snapToGrid w:val="0"/>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муниципальной программы</w:t>
      </w:r>
      <w:r>
        <w:rPr>
          <w:szCs w:val="28"/>
        </w:rPr>
        <w:t>;</w:t>
      </w:r>
      <w:proofErr w:type="gramEnd"/>
    </w:p>
    <w:p w:rsidR="005608D9" w:rsidRPr="00F12239" w:rsidRDefault="005608D9" w:rsidP="005608D9">
      <w:pPr>
        <w:widowControl w:val="0"/>
        <w:numPr>
          <w:ilvl w:val="0"/>
          <w:numId w:val="19"/>
        </w:numPr>
        <w:autoSpaceDE w:val="0"/>
        <w:autoSpaceDN w:val="0"/>
        <w:adjustRightInd w:val="0"/>
        <w:ind w:hanging="436"/>
        <w:jc w:val="both"/>
        <w:outlineLvl w:val="2"/>
        <w:rPr>
          <w:szCs w:val="28"/>
        </w:rPr>
      </w:pPr>
      <w:r w:rsidRPr="00F12239">
        <w:rPr>
          <w:szCs w:val="28"/>
        </w:rPr>
        <w:t xml:space="preserve">05 1 00 00000 </w:t>
      </w:r>
      <w:r w:rsidRPr="00F12239">
        <w:rPr>
          <w:snapToGrid w:val="0"/>
          <w:szCs w:val="28"/>
        </w:rPr>
        <w:t xml:space="preserve">Подпрограмма </w:t>
      </w:r>
      <w:r>
        <w:rPr>
          <w:snapToGrid w:val="0"/>
          <w:szCs w:val="28"/>
        </w:rPr>
        <w:t>"</w:t>
      </w:r>
      <w:r w:rsidRPr="00F12239">
        <w:rPr>
          <w:snapToGrid w:val="0"/>
          <w:szCs w:val="28"/>
        </w:rPr>
        <w:t xml:space="preserve">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w:t>
      </w:r>
      <w:r>
        <w:rPr>
          <w:snapToGrid w:val="0"/>
          <w:szCs w:val="28"/>
        </w:rPr>
        <w:t>2024</w:t>
      </w:r>
      <w:r w:rsidRPr="00F12239">
        <w:rPr>
          <w:snapToGrid w:val="0"/>
          <w:szCs w:val="28"/>
        </w:rPr>
        <w:t xml:space="preserve"> годы</w:t>
      </w:r>
      <w:r>
        <w:rPr>
          <w:snapToGrid w:val="0"/>
          <w:szCs w:val="28"/>
        </w:rPr>
        <w:t>"</w:t>
      </w:r>
    </w:p>
    <w:p w:rsidR="005608D9" w:rsidRPr="00F12239" w:rsidRDefault="005608D9" w:rsidP="005608D9">
      <w:pPr>
        <w:widowControl w:val="0"/>
        <w:autoSpaceDE w:val="0"/>
        <w:autoSpaceDN w:val="0"/>
        <w:adjustRightInd w:val="0"/>
        <w:ind w:left="709" w:firstLine="567"/>
        <w:jc w:val="both"/>
        <w:outlineLvl w:val="2"/>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0"/>
          <w:numId w:val="3"/>
        </w:numPr>
        <w:autoSpaceDE w:val="0"/>
        <w:autoSpaceDN w:val="0"/>
        <w:adjustRightInd w:val="0"/>
        <w:ind w:left="1276" w:hanging="425"/>
        <w:jc w:val="both"/>
        <w:outlineLvl w:val="2"/>
        <w:rPr>
          <w:szCs w:val="28"/>
        </w:rPr>
      </w:pPr>
      <w:r>
        <w:rPr>
          <w:szCs w:val="28"/>
        </w:rPr>
        <w:t xml:space="preserve">05 1 03 00000 </w:t>
      </w:r>
      <w:r w:rsidRPr="00987462">
        <w:rPr>
          <w:szCs w:val="28"/>
        </w:rPr>
        <w:t>Основное мероприятие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p w:rsidR="005608D9" w:rsidRDefault="005608D9" w:rsidP="005608D9">
      <w:pPr>
        <w:widowControl w:val="0"/>
        <w:numPr>
          <w:ilvl w:val="0"/>
          <w:numId w:val="3"/>
        </w:numPr>
        <w:autoSpaceDE w:val="0"/>
        <w:autoSpaceDN w:val="0"/>
        <w:adjustRightInd w:val="0"/>
        <w:ind w:left="1276" w:hanging="425"/>
        <w:jc w:val="both"/>
        <w:outlineLvl w:val="2"/>
        <w:rPr>
          <w:szCs w:val="28"/>
        </w:rPr>
      </w:pPr>
      <w:r w:rsidRPr="00EA22A9">
        <w:rPr>
          <w:szCs w:val="28"/>
        </w:rPr>
        <w:t>05 1 04 00000</w:t>
      </w:r>
      <w:r w:rsidRPr="00F12239">
        <w:rPr>
          <w:szCs w:val="28"/>
        </w:rPr>
        <w:t xml:space="preserve"> Основное мероприятие </w:t>
      </w:r>
      <w:r>
        <w:rPr>
          <w:szCs w:val="28"/>
        </w:rPr>
        <w:t>"</w:t>
      </w:r>
      <w:r w:rsidRPr="00F12239">
        <w:rPr>
          <w:szCs w:val="28"/>
        </w:rPr>
        <w:t>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r>
        <w:rPr>
          <w:szCs w:val="28"/>
        </w:rPr>
        <w:t>"</w:t>
      </w:r>
    </w:p>
    <w:p w:rsidR="005608D9" w:rsidRPr="0090179F" w:rsidRDefault="005608D9" w:rsidP="005608D9">
      <w:pPr>
        <w:widowControl w:val="0"/>
        <w:numPr>
          <w:ilvl w:val="0"/>
          <w:numId w:val="3"/>
        </w:numPr>
        <w:autoSpaceDE w:val="0"/>
        <w:autoSpaceDN w:val="0"/>
        <w:adjustRightInd w:val="0"/>
        <w:ind w:left="1276" w:hanging="425"/>
        <w:jc w:val="both"/>
        <w:outlineLvl w:val="2"/>
        <w:rPr>
          <w:szCs w:val="28"/>
        </w:rPr>
      </w:pPr>
      <w:r w:rsidRPr="0090179F">
        <w:rPr>
          <w:szCs w:val="28"/>
        </w:rPr>
        <w:t>05 1 05 00000 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p w:rsidR="005608D9" w:rsidRDefault="005608D9" w:rsidP="005608D9">
      <w:pPr>
        <w:widowControl w:val="0"/>
        <w:numPr>
          <w:ilvl w:val="0"/>
          <w:numId w:val="3"/>
        </w:numPr>
        <w:autoSpaceDE w:val="0"/>
        <w:autoSpaceDN w:val="0"/>
        <w:adjustRightInd w:val="0"/>
        <w:ind w:left="1276" w:hanging="425"/>
        <w:jc w:val="both"/>
        <w:outlineLvl w:val="2"/>
        <w:rPr>
          <w:szCs w:val="28"/>
        </w:rPr>
      </w:pPr>
      <w:r w:rsidRPr="00EA22A9">
        <w:rPr>
          <w:szCs w:val="28"/>
        </w:rPr>
        <w:t>05 1 08 00000</w:t>
      </w:r>
      <w:r w:rsidRPr="00F12239">
        <w:rPr>
          <w:szCs w:val="28"/>
        </w:rPr>
        <w:t xml:space="preserve"> Основное мероприятие </w:t>
      </w:r>
      <w:r>
        <w:rPr>
          <w:szCs w:val="28"/>
        </w:rPr>
        <w:t>"</w:t>
      </w:r>
      <w:r w:rsidRPr="00F12239">
        <w:rPr>
          <w:szCs w:val="28"/>
        </w:rPr>
        <w:t xml:space="preserve">Финансовое обеспечение муниципального </w:t>
      </w:r>
      <w:r w:rsidRPr="00F12239">
        <w:rPr>
          <w:szCs w:val="28"/>
        </w:rPr>
        <w:lastRenderedPageBreak/>
        <w:t xml:space="preserve">казенного учреждения </w:t>
      </w:r>
      <w:r>
        <w:rPr>
          <w:szCs w:val="28"/>
        </w:rPr>
        <w:t>"</w:t>
      </w:r>
      <w:r w:rsidRPr="00F12239">
        <w:rPr>
          <w:szCs w:val="28"/>
        </w:rPr>
        <w:t>Единая дежурно-диспетчерская служба</w:t>
      </w:r>
      <w:r>
        <w:rPr>
          <w:szCs w:val="28"/>
        </w:rPr>
        <w:t>"</w:t>
      </w:r>
      <w:r w:rsidRPr="00F12239">
        <w:rPr>
          <w:szCs w:val="28"/>
        </w:rPr>
        <w:t xml:space="preserve"> Грязинского муниципального района</w:t>
      </w:r>
      <w:r>
        <w:rPr>
          <w:szCs w:val="28"/>
        </w:rPr>
        <w:t>"</w:t>
      </w:r>
    </w:p>
    <w:p w:rsidR="005608D9" w:rsidRPr="00E02311" w:rsidRDefault="005608D9" w:rsidP="005608D9">
      <w:pPr>
        <w:widowControl w:val="0"/>
        <w:numPr>
          <w:ilvl w:val="0"/>
          <w:numId w:val="3"/>
        </w:numPr>
        <w:autoSpaceDE w:val="0"/>
        <w:autoSpaceDN w:val="0"/>
        <w:adjustRightInd w:val="0"/>
        <w:ind w:left="1276" w:hanging="425"/>
        <w:jc w:val="both"/>
        <w:outlineLvl w:val="2"/>
        <w:rPr>
          <w:sz w:val="28"/>
          <w:szCs w:val="28"/>
        </w:rPr>
      </w:pPr>
      <w:r w:rsidRPr="00EA22A9">
        <w:rPr>
          <w:szCs w:val="28"/>
        </w:rPr>
        <w:t>05 1 09 00000</w:t>
      </w:r>
      <w:r>
        <w:rPr>
          <w:szCs w:val="28"/>
        </w:rPr>
        <w:t xml:space="preserve"> </w:t>
      </w:r>
      <w:r w:rsidRPr="00E02311">
        <w:rPr>
          <w:szCs w:val="28"/>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5608D9" w:rsidRPr="00F12239" w:rsidRDefault="005608D9" w:rsidP="005608D9">
      <w:pPr>
        <w:widowControl w:val="0"/>
        <w:autoSpaceDE w:val="0"/>
        <w:autoSpaceDN w:val="0"/>
        <w:adjustRightInd w:val="0"/>
        <w:ind w:firstLine="567"/>
        <w:jc w:val="both"/>
        <w:outlineLvl w:val="2"/>
        <w:rPr>
          <w:szCs w:val="28"/>
        </w:rPr>
      </w:pPr>
    </w:p>
    <w:p w:rsidR="005608D9" w:rsidRDefault="005608D9" w:rsidP="005608D9">
      <w:pPr>
        <w:widowControl w:val="0"/>
        <w:autoSpaceDE w:val="0"/>
        <w:autoSpaceDN w:val="0"/>
        <w:adjustRightInd w:val="0"/>
        <w:jc w:val="center"/>
        <w:outlineLvl w:val="1"/>
        <w:rPr>
          <w:szCs w:val="28"/>
        </w:rPr>
      </w:pPr>
      <w:r w:rsidRPr="00F12239">
        <w:rPr>
          <w:szCs w:val="28"/>
        </w:rPr>
        <w:t xml:space="preserve">Муниципальная программа </w:t>
      </w:r>
    </w:p>
    <w:p w:rsidR="005608D9" w:rsidRPr="00F12239" w:rsidRDefault="005608D9" w:rsidP="005608D9">
      <w:pPr>
        <w:widowControl w:val="0"/>
        <w:autoSpaceDE w:val="0"/>
        <w:autoSpaceDN w:val="0"/>
        <w:adjustRightInd w:val="0"/>
        <w:jc w:val="center"/>
        <w:outlineLvl w:val="1"/>
        <w:rPr>
          <w:snapToGrid w:val="0"/>
          <w:szCs w:val="28"/>
        </w:rPr>
      </w:pPr>
      <w:r>
        <w:rPr>
          <w:snapToGrid w:val="0"/>
          <w:szCs w:val="28"/>
        </w:rPr>
        <w:t>"</w:t>
      </w:r>
      <w:r w:rsidRPr="00F12239">
        <w:rPr>
          <w:snapToGrid w:val="0"/>
          <w:szCs w:val="28"/>
        </w:rPr>
        <w:t xml:space="preserve">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w:t>
      </w:r>
      <w:r>
        <w:rPr>
          <w:snapToGrid w:val="0"/>
          <w:szCs w:val="28"/>
        </w:rPr>
        <w:t>202</w:t>
      </w:r>
      <w:r w:rsidRPr="008031D3">
        <w:rPr>
          <w:snapToGrid w:val="0"/>
          <w:szCs w:val="28"/>
        </w:rPr>
        <w:t>6</w:t>
      </w:r>
      <w:r w:rsidRPr="00F12239">
        <w:rPr>
          <w:snapToGrid w:val="0"/>
          <w:szCs w:val="28"/>
        </w:rPr>
        <w:t xml:space="preserve"> годы</w:t>
      </w:r>
      <w:r>
        <w:rPr>
          <w:snapToGrid w:val="0"/>
          <w:szCs w:val="28"/>
        </w:rPr>
        <w:t>"</w:t>
      </w:r>
    </w:p>
    <w:p w:rsidR="005608D9" w:rsidRPr="00F12239" w:rsidRDefault="005608D9" w:rsidP="005608D9">
      <w:pPr>
        <w:widowControl w:val="0"/>
        <w:autoSpaceDE w:val="0"/>
        <w:autoSpaceDN w:val="0"/>
        <w:adjustRightInd w:val="0"/>
        <w:ind w:firstLine="567"/>
        <w:jc w:val="center"/>
        <w:rPr>
          <w:szCs w:val="28"/>
        </w:rPr>
      </w:pPr>
    </w:p>
    <w:p w:rsidR="005608D9" w:rsidRPr="00F12239" w:rsidRDefault="005608D9" w:rsidP="005608D9">
      <w:pPr>
        <w:widowControl w:val="0"/>
        <w:autoSpaceDE w:val="0"/>
        <w:autoSpaceDN w:val="0"/>
        <w:adjustRightInd w:val="0"/>
        <w:ind w:firstLine="567"/>
        <w:jc w:val="both"/>
        <w:rPr>
          <w:szCs w:val="28"/>
        </w:rPr>
      </w:pPr>
      <w:r w:rsidRPr="00F12239">
        <w:rPr>
          <w:szCs w:val="28"/>
        </w:rPr>
        <w:t xml:space="preserve">Целевые статьи муниципальной программы </w:t>
      </w:r>
      <w:r>
        <w:rPr>
          <w:snapToGrid w:val="0"/>
          <w:szCs w:val="28"/>
        </w:rPr>
        <w:t>"</w:t>
      </w:r>
      <w:r w:rsidRPr="00F12239">
        <w:rPr>
          <w:snapToGrid w:val="0"/>
          <w:szCs w:val="28"/>
        </w:rPr>
        <w:t xml:space="preserve">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w:t>
      </w:r>
      <w:r>
        <w:rPr>
          <w:snapToGrid w:val="0"/>
          <w:szCs w:val="28"/>
        </w:rPr>
        <w:t>202</w:t>
      </w:r>
      <w:r w:rsidRPr="008031D3">
        <w:rPr>
          <w:snapToGrid w:val="0"/>
          <w:szCs w:val="28"/>
        </w:rPr>
        <w:t>6</w:t>
      </w:r>
      <w:r w:rsidRPr="00F12239">
        <w:rPr>
          <w:snapToGrid w:val="0"/>
          <w:szCs w:val="28"/>
        </w:rPr>
        <w:t xml:space="preserve"> годы</w:t>
      </w:r>
      <w:r>
        <w:rPr>
          <w:snapToGrid w:val="0"/>
          <w:szCs w:val="28"/>
        </w:rPr>
        <w:t>"</w:t>
      </w:r>
      <w:r w:rsidRPr="00F12239">
        <w:rPr>
          <w:snapToGrid w:val="0"/>
          <w:szCs w:val="28"/>
        </w:rPr>
        <w:t xml:space="preserve"> </w:t>
      </w:r>
      <w:r w:rsidRPr="00F12239">
        <w:rPr>
          <w:szCs w:val="28"/>
        </w:rPr>
        <w:t>включают:</w:t>
      </w:r>
    </w:p>
    <w:p w:rsidR="005608D9" w:rsidRPr="00F12239" w:rsidRDefault="005608D9" w:rsidP="005608D9">
      <w:pPr>
        <w:widowControl w:val="0"/>
        <w:numPr>
          <w:ilvl w:val="0"/>
          <w:numId w:val="18"/>
        </w:numPr>
        <w:autoSpaceDE w:val="0"/>
        <w:autoSpaceDN w:val="0"/>
        <w:adjustRightInd w:val="0"/>
        <w:ind w:left="284" w:hanging="284"/>
        <w:jc w:val="both"/>
        <w:outlineLvl w:val="1"/>
        <w:rPr>
          <w:snapToGrid w:val="0"/>
          <w:szCs w:val="28"/>
        </w:rPr>
      </w:pPr>
      <w:r w:rsidRPr="00F12239">
        <w:rPr>
          <w:szCs w:val="28"/>
        </w:rPr>
        <w:t xml:space="preserve">06 0 00 00000 Муниципальная программа </w:t>
      </w:r>
      <w:r>
        <w:rPr>
          <w:snapToGrid w:val="0"/>
          <w:szCs w:val="28"/>
        </w:rPr>
        <w:t>"</w:t>
      </w:r>
      <w:r w:rsidRPr="00F12239">
        <w:rPr>
          <w:snapToGrid w:val="0"/>
          <w:szCs w:val="28"/>
        </w:rPr>
        <w:t xml:space="preserve">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w:t>
      </w:r>
      <w:r>
        <w:rPr>
          <w:snapToGrid w:val="0"/>
          <w:szCs w:val="28"/>
        </w:rPr>
        <w:t>202</w:t>
      </w:r>
      <w:r w:rsidRPr="008031D3">
        <w:rPr>
          <w:snapToGrid w:val="0"/>
          <w:szCs w:val="28"/>
        </w:rPr>
        <w:t>6</w:t>
      </w:r>
      <w:r w:rsidRPr="00F12239">
        <w:rPr>
          <w:snapToGrid w:val="0"/>
          <w:szCs w:val="28"/>
        </w:rPr>
        <w:t xml:space="preserve"> годы</w:t>
      </w:r>
      <w:r>
        <w:rPr>
          <w:snapToGrid w:val="0"/>
          <w:szCs w:val="28"/>
        </w:rPr>
        <w:t>"</w:t>
      </w:r>
    </w:p>
    <w:p w:rsidR="005608D9" w:rsidRPr="00F12239" w:rsidRDefault="005608D9" w:rsidP="005608D9">
      <w:pPr>
        <w:widowControl w:val="0"/>
        <w:autoSpaceDE w:val="0"/>
        <w:autoSpaceDN w:val="0"/>
        <w:adjustRightInd w:val="0"/>
        <w:ind w:left="284" w:firstLine="567"/>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w:t>
      </w:r>
      <w:r>
        <w:rPr>
          <w:snapToGrid w:val="0"/>
          <w:szCs w:val="28"/>
        </w:rPr>
        <w:t>"</w:t>
      </w:r>
      <w:r w:rsidRPr="00F12239">
        <w:rPr>
          <w:snapToGrid w:val="0"/>
          <w:szCs w:val="28"/>
        </w:rPr>
        <w:t xml:space="preserve">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w:t>
      </w:r>
      <w:r>
        <w:rPr>
          <w:snapToGrid w:val="0"/>
          <w:szCs w:val="28"/>
        </w:rPr>
        <w:t>202</w:t>
      </w:r>
      <w:r w:rsidRPr="008031D3">
        <w:rPr>
          <w:snapToGrid w:val="0"/>
          <w:szCs w:val="28"/>
        </w:rPr>
        <w:t>6</w:t>
      </w:r>
      <w:r w:rsidRPr="00F12239">
        <w:rPr>
          <w:snapToGrid w:val="0"/>
          <w:szCs w:val="28"/>
        </w:rPr>
        <w:t xml:space="preserve"> годы</w:t>
      </w:r>
      <w:r>
        <w:rPr>
          <w:snapToGrid w:val="0"/>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муниципальной программы:</w:t>
      </w:r>
      <w:proofErr w:type="gramEnd"/>
    </w:p>
    <w:p w:rsidR="005608D9" w:rsidRPr="00EA22A9" w:rsidRDefault="005608D9" w:rsidP="005608D9">
      <w:pPr>
        <w:widowControl w:val="0"/>
        <w:numPr>
          <w:ilvl w:val="0"/>
          <w:numId w:val="19"/>
        </w:numPr>
        <w:autoSpaceDE w:val="0"/>
        <w:autoSpaceDN w:val="0"/>
        <w:adjustRightInd w:val="0"/>
        <w:ind w:hanging="436"/>
        <w:jc w:val="both"/>
        <w:outlineLvl w:val="2"/>
        <w:rPr>
          <w:snapToGrid w:val="0"/>
          <w:szCs w:val="28"/>
        </w:rPr>
      </w:pPr>
      <w:r w:rsidRPr="00EA22A9">
        <w:rPr>
          <w:szCs w:val="28"/>
        </w:rPr>
        <w:t xml:space="preserve">06 1 00 00000 </w:t>
      </w:r>
      <w:r w:rsidRPr="00EA22A9">
        <w:rPr>
          <w:snapToGrid w:val="0"/>
          <w:szCs w:val="28"/>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w:t>
      </w:r>
      <w:r w:rsidRPr="008031D3">
        <w:rPr>
          <w:snapToGrid w:val="0"/>
          <w:szCs w:val="28"/>
        </w:rPr>
        <w:t>6</w:t>
      </w:r>
      <w:r w:rsidRPr="00EA22A9">
        <w:rPr>
          <w:snapToGrid w:val="0"/>
          <w:szCs w:val="28"/>
        </w:rPr>
        <w:t xml:space="preserve"> годы"</w:t>
      </w:r>
    </w:p>
    <w:p w:rsidR="005608D9" w:rsidRPr="00F12239" w:rsidRDefault="005608D9" w:rsidP="005608D9">
      <w:pPr>
        <w:widowControl w:val="0"/>
        <w:autoSpaceDE w:val="0"/>
        <w:autoSpaceDN w:val="0"/>
        <w:adjustRightInd w:val="0"/>
        <w:ind w:left="709" w:firstLine="567"/>
        <w:jc w:val="both"/>
        <w:outlineLvl w:val="2"/>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0"/>
          <w:numId w:val="20"/>
        </w:numPr>
        <w:autoSpaceDE w:val="0"/>
        <w:autoSpaceDN w:val="0"/>
        <w:adjustRightInd w:val="0"/>
        <w:ind w:hanging="436"/>
        <w:jc w:val="both"/>
        <w:rPr>
          <w:szCs w:val="28"/>
        </w:rPr>
      </w:pPr>
      <w:r w:rsidRPr="00EA22A9">
        <w:rPr>
          <w:szCs w:val="28"/>
        </w:rPr>
        <w:t>06 1 01 00000 Основное мероприятие "Финансирование кадастровых работ по формированию земельных участков"</w:t>
      </w:r>
    </w:p>
    <w:p w:rsidR="005608D9" w:rsidRDefault="005608D9" w:rsidP="005608D9">
      <w:pPr>
        <w:widowControl w:val="0"/>
        <w:numPr>
          <w:ilvl w:val="0"/>
          <w:numId w:val="20"/>
        </w:numPr>
        <w:autoSpaceDE w:val="0"/>
        <w:autoSpaceDN w:val="0"/>
        <w:adjustRightInd w:val="0"/>
        <w:ind w:hanging="436"/>
        <w:jc w:val="both"/>
        <w:rPr>
          <w:szCs w:val="28"/>
        </w:rPr>
      </w:pPr>
      <w:r>
        <w:rPr>
          <w:szCs w:val="28"/>
        </w:rPr>
        <w:t xml:space="preserve">06 1 02 00000 </w:t>
      </w:r>
      <w:r w:rsidRPr="00F172F8">
        <w:rPr>
          <w:szCs w:val="28"/>
        </w:rPr>
        <w:t>Основное мероприятие "Финансирование комплексных кадастровых работ"</w:t>
      </w:r>
    </w:p>
    <w:p w:rsidR="005608D9" w:rsidRPr="00EA22A9" w:rsidRDefault="005608D9" w:rsidP="005608D9">
      <w:pPr>
        <w:widowControl w:val="0"/>
        <w:numPr>
          <w:ilvl w:val="0"/>
          <w:numId w:val="19"/>
        </w:numPr>
        <w:autoSpaceDE w:val="0"/>
        <w:autoSpaceDN w:val="0"/>
        <w:adjustRightInd w:val="0"/>
        <w:jc w:val="both"/>
        <w:outlineLvl w:val="2"/>
        <w:rPr>
          <w:snapToGrid w:val="0"/>
          <w:szCs w:val="28"/>
        </w:rPr>
      </w:pPr>
      <w:r w:rsidRPr="00EA22A9">
        <w:rPr>
          <w:szCs w:val="28"/>
        </w:rPr>
        <w:t xml:space="preserve">06 </w:t>
      </w:r>
      <w:r>
        <w:rPr>
          <w:szCs w:val="28"/>
        </w:rPr>
        <w:t>2</w:t>
      </w:r>
      <w:r w:rsidRPr="00EA22A9">
        <w:rPr>
          <w:szCs w:val="28"/>
        </w:rPr>
        <w:t xml:space="preserve"> 00 00000 </w:t>
      </w:r>
      <w:r w:rsidRPr="007F15B2">
        <w:rPr>
          <w:snapToGrid w:val="0"/>
          <w:szCs w:val="28"/>
        </w:rPr>
        <w:t xml:space="preserve">Подпрограмма "Энергосбережение и повышение энергетической эффективности администрации Грязинского муниципального района на 2014 </w:t>
      </w:r>
      <w:r>
        <w:rPr>
          <w:snapToGrid w:val="0"/>
          <w:szCs w:val="28"/>
        </w:rPr>
        <w:t>–</w:t>
      </w:r>
      <w:r w:rsidRPr="007F15B2">
        <w:rPr>
          <w:snapToGrid w:val="0"/>
          <w:szCs w:val="28"/>
        </w:rPr>
        <w:t xml:space="preserve"> 2026</w:t>
      </w:r>
      <w:r>
        <w:rPr>
          <w:snapToGrid w:val="0"/>
          <w:szCs w:val="28"/>
        </w:rPr>
        <w:t xml:space="preserve"> </w:t>
      </w:r>
      <w:r w:rsidRPr="007F15B2">
        <w:rPr>
          <w:snapToGrid w:val="0"/>
          <w:szCs w:val="28"/>
        </w:rPr>
        <w:t>годы"</w:t>
      </w:r>
    </w:p>
    <w:p w:rsidR="005608D9" w:rsidRDefault="005608D9" w:rsidP="005608D9">
      <w:pPr>
        <w:widowControl w:val="0"/>
        <w:autoSpaceDE w:val="0"/>
        <w:autoSpaceDN w:val="0"/>
        <w:adjustRightInd w:val="0"/>
        <w:ind w:left="720" w:firstLine="556"/>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r>
        <w:rPr>
          <w:szCs w:val="28"/>
        </w:rPr>
        <w:t xml:space="preserve"> и региональным проектам</w:t>
      </w:r>
      <w:r w:rsidRPr="00F12239">
        <w:rPr>
          <w:szCs w:val="28"/>
        </w:rPr>
        <w:t>:</w:t>
      </w:r>
    </w:p>
    <w:p w:rsidR="005608D9" w:rsidRPr="007F15B2" w:rsidRDefault="005608D9" w:rsidP="002914C9">
      <w:pPr>
        <w:widowControl w:val="0"/>
        <w:numPr>
          <w:ilvl w:val="0"/>
          <w:numId w:val="20"/>
        </w:numPr>
        <w:autoSpaceDE w:val="0"/>
        <w:autoSpaceDN w:val="0"/>
        <w:adjustRightInd w:val="0"/>
        <w:ind w:hanging="436"/>
        <w:jc w:val="both"/>
        <w:rPr>
          <w:szCs w:val="28"/>
        </w:rPr>
      </w:pPr>
      <w:r w:rsidRPr="007F15B2">
        <w:rPr>
          <w:szCs w:val="28"/>
        </w:rPr>
        <w:t>06 2 01 00000 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p w:rsidR="005608D9" w:rsidRPr="00EA22A9" w:rsidRDefault="005608D9" w:rsidP="005608D9">
      <w:pPr>
        <w:widowControl w:val="0"/>
        <w:numPr>
          <w:ilvl w:val="0"/>
          <w:numId w:val="19"/>
        </w:numPr>
        <w:autoSpaceDE w:val="0"/>
        <w:autoSpaceDN w:val="0"/>
        <w:adjustRightInd w:val="0"/>
        <w:ind w:hanging="436"/>
        <w:jc w:val="both"/>
        <w:outlineLvl w:val="2"/>
        <w:rPr>
          <w:snapToGrid w:val="0"/>
          <w:szCs w:val="28"/>
        </w:rPr>
      </w:pPr>
      <w:r w:rsidRPr="00EA22A9">
        <w:rPr>
          <w:szCs w:val="28"/>
        </w:rPr>
        <w:t xml:space="preserve">06 3 00 00000 </w:t>
      </w:r>
      <w:r w:rsidRPr="00EA22A9">
        <w:rPr>
          <w:snapToGrid w:val="0"/>
          <w:szCs w:val="28"/>
        </w:rPr>
        <w:t>Подпрограмма "Строительство, приобретение, реконструкция и ремонт муниципального имущества Грязинского муниципального района на 2014 – 202</w:t>
      </w:r>
      <w:r w:rsidRPr="008031D3">
        <w:rPr>
          <w:snapToGrid w:val="0"/>
          <w:szCs w:val="28"/>
        </w:rPr>
        <w:t>6</w:t>
      </w:r>
      <w:r w:rsidRPr="00EA22A9">
        <w:rPr>
          <w:snapToGrid w:val="0"/>
          <w:szCs w:val="28"/>
        </w:rPr>
        <w:t xml:space="preserve"> годы"</w:t>
      </w:r>
    </w:p>
    <w:p w:rsidR="005608D9" w:rsidRDefault="005608D9" w:rsidP="005608D9">
      <w:pPr>
        <w:widowControl w:val="0"/>
        <w:autoSpaceDE w:val="0"/>
        <w:autoSpaceDN w:val="0"/>
        <w:adjustRightInd w:val="0"/>
        <w:ind w:left="720" w:firstLine="556"/>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r>
        <w:rPr>
          <w:szCs w:val="28"/>
        </w:rPr>
        <w:t xml:space="preserve"> и региональным проектам</w:t>
      </w:r>
      <w:r w:rsidRPr="00F12239">
        <w:rPr>
          <w:szCs w:val="28"/>
        </w:rPr>
        <w:t>:</w:t>
      </w:r>
    </w:p>
    <w:p w:rsidR="005608D9" w:rsidRDefault="005608D9" w:rsidP="005608D9">
      <w:pPr>
        <w:widowControl w:val="0"/>
        <w:numPr>
          <w:ilvl w:val="0"/>
          <w:numId w:val="20"/>
        </w:numPr>
        <w:autoSpaceDE w:val="0"/>
        <w:autoSpaceDN w:val="0"/>
        <w:adjustRightInd w:val="0"/>
        <w:ind w:hanging="436"/>
        <w:jc w:val="both"/>
        <w:rPr>
          <w:szCs w:val="28"/>
        </w:rPr>
      </w:pPr>
      <w:r w:rsidRPr="00EA22A9">
        <w:rPr>
          <w:szCs w:val="28"/>
        </w:rPr>
        <w:t>06 3 02 00000 Основное мероприятие "Уплата взносов на капитальный ремонт муниципального жилого фонда"</w:t>
      </w:r>
    </w:p>
    <w:p w:rsidR="005608D9" w:rsidRPr="00E22ACA" w:rsidRDefault="005608D9" w:rsidP="005608D9">
      <w:pPr>
        <w:widowControl w:val="0"/>
        <w:numPr>
          <w:ilvl w:val="0"/>
          <w:numId w:val="20"/>
        </w:numPr>
        <w:autoSpaceDE w:val="0"/>
        <w:autoSpaceDN w:val="0"/>
        <w:adjustRightInd w:val="0"/>
        <w:ind w:hanging="436"/>
        <w:jc w:val="both"/>
        <w:rPr>
          <w:sz w:val="32"/>
          <w:szCs w:val="28"/>
        </w:rPr>
      </w:pPr>
      <w:r w:rsidRPr="00E22ACA">
        <w:rPr>
          <w:szCs w:val="20"/>
        </w:rPr>
        <w:t>06 3 05 00000 Основное мероприятие "Рекультивация земель и разработка проектов на рекультивацию земель"</w:t>
      </w:r>
    </w:p>
    <w:p w:rsidR="005608D9" w:rsidRPr="006872EA" w:rsidRDefault="005608D9" w:rsidP="005608D9">
      <w:pPr>
        <w:widowControl w:val="0"/>
        <w:numPr>
          <w:ilvl w:val="0"/>
          <w:numId w:val="20"/>
        </w:numPr>
        <w:autoSpaceDE w:val="0"/>
        <w:autoSpaceDN w:val="0"/>
        <w:adjustRightInd w:val="0"/>
        <w:ind w:hanging="436"/>
        <w:jc w:val="both"/>
        <w:rPr>
          <w:szCs w:val="28"/>
        </w:rPr>
      </w:pPr>
      <w:r w:rsidRPr="006872EA">
        <w:rPr>
          <w:szCs w:val="28"/>
        </w:rPr>
        <w:t xml:space="preserve">06 3 06 00000 </w:t>
      </w:r>
      <w:r w:rsidRPr="00464A73">
        <w:rPr>
          <w:szCs w:val="28"/>
        </w:rPr>
        <w:t>Основное мероприятие "Обеспечение деятельности по сбору, обработке, утилизации, обезвреживанию и захоронению отходов на территории района"</w:t>
      </w:r>
    </w:p>
    <w:p w:rsidR="005608D9" w:rsidRPr="00EA22A9" w:rsidRDefault="005608D9" w:rsidP="005608D9">
      <w:pPr>
        <w:widowControl w:val="0"/>
        <w:numPr>
          <w:ilvl w:val="0"/>
          <w:numId w:val="20"/>
        </w:numPr>
        <w:autoSpaceDE w:val="0"/>
        <w:autoSpaceDN w:val="0"/>
        <w:adjustRightInd w:val="0"/>
        <w:ind w:hanging="436"/>
        <w:jc w:val="both"/>
        <w:rPr>
          <w:szCs w:val="28"/>
        </w:rPr>
      </w:pPr>
      <w:r w:rsidRPr="00B336AC">
        <w:t>06 3 10 00000 Основное мероприятие "Расходы на реализацию государстве</w:t>
      </w:r>
      <w:r w:rsidRPr="00EA22A9">
        <w:rPr>
          <w:szCs w:val="28"/>
        </w:rPr>
        <w:t>нных полномочий на возмещение стоимости услуг по погребению"</w:t>
      </w:r>
    </w:p>
    <w:p w:rsidR="005608D9" w:rsidRPr="00042106" w:rsidRDefault="005608D9" w:rsidP="005608D9">
      <w:pPr>
        <w:widowControl w:val="0"/>
        <w:numPr>
          <w:ilvl w:val="0"/>
          <w:numId w:val="20"/>
        </w:numPr>
        <w:autoSpaceDE w:val="0"/>
        <w:autoSpaceDN w:val="0"/>
        <w:adjustRightInd w:val="0"/>
        <w:ind w:hanging="436"/>
        <w:jc w:val="both"/>
        <w:rPr>
          <w:szCs w:val="28"/>
        </w:rPr>
      </w:pPr>
      <w:r w:rsidRPr="00EA22A9">
        <w:rPr>
          <w:szCs w:val="28"/>
        </w:rPr>
        <w:t xml:space="preserve">06 3 11 00000 </w:t>
      </w:r>
      <w:r w:rsidRPr="00F468AE">
        <w:rPr>
          <w:szCs w:val="28"/>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p w:rsidR="005608D9" w:rsidRDefault="005608D9" w:rsidP="005608D9">
      <w:pPr>
        <w:widowControl w:val="0"/>
        <w:numPr>
          <w:ilvl w:val="0"/>
          <w:numId w:val="20"/>
        </w:numPr>
        <w:autoSpaceDE w:val="0"/>
        <w:autoSpaceDN w:val="0"/>
        <w:adjustRightInd w:val="0"/>
        <w:ind w:hanging="436"/>
        <w:jc w:val="both"/>
        <w:rPr>
          <w:szCs w:val="28"/>
        </w:rPr>
      </w:pPr>
      <w:r>
        <w:rPr>
          <w:szCs w:val="28"/>
        </w:rPr>
        <w:lastRenderedPageBreak/>
        <w:t xml:space="preserve">06 3 12 00000 </w:t>
      </w:r>
      <w:r w:rsidRPr="00283CF7">
        <w:rPr>
          <w:szCs w:val="28"/>
        </w:rPr>
        <w:t>Основное мероприятие "Расходы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p w:rsidR="005608D9" w:rsidRPr="004D5294" w:rsidRDefault="005608D9" w:rsidP="005608D9">
      <w:pPr>
        <w:widowControl w:val="0"/>
        <w:numPr>
          <w:ilvl w:val="0"/>
          <w:numId w:val="20"/>
        </w:numPr>
        <w:autoSpaceDE w:val="0"/>
        <w:autoSpaceDN w:val="0"/>
        <w:adjustRightInd w:val="0"/>
        <w:ind w:hanging="436"/>
        <w:jc w:val="both"/>
        <w:rPr>
          <w:sz w:val="28"/>
          <w:szCs w:val="28"/>
        </w:rPr>
      </w:pPr>
      <w:r w:rsidRPr="004D5294">
        <w:rPr>
          <w:szCs w:val="28"/>
        </w:rPr>
        <w:t xml:space="preserve">06 3 14 00000 </w:t>
      </w:r>
      <w:r w:rsidRPr="00283CF7">
        <w:rPr>
          <w:szCs w:val="28"/>
        </w:rPr>
        <w:t>Основное мероприятие "Расходы на реконструкцию (модернизацию) и капитальный ремонт объектов коммунальной инфраструктуры"</w:t>
      </w:r>
    </w:p>
    <w:p w:rsidR="005608D9" w:rsidRPr="00EA22A9" w:rsidRDefault="005608D9" w:rsidP="005608D9">
      <w:pPr>
        <w:widowControl w:val="0"/>
        <w:numPr>
          <w:ilvl w:val="0"/>
          <w:numId w:val="20"/>
        </w:numPr>
        <w:autoSpaceDE w:val="0"/>
        <w:autoSpaceDN w:val="0"/>
        <w:adjustRightInd w:val="0"/>
        <w:ind w:hanging="436"/>
        <w:jc w:val="both"/>
        <w:rPr>
          <w:szCs w:val="28"/>
        </w:rPr>
      </w:pPr>
      <w:r w:rsidRPr="00EA22A9">
        <w:rPr>
          <w:szCs w:val="28"/>
        </w:rPr>
        <w:t xml:space="preserve">06 3 </w:t>
      </w:r>
      <w:r w:rsidRPr="00EA22A9">
        <w:rPr>
          <w:szCs w:val="28"/>
          <w:lang w:val="en-US"/>
        </w:rPr>
        <w:t>F1</w:t>
      </w:r>
      <w:r w:rsidRPr="00EA22A9">
        <w:rPr>
          <w:szCs w:val="28"/>
        </w:rPr>
        <w:t xml:space="preserve"> 00000 Региональный проект "Жильё".</w:t>
      </w:r>
    </w:p>
    <w:p w:rsidR="005608D9" w:rsidRPr="00EA22A9" w:rsidRDefault="005608D9" w:rsidP="005608D9">
      <w:pPr>
        <w:widowControl w:val="0"/>
        <w:numPr>
          <w:ilvl w:val="0"/>
          <w:numId w:val="19"/>
        </w:numPr>
        <w:autoSpaceDE w:val="0"/>
        <w:autoSpaceDN w:val="0"/>
        <w:adjustRightInd w:val="0"/>
        <w:ind w:hanging="436"/>
        <w:jc w:val="both"/>
        <w:outlineLvl w:val="2"/>
        <w:rPr>
          <w:snapToGrid w:val="0"/>
          <w:szCs w:val="28"/>
        </w:rPr>
      </w:pPr>
      <w:r w:rsidRPr="00EA22A9">
        <w:rPr>
          <w:szCs w:val="28"/>
        </w:rPr>
        <w:t xml:space="preserve">06 4 00 00000 </w:t>
      </w:r>
      <w:r w:rsidRPr="00EA22A9">
        <w:rPr>
          <w:snapToGrid w:val="0"/>
          <w:szCs w:val="28"/>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w:t>
      </w:r>
      <w:r w:rsidRPr="008031D3">
        <w:rPr>
          <w:snapToGrid w:val="0"/>
          <w:szCs w:val="28"/>
        </w:rPr>
        <w:t>6</w:t>
      </w:r>
      <w:r w:rsidRPr="00EA22A9">
        <w:rPr>
          <w:snapToGrid w:val="0"/>
          <w:szCs w:val="28"/>
        </w:rPr>
        <w:t xml:space="preserve"> годы"</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EA22A9" w:rsidRDefault="005608D9" w:rsidP="002914C9">
      <w:pPr>
        <w:widowControl w:val="0"/>
        <w:numPr>
          <w:ilvl w:val="0"/>
          <w:numId w:val="20"/>
        </w:numPr>
        <w:autoSpaceDE w:val="0"/>
        <w:autoSpaceDN w:val="0"/>
        <w:adjustRightInd w:val="0"/>
        <w:ind w:hanging="436"/>
        <w:jc w:val="both"/>
        <w:rPr>
          <w:szCs w:val="28"/>
        </w:rPr>
      </w:pPr>
      <w:r w:rsidRPr="00EA22A9">
        <w:rPr>
          <w:szCs w:val="28"/>
        </w:rPr>
        <w:t xml:space="preserve">06 4 01 00000 </w:t>
      </w:r>
      <w:r w:rsidRPr="00283CF7">
        <w:rPr>
          <w:szCs w:val="28"/>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p w:rsidR="005608D9" w:rsidRPr="002D02DE" w:rsidRDefault="005608D9" w:rsidP="005608D9">
      <w:pPr>
        <w:widowControl w:val="0"/>
        <w:numPr>
          <w:ilvl w:val="0"/>
          <w:numId w:val="20"/>
        </w:numPr>
        <w:autoSpaceDE w:val="0"/>
        <w:autoSpaceDN w:val="0"/>
        <w:adjustRightInd w:val="0"/>
        <w:ind w:hanging="436"/>
        <w:jc w:val="both"/>
        <w:rPr>
          <w:szCs w:val="28"/>
        </w:rPr>
      </w:pPr>
      <w:r w:rsidRPr="00EA22A9">
        <w:rPr>
          <w:szCs w:val="28"/>
        </w:rPr>
        <w:t>06 4 04 00000 Основное мероприятие "Комплекс работ по содержанию автомобиль</w:t>
      </w:r>
      <w:r w:rsidRPr="002D02DE">
        <w:rPr>
          <w:szCs w:val="28"/>
        </w:rPr>
        <w:t>ных дорог"</w:t>
      </w:r>
    </w:p>
    <w:p w:rsidR="005608D9" w:rsidRPr="00EA22A9" w:rsidRDefault="005608D9" w:rsidP="005608D9">
      <w:pPr>
        <w:widowControl w:val="0"/>
        <w:numPr>
          <w:ilvl w:val="0"/>
          <w:numId w:val="19"/>
        </w:numPr>
        <w:autoSpaceDE w:val="0"/>
        <w:autoSpaceDN w:val="0"/>
        <w:adjustRightInd w:val="0"/>
        <w:ind w:hanging="436"/>
        <w:jc w:val="both"/>
        <w:outlineLvl w:val="2"/>
        <w:rPr>
          <w:snapToGrid w:val="0"/>
          <w:szCs w:val="28"/>
        </w:rPr>
      </w:pPr>
      <w:r w:rsidRPr="00EA22A9">
        <w:rPr>
          <w:szCs w:val="28"/>
        </w:rPr>
        <w:t xml:space="preserve">06 5 00 00000 </w:t>
      </w:r>
      <w:r w:rsidRPr="00EA22A9">
        <w:rPr>
          <w:snapToGrid w:val="0"/>
          <w:szCs w:val="28"/>
        </w:rPr>
        <w:t>Подпрограмма "Организация в границах сельских поселений электро-, тепл</w:t>
      </w:r>
      <w:proofErr w:type="gramStart"/>
      <w:r w:rsidRPr="00EA22A9">
        <w:rPr>
          <w:snapToGrid w:val="0"/>
          <w:szCs w:val="28"/>
        </w:rPr>
        <w:t>о-</w:t>
      </w:r>
      <w:proofErr w:type="gramEnd"/>
      <w:r w:rsidRPr="00EA22A9">
        <w:rPr>
          <w:snapToGrid w:val="0"/>
          <w:szCs w:val="28"/>
        </w:rPr>
        <w:t>, газо- и водоснабжения населения, водоотведения, снабжения населения топливом в границах Грязинского муниципального района на 2015 – 202</w:t>
      </w:r>
      <w:r w:rsidRPr="008031D3">
        <w:rPr>
          <w:snapToGrid w:val="0"/>
          <w:szCs w:val="28"/>
        </w:rPr>
        <w:t>6</w:t>
      </w:r>
      <w:r w:rsidRPr="00EA22A9">
        <w:rPr>
          <w:snapToGrid w:val="0"/>
          <w:szCs w:val="28"/>
        </w:rPr>
        <w:t xml:space="preserve"> годы"</w:t>
      </w:r>
    </w:p>
    <w:p w:rsidR="005608D9" w:rsidRPr="00DD610F"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EA22A9" w:rsidRDefault="005608D9" w:rsidP="005608D9">
      <w:pPr>
        <w:widowControl w:val="0"/>
        <w:numPr>
          <w:ilvl w:val="0"/>
          <w:numId w:val="20"/>
        </w:numPr>
        <w:autoSpaceDE w:val="0"/>
        <w:autoSpaceDN w:val="0"/>
        <w:adjustRightInd w:val="0"/>
        <w:ind w:hanging="436"/>
        <w:jc w:val="both"/>
        <w:rPr>
          <w:szCs w:val="28"/>
        </w:rPr>
      </w:pPr>
      <w:r w:rsidRPr="00EA22A9">
        <w:rPr>
          <w:szCs w:val="28"/>
        </w:rPr>
        <w:t>06 5 03 00000 Основное мероприятие "Оформление прав собственности на инженерные сети"</w:t>
      </w:r>
    </w:p>
    <w:p w:rsidR="005608D9" w:rsidRPr="00F12239" w:rsidRDefault="005608D9" w:rsidP="005608D9">
      <w:pPr>
        <w:widowControl w:val="0"/>
        <w:autoSpaceDE w:val="0"/>
        <w:autoSpaceDN w:val="0"/>
        <w:adjustRightInd w:val="0"/>
        <w:ind w:firstLine="567"/>
        <w:jc w:val="center"/>
        <w:outlineLvl w:val="2"/>
        <w:rPr>
          <w:szCs w:val="28"/>
        </w:rPr>
      </w:pPr>
    </w:p>
    <w:p w:rsidR="005608D9" w:rsidRPr="00F12239" w:rsidRDefault="005608D9" w:rsidP="005608D9">
      <w:pPr>
        <w:widowControl w:val="0"/>
        <w:autoSpaceDE w:val="0"/>
        <w:autoSpaceDN w:val="0"/>
        <w:adjustRightInd w:val="0"/>
        <w:jc w:val="center"/>
        <w:rPr>
          <w:szCs w:val="28"/>
        </w:rPr>
      </w:pPr>
      <w:r w:rsidRPr="00F12239">
        <w:rPr>
          <w:szCs w:val="28"/>
        </w:rPr>
        <w:t xml:space="preserve">Муниципальная программа </w:t>
      </w:r>
    </w:p>
    <w:p w:rsidR="005608D9" w:rsidRPr="00F12239" w:rsidRDefault="005608D9" w:rsidP="005608D9">
      <w:pPr>
        <w:widowControl w:val="0"/>
        <w:autoSpaceDE w:val="0"/>
        <w:autoSpaceDN w:val="0"/>
        <w:adjustRightInd w:val="0"/>
        <w:ind w:firstLine="567"/>
        <w:jc w:val="center"/>
        <w:rPr>
          <w:szCs w:val="28"/>
        </w:rPr>
      </w:pPr>
      <w:r>
        <w:rPr>
          <w:snapToGrid w:val="0"/>
          <w:szCs w:val="28"/>
        </w:rPr>
        <w:t>"</w:t>
      </w:r>
      <w:r w:rsidRPr="00E9118D">
        <w:rPr>
          <w:snapToGrid w:val="0"/>
          <w:szCs w:val="28"/>
        </w:rPr>
        <w:t>Развитие системы образования в Грязинском муниципальном районе Липецкой области на 2020</w:t>
      </w:r>
      <w:r w:rsidRPr="0045351D">
        <w:rPr>
          <w:snapToGrid w:val="0"/>
          <w:szCs w:val="28"/>
        </w:rPr>
        <w:t xml:space="preserve"> </w:t>
      </w:r>
      <w:r>
        <w:rPr>
          <w:snapToGrid w:val="0"/>
          <w:szCs w:val="28"/>
        </w:rPr>
        <w:t>–</w:t>
      </w:r>
      <w:r w:rsidRPr="0045351D">
        <w:rPr>
          <w:snapToGrid w:val="0"/>
          <w:szCs w:val="28"/>
        </w:rPr>
        <w:t xml:space="preserve"> </w:t>
      </w:r>
      <w:r w:rsidRPr="00E9118D">
        <w:rPr>
          <w:snapToGrid w:val="0"/>
          <w:szCs w:val="28"/>
        </w:rPr>
        <w:t>202</w:t>
      </w:r>
      <w:r w:rsidRPr="001C1ADD">
        <w:rPr>
          <w:snapToGrid w:val="0"/>
          <w:szCs w:val="28"/>
        </w:rPr>
        <w:t xml:space="preserve">6 </w:t>
      </w:r>
      <w:r>
        <w:rPr>
          <w:snapToGrid w:val="0"/>
          <w:szCs w:val="28"/>
        </w:rPr>
        <w:t>г</w:t>
      </w:r>
      <w:r w:rsidRPr="00E9118D">
        <w:rPr>
          <w:snapToGrid w:val="0"/>
          <w:szCs w:val="28"/>
        </w:rPr>
        <w:t>г.</w:t>
      </w:r>
      <w:r>
        <w:rPr>
          <w:snapToGrid w:val="0"/>
          <w:szCs w:val="28"/>
        </w:rPr>
        <w:t>"</w:t>
      </w:r>
    </w:p>
    <w:p w:rsidR="005608D9" w:rsidRPr="00F12239" w:rsidRDefault="005608D9" w:rsidP="005608D9">
      <w:pPr>
        <w:widowControl w:val="0"/>
        <w:autoSpaceDE w:val="0"/>
        <w:autoSpaceDN w:val="0"/>
        <w:adjustRightInd w:val="0"/>
        <w:ind w:firstLine="567"/>
        <w:jc w:val="both"/>
        <w:rPr>
          <w:szCs w:val="28"/>
        </w:rPr>
      </w:pPr>
      <w:r w:rsidRPr="00F12239">
        <w:rPr>
          <w:szCs w:val="28"/>
        </w:rPr>
        <w:t xml:space="preserve">Целевые статьи муниципальной программы </w:t>
      </w:r>
      <w:r>
        <w:rPr>
          <w:snapToGrid w:val="0"/>
          <w:szCs w:val="28"/>
        </w:rPr>
        <w:t>"</w:t>
      </w:r>
      <w:r w:rsidRPr="00F12239">
        <w:rPr>
          <w:snapToGrid w:val="0"/>
          <w:szCs w:val="28"/>
        </w:rPr>
        <w:t>Развитие системы образования в Грязинском муниципальном районе Липецкой области на 20</w:t>
      </w:r>
      <w:r>
        <w:rPr>
          <w:snapToGrid w:val="0"/>
          <w:szCs w:val="28"/>
        </w:rPr>
        <w:t>20</w:t>
      </w:r>
      <w:r w:rsidRPr="00F12239">
        <w:rPr>
          <w:snapToGrid w:val="0"/>
          <w:szCs w:val="28"/>
        </w:rPr>
        <w:t xml:space="preserve"> – </w:t>
      </w:r>
      <w:r>
        <w:rPr>
          <w:snapToGrid w:val="0"/>
          <w:szCs w:val="28"/>
        </w:rPr>
        <w:t>202</w:t>
      </w:r>
      <w:r w:rsidRPr="001C1ADD">
        <w:rPr>
          <w:snapToGrid w:val="0"/>
          <w:szCs w:val="28"/>
        </w:rPr>
        <w:t xml:space="preserve">6 </w:t>
      </w:r>
      <w:r>
        <w:rPr>
          <w:snapToGrid w:val="0"/>
          <w:szCs w:val="28"/>
        </w:rPr>
        <w:t>г</w:t>
      </w:r>
      <w:r w:rsidRPr="00F12239">
        <w:rPr>
          <w:snapToGrid w:val="0"/>
          <w:szCs w:val="28"/>
        </w:rPr>
        <w:t>г</w:t>
      </w:r>
      <w:r>
        <w:rPr>
          <w:snapToGrid w:val="0"/>
          <w:szCs w:val="28"/>
        </w:rPr>
        <w:t>."</w:t>
      </w:r>
      <w:r w:rsidRPr="00F12239">
        <w:rPr>
          <w:snapToGrid w:val="0"/>
          <w:szCs w:val="28"/>
        </w:rPr>
        <w:t xml:space="preserve"> </w:t>
      </w:r>
      <w:r w:rsidRPr="00F12239">
        <w:rPr>
          <w:szCs w:val="28"/>
        </w:rPr>
        <w:t>включают:</w:t>
      </w:r>
    </w:p>
    <w:p w:rsidR="005608D9" w:rsidRPr="00F12239" w:rsidRDefault="005608D9" w:rsidP="005608D9">
      <w:pPr>
        <w:widowControl w:val="0"/>
        <w:numPr>
          <w:ilvl w:val="0"/>
          <w:numId w:val="18"/>
        </w:numPr>
        <w:autoSpaceDE w:val="0"/>
        <w:autoSpaceDN w:val="0"/>
        <w:adjustRightInd w:val="0"/>
        <w:ind w:left="284" w:hanging="284"/>
        <w:jc w:val="both"/>
        <w:rPr>
          <w:snapToGrid w:val="0"/>
          <w:szCs w:val="28"/>
        </w:rPr>
      </w:pPr>
      <w:r w:rsidRPr="00F12239">
        <w:rPr>
          <w:szCs w:val="28"/>
        </w:rPr>
        <w:t xml:space="preserve">07 0 00 00000 Муниципальная программа </w:t>
      </w:r>
      <w:r>
        <w:rPr>
          <w:snapToGrid w:val="0"/>
          <w:szCs w:val="28"/>
        </w:rPr>
        <w:t>"</w:t>
      </w:r>
      <w:r w:rsidRPr="00E9118D">
        <w:rPr>
          <w:snapToGrid w:val="0"/>
          <w:szCs w:val="28"/>
        </w:rPr>
        <w:t>Развитие системы образования в Грязинском муниципальном районе Липецкой области на 2020</w:t>
      </w:r>
      <w:r w:rsidRPr="0045351D">
        <w:rPr>
          <w:snapToGrid w:val="0"/>
          <w:szCs w:val="28"/>
        </w:rPr>
        <w:t xml:space="preserve"> </w:t>
      </w:r>
      <w:r>
        <w:rPr>
          <w:snapToGrid w:val="0"/>
          <w:szCs w:val="28"/>
        </w:rPr>
        <w:t>–</w:t>
      </w:r>
      <w:r w:rsidRPr="0045351D">
        <w:rPr>
          <w:snapToGrid w:val="0"/>
          <w:szCs w:val="28"/>
        </w:rPr>
        <w:t xml:space="preserve"> </w:t>
      </w:r>
      <w:r w:rsidRPr="00E9118D">
        <w:rPr>
          <w:snapToGrid w:val="0"/>
          <w:szCs w:val="28"/>
        </w:rPr>
        <w:t>202</w:t>
      </w:r>
      <w:r w:rsidRPr="001C1ADD">
        <w:rPr>
          <w:snapToGrid w:val="0"/>
          <w:szCs w:val="28"/>
        </w:rPr>
        <w:t xml:space="preserve">6 </w:t>
      </w:r>
      <w:r>
        <w:rPr>
          <w:snapToGrid w:val="0"/>
          <w:szCs w:val="28"/>
        </w:rPr>
        <w:t>г</w:t>
      </w:r>
      <w:r w:rsidRPr="00E9118D">
        <w:rPr>
          <w:snapToGrid w:val="0"/>
          <w:szCs w:val="28"/>
        </w:rPr>
        <w:t>г.</w:t>
      </w:r>
      <w:r>
        <w:rPr>
          <w:snapToGrid w:val="0"/>
          <w:szCs w:val="28"/>
        </w:rPr>
        <w:t>"</w:t>
      </w:r>
    </w:p>
    <w:p w:rsidR="005608D9" w:rsidRDefault="005608D9" w:rsidP="005608D9">
      <w:pPr>
        <w:widowControl w:val="0"/>
        <w:autoSpaceDE w:val="0"/>
        <w:autoSpaceDN w:val="0"/>
        <w:adjustRightInd w:val="0"/>
        <w:ind w:left="284" w:firstLine="436"/>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w:t>
      </w:r>
      <w:r>
        <w:rPr>
          <w:snapToGrid w:val="0"/>
          <w:szCs w:val="28"/>
        </w:rPr>
        <w:t>"</w:t>
      </w:r>
      <w:r w:rsidRPr="00E9118D">
        <w:rPr>
          <w:snapToGrid w:val="0"/>
          <w:szCs w:val="28"/>
        </w:rPr>
        <w:t>Развитие системы образования в Грязинском муниципальном районе Липецкой области на 2020</w:t>
      </w:r>
      <w:r w:rsidRPr="0045351D">
        <w:rPr>
          <w:snapToGrid w:val="0"/>
          <w:szCs w:val="28"/>
        </w:rPr>
        <w:t xml:space="preserve"> </w:t>
      </w:r>
      <w:r>
        <w:rPr>
          <w:snapToGrid w:val="0"/>
          <w:szCs w:val="28"/>
        </w:rPr>
        <w:t>–</w:t>
      </w:r>
      <w:r w:rsidRPr="0045351D">
        <w:rPr>
          <w:snapToGrid w:val="0"/>
          <w:szCs w:val="28"/>
        </w:rPr>
        <w:t xml:space="preserve"> </w:t>
      </w:r>
      <w:r w:rsidRPr="00E9118D">
        <w:rPr>
          <w:snapToGrid w:val="0"/>
          <w:szCs w:val="28"/>
        </w:rPr>
        <w:t>202</w:t>
      </w:r>
      <w:r w:rsidRPr="001C1ADD">
        <w:rPr>
          <w:snapToGrid w:val="0"/>
          <w:szCs w:val="28"/>
        </w:rPr>
        <w:t xml:space="preserve">6 </w:t>
      </w:r>
      <w:r>
        <w:rPr>
          <w:snapToGrid w:val="0"/>
          <w:szCs w:val="28"/>
        </w:rPr>
        <w:t>г</w:t>
      </w:r>
      <w:r w:rsidRPr="00E9118D">
        <w:rPr>
          <w:snapToGrid w:val="0"/>
          <w:szCs w:val="28"/>
        </w:rPr>
        <w:t>г.</w:t>
      </w:r>
      <w:r>
        <w:rPr>
          <w:snapToGrid w:val="0"/>
          <w:szCs w:val="28"/>
        </w:rPr>
        <w:t>"</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 по следующим подпрограммам муниципальной программы:</w:t>
      </w:r>
      <w:proofErr w:type="gramEnd"/>
    </w:p>
    <w:p w:rsidR="005608D9" w:rsidRPr="00F12239" w:rsidRDefault="005608D9" w:rsidP="005608D9">
      <w:pPr>
        <w:widowControl w:val="0"/>
        <w:numPr>
          <w:ilvl w:val="2"/>
          <w:numId w:val="1"/>
        </w:numPr>
        <w:autoSpaceDE w:val="0"/>
        <w:autoSpaceDN w:val="0"/>
        <w:adjustRightInd w:val="0"/>
        <w:ind w:left="709" w:hanging="425"/>
        <w:jc w:val="both"/>
        <w:rPr>
          <w:szCs w:val="28"/>
        </w:rPr>
      </w:pPr>
      <w:r>
        <w:rPr>
          <w:szCs w:val="28"/>
        </w:rPr>
        <w:t xml:space="preserve">07 1 00 00000 </w:t>
      </w:r>
      <w:r w:rsidRPr="00E9118D">
        <w:rPr>
          <w:szCs w:val="28"/>
        </w:rPr>
        <w:t xml:space="preserve">Подпрограмма </w:t>
      </w:r>
      <w:r>
        <w:rPr>
          <w:szCs w:val="28"/>
        </w:rPr>
        <w:t>"</w:t>
      </w:r>
      <w:r w:rsidRPr="00E9118D">
        <w:rPr>
          <w:szCs w:val="28"/>
        </w:rPr>
        <w:t xml:space="preserve">Ресурсное обеспечение развития образования в Грязинском муниципальном районе Липецкой области в 2020 </w:t>
      </w:r>
      <w:r>
        <w:rPr>
          <w:szCs w:val="28"/>
        </w:rPr>
        <w:t>–</w:t>
      </w:r>
      <w:r w:rsidRPr="00E9118D">
        <w:rPr>
          <w:szCs w:val="28"/>
        </w:rPr>
        <w:t xml:space="preserve"> 202</w:t>
      </w:r>
      <w:r w:rsidRPr="001C1ADD">
        <w:rPr>
          <w:szCs w:val="28"/>
        </w:rPr>
        <w:t>6</w:t>
      </w:r>
      <w:r w:rsidRPr="0045351D">
        <w:rPr>
          <w:szCs w:val="28"/>
        </w:rPr>
        <w:t xml:space="preserve"> </w:t>
      </w:r>
      <w:r w:rsidRPr="00E9118D">
        <w:rPr>
          <w:szCs w:val="28"/>
        </w:rPr>
        <w:t>гг.</w:t>
      </w:r>
      <w:r>
        <w:rPr>
          <w:szCs w:val="28"/>
        </w:rPr>
        <w:t>"</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r>
        <w:rPr>
          <w:szCs w:val="28"/>
        </w:rPr>
        <w:t xml:space="preserve"> и региональным проектам</w:t>
      </w:r>
      <w:r w:rsidRPr="00F12239">
        <w:rPr>
          <w:szCs w:val="28"/>
        </w:rPr>
        <w:t>:</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1 01 00000 Основное мероприятие "Развитие системы дошкольного образования"</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1 02 00000 Основное мероприятие "Развитие системы общего образования"</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1 03 00000 Основное мероприятие "Развитие системы дополнительного образования"</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1 05 00000 Основное мероприятие "Содержание аппарата отдела образования администрации Грязинского муниципального района"</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1 06 00000 Основное мероприятие "Содержание аппарата МБУ "Централизованная бухгалтерия учреждений образования Грязинского муниципального района"</w:t>
      </w:r>
    </w:p>
    <w:p w:rsidR="005608D9" w:rsidRDefault="005608D9" w:rsidP="005608D9">
      <w:pPr>
        <w:widowControl w:val="0"/>
        <w:numPr>
          <w:ilvl w:val="0"/>
          <w:numId w:val="2"/>
        </w:numPr>
        <w:autoSpaceDE w:val="0"/>
        <w:autoSpaceDN w:val="0"/>
        <w:adjustRightInd w:val="0"/>
        <w:ind w:hanging="436"/>
        <w:jc w:val="both"/>
        <w:rPr>
          <w:szCs w:val="28"/>
        </w:rPr>
      </w:pPr>
      <w:r w:rsidRPr="00EA22A9">
        <w:rPr>
          <w:szCs w:val="28"/>
        </w:rPr>
        <w:t>07 1 08 00000 Основное мероприятие "Оплата жилья и коммунальных услуг педагогическим работникам"</w:t>
      </w:r>
    </w:p>
    <w:p w:rsidR="005608D9" w:rsidRDefault="005608D9" w:rsidP="005608D9">
      <w:pPr>
        <w:widowControl w:val="0"/>
        <w:numPr>
          <w:ilvl w:val="0"/>
          <w:numId w:val="2"/>
        </w:numPr>
        <w:autoSpaceDE w:val="0"/>
        <w:autoSpaceDN w:val="0"/>
        <w:adjustRightInd w:val="0"/>
        <w:ind w:hanging="436"/>
        <w:jc w:val="both"/>
        <w:rPr>
          <w:szCs w:val="28"/>
        </w:rPr>
      </w:pPr>
      <w:r>
        <w:rPr>
          <w:szCs w:val="28"/>
        </w:rPr>
        <w:t xml:space="preserve">07 1 11 00000 </w:t>
      </w:r>
      <w:r w:rsidRPr="009F4C3F">
        <w:rPr>
          <w:szCs w:val="28"/>
        </w:rPr>
        <w:t>Основное мероприятие "Достижение наилучших значений показателей качества и платежеспособности района"</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1 12 00000 Основное мероприятие "Повышение квалификации педагогических работников муниципальных образовательных организаций"</w:t>
      </w:r>
    </w:p>
    <w:p w:rsidR="005608D9" w:rsidRPr="006872EA" w:rsidRDefault="005608D9" w:rsidP="005608D9">
      <w:pPr>
        <w:widowControl w:val="0"/>
        <w:numPr>
          <w:ilvl w:val="0"/>
          <w:numId w:val="2"/>
        </w:numPr>
        <w:autoSpaceDE w:val="0"/>
        <w:autoSpaceDN w:val="0"/>
        <w:adjustRightInd w:val="0"/>
        <w:ind w:hanging="436"/>
        <w:jc w:val="both"/>
        <w:rPr>
          <w:szCs w:val="28"/>
        </w:rPr>
      </w:pPr>
      <w:r w:rsidRPr="00EA22A9">
        <w:lastRenderedPageBreak/>
        <w:t xml:space="preserve">07 1 13 00000 Основное мероприятие "Реализация мероприятий, направленных на выполнение требований антитеррористической защищенности общеобразовательных </w:t>
      </w:r>
      <w:r w:rsidRPr="006872EA">
        <w:t>организаций"</w:t>
      </w:r>
    </w:p>
    <w:p w:rsidR="005608D9" w:rsidRPr="00523F83" w:rsidRDefault="005608D9" w:rsidP="005608D9">
      <w:pPr>
        <w:widowControl w:val="0"/>
        <w:numPr>
          <w:ilvl w:val="0"/>
          <w:numId w:val="2"/>
        </w:numPr>
        <w:autoSpaceDE w:val="0"/>
        <w:autoSpaceDN w:val="0"/>
        <w:adjustRightInd w:val="0"/>
        <w:ind w:hanging="436"/>
        <w:jc w:val="both"/>
        <w:rPr>
          <w:szCs w:val="28"/>
        </w:rPr>
      </w:pPr>
      <w:r>
        <w:t>07 1 14 00000</w:t>
      </w:r>
      <w:r w:rsidRPr="006872EA">
        <w:t xml:space="preserve"> 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p w:rsidR="005608D9" w:rsidRPr="002D0F05" w:rsidRDefault="005608D9" w:rsidP="005608D9">
      <w:pPr>
        <w:widowControl w:val="0"/>
        <w:numPr>
          <w:ilvl w:val="0"/>
          <w:numId w:val="2"/>
        </w:numPr>
        <w:autoSpaceDE w:val="0"/>
        <w:autoSpaceDN w:val="0"/>
        <w:adjustRightInd w:val="0"/>
        <w:ind w:hanging="436"/>
        <w:jc w:val="both"/>
        <w:rPr>
          <w:szCs w:val="28"/>
        </w:rPr>
      </w:pPr>
      <w:r>
        <w:rPr>
          <w:szCs w:val="28"/>
        </w:rPr>
        <w:t xml:space="preserve">07 1 15 00000 </w:t>
      </w:r>
      <w:r w:rsidRPr="0007023D">
        <w:rPr>
          <w:szCs w:val="20"/>
          <w:lang w:eastAsia="en-US"/>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Cs w:val="20"/>
          <w:lang w:eastAsia="en-US"/>
        </w:rPr>
        <w:t>"</w:t>
      </w:r>
    </w:p>
    <w:p w:rsidR="005608D9" w:rsidRPr="0039389C" w:rsidRDefault="005608D9" w:rsidP="005608D9">
      <w:pPr>
        <w:widowControl w:val="0"/>
        <w:numPr>
          <w:ilvl w:val="0"/>
          <w:numId w:val="2"/>
        </w:numPr>
        <w:autoSpaceDE w:val="0"/>
        <w:autoSpaceDN w:val="0"/>
        <w:adjustRightInd w:val="0"/>
        <w:ind w:hanging="436"/>
        <w:jc w:val="both"/>
        <w:rPr>
          <w:szCs w:val="28"/>
        </w:rPr>
      </w:pPr>
      <w:proofErr w:type="gramStart"/>
      <w:r w:rsidRPr="0039389C">
        <w:rPr>
          <w:szCs w:val="28"/>
        </w:rPr>
        <w:t>07 1 16 00000 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5608D9" w:rsidRPr="00546559" w:rsidRDefault="005608D9" w:rsidP="005608D9">
      <w:pPr>
        <w:widowControl w:val="0"/>
        <w:numPr>
          <w:ilvl w:val="0"/>
          <w:numId w:val="2"/>
        </w:numPr>
        <w:autoSpaceDE w:val="0"/>
        <w:autoSpaceDN w:val="0"/>
        <w:adjustRightInd w:val="0"/>
        <w:ind w:hanging="436"/>
        <w:jc w:val="both"/>
        <w:rPr>
          <w:szCs w:val="28"/>
        </w:rPr>
      </w:pPr>
      <w:r>
        <w:rPr>
          <w:szCs w:val="28"/>
        </w:rPr>
        <w:t xml:space="preserve">07 1 17 00000 </w:t>
      </w:r>
      <w:r w:rsidRPr="00782E58">
        <w:rPr>
          <w:szCs w:val="28"/>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p w:rsidR="005608D9" w:rsidRPr="00EA22A9" w:rsidRDefault="005608D9" w:rsidP="005608D9">
      <w:pPr>
        <w:widowControl w:val="0"/>
        <w:numPr>
          <w:ilvl w:val="0"/>
          <w:numId w:val="2"/>
        </w:numPr>
        <w:autoSpaceDE w:val="0"/>
        <w:autoSpaceDN w:val="0"/>
        <w:adjustRightInd w:val="0"/>
        <w:ind w:hanging="436"/>
        <w:jc w:val="both"/>
        <w:rPr>
          <w:szCs w:val="28"/>
        </w:rPr>
      </w:pPr>
      <w:r w:rsidRPr="00546559">
        <w:rPr>
          <w:szCs w:val="28"/>
        </w:rPr>
        <w:t xml:space="preserve">07 1 18 00000 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546559">
        <w:rPr>
          <w:szCs w:val="28"/>
        </w:rPr>
        <w:t>безбарьерной</w:t>
      </w:r>
      <w:proofErr w:type="spellEnd"/>
      <w:r w:rsidRPr="00546559">
        <w:rPr>
          <w:szCs w:val="28"/>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5608D9" w:rsidRDefault="005608D9" w:rsidP="005608D9">
      <w:pPr>
        <w:widowControl w:val="0"/>
        <w:numPr>
          <w:ilvl w:val="0"/>
          <w:numId w:val="2"/>
        </w:numPr>
        <w:autoSpaceDE w:val="0"/>
        <w:autoSpaceDN w:val="0"/>
        <w:adjustRightInd w:val="0"/>
        <w:ind w:hanging="436"/>
        <w:jc w:val="both"/>
      </w:pPr>
      <w:r>
        <w:rPr>
          <w:lang w:eastAsia="en-US"/>
        </w:rPr>
        <w:t>07 1 20 00000 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p w:rsidR="005608D9" w:rsidRDefault="005608D9" w:rsidP="005608D9">
      <w:pPr>
        <w:widowControl w:val="0"/>
        <w:numPr>
          <w:ilvl w:val="0"/>
          <w:numId w:val="2"/>
        </w:numPr>
        <w:autoSpaceDE w:val="0"/>
        <w:autoSpaceDN w:val="0"/>
        <w:adjustRightInd w:val="0"/>
        <w:ind w:hanging="436"/>
        <w:jc w:val="both"/>
      </w:pPr>
      <w:r>
        <w:rPr>
          <w:lang w:eastAsia="en-US"/>
        </w:rPr>
        <w:t xml:space="preserve">07 1 22 00000 </w:t>
      </w:r>
      <w:r w:rsidRPr="0063341A">
        <w:rPr>
          <w:lang w:eastAsia="en-US"/>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p w:rsidR="005608D9" w:rsidRDefault="005608D9" w:rsidP="005608D9">
      <w:pPr>
        <w:widowControl w:val="0"/>
        <w:numPr>
          <w:ilvl w:val="0"/>
          <w:numId w:val="2"/>
        </w:numPr>
        <w:autoSpaceDE w:val="0"/>
        <w:autoSpaceDN w:val="0"/>
        <w:adjustRightInd w:val="0"/>
        <w:ind w:hanging="436"/>
        <w:jc w:val="both"/>
      </w:pPr>
      <w:r>
        <w:rPr>
          <w:lang w:eastAsia="en-US"/>
        </w:rPr>
        <w:t xml:space="preserve">07 1 24 </w:t>
      </w:r>
      <w:r w:rsidRPr="00B4384D">
        <w:rPr>
          <w:lang w:eastAsia="en-US"/>
        </w:rPr>
        <w:t>Основное мероприятие "Дополнительное профессиональное образование педагогических работников муниципальных образовательных организаций"</w:t>
      </w:r>
    </w:p>
    <w:p w:rsidR="005608D9" w:rsidRDefault="005608D9" w:rsidP="005608D9">
      <w:pPr>
        <w:widowControl w:val="0"/>
        <w:numPr>
          <w:ilvl w:val="0"/>
          <w:numId w:val="2"/>
        </w:numPr>
        <w:autoSpaceDE w:val="0"/>
        <w:autoSpaceDN w:val="0"/>
        <w:adjustRightInd w:val="0"/>
        <w:ind w:hanging="436"/>
        <w:jc w:val="both"/>
      </w:pPr>
      <w:r>
        <w:t xml:space="preserve">07 1 </w:t>
      </w:r>
      <w:r>
        <w:rPr>
          <w:lang w:val="en-US"/>
        </w:rPr>
        <w:t>E</w:t>
      </w:r>
      <w:r>
        <w:t xml:space="preserve">2 00000 </w:t>
      </w:r>
      <w:r w:rsidRPr="00436D53">
        <w:t>Региональный проект "Успех каждого ребенка"</w:t>
      </w:r>
    </w:p>
    <w:p w:rsidR="005608D9" w:rsidRPr="006378BA" w:rsidRDefault="005608D9" w:rsidP="005608D9">
      <w:pPr>
        <w:widowControl w:val="0"/>
        <w:numPr>
          <w:ilvl w:val="0"/>
          <w:numId w:val="2"/>
        </w:numPr>
        <w:autoSpaceDE w:val="0"/>
        <w:autoSpaceDN w:val="0"/>
        <w:adjustRightInd w:val="0"/>
        <w:ind w:hanging="436"/>
        <w:jc w:val="both"/>
        <w:rPr>
          <w:sz w:val="28"/>
        </w:rPr>
      </w:pPr>
      <w:r w:rsidRPr="006378BA">
        <w:t xml:space="preserve">07 1 </w:t>
      </w:r>
      <w:proofErr w:type="gramStart"/>
      <w:r w:rsidRPr="006378BA">
        <w:rPr>
          <w:lang w:val="en-US"/>
        </w:rPr>
        <w:t>E</w:t>
      </w:r>
      <w:proofErr w:type="gramEnd"/>
      <w:r w:rsidRPr="006378BA">
        <w:t>В 00000 "Региональный проект "Патриотическое воспитание граждан Российской Федерации"</w:t>
      </w:r>
    </w:p>
    <w:p w:rsidR="005608D9" w:rsidRDefault="005608D9" w:rsidP="005608D9">
      <w:pPr>
        <w:widowControl w:val="0"/>
        <w:numPr>
          <w:ilvl w:val="3"/>
          <w:numId w:val="2"/>
        </w:numPr>
        <w:autoSpaceDE w:val="0"/>
        <w:autoSpaceDN w:val="0"/>
        <w:adjustRightInd w:val="0"/>
        <w:ind w:left="709" w:hanging="425"/>
        <w:jc w:val="both"/>
        <w:rPr>
          <w:szCs w:val="28"/>
        </w:rPr>
      </w:pPr>
      <w:r>
        <w:rPr>
          <w:szCs w:val="28"/>
        </w:rPr>
        <w:t xml:space="preserve">07 2 00 00000 </w:t>
      </w:r>
      <w:r w:rsidRPr="00935714">
        <w:rPr>
          <w:szCs w:val="28"/>
        </w:rPr>
        <w:t xml:space="preserve">Подпрограмма </w:t>
      </w:r>
      <w:r>
        <w:rPr>
          <w:szCs w:val="28"/>
        </w:rPr>
        <w:t>"</w:t>
      </w:r>
      <w:r w:rsidRPr="00935714">
        <w:rPr>
          <w:szCs w:val="28"/>
        </w:rPr>
        <w:t xml:space="preserve">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w:t>
      </w:r>
      <w:r>
        <w:rPr>
          <w:szCs w:val="28"/>
        </w:rPr>
        <w:t>–</w:t>
      </w:r>
      <w:r w:rsidRPr="0045351D">
        <w:rPr>
          <w:szCs w:val="28"/>
        </w:rPr>
        <w:t xml:space="preserve"> </w:t>
      </w:r>
      <w:r w:rsidRPr="00935714">
        <w:rPr>
          <w:szCs w:val="28"/>
        </w:rPr>
        <w:t>202</w:t>
      </w:r>
      <w:r w:rsidRPr="001C1ADD">
        <w:rPr>
          <w:szCs w:val="28"/>
        </w:rPr>
        <w:t>6</w:t>
      </w:r>
      <w:r w:rsidRPr="0045351D">
        <w:rPr>
          <w:szCs w:val="28"/>
        </w:rPr>
        <w:t xml:space="preserve"> </w:t>
      </w:r>
      <w:r w:rsidRPr="00935714">
        <w:rPr>
          <w:szCs w:val="28"/>
        </w:rPr>
        <w:t>гг.</w:t>
      </w:r>
      <w:r>
        <w:rPr>
          <w:szCs w:val="28"/>
        </w:rPr>
        <w:t>"</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90179F" w:rsidRDefault="005608D9" w:rsidP="005608D9">
      <w:pPr>
        <w:widowControl w:val="0"/>
        <w:numPr>
          <w:ilvl w:val="0"/>
          <w:numId w:val="2"/>
        </w:numPr>
        <w:autoSpaceDE w:val="0"/>
        <w:autoSpaceDN w:val="0"/>
        <w:adjustRightInd w:val="0"/>
        <w:ind w:hanging="436"/>
        <w:jc w:val="both"/>
        <w:rPr>
          <w:szCs w:val="28"/>
        </w:rPr>
      </w:pPr>
      <w:r w:rsidRPr="0090179F">
        <w:rPr>
          <w:szCs w:val="28"/>
        </w:rPr>
        <w:t>07 2 07 00000 Основное мероприятие "Исполнение переданных государственных полномочий по осуществлению деятельности по опеке и попечительству"</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2 09 00000 Основное мероприятие "Приобретение и ремонт жилья детям-сиротам".</w:t>
      </w:r>
    </w:p>
    <w:p w:rsidR="005608D9" w:rsidRDefault="005608D9" w:rsidP="005608D9">
      <w:pPr>
        <w:widowControl w:val="0"/>
        <w:numPr>
          <w:ilvl w:val="3"/>
          <w:numId w:val="2"/>
        </w:numPr>
        <w:autoSpaceDE w:val="0"/>
        <w:autoSpaceDN w:val="0"/>
        <w:adjustRightInd w:val="0"/>
        <w:ind w:left="709" w:hanging="425"/>
        <w:jc w:val="both"/>
        <w:rPr>
          <w:szCs w:val="28"/>
        </w:rPr>
      </w:pPr>
      <w:r>
        <w:rPr>
          <w:szCs w:val="28"/>
        </w:rPr>
        <w:t xml:space="preserve">07 3 00 00000 </w:t>
      </w:r>
      <w:r w:rsidRPr="00935714">
        <w:rPr>
          <w:szCs w:val="28"/>
        </w:rPr>
        <w:t xml:space="preserve">Подпрограмма </w:t>
      </w:r>
      <w:r>
        <w:rPr>
          <w:szCs w:val="28"/>
        </w:rPr>
        <w:t>"</w:t>
      </w:r>
      <w:r w:rsidRPr="009A256E">
        <w:rPr>
          <w:szCs w:val="28"/>
        </w:rPr>
        <w:t>Отдых и оздоровление детей в Грязинском муниципальном районе Липецкой области в 2020</w:t>
      </w:r>
      <w:r w:rsidRPr="0045351D">
        <w:rPr>
          <w:szCs w:val="28"/>
        </w:rPr>
        <w:t xml:space="preserve"> </w:t>
      </w:r>
      <w:r>
        <w:rPr>
          <w:szCs w:val="28"/>
        </w:rPr>
        <w:t>–</w:t>
      </w:r>
      <w:r w:rsidRPr="0045351D">
        <w:rPr>
          <w:szCs w:val="28"/>
        </w:rPr>
        <w:t xml:space="preserve"> </w:t>
      </w:r>
      <w:r w:rsidRPr="009A256E">
        <w:rPr>
          <w:szCs w:val="28"/>
        </w:rPr>
        <w:t>202</w:t>
      </w:r>
      <w:r w:rsidRPr="001C1ADD">
        <w:rPr>
          <w:szCs w:val="28"/>
        </w:rPr>
        <w:t>6</w:t>
      </w:r>
      <w:r w:rsidRPr="0045351D">
        <w:rPr>
          <w:szCs w:val="28"/>
        </w:rPr>
        <w:t xml:space="preserve"> </w:t>
      </w:r>
      <w:r w:rsidRPr="009A256E">
        <w:rPr>
          <w:szCs w:val="28"/>
        </w:rPr>
        <w:t>гг.</w:t>
      </w:r>
      <w:r>
        <w:rPr>
          <w:szCs w:val="28"/>
        </w:rPr>
        <w:t>"</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EA22A9" w:rsidRDefault="005608D9" w:rsidP="005608D9">
      <w:pPr>
        <w:widowControl w:val="0"/>
        <w:numPr>
          <w:ilvl w:val="0"/>
          <w:numId w:val="2"/>
        </w:numPr>
        <w:autoSpaceDE w:val="0"/>
        <w:autoSpaceDN w:val="0"/>
        <w:adjustRightInd w:val="0"/>
        <w:ind w:hanging="436"/>
        <w:jc w:val="both"/>
        <w:rPr>
          <w:szCs w:val="28"/>
        </w:rPr>
      </w:pPr>
      <w:r w:rsidRPr="00EA22A9">
        <w:rPr>
          <w:szCs w:val="28"/>
        </w:rPr>
        <w:t>07 3 04 00000 Основное мероприятие "Организация отдыха и оздоровления детей в каникулярное время"</w:t>
      </w:r>
    </w:p>
    <w:p w:rsidR="005608D9" w:rsidRDefault="005608D9" w:rsidP="005608D9">
      <w:pPr>
        <w:widowControl w:val="0"/>
        <w:autoSpaceDE w:val="0"/>
        <w:autoSpaceDN w:val="0"/>
        <w:adjustRightInd w:val="0"/>
        <w:ind w:firstLine="567"/>
        <w:jc w:val="center"/>
        <w:rPr>
          <w:szCs w:val="28"/>
        </w:rPr>
      </w:pPr>
    </w:p>
    <w:p w:rsidR="005608D9" w:rsidRDefault="005608D9" w:rsidP="005608D9">
      <w:pPr>
        <w:widowControl w:val="0"/>
        <w:autoSpaceDE w:val="0"/>
        <w:autoSpaceDN w:val="0"/>
        <w:adjustRightInd w:val="0"/>
        <w:ind w:firstLine="567"/>
        <w:jc w:val="center"/>
        <w:rPr>
          <w:szCs w:val="28"/>
        </w:rPr>
      </w:pPr>
      <w:r w:rsidRPr="005734A3">
        <w:rPr>
          <w:szCs w:val="28"/>
        </w:rPr>
        <w:t xml:space="preserve">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w:t>
      </w:r>
      <w:r>
        <w:rPr>
          <w:szCs w:val="28"/>
        </w:rPr>
        <w:t>–</w:t>
      </w:r>
      <w:r w:rsidRPr="005734A3">
        <w:rPr>
          <w:szCs w:val="28"/>
        </w:rPr>
        <w:t xml:space="preserve"> 2026</w:t>
      </w:r>
      <w:r>
        <w:rPr>
          <w:szCs w:val="28"/>
        </w:rPr>
        <w:t xml:space="preserve"> </w:t>
      </w:r>
      <w:r w:rsidRPr="005734A3">
        <w:rPr>
          <w:szCs w:val="28"/>
        </w:rPr>
        <w:t>годы"</w:t>
      </w:r>
    </w:p>
    <w:p w:rsidR="005608D9" w:rsidRDefault="005608D9" w:rsidP="005608D9">
      <w:pPr>
        <w:widowControl w:val="0"/>
        <w:autoSpaceDE w:val="0"/>
        <w:autoSpaceDN w:val="0"/>
        <w:adjustRightInd w:val="0"/>
        <w:ind w:firstLine="567"/>
        <w:jc w:val="both"/>
        <w:rPr>
          <w:szCs w:val="28"/>
        </w:rPr>
      </w:pPr>
      <w:r w:rsidRPr="00F12239">
        <w:rPr>
          <w:szCs w:val="28"/>
        </w:rPr>
        <w:t>Целевые статьи муниципальной программы</w:t>
      </w:r>
      <w:r>
        <w:rPr>
          <w:szCs w:val="28"/>
        </w:rPr>
        <w:t xml:space="preserve"> </w:t>
      </w:r>
      <w:r w:rsidRPr="00434730">
        <w:rPr>
          <w:szCs w:val="28"/>
        </w:rPr>
        <w:t xml:space="preserve">Грязинского муниципального района </w:t>
      </w:r>
      <w:r w:rsidRPr="005734A3">
        <w:rPr>
          <w:szCs w:val="28"/>
        </w:rPr>
        <w:lastRenderedPageBreak/>
        <w:t xml:space="preserve">"Профилактика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w:t>
      </w:r>
      <w:r>
        <w:rPr>
          <w:szCs w:val="28"/>
        </w:rPr>
        <w:t>–</w:t>
      </w:r>
      <w:r w:rsidRPr="005734A3">
        <w:rPr>
          <w:szCs w:val="28"/>
        </w:rPr>
        <w:t xml:space="preserve"> 2026</w:t>
      </w:r>
      <w:r>
        <w:rPr>
          <w:szCs w:val="28"/>
        </w:rPr>
        <w:t xml:space="preserve"> </w:t>
      </w:r>
      <w:r w:rsidRPr="005734A3">
        <w:rPr>
          <w:szCs w:val="28"/>
        </w:rPr>
        <w:t>годы"</w:t>
      </w:r>
      <w:r>
        <w:rPr>
          <w:szCs w:val="28"/>
        </w:rPr>
        <w:t xml:space="preserve"> </w:t>
      </w:r>
      <w:r w:rsidRPr="00F12239">
        <w:rPr>
          <w:szCs w:val="28"/>
        </w:rPr>
        <w:t>включают:</w:t>
      </w:r>
    </w:p>
    <w:p w:rsidR="005608D9" w:rsidRPr="00F12239" w:rsidRDefault="005608D9" w:rsidP="005608D9">
      <w:pPr>
        <w:widowControl w:val="0"/>
        <w:numPr>
          <w:ilvl w:val="0"/>
          <w:numId w:val="18"/>
        </w:numPr>
        <w:autoSpaceDE w:val="0"/>
        <w:autoSpaceDN w:val="0"/>
        <w:adjustRightInd w:val="0"/>
        <w:ind w:left="284" w:hanging="284"/>
        <w:jc w:val="both"/>
        <w:rPr>
          <w:snapToGrid w:val="0"/>
          <w:szCs w:val="28"/>
        </w:rPr>
      </w:pPr>
      <w:r w:rsidRPr="00F12239">
        <w:rPr>
          <w:szCs w:val="28"/>
        </w:rPr>
        <w:t>0</w:t>
      </w:r>
      <w:r>
        <w:rPr>
          <w:szCs w:val="28"/>
        </w:rPr>
        <w:t>8</w:t>
      </w:r>
      <w:r w:rsidRPr="00F12239">
        <w:rPr>
          <w:szCs w:val="28"/>
        </w:rPr>
        <w:t xml:space="preserve"> 0 00 00000 Муниципальная программа </w:t>
      </w:r>
      <w:r w:rsidRPr="00434730">
        <w:rPr>
          <w:szCs w:val="28"/>
        </w:rPr>
        <w:t>Грязинского муниципального района "</w:t>
      </w:r>
      <w:r w:rsidRPr="005734A3">
        <w:rPr>
          <w:szCs w:val="28"/>
        </w:rPr>
        <w:t xml:space="preserve">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w:t>
      </w:r>
      <w:r>
        <w:rPr>
          <w:szCs w:val="28"/>
        </w:rPr>
        <w:t>–</w:t>
      </w:r>
      <w:r w:rsidRPr="005734A3">
        <w:rPr>
          <w:szCs w:val="28"/>
        </w:rPr>
        <w:t xml:space="preserve"> 2026</w:t>
      </w:r>
      <w:r>
        <w:rPr>
          <w:szCs w:val="28"/>
        </w:rPr>
        <w:t xml:space="preserve"> </w:t>
      </w:r>
      <w:r w:rsidRPr="005734A3">
        <w:rPr>
          <w:szCs w:val="28"/>
        </w:rPr>
        <w:t>годы"</w:t>
      </w:r>
    </w:p>
    <w:p w:rsidR="005608D9" w:rsidRDefault="005608D9" w:rsidP="005608D9">
      <w:pPr>
        <w:widowControl w:val="0"/>
        <w:autoSpaceDE w:val="0"/>
        <w:autoSpaceDN w:val="0"/>
        <w:adjustRightInd w:val="0"/>
        <w:ind w:firstLine="567"/>
        <w:jc w:val="both"/>
        <w:rPr>
          <w:szCs w:val="28"/>
        </w:rPr>
      </w:pPr>
      <w:proofErr w:type="gramStart"/>
      <w:r w:rsidRPr="00F12239">
        <w:rPr>
          <w:szCs w:val="28"/>
        </w:rPr>
        <w:t xml:space="preserve">По данной целевой статье отражаются расходы районного бюджета на реализацию муниципальной программы </w:t>
      </w:r>
      <w:r w:rsidRPr="00434730">
        <w:rPr>
          <w:szCs w:val="28"/>
        </w:rPr>
        <w:t xml:space="preserve">Грязинского муниципального района </w:t>
      </w:r>
      <w:r w:rsidRPr="005734A3">
        <w:rPr>
          <w:szCs w:val="28"/>
        </w:rPr>
        <w:t xml:space="preserve">"Профилактика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w:t>
      </w:r>
      <w:r>
        <w:rPr>
          <w:szCs w:val="28"/>
        </w:rPr>
        <w:t>–</w:t>
      </w:r>
      <w:r w:rsidRPr="005734A3">
        <w:rPr>
          <w:szCs w:val="28"/>
        </w:rPr>
        <w:t xml:space="preserve"> 2026</w:t>
      </w:r>
      <w:r>
        <w:rPr>
          <w:szCs w:val="28"/>
        </w:rPr>
        <w:t xml:space="preserve"> </w:t>
      </w:r>
      <w:r w:rsidRPr="005734A3">
        <w:rPr>
          <w:szCs w:val="28"/>
        </w:rPr>
        <w:t>годы"</w:t>
      </w:r>
      <w:r w:rsidRPr="00F12239">
        <w:rPr>
          <w:szCs w:val="28"/>
        </w:rPr>
        <w:t>, разработанной в соответствии с Перечнем муниципальных программ Грязинского муниципального района, утвержденным постановлением администрации Грязинского муниципального района от 30 августа 2013 года №</w:t>
      </w:r>
      <w:r>
        <w:rPr>
          <w:szCs w:val="28"/>
        </w:rPr>
        <w:t xml:space="preserve"> </w:t>
      </w:r>
      <w:r w:rsidRPr="00F12239">
        <w:rPr>
          <w:szCs w:val="28"/>
        </w:rPr>
        <w:t>1905, осуществляемые</w:t>
      </w:r>
      <w:proofErr w:type="gramEnd"/>
      <w:r w:rsidRPr="00F12239">
        <w:rPr>
          <w:szCs w:val="28"/>
        </w:rPr>
        <w:t xml:space="preserve"> по следующим подпрограммам муниципальной программы:</w:t>
      </w:r>
    </w:p>
    <w:p w:rsidR="005608D9" w:rsidRDefault="005608D9" w:rsidP="005608D9">
      <w:pPr>
        <w:widowControl w:val="0"/>
        <w:numPr>
          <w:ilvl w:val="0"/>
          <w:numId w:val="25"/>
        </w:numPr>
        <w:autoSpaceDE w:val="0"/>
        <w:autoSpaceDN w:val="0"/>
        <w:adjustRightInd w:val="0"/>
        <w:ind w:left="709" w:hanging="425"/>
        <w:jc w:val="both"/>
        <w:rPr>
          <w:szCs w:val="28"/>
        </w:rPr>
      </w:pPr>
      <w:r>
        <w:rPr>
          <w:szCs w:val="28"/>
        </w:rPr>
        <w:t xml:space="preserve">08 1 00 00000 </w:t>
      </w:r>
      <w:r w:rsidRPr="00434730">
        <w:rPr>
          <w:szCs w:val="28"/>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Default="005608D9" w:rsidP="005608D9">
      <w:pPr>
        <w:widowControl w:val="0"/>
        <w:numPr>
          <w:ilvl w:val="0"/>
          <w:numId w:val="26"/>
        </w:numPr>
        <w:autoSpaceDE w:val="0"/>
        <w:autoSpaceDN w:val="0"/>
        <w:adjustRightInd w:val="0"/>
        <w:ind w:left="1276" w:hanging="425"/>
        <w:jc w:val="both"/>
        <w:rPr>
          <w:szCs w:val="28"/>
        </w:rPr>
      </w:pPr>
      <w:r w:rsidRPr="00EA22A9">
        <w:rPr>
          <w:szCs w:val="28"/>
        </w:rPr>
        <w:t>08 1 02 00000</w:t>
      </w:r>
      <w:r>
        <w:rPr>
          <w:szCs w:val="28"/>
        </w:rPr>
        <w:t xml:space="preserve"> Основное мероприятие "Пропаганда антитеррористической деятельности, профилактика терроризма в Грязинском муниципальном районе"</w:t>
      </w:r>
    </w:p>
    <w:p w:rsidR="005608D9" w:rsidRPr="0090179F" w:rsidRDefault="005608D9" w:rsidP="005608D9">
      <w:pPr>
        <w:widowControl w:val="0"/>
        <w:numPr>
          <w:ilvl w:val="0"/>
          <w:numId w:val="26"/>
        </w:numPr>
        <w:autoSpaceDE w:val="0"/>
        <w:autoSpaceDN w:val="0"/>
        <w:adjustRightInd w:val="0"/>
        <w:ind w:left="1276" w:hanging="425"/>
        <w:jc w:val="both"/>
        <w:rPr>
          <w:szCs w:val="28"/>
        </w:rPr>
      </w:pPr>
      <w:r w:rsidRPr="0090179F">
        <w:rPr>
          <w:szCs w:val="28"/>
        </w:rPr>
        <w:t xml:space="preserve">08 1 05 00000 Основное мероприятие "Поддержание в технически исправном состоянии и абонентская плата за доступ в </w:t>
      </w:r>
      <w:r w:rsidRPr="0090179F">
        <w:rPr>
          <w:szCs w:val="28"/>
          <w:lang w:val="en-US"/>
        </w:rPr>
        <w:t>VPN</w:t>
      </w:r>
      <w:r w:rsidRPr="0090179F">
        <w:rPr>
          <w:szCs w:val="28"/>
        </w:rPr>
        <w:t xml:space="preserve"> средств наблюдения и фиксации системы "Безопасный город"</w:t>
      </w:r>
    </w:p>
    <w:p w:rsidR="005608D9" w:rsidRPr="0090179F" w:rsidRDefault="005608D9" w:rsidP="005608D9">
      <w:pPr>
        <w:widowControl w:val="0"/>
        <w:numPr>
          <w:ilvl w:val="0"/>
          <w:numId w:val="26"/>
        </w:numPr>
        <w:autoSpaceDE w:val="0"/>
        <w:autoSpaceDN w:val="0"/>
        <w:adjustRightInd w:val="0"/>
        <w:ind w:left="1276" w:hanging="425"/>
        <w:jc w:val="both"/>
        <w:rPr>
          <w:szCs w:val="28"/>
        </w:rPr>
      </w:pPr>
      <w:r w:rsidRPr="0090179F">
        <w:rPr>
          <w:szCs w:val="28"/>
        </w:rPr>
        <w:t>08 1 06 00000 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608D9" w:rsidRPr="0090179F" w:rsidRDefault="005608D9" w:rsidP="005608D9">
      <w:pPr>
        <w:widowControl w:val="0"/>
        <w:numPr>
          <w:ilvl w:val="0"/>
          <w:numId w:val="25"/>
        </w:numPr>
        <w:autoSpaceDE w:val="0"/>
        <w:autoSpaceDN w:val="0"/>
        <w:adjustRightInd w:val="0"/>
        <w:ind w:left="709" w:hanging="425"/>
        <w:jc w:val="both"/>
        <w:rPr>
          <w:szCs w:val="28"/>
        </w:rPr>
      </w:pPr>
      <w:r w:rsidRPr="0090179F">
        <w:rPr>
          <w:szCs w:val="28"/>
        </w:rPr>
        <w:t>08 2 00 00000 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p w:rsidR="005608D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расходы районного бюджета на реализацию подпрограммы по следующим основным мероприятиям:</w:t>
      </w:r>
    </w:p>
    <w:p w:rsidR="005608D9" w:rsidRPr="0090179F" w:rsidRDefault="005608D9" w:rsidP="005608D9">
      <w:pPr>
        <w:widowControl w:val="0"/>
        <w:numPr>
          <w:ilvl w:val="0"/>
          <w:numId w:val="26"/>
        </w:numPr>
        <w:autoSpaceDE w:val="0"/>
        <w:autoSpaceDN w:val="0"/>
        <w:adjustRightInd w:val="0"/>
        <w:ind w:left="1276" w:hanging="425"/>
        <w:jc w:val="both"/>
        <w:rPr>
          <w:szCs w:val="28"/>
        </w:rPr>
      </w:pPr>
      <w:r w:rsidRPr="0090179F">
        <w:rPr>
          <w:szCs w:val="28"/>
        </w:rPr>
        <w:t>08 2 03 00000 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p w:rsidR="005608D9" w:rsidRDefault="005608D9" w:rsidP="005608D9">
      <w:pPr>
        <w:widowControl w:val="0"/>
        <w:autoSpaceDE w:val="0"/>
        <w:autoSpaceDN w:val="0"/>
        <w:adjustRightInd w:val="0"/>
        <w:ind w:firstLine="567"/>
        <w:jc w:val="both"/>
        <w:rPr>
          <w:szCs w:val="28"/>
        </w:rPr>
      </w:pPr>
    </w:p>
    <w:p w:rsidR="005608D9" w:rsidRDefault="005608D9" w:rsidP="005608D9">
      <w:pPr>
        <w:widowControl w:val="0"/>
        <w:autoSpaceDE w:val="0"/>
        <w:autoSpaceDN w:val="0"/>
        <w:adjustRightInd w:val="0"/>
        <w:ind w:firstLine="567"/>
        <w:jc w:val="center"/>
        <w:rPr>
          <w:szCs w:val="28"/>
        </w:rPr>
      </w:pPr>
      <w:r w:rsidRPr="00F12239">
        <w:rPr>
          <w:szCs w:val="28"/>
        </w:rPr>
        <w:t>Непрограммные расходы районного бюджета</w:t>
      </w:r>
    </w:p>
    <w:p w:rsidR="005608D9" w:rsidRDefault="005608D9" w:rsidP="005608D9">
      <w:pPr>
        <w:widowControl w:val="0"/>
        <w:autoSpaceDE w:val="0"/>
        <w:autoSpaceDN w:val="0"/>
        <w:adjustRightInd w:val="0"/>
        <w:ind w:firstLine="567"/>
        <w:jc w:val="center"/>
        <w:rPr>
          <w:szCs w:val="28"/>
        </w:rPr>
      </w:pPr>
    </w:p>
    <w:p w:rsidR="005608D9" w:rsidRPr="00F12239" w:rsidRDefault="005608D9" w:rsidP="005608D9">
      <w:pPr>
        <w:widowControl w:val="0"/>
        <w:numPr>
          <w:ilvl w:val="0"/>
          <w:numId w:val="18"/>
        </w:numPr>
        <w:autoSpaceDE w:val="0"/>
        <w:autoSpaceDN w:val="0"/>
        <w:adjustRightInd w:val="0"/>
        <w:ind w:left="284" w:hanging="284"/>
        <w:outlineLvl w:val="1"/>
        <w:rPr>
          <w:szCs w:val="28"/>
        </w:rPr>
      </w:pPr>
      <w:r w:rsidRPr="00F12239">
        <w:rPr>
          <w:szCs w:val="28"/>
        </w:rPr>
        <w:t>99 0 00 00000 Непрограммные расходы районного бюджета</w:t>
      </w:r>
    </w:p>
    <w:p w:rsidR="005608D9" w:rsidRPr="00F12239" w:rsidRDefault="005608D9" w:rsidP="005608D9">
      <w:pPr>
        <w:widowControl w:val="0"/>
        <w:autoSpaceDE w:val="0"/>
        <w:autoSpaceDN w:val="0"/>
        <w:adjustRightInd w:val="0"/>
        <w:ind w:left="284" w:firstLine="567"/>
        <w:jc w:val="both"/>
        <w:rPr>
          <w:szCs w:val="28"/>
        </w:rPr>
      </w:pPr>
      <w:r w:rsidRPr="00F12239">
        <w:rPr>
          <w:szCs w:val="28"/>
        </w:rPr>
        <w:t>Целевые статьи непрограммных направлений расходов районного бюджета включают:</w:t>
      </w:r>
    </w:p>
    <w:p w:rsidR="005608D9" w:rsidRPr="00F12239" w:rsidRDefault="005608D9" w:rsidP="005608D9">
      <w:pPr>
        <w:widowControl w:val="0"/>
        <w:numPr>
          <w:ilvl w:val="0"/>
          <w:numId w:val="19"/>
        </w:numPr>
        <w:autoSpaceDE w:val="0"/>
        <w:autoSpaceDN w:val="0"/>
        <w:adjustRightInd w:val="0"/>
        <w:ind w:hanging="436"/>
        <w:outlineLvl w:val="2"/>
        <w:rPr>
          <w:szCs w:val="28"/>
        </w:rPr>
      </w:pPr>
      <w:r w:rsidRPr="00EA22A9">
        <w:rPr>
          <w:szCs w:val="28"/>
        </w:rPr>
        <w:t>99 1 00 00000</w:t>
      </w:r>
      <w:r w:rsidRPr="00F12239">
        <w:rPr>
          <w:szCs w:val="28"/>
        </w:rPr>
        <w:t xml:space="preserve"> Обеспечение деятельности органов местного самоуправления</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непрограммные расходы, не предусмотренные иными целевыми статьями расходов районного бюджета, на обеспечение деятельности органов муниципальной власти Грязинского муниципального района, муниципальных органов Грязинского муниципального района по соответствующим направлениям расходов.</w:t>
      </w:r>
    </w:p>
    <w:p w:rsidR="005608D9" w:rsidRPr="00F12239" w:rsidRDefault="005608D9" w:rsidP="005608D9">
      <w:pPr>
        <w:widowControl w:val="0"/>
        <w:numPr>
          <w:ilvl w:val="0"/>
          <w:numId w:val="19"/>
        </w:numPr>
        <w:autoSpaceDE w:val="0"/>
        <w:autoSpaceDN w:val="0"/>
        <w:adjustRightInd w:val="0"/>
        <w:ind w:hanging="436"/>
        <w:outlineLvl w:val="2"/>
        <w:rPr>
          <w:szCs w:val="28"/>
        </w:rPr>
      </w:pPr>
      <w:r w:rsidRPr="00F12239">
        <w:rPr>
          <w:szCs w:val="28"/>
        </w:rPr>
        <w:t>99 3 00 00000 Резервные фонды</w:t>
      </w:r>
    </w:p>
    <w:p w:rsidR="005608D9" w:rsidRPr="00F12239" w:rsidRDefault="005608D9" w:rsidP="005608D9">
      <w:pPr>
        <w:widowControl w:val="0"/>
        <w:autoSpaceDE w:val="0"/>
        <w:autoSpaceDN w:val="0"/>
        <w:adjustRightInd w:val="0"/>
        <w:ind w:left="709" w:firstLine="567"/>
        <w:jc w:val="both"/>
        <w:rPr>
          <w:szCs w:val="28"/>
        </w:rPr>
      </w:pPr>
      <w:r w:rsidRPr="00F12239">
        <w:rPr>
          <w:szCs w:val="28"/>
        </w:rPr>
        <w:t>По данной целевой статье отражаются непрограммные расходы, не предусмотренные иными целевыми статьями расходов районного бюджета, по соответствующим направлениям расходов.</w:t>
      </w:r>
    </w:p>
    <w:p w:rsidR="005608D9" w:rsidRPr="00F12239" w:rsidRDefault="005608D9" w:rsidP="005608D9">
      <w:pPr>
        <w:widowControl w:val="0"/>
        <w:numPr>
          <w:ilvl w:val="0"/>
          <w:numId w:val="19"/>
        </w:numPr>
        <w:autoSpaceDE w:val="0"/>
        <w:autoSpaceDN w:val="0"/>
        <w:adjustRightInd w:val="0"/>
        <w:ind w:hanging="436"/>
        <w:outlineLvl w:val="2"/>
        <w:rPr>
          <w:szCs w:val="28"/>
        </w:rPr>
      </w:pPr>
      <w:r w:rsidRPr="00F12239">
        <w:rPr>
          <w:szCs w:val="28"/>
        </w:rPr>
        <w:t>99 9 00 00000</w:t>
      </w:r>
      <w:proofErr w:type="gramStart"/>
      <w:r w:rsidRPr="00F12239">
        <w:rPr>
          <w:szCs w:val="28"/>
        </w:rPr>
        <w:t xml:space="preserve"> И</w:t>
      </w:r>
      <w:proofErr w:type="gramEnd"/>
      <w:r w:rsidRPr="00F12239">
        <w:rPr>
          <w:szCs w:val="28"/>
        </w:rPr>
        <w:t>ные непрограммные мероприятия</w:t>
      </w:r>
    </w:p>
    <w:p w:rsidR="0097297D" w:rsidRDefault="005608D9" w:rsidP="005608D9">
      <w:pPr>
        <w:pStyle w:val="a6"/>
        <w:ind w:firstLine="708"/>
        <w:jc w:val="both"/>
        <w:rPr>
          <w:rFonts w:ascii="Times New Roman" w:eastAsiaTheme="minorHAnsi" w:hAnsi="Times New Roman" w:cs="Times New Roman"/>
          <w:sz w:val="24"/>
          <w:szCs w:val="20"/>
          <w:lang w:eastAsia="en-US"/>
        </w:rPr>
      </w:pPr>
      <w:r w:rsidRPr="00F12239">
        <w:rPr>
          <w:rFonts w:ascii="Times New Roman" w:hAnsi="Times New Roman" w:cs="Times New Roman"/>
          <w:sz w:val="24"/>
          <w:szCs w:val="28"/>
        </w:rPr>
        <w:t xml:space="preserve">По данной целевой статье отражаются непрограммные расходы, не предусмотренные иными целевыми статьями расходов </w:t>
      </w:r>
      <w:r>
        <w:rPr>
          <w:rFonts w:ascii="Times New Roman" w:hAnsi="Times New Roman" w:cs="Times New Roman"/>
          <w:sz w:val="24"/>
          <w:szCs w:val="28"/>
        </w:rPr>
        <w:t>районного</w:t>
      </w:r>
      <w:r w:rsidRPr="00F12239">
        <w:rPr>
          <w:rFonts w:ascii="Times New Roman" w:hAnsi="Times New Roman" w:cs="Times New Roman"/>
          <w:sz w:val="24"/>
          <w:szCs w:val="28"/>
        </w:rPr>
        <w:t xml:space="preserve"> бюджета, по соответствующим направлениям расходов</w:t>
      </w:r>
      <w:proofErr w:type="gramStart"/>
      <w:r w:rsidRPr="00F12239">
        <w:rPr>
          <w:rFonts w:ascii="Times New Roman" w:hAnsi="Times New Roman" w:cs="Times New Roman"/>
          <w:sz w:val="24"/>
          <w:szCs w:val="28"/>
        </w:rPr>
        <w:t>.</w:t>
      </w:r>
      <w:r>
        <w:rPr>
          <w:rFonts w:ascii="Times New Roman" w:hAnsi="Times New Roman" w:cs="Times New Roman"/>
          <w:sz w:val="24"/>
          <w:szCs w:val="28"/>
        </w:rPr>
        <w:t>"</w:t>
      </w:r>
      <w:proofErr w:type="gramEnd"/>
    </w:p>
    <w:p w:rsidR="0097297D" w:rsidRPr="00F169A6" w:rsidRDefault="0097297D" w:rsidP="00D5293A">
      <w:pPr>
        <w:pStyle w:val="a6"/>
        <w:ind w:firstLine="708"/>
        <w:jc w:val="both"/>
        <w:rPr>
          <w:rFonts w:ascii="Times New Roman" w:eastAsiaTheme="minorHAnsi" w:hAnsi="Times New Roman" w:cs="Times New Roman"/>
          <w:sz w:val="24"/>
          <w:szCs w:val="20"/>
          <w:lang w:eastAsia="en-US"/>
        </w:rPr>
      </w:pPr>
    </w:p>
    <w:p w:rsidR="00DC7DB0" w:rsidRDefault="00F169A6" w:rsidP="00CF63E9">
      <w:pPr>
        <w:autoSpaceDE w:val="0"/>
        <w:autoSpaceDN w:val="0"/>
        <w:adjustRightInd w:val="0"/>
        <w:ind w:firstLine="708"/>
        <w:jc w:val="both"/>
      </w:pPr>
      <w:r>
        <w:t>2</w:t>
      </w:r>
      <w:r w:rsidR="005476C9" w:rsidRPr="005476C9">
        <w:t xml:space="preserve">. </w:t>
      </w:r>
      <w:r w:rsidR="005476C9">
        <w:t>Р</w:t>
      </w:r>
      <w:r w:rsidR="00C42A90" w:rsidRPr="005476C9">
        <w:t>аздел III. "Уникальные направления расходов, увязываемые с целевыми статьями основных мероприятий  подпрограмм муниципальных программ Грязинского муниципального района, непрограммными направлениями расходов муниципальных органов района"</w:t>
      </w:r>
      <w:r w:rsidR="00DC7DB0">
        <w:t>:</w:t>
      </w:r>
    </w:p>
    <w:p w:rsidR="005476C9" w:rsidRDefault="00DC7DB0" w:rsidP="00CF63E9">
      <w:pPr>
        <w:autoSpaceDE w:val="0"/>
        <w:autoSpaceDN w:val="0"/>
        <w:adjustRightInd w:val="0"/>
        <w:ind w:firstLine="708"/>
        <w:jc w:val="both"/>
        <w:rPr>
          <w:bCs/>
        </w:rPr>
      </w:pPr>
      <w:r>
        <w:lastRenderedPageBreak/>
        <w:t>-</w:t>
      </w:r>
      <w:r w:rsidR="00C42A90" w:rsidRPr="005476C9">
        <w:t xml:space="preserve"> </w:t>
      </w:r>
      <w:r w:rsidR="005476C9">
        <w:t xml:space="preserve">дополнить </w:t>
      </w:r>
      <w:r w:rsidR="005476C9">
        <w:rPr>
          <w:bCs/>
        </w:rPr>
        <w:t>следующими направлениями расходов:</w:t>
      </w:r>
    </w:p>
    <w:p w:rsidR="005476C9" w:rsidRDefault="005476C9" w:rsidP="005476C9">
      <w:pPr>
        <w:autoSpaceDE w:val="0"/>
        <w:autoSpaceDN w:val="0"/>
        <w:adjustRightInd w:val="0"/>
        <w:ind w:firstLine="708"/>
        <w:jc w:val="both"/>
        <w:rPr>
          <w:rFonts w:ascii="Arial" w:eastAsiaTheme="minorHAnsi" w:hAnsi="Arial" w:cs="Arial"/>
          <w:sz w:val="20"/>
          <w:szCs w:val="20"/>
          <w:lang w:eastAsia="en-US"/>
        </w:rPr>
      </w:pPr>
    </w:p>
    <w:p w:rsidR="00A21B89" w:rsidRPr="00DD5446" w:rsidRDefault="005476C9" w:rsidP="00A21B89">
      <w:pPr>
        <w:pStyle w:val="a6"/>
        <w:ind w:firstLine="720"/>
        <w:jc w:val="both"/>
        <w:rPr>
          <w:rFonts w:ascii="Times New Roman" w:hAnsi="Times New Roman" w:cs="Times New Roman"/>
          <w:sz w:val="24"/>
          <w:szCs w:val="24"/>
        </w:rPr>
      </w:pPr>
      <w:r w:rsidRPr="00DD5446">
        <w:rPr>
          <w:rFonts w:ascii="Times New Roman" w:eastAsiaTheme="minorHAnsi" w:hAnsi="Times New Roman" w:cs="Times New Roman"/>
          <w:sz w:val="24"/>
          <w:szCs w:val="24"/>
          <w:lang w:eastAsia="en-US"/>
        </w:rPr>
        <w:t>"</w:t>
      </w:r>
      <w:r w:rsidR="00A21B89" w:rsidRPr="00DD5446">
        <w:rPr>
          <w:rFonts w:ascii="Times New Roman" w:eastAsiaTheme="minorHAnsi" w:hAnsi="Times New Roman" w:cs="Times New Roman"/>
          <w:sz w:val="24"/>
          <w:szCs w:val="24"/>
          <w:lang w:eastAsia="en-US"/>
        </w:rPr>
        <w:t xml:space="preserve">00015 </w:t>
      </w:r>
      <w:r w:rsidR="00A21B89" w:rsidRPr="00DD5446">
        <w:rPr>
          <w:rFonts w:ascii="Times New Roman" w:hAnsi="Times New Roman" w:cs="Times New Roman"/>
          <w:sz w:val="24"/>
          <w:szCs w:val="24"/>
        </w:rPr>
        <w:t>Расходы на выплаты уволенным служащим (работникам) в денежной форме</w:t>
      </w:r>
    </w:p>
    <w:p w:rsidR="00FB6EDC" w:rsidRDefault="00DD5446" w:rsidP="00DD5446">
      <w:pPr>
        <w:pStyle w:val="a6"/>
        <w:ind w:firstLine="720"/>
        <w:jc w:val="both"/>
        <w:rPr>
          <w:rFonts w:eastAsiaTheme="minorHAnsi"/>
          <w:lang w:eastAsia="en-US"/>
        </w:rPr>
      </w:pPr>
      <w:r w:rsidRPr="00DD5446">
        <w:rPr>
          <w:rFonts w:ascii="Times New Roman" w:hAnsi="Times New Roman" w:cs="Times New Roman"/>
          <w:sz w:val="24"/>
          <w:szCs w:val="24"/>
        </w:rPr>
        <w:t>По данному направлению расходов отражаются расходы районного бюджета на выплаты уволенным служащим (работникам) в денежной форме</w:t>
      </w:r>
      <w:r w:rsidR="00381325" w:rsidRPr="007D3304">
        <w:rPr>
          <w:rFonts w:eastAsiaTheme="minorHAnsi"/>
          <w:lang w:eastAsia="en-US"/>
        </w:rPr>
        <w:t>.</w:t>
      </w:r>
    </w:p>
    <w:p w:rsidR="003853BF" w:rsidRDefault="003853BF" w:rsidP="00DD5446">
      <w:pPr>
        <w:pStyle w:val="a6"/>
        <w:ind w:firstLine="720"/>
        <w:jc w:val="both"/>
        <w:rPr>
          <w:rFonts w:eastAsiaTheme="minorHAnsi"/>
          <w:lang w:eastAsia="en-US"/>
        </w:rPr>
      </w:pPr>
    </w:p>
    <w:p w:rsidR="003853BF" w:rsidRPr="00204662" w:rsidRDefault="003853BF" w:rsidP="00484E47">
      <w:pPr>
        <w:pStyle w:val="a6"/>
        <w:ind w:firstLine="567"/>
        <w:jc w:val="both"/>
        <w:rPr>
          <w:rFonts w:ascii="Times New Roman" w:hAnsi="Times New Roman" w:cs="Times New Roman"/>
          <w:sz w:val="24"/>
          <w:szCs w:val="24"/>
        </w:rPr>
      </w:pPr>
      <w:r w:rsidRPr="00352304">
        <w:rPr>
          <w:rFonts w:ascii="Times New Roman" w:hAnsi="Times New Roman" w:cs="Times New Roman"/>
          <w:sz w:val="24"/>
          <w:szCs w:val="24"/>
        </w:rPr>
        <w:t xml:space="preserve">80080 Реализация направления расходов на поощрение за достижения наилучших </w:t>
      </w:r>
      <w:proofErr w:type="gramStart"/>
      <w:r w:rsidRPr="00352304">
        <w:rPr>
          <w:rFonts w:ascii="Times New Roman" w:hAnsi="Times New Roman" w:cs="Times New Roman"/>
          <w:sz w:val="24"/>
          <w:szCs w:val="24"/>
        </w:rPr>
        <w:t>значений показателей эффективности деятельности органов местного самоуправления</w:t>
      </w:r>
      <w:proofErr w:type="gramEnd"/>
      <w:r w:rsidRPr="00352304">
        <w:rPr>
          <w:rFonts w:ascii="Times New Roman" w:hAnsi="Times New Roman" w:cs="Times New Roman"/>
          <w:sz w:val="24"/>
          <w:szCs w:val="24"/>
        </w:rPr>
        <w:t xml:space="preserve"> </w:t>
      </w:r>
    </w:p>
    <w:p w:rsidR="003853BF" w:rsidRPr="0021324B" w:rsidRDefault="003853BF" w:rsidP="003853BF">
      <w:pPr>
        <w:pStyle w:val="ConsPlusNormal"/>
        <w:ind w:firstLine="567"/>
        <w:jc w:val="both"/>
        <w:rPr>
          <w:rFonts w:ascii="Times New Roman" w:hAnsi="Times New Roman" w:cs="Times New Roman"/>
          <w:sz w:val="24"/>
          <w:szCs w:val="24"/>
        </w:rPr>
      </w:pPr>
      <w:r w:rsidRPr="00734B4D">
        <w:rPr>
          <w:rFonts w:ascii="Times New Roman" w:hAnsi="Times New Roman" w:cs="Times New Roman"/>
          <w:sz w:val="24"/>
        </w:rPr>
        <w:t xml:space="preserve">По данному направлению отражаются расходы районного бюджета </w:t>
      </w:r>
      <w:r>
        <w:rPr>
          <w:rFonts w:ascii="Times New Roman" w:hAnsi="Times New Roman" w:cs="Times New Roman"/>
          <w:sz w:val="24"/>
        </w:rPr>
        <w:t xml:space="preserve">на </w:t>
      </w:r>
      <w:r>
        <w:rPr>
          <w:rFonts w:ascii="Times New Roman" w:hAnsi="Times New Roman" w:cs="Times New Roman"/>
          <w:sz w:val="24"/>
          <w:szCs w:val="24"/>
        </w:rPr>
        <w:t>п</w:t>
      </w:r>
      <w:r w:rsidRPr="006214AF">
        <w:rPr>
          <w:rFonts w:ascii="Times New Roman" w:hAnsi="Times New Roman" w:cs="Times New Roman"/>
          <w:sz w:val="24"/>
          <w:szCs w:val="24"/>
        </w:rPr>
        <w:t>оощрени</w:t>
      </w:r>
      <w:r>
        <w:rPr>
          <w:rFonts w:ascii="Times New Roman" w:hAnsi="Times New Roman" w:cs="Times New Roman"/>
          <w:sz w:val="24"/>
          <w:szCs w:val="24"/>
        </w:rPr>
        <w:t>е за</w:t>
      </w:r>
      <w:r w:rsidRPr="006214AF">
        <w:rPr>
          <w:rFonts w:ascii="Times New Roman" w:hAnsi="Times New Roman" w:cs="Times New Roman"/>
          <w:sz w:val="24"/>
          <w:szCs w:val="24"/>
        </w:rPr>
        <w:t xml:space="preserve"> достижения наилучших </w:t>
      </w:r>
      <w:proofErr w:type="gramStart"/>
      <w:r w:rsidRPr="006214AF">
        <w:rPr>
          <w:rFonts w:ascii="Times New Roman" w:hAnsi="Times New Roman" w:cs="Times New Roman"/>
          <w:sz w:val="24"/>
          <w:szCs w:val="24"/>
        </w:rPr>
        <w:t xml:space="preserve">значений показателей </w:t>
      </w:r>
      <w:r>
        <w:rPr>
          <w:rFonts w:ascii="Times New Roman" w:hAnsi="Times New Roman" w:cs="Times New Roman"/>
          <w:sz w:val="24"/>
          <w:szCs w:val="24"/>
        </w:rPr>
        <w:t xml:space="preserve">эффективности </w:t>
      </w:r>
      <w:r w:rsidRPr="006214AF">
        <w:rPr>
          <w:rFonts w:ascii="Times New Roman" w:hAnsi="Times New Roman" w:cs="Times New Roman"/>
          <w:sz w:val="24"/>
          <w:szCs w:val="24"/>
        </w:rPr>
        <w:t>деятельности органов местного</w:t>
      </w:r>
      <w:proofErr w:type="gramEnd"/>
      <w:r w:rsidRPr="006214AF">
        <w:rPr>
          <w:rFonts w:ascii="Times New Roman" w:hAnsi="Times New Roman" w:cs="Times New Roman"/>
          <w:sz w:val="24"/>
          <w:szCs w:val="24"/>
        </w:rPr>
        <w:t xml:space="preserve"> самоуправления</w:t>
      </w:r>
      <w:r>
        <w:rPr>
          <w:rFonts w:ascii="Times New Roman" w:hAnsi="Times New Roman" w:cs="Times New Roman"/>
          <w:sz w:val="24"/>
          <w:szCs w:val="24"/>
        </w:rPr>
        <w:t>,</w:t>
      </w:r>
      <w:r w:rsidRPr="006214AF">
        <w:rPr>
          <w:rFonts w:ascii="Times New Roman" w:hAnsi="Times New Roman" w:cs="Times New Roman"/>
          <w:sz w:val="24"/>
          <w:szCs w:val="24"/>
        </w:rPr>
        <w:t xml:space="preserve"> </w:t>
      </w:r>
      <w:r w:rsidRPr="00734B4D">
        <w:rPr>
          <w:rFonts w:ascii="Times New Roman" w:hAnsi="Times New Roman" w:cs="Times New Roman"/>
          <w:sz w:val="24"/>
          <w:lang w:eastAsia="en-US"/>
        </w:rPr>
        <w:t>источником финансового обеспечения которых являются иные дотации из областного бюджета</w:t>
      </w:r>
      <w:r w:rsidRPr="00734B4D">
        <w:rPr>
          <w:rFonts w:ascii="Times New Roman" w:hAnsi="Times New Roman" w:cs="Times New Roman"/>
          <w:sz w:val="24"/>
        </w:rPr>
        <w:t xml:space="preserve"> </w:t>
      </w:r>
      <w:r w:rsidRPr="00734B4D">
        <w:rPr>
          <w:rFonts w:ascii="Times New Roman" w:hAnsi="Times New Roman" w:cs="Times New Roman"/>
          <w:sz w:val="24"/>
          <w:lang w:eastAsia="en-US"/>
        </w:rPr>
        <w:t xml:space="preserve">предоставляемые местным </w:t>
      </w:r>
      <w:r w:rsidRPr="0021324B">
        <w:rPr>
          <w:rFonts w:ascii="Times New Roman" w:hAnsi="Times New Roman" w:cs="Times New Roman"/>
          <w:sz w:val="24"/>
          <w:szCs w:val="24"/>
          <w:lang w:eastAsia="en-US"/>
        </w:rPr>
        <w:t xml:space="preserve">бюджетам </w:t>
      </w:r>
      <w:r w:rsidRPr="0021324B">
        <w:rPr>
          <w:rFonts w:ascii="Times New Roman" w:eastAsiaTheme="minorHAnsi" w:hAnsi="Times New Roman" w:cs="Times New Roman"/>
          <w:sz w:val="24"/>
          <w:szCs w:val="24"/>
          <w:lang w:eastAsia="en-US"/>
        </w:rPr>
        <w:t>в целях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r>
        <w:rPr>
          <w:rFonts w:ascii="Times New Roman" w:eastAsiaTheme="minorHAnsi" w:hAnsi="Times New Roman" w:cs="Times New Roman"/>
          <w:sz w:val="24"/>
          <w:szCs w:val="24"/>
          <w:lang w:eastAsia="en-US"/>
        </w:rPr>
        <w:t>.</w:t>
      </w:r>
    </w:p>
    <w:p w:rsidR="00FB6EDC" w:rsidRDefault="003853BF" w:rsidP="00484E47">
      <w:pPr>
        <w:pStyle w:val="a6"/>
        <w:ind w:firstLine="567"/>
        <w:jc w:val="both"/>
        <w:rPr>
          <w:rFonts w:ascii="Times New Roman" w:hAnsi="Times New Roman" w:cs="Times New Roman"/>
          <w:sz w:val="24"/>
          <w:szCs w:val="24"/>
        </w:rPr>
      </w:pPr>
      <w:r w:rsidRPr="006214AF">
        <w:rPr>
          <w:rFonts w:ascii="Times New Roman" w:hAnsi="Times New Roman" w:cs="Times New Roman"/>
          <w:sz w:val="24"/>
          <w:szCs w:val="24"/>
        </w:rPr>
        <w:t xml:space="preserve">Поступление дотаций на указанные цели отражается по соответствующим кодам вида доходов </w:t>
      </w:r>
      <w:r w:rsidRPr="0021324B">
        <w:rPr>
          <w:rFonts w:ascii="Times New Roman" w:eastAsiaTheme="minorHAnsi" w:hAnsi="Times New Roman" w:cs="Times New Roman"/>
          <w:sz w:val="24"/>
          <w:szCs w:val="24"/>
          <w:lang w:eastAsia="en-US"/>
        </w:rPr>
        <w:t xml:space="preserve">000 2 02 16549 00 0000 150 "Дотации (гранты) бюджетам за достижение показателей деятельности органов местного самоуправления" </w:t>
      </w:r>
      <w:r w:rsidRPr="0021324B">
        <w:rPr>
          <w:rFonts w:ascii="Times New Roman" w:hAnsi="Times New Roman" w:cs="Times New Roman"/>
          <w:sz w:val="24"/>
          <w:szCs w:val="24"/>
        </w:rPr>
        <w:t>классификации</w:t>
      </w:r>
      <w:r w:rsidRPr="006214AF">
        <w:rPr>
          <w:rFonts w:ascii="Times New Roman" w:hAnsi="Times New Roman" w:cs="Times New Roman"/>
          <w:sz w:val="24"/>
          <w:szCs w:val="24"/>
        </w:rPr>
        <w:t xml:space="preserve"> доходов бюджетов.</w:t>
      </w:r>
    </w:p>
    <w:p w:rsidR="003853BF" w:rsidRDefault="003853BF" w:rsidP="003853BF">
      <w:pPr>
        <w:pStyle w:val="a6"/>
        <w:ind w:firstLine="720"/>
        <w:jc w:val="both"/>
        <w:rPr>
          <w:rFonts w:ascii="Times New Roman" w:eastAsiaTheme="minorHAnsi" w:hAnsi="Times New Roman" w:cs="Times New Roman"/>
          <w:lang w:eastAsia="en-US"/>
        </w:rPr>
      </w:pPr>
    </w:p>
    <w:p w:rsidR="00484E47" w:rsidRDefault="00484E47" w:rsidP="00484E47">
      <w:pPr>
        <w:autoSpaceDE w:val="0"/>
        <w:autoSpaceDN w:val="0"/>
        <w:adjustRightInd w:val="0"/>
        <w:ind w:firstLine="540"/>
        <w:jc w:val="both"/>
        <w:rPr>
          <w:rFonts w:eastAsiaTheme="minorHAnsi"/>
          <w:lang w:eastAsia="en-US"/>
        </w:rPr>
      </w:pPr>
      <w:r w:rsidRPr="00484E47">
        <w:rPr>
          <w:rFonts w:eastAsiaTheme="minorHAnsi"/>
          <w:lang w:eastAsia="en-US"/>
        </w:rPr>
        <w:t>Д0212 Стимулирование программ развития жилищного строительства в целях достижения значений дополнительного результата федерального проекта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p w:rsidR="00484E47" w:rsidRDefault="00484E47" w:rsidP="00484E47">
      <w:pPr>
        <w:autoSpaceDE w:val="0"/>
        <w:autoSpaceDN w:val="0"/>
        <w:adjustRightInd w:val="0"/>
        <w:ind w:firstLine="540"/>
        <w:jc w:val="both"/>
        <w:rPr>
          <w:rFonts w:eastAsiaTheme="minorHAnsi"/>
          <w:lang w:eastAsia="en-US"/>
        </w:rPr>
      </w:pPr>
      <w:r w:rsidRPr="00484E47">
        <w:t>По данному направлению расходов отражаются расходы районного бюджета, источником финансового обеспечения которых явля</w:t>
      </w:r>
      <w:r>
        <w:t>ю</w:t>
      </w:r>
      <w:r w:rsidRPr="00484E47">
        <w:t>тся субсидии из областного бюджета,</w:t>
      </w:r>
      <w:r w:rsidRPr="00484E47">
        <w:rPr>
          <w:rFonts w:eastAsiaTheme="minorHAnsi"/>
          <w:lang w:eastAsia="en-US"/>
        </w:rPr>
        <w:t xml:space="preserve">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 в целях достижения значений дополнительного результата федерального проекта. </w:t>
      </w:r>
    </w:p>
    <w:p w:rsidR="00484E47" w:rsidRDefault="00484E47" w:rsidP="00484E47">
      <w:pPr>
        <w:autoSpaceDE w:val="0"/>
        <w:autoSpaceDN w:val="0"/>
        <w:adjustRightInd w:val="0"/>
        <w:ind w:firstLine="540"/>
        <w:jc w:val="both"/>
        <w:rPr>
          <w:rFonts w:eastAsiaTheme="minorHAnsi"/>
          <w:lang w:eastAsia="en-US"/>
        </w:rPr>
      </w:pPr>
      <w:r w:rsidRPr="00484E47">
        <w:rPr>
          <w:rFonts w:eastAsiaTheme="minorHAnsi"/>
          <w:lang w:eastAsia="en-US"/>
        </w:rPr>
        <w:t>Поступление в бюджеты муниципальных образований субсидий на 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p>
    <w:p w:rsidR="00484E47" w:rsidRPr="00484E47" w:rsidRDefault="00484E47" w:rsidP="00484E47">
      <w:pPr>
        <w:autoSpaceDE w:val="0"/>
        <w:autoSpaceDN w:val="0"/>
        <w:adjustRightInd w:val="0"/>
        <w:ind w:firstLine="540"/>
        <w:jc w:val="both"/>
      </w:pPr>
    </w:p>
    <w:p w:rsidR="00484E47" w:rsidRDefault="00484E47" w:rsidP="00484E47">
      <w:pPr>
        <w:autoSpaceDE w:val="0"/>
        <w:autoSpaceDN w:val="0"/>
        <w:adjustRightInd w:val="0"/>
        <w:ind w:firstLine="540"/>
        <w:jc w:val="both"/>
        <w:rPr>
          <w:rFonts w:eastAsiaTheme="minorHAnsi"/>
          <w:lang w:eastAsia="en-US"/>
        </w:rPr>
      </w:pPr>
      <w:r w:rsidRPr="00484E47">
        <w:rPr>
          <w:rFonts w:eastAsiaTheme="minorHAnsi"/>
          <w:lang w:eastAsia="en-US"/>
        </w:rPr>
        <w:t>М0212 Стимулирование программ развития жилищного строительства, источником финансового обеспечения которых являются бюджетные кредиты из федерального бюджета на опережающее финансирование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p w:rsidR="00484E47" w:rsidRDefault="00484E47" w:rsidP="00484E47">
      <w:pPr>
        <w:autoSpaceDE w:val="0"/>
        <w:autoSpaceDN w:val="0"/>
        <w:adjustRightInd w:val="0"/>
        <w:ind w:firstLine="540"/>
        <w:jc w:val="both"/>
        <w:rPr>
          <w:rFonts w:eastAsiaTheme="minorHAnsi"/>
          <w:lang w:eastAsia="en-US"/>
        </w:rPr>
      </w:pPr>
      <w:proofErr w:type="gramStart"/>
      <w:r w:rsidRPr="00484E47">
        <w:t>По данному направлению расходов отражаются расходы районного бюджета, источником финансового обеспечения которых являются</w:t>
      </w:r>
      <w:r w:rsidRPr="00484E47">
        <w:rPr>
          <w:rFonts w:eastAsiaTheme="minorHAnsi"/>
          <w:lang w:eastAsia="en-US"/>
        </w:rPr>
        <w:t xml:space="preserve"> </w:t>
      </w:r>
      <w:r w:rsidRPr="00484E47">
        <w:t xml:space="preserve">субсидии из областного бюджета </w:t>
      </w:r>
      <w:r w:rsidRPr="00484E47">
        <w:rPr>
          <w:rFonts w:eastAsiaTheme="minorHAnsi"/>
          <w:lang w:eastAsia="en-US"/>
        </w:rPr>
        <w:t>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r w:rsidRPr="00484E47">
        <w:t xml:space="preserve">, </w:t>
      </w:r>
      <w:r w:rsidRPr="00484E47">
        <w:rPr>
          <w:rFonts w:eastAsiaTheme="minorHAnsi"/>
          <w:lang w:eastAsia="en-US"/>
        </w:rPr>
        <w:t>источником финансового обеспечения которых являются бюджетные кредиты из федерального бюджета на опережающее финансирование</w:t>
      </w:r>
      <w:r>
        <w:rPr>
          <w:rFonts w:eastAsiaTheme="minorHAnsi"/>
          <w:lang w:eastAsia="en-US"/>
        </w:rPr>
        <w:t xml:space="preserve">. </w:t>
      </w:r>
      <w:proofErr w:type="gramEnd"/>
    </w:p>
    <w:p w:rsidR="00484E47" w:rsidRPr="00484E47" w:rsidRDefault="00484E47" w:rsidP="00484E47">
      <w:pPr>
        <w:autoSpaceDE w:val="0"/>
        <w:autoSpaceDN w:val="0"/>
        <w:adjustRightInd w:val="0"/>
        <w:ind w:firstLine="540"/>
        <w:jc w:val="both"/>
        <w:rPr>
          <w:rFonts w:eastAsiaTheme="minorHAnsi"/>
          <w:lang w:eastAsia="en-US"/>
        </w:rPr>
      </w:pPr>
      <w:r w:rsidRPr="00484E47">
        <w:rPr>
          <w:rFonts w:eastAsiaTheme="minorHAnsi"/>
          <w:lang w:eastAsia="en-US"/>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484E47" w:rsidRPr="00CB5E67" w:rsidRDefault="00484E47" w:rsidP="003853BF">
      <w:pPr>
        <w:pStyle w:val="a6"/>
        <w:ind w:firstLine="720"/>
        <w:jc w:val="both"/>
        <w:rPr>
          <w:rFonts w:ascii="Times New Roman" w:eastAsiaTheme="minorHAnsi" w:hAnsi="Times New Roman" w:cs="Times New Roman"/>
          <w:lang w:eastAsia="en-US"/>
        </w:rPr>
      </w:pPr>
    </w:p>
    <w:p w:rsidR="00FB6EDC" w:rsidRPr="00CB5E67" w:rsidRDefault="00FB6EDC" w:rsidP="00484E47">
      <w:pPr>
        <w:pStyle w:val="a6"/>
        <w:ind w:firstLine="540"/>
        <w:jc w:val="both"/>
        <w:rPr>
          <w:rFonts w:ascii="Times New Roman" w:eastAsiaTheme="minorHAnsi" w:hAnsi="Times New Roman" w:cs="Times New Roman"/>
          <w:sz w:val="24"/>
          <w:lang w:eastAsia="en-US"/>
        </w:rPr>
      </w:pPr>
      <w:r w:rsidRPr="00FB6EDC">
        <w:rPr>
          <w:rFonts w:ascii="Times New Roman" w:eastAsiaTheme="minorHAnsi" w:hAnsi="Times New Roman" w:cs="Times New Roman"/>
          <w:sz w:val="24"/>
          <w:lang w:val="en-US" w:eastAsia="en-US"/>
        </w:rPr>
        <w:t>S</w:t>
      </w:r>
      <w:r w:rsidRPr="00FB6EDC">
        <w:rPr>
          <w:rFonts w:ascii="Times New Roman" w:eastAsiaTheme="minorHAnsi" w:hAnsi="Times New Roman" w:cs="Times New Roman"/>
          <w:sz w:val="24"/>
          <w:lang w:eastAsia="en-US"/>
        </w:rPr>
        <w:t>6910 Расходы, направленные на дополнительное профессиональное образование педагогических работников муниципальных образовательных организаций</w:t>
      </w:r>
    </w:p>
    <w:p w:rsidR="00FB6EDC" w:rsidRPr="00E20128" w:rsidRDefault="00FB6EDC" w:rsidP="00484E47">
      <w:pPr>
        <w:pStyle w:val="a6"/>
        <w:ind w:firstLine="540"/>
        <w:jc w:val="both"/>
        <w:rPr>
          <w:rFonts w:ascii="Times New Roman" w:hAnsi="Times New Roman" w:cs="Times New Roman"/>
          <w:sz w:val="24"/>
          <w:szCs w:val="24"/>
        </w:rPr>
      </w:pPr>
      <w:r w:rsidRPr="00996CAD">
        <w:rPr>
          <w:rFonts w:ascii="Times New Roman" w:hAnsi="Times New Roman" w:cs="Times New Roman"/>
          <w:sz w:val="24"/>
          <w:szCs w:val="24"/>
        </w:rPr>
        <w:t xml:space="preserve">По данному направлению расходов отражаются расходы районного бюджета </w:t>
      </w:r>
      <w:r>
        <w:rPr>
          <w:rFonts w:ascii="Times New Roman" w:hAnsi="Times New Roman" w:cs="Times New Roman"/>
          <w:sz w:val="24"/>
          <w:szCs w:val="24"/>
        </w:rPr>
        <w:t xml:space="preserve">в </w:t>
      </w:r>
      <w:r w:rsidRPr="00996CAD">
        <w:rPr>
          <w:rFonts w:ascii="Times New Roman" w:hAnsi="Times New Roman" w:cs="Times New Roman"/>
          <w:snapToGrid w:val="0"/>
          <w:sz w:val="24"/>
          <w:szCs w:val="24"/>
        </w:rPr>
        <w:t>порядке софинансирования</w:t>
      </w:r>
      <w:r>
        <w:rPr>
          <w:rFonts w:ascii="Times New Roman" w:hAnsi="Times New Roman" w:cs="Times New Roman"/>
          <w:snapToGrid w:val="0"/>
          <w:sz w:val="24"/>
          <w:szCs w:val="24"/>
        </w:rPr>
        <w:t>,</w:t>
      </w:r>
      <w:r w:rsidRPr="00996CAD">
        <w:rPr>
          <w:rFonts w:ascii="Times New Roman" w:hAnsi="Times New Roman" w:cs="Times New Roman"/>
          <w:snapToGrid w:val="0"/>
          <w:sz w:val="24"/>
          <w:szCs w:val="24"/>
        </w:rPr>
        <w:t xml:space="preserve"> </w:t>
      </w:r>
      <w:r w:rsidRPr="0017014E">
        <w:rPr>
          <w:rFonts w:ascii="Times New Roman" w:hAnsi="Times New Roman" w:cs="Times New Roman"/>
          <w:sz w:val="24"/>
          <w:szCs w:val="24"/>
        </w:rPr>
        <w:t>источником финансового обеспечения которых</w:t>
      </w:r>
      <w:r>
        <w:rPr>
          <w:rFonts w:ascii="Times New Roman" w:hAnsi="Times New Roman" w:cs="Times New Roman"/>
          <w:sz w:val="24"/>
          <w:szCs w:val="24"/>
        </w:rPr>
        <w:t xml:space="preserve"> явля</w:t>
      </w:r>
      <w:r w:rsidR="00484E47">
        <w:rPr>
          <w:rFonts w:ascii="Times New Roman" w:hAnsi="Times New Roman" w:cs="Times New Roman"/>
          <w:sz w:val="24"/>
          <w:szCs w:val="24"/>
        </w:rPr>
        <w:t>ю</w:t>
      </w:r>
      <w:r>
        <w:rPr>
          <w:rFonts w:ascii="Times New Roman" w:hAnsi="Times New Roman" w:cs="Times New Roman"/>
          <w:sz w:val="24"/>
          <w:szCs w:val="24"/>
        </w:rPr>
        <w:t xml:space="preserve">тся субсидии из областного </w:t>
      </w:r>
      <w:r w:rsidRPr="00E20128">
        <w:rPr>
          <w:rFonts w:ascii="Times New Roman" w:hAnsi="Times New Roman" w:cs="Times New Roman"/>
          <w:sz w:val="24"/>
          <w:szCs w:val="24"/>
        </w:rPr>
        <w:t xml:space="preserve">бюджета, направленные на </w:t>
      </w:r>
      <w:r w:rsidRPr="00FB6EDC">
        <w:rPr>
          <w:rFonts w:ascii="Times New Roman" w:eastAsiaTheme="minorHAnsi" w:hAnsi="Times New Roman" w:cs="Times New Roman"/>
          <w:sz w:val="24"/>
          <w:lang w:eastAsia="en-US"/>
        </w:rPr>
        <w:t>дополнительное профессиональное образование педагогических работников муниципальных образовательных организаций</w:t>
      </w:r>
      <w:r>
        <w:rPr>
          <w:rFonts w:ascii="Times New Roman" w:eastAsiaTheme="minorHAnsi" w:hAnsi="Times New Roman" w:cs="Times New Roman"/>
          <w:sz w:val="24"/>
          <w:lang w:eastAsia="en-US"/>
        </w:rPr>
        <w:t>.</w:t>
      </w:r>
    </w:p>
    <w:p w:rsidR="00FB6EDC" w:rsidRPr="00FB6EDC" w:rsidRDefault="00FB6EDC" w:rsidP="00484E47">
      <w:pPr>
        <w:autoSpaceDE w:val="0"/>
        <w:autoSpaceDN w:val="0"/>
        <w:adjustRightInd w:val="0"/>
        <w:ind w:firstLine="540"/>
        <w:jc w:val="both"/>
      </w:pPr>
      <w:r w:rsidRPr="00E20128">
        <w:lastRenderedPageBreak/>
        <w:t>Поступление субсидий в бюджеты муниципальных образований на указанные цели отражается по соответствующим кодам вида доходов 000 2 02 29999 00 0000 150 "Прочие субсидии" классификации доходов бюджетов</w:t>
      </w:r>
      <w:proofErr w:type="gramStart"/>
      <w:r w:rsidRPr="00E20128">
        <w:t>.</w:t>
      </w:r>
      <w:r>
        <w:t>"</w:t>
      </w:r>
      <w:proofErr w:type="gramEnd"/>
    </w:p>
    <w:p w:rsidR="004E7BD9" w:rsidRDefault="004E7BD9" w:rsidP="00DD5446">
      <w:pPr>
        <w:pStyle w:val="a6"/>
        <w:ind w:firstLine="720"/>
        <w:jc w:val="both"/>
      </w:pPr>
    </w:p>
    <w:p w:rsidR="00CF63E9" w:rsidRPr="0080118F" w:rsidRDefault="00CF63E9" w:rsidP="00CF63E9">
      <w:pPr>
        <w:pStyle w:val="a6"/>
        <w:ind w:firstLine="720"/>
        <w:jc w:val="both"/>
        <w:rPr>
          <w:rFonts w:ascii="Times New Roman" w:hAnsi="Times New Roman" w:cs="Times New Roman"/>
          <w:sz w:val="24"/>
          <w:szCs w:val="24"/>
        </w:rPr>
      </w:pPr>
      <w:r>
        <w:rPr>
          <w:rFonts w:ascii="Times New Roman" w:hAnsi="Times New Roman" w:cs="Times New Roman"/>
          <w:sz w:val="24"/>
          <w:szCs w:val="24"/>
        </w:rPr>
        <w:t xml:space="preserve">3. Раздел </w:t>
      </w:r>
      <w:r w:rsidRPr="00CF63E9">
        <w:rPr>
          <w:rFonts w:ascii="Times New Roman" w:hAnsi="Times New Roman" w:cs="Times New Roman"/>
          <w:sz w:val="24"/>
          <w:szCs w:val="24"/>
          <w:lang w:val="en-US"/>
        </w:rPr>
        <w:t>IV</w:t>
      </w:r>
      <w:r w:rsidRPr="00CF63E9">
        <w:rPr>
          <w:rFonts w:ascii="Times New Roman" w:hAnsi="Times New Roman" w:cs="Times New Roman"/>
          <w:sz w:val="24"/>
          <w:szCs w:val="24"/>
        </w:rPr>
        <w:t xml:space="preserve">. </w:t>
      </w:r>
      <w:r>
        <w:rPr>
          <w:rFonts w:ascii="Times New Roman" w:hAnsi="Times New Roman" w:cs="Times New Roman"/>
          <w:sz w:val="24"/>
          <w:szCs w:val="24"/>
        </w:rPr>
        <w:t>"</w:t>
      </w:r>
      <w:r w:rsidRPr="00CF63E9">
        <w:rPr>
          <w:rFonts w:ascii="Times New Roman" w:hAnsi="Times New Roman" w:cs="Times New Roman"/>
          <w:sz w:val="24"/>
          <w:szCs w:val="24"/>
        </w:rPr>
        <w:t>Перечень кодов целевых статей районного бюджета</w:t>
      </w:r>
      <w:r>
        <w:rPr>
          <w:rFonts w:ascii="Times New Roman" w:hAnsi="Times New Roman" w:cs="Times New Roman"/>
          <w:sz w:val="24"/>
          <w:szCs w:val="24"/>
        </w:rPr>
        <w:t>" изложить в новой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10"/>
        <w:gridCol w:w="546"/>
        <w:gridCol w:w="903"/>
        <w:gridCol w:w="7938"/>
      </w:tblGrid>
      <w:tr w:rsidR="005608D9" w:rsidRPr="009A666B" w:rsidTr="00D330D2">
        <w:tc>
          <w:tcPr>
            <w:tcW w:w="2376" w:type="dxa"/>
            <w:gridSpan w:val="4"/>
            <w:vAlign w:val="center"/>
          </w:tcPr>
          <w:p w:rsidR="005608D9" w:rsidRPr="009A666B" w:rsidRDefault="005608D9" w:rsidP="00D330D2">
            <w:pPr>
              <w:widowControl w:val="0"/>
              <w:autoSpaceDE w:val="0"/>
              <w:autoSpaceDN w:val="0"/>
              <w:adjustRightInd w:val="0"/>
              <w:jc w:val="center"/>
              <w:rPr>
                <w:sz w:val="20"/>
                <w:szCs w:val="20"/>
              </w:rPr>
            </w:pPr>
            <w:r w:rsidRPr="009A666B">
              <w:rPr>
                <w:sz w:val="20"/>
                <w:szCs w:val="20"/>
              </w:rPr>
              <w:t>Код</w:t>
            </w:r>
          </w:p>
        </w:tc>
        <w:tc>
          <w:tcPr>
            <w:tcW w:w="7938" w:type="dxa"/>
            <w:vAlign w:val="center"/>
          </w:tcPr>
          <w:p w:rsidR="005608D9" w:rsidRPr="009A666B" w:rsidRDefault="005608D9" w:rsidP="00D330D2">
            <w:pPr>
              <w:widowControl w:val="0"/>
              <w:autoSpaceDE w:val="0"/>
              <w:autoSpaceDN w:val="0"/>
              <w:adjustRightInd w:val="0"/>
              <w:jc w:val="center"/>
              <w:rPr>
                <w:sz w:val="20"/>
                <w:szCs w:val="20"/>
              </w:rPr>
            </w:pPr>
            <w:r w:rsidRPr="009A666B">
              <w:rPr>
                <w:sz w:val="20"/>
                <w:szCs w:val="20"/>
              </w:rPr>
              <w:t>Наименование целевой статьи расходов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"Долгосрочное бюджетное планирование, совершенствование организации бюджетного процесса"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bCs/>
                <w:sz w:val="20"/>
                <w:szCs w:val="20"/>
              </w:rPr>
            </w:pPr>
            <w:r w:rsidRPr="009A666B">
              <w:rPr>
                <w:rFonts w:ascii="Times New Roman" w:hAnsi="Times New Roman" w:cs="Times New Roman"/>
                <w:b/>
                <w:bCs/>
                <w:sz w:val="20"/>
                <w:szCs w:val="20"/>
              </w:rPr>
              <w:t>Основное мероприятие "</w:t>
            </w:r>
            <w:r w:rsidRPr="009A666B">
              <w:rPr>
                <w:rFonts w:ascii="Times New Roman" w:hAnsi="Times New Roman" w:cs="Times New Roman"/>
                <w:b/>
                <w:sz w:val="20"/>
                <w:szCs w:val="20"/>
              </w:rPr>
              <w:t>Разработка проекта бюджета Грязинского муниципального района в установленные сроки"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00110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выплаты по оплате труда работников органов местного самоуправления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"Достижение наилучших </w:t>
            </w:r>
            <w:proofErr w:type="gramStart"/>
            <w:r w:rsidRPr="009A666B">
              <w:rPr>
                <w:rFonts w:ascii="Times New Roman" w:hAnsi="Times New Roman" w:cs="Times New Roman"/>
                <w:b/>
                <w:sz w:val="20"/>
                <w:szCs w:val="20"/>
              </w:rPr>
              <w:t>значений показателей качества управления финансов</w:t>
            </w:r>
            <w:proofErr w:type="gramEnd"/>
            <w:r w:rsidRPr="009A666B">
              <w:rPr>
                <w:rFonts w:ascii="Times New Roman" w:hAnsi="Times New Roman" w:cs="Times New Roman"/>
                <w:b/>
                <w:sz w:val="20"/>
                <w:szCs w:val="20"/>
              </w:rPr>
              <w:t xml:space="preserve"> и платежеспособности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w:t>
            </w:r>
            <w:r w:rsidRPr="009A666B">
              <w:rPr>
                <w:sz w:val="20"/>
                <w:szCs w:val="20"/>
                <w:lang w:val="en-US"/>
              </w:rPr>
              <w:t>6</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80080</w:t>
            </w:r>
          </w:p>
        </w:tc>
        <w:tc>
          <w:tcPr>
            <w:tcW w:w="7938" w:type="dxa"/>
          </w:tcPr>
          <w:p w:rsidR="005608D9" w:rsidRPr="009A666B" w:rsidRDefault="005608D9" w:rsidP="00D330D2">
            <w:pPr>
              <w:pStyle w:val="a6"/>
              <w:rPr>
                <w:rFonts w:ascii="Times New Roman" w:hAnsi="Times New Roman" w:cs="Times New Roman"/>
                <w:sz w:val="20"/>
                <w:szCs w:val="20"/>
                <w:lang w:eastAsia="en-US"/>
              </w:rPr>
            </w:pPr>
            <w:r w:rsidRPr="009A666B">
              <w:rPr>
                <w:rFonts w:ascii="Times New Roman" w:hAnsi="Times New Roman" w:cs="Times New Roman"/>
                <w:sz w:val="20"/>
                <w:szCs w:val="24"/>
              </w:rPr>
              <w:t xml:space="preserve">Реализация направления расходов на поощрение за достижения наилучших </w:t>
            </w:r>
            <w:proofErr w:type="gramStart"/>
            <w:r w:rsidRPr="009A666B">
              <w:rPr>
                <w:rFonts w:ascii="Times New Roman" w:hAnsi="Times New Roman" w:cs="Times New Roman"/>
                <w:sz w:val="20"/>
                <w:szCs w:val="24"/>
              </w:rPr>
              <w:t>значений показателей эффективности деятельности органов местного самоуправления</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w:t>
            </w:r>
            <w:r w:rsidRPr="009A666B">
              <w:rPr>
                <w:rFonts w:ascii="Times New Roman" w:hAnsi="Times New Roman" w:cs="Times New Roman"/>
                <w:b/>
                <w:sz w:val="20"/>
                <w:szCs w:val="20"/>
                <w:lang w:eastAsia="en-US"/>
              </w:rPr>
              <w:t>"</w:t>
            </w:r>
            <w:r w:rsidRPr="009A666B">
              <w:rPr>
                <w:rFonts w:ascii="Times New Roman" w:hAnsi="Times New Roman" w:cs="Times New Roman"/>
                <w:b/>
                <w:sz w:val="20"/>
                <w:szCs w:val="20"/>
              </w:rPr>
              <w:t>Обеспечение деятельности</w:t>
            </w:r>
            <w:r w:rsidRPr="009A666B">
              <w:rPr>
                <w:rFonts w:ascii="Times New Roman" w:hAnsi="Times New Roman" w:cs="Times New Roman"/>
                <w:b/>
                <w:sz w:val="20"/>
                <w:szCs w:val="20"/>
                <w:lang w:eastAsia="en-US"/>
              </w:rPr>
              <w:t xml:space="preserve"> МКУ "Центр компетенции в сфере бухгалтерского учета и муниципального заказа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00018</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 xml:space="preserve">Содержание МКУ </w:t>
            </w:r>
            <w:r w:rsidRPr="009A666B">
              <w:rPr>
                <w:rFonts w:ascii="Times New Roman" w:hAnsi="Times New Roman" w:cs="Times New Roman"/>
                <w:sz w:val="20"/>
                <w:szCs w:val="20"/>
                <w:lang w:eastAsia="en-US"/>
              </w:rPr>
              <w:t>"Центр компетенции в сфере бухгалтерского учета и муниципального заказа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b/>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Подпрограмма "</w:t>
            </w:r>
            <w:r w:rsidRPr="009A666B">
              <w:rPr>
                <w:rFonts w:ascii="Times New Roman" w:hAnsi="Times New Roman" w:cs="Times New Roman"/>
                <w:b/>
                <w:sz w:val="20"/>
                <w:szCs w:val="20"/>
              </w:rPr>
              <w:t xml:space="preserve">Молодежь Грязинского муниципального района Липецкой области на 2020 – 2026 годы"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"Духовно-нравственное и гражданско-патриотическое воспитание молодежи"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"Духовно-нравственное и гражданско-патриотическое воспитание молодежи"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b/>
                <w:sz w:val="20"/>
                <w:szCs w:val="20"/>
              </w:rPr>
              <w:t xml:space="preserve">Подпрограмма "Развитие физической культуры и массового спорта в Грязинском муниципальном районе Липецкой области на 2020 – 2026 годы"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 xml:space="preserve">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w:t>
            </w:r>
            <w:r w:rsidRPr="009A666B">
              <w:rPr>
                <w:rFonts w:ascii="Times New Roman" w:hAnsi="Times New Roman" w:cs="Times New Roman"/>
                <w:sz w:val="20"/>
                <w:szCs w:val="20"/>
              </w:rPr>
              <w:lastRenderedPageBreak/>
              <w:t>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lastRenderedPageBreak/>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w:t>
            </w:r>
            <w:r w:rsidRPr="009A666B">
              <w:rPr>
                <w:sz w:val="20"/>
                <w:szCs w:val="20"/>
              </w:rPr>
              <w:t>440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обеспечение условий для развития физической культуры и массового спорта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w:t>
            </w:r>
            <w:r w:rsidRPr="009A666B">
              <w:rPr>
                <w:sz w:val="20"/>
                <w:szCs w:val="20"/>
              </w:rPr>
              <w:t>440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обеспечение условий для развития физической культуры и массового спорта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Подпрограмма "Сохранение и развитие культуры, библиотечного дела Грязинского муниципального района Липецкой области на 2020 – 2026 годы"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"Приобретение литературы (комплектование книжного фонда), подключение библиотек к сети Интернет"</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02</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3</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02</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L5191</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"Обеспечение деятельности МБУК "МКМЦ"</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"Обеспечение деятельности МАУ ДО ДШИ"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02</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3</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06</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"Подготовка и переподготовка кадров, повышение квалификации"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02</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3</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06</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"Обеспечение деятельности МАУК "ЦКР"</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w:t>
            </w:r>
            <w:r w:rsidRPr="009A666B">
              <w:rPr>
                <w:rFonts w:ascii="Times New Roman" w:hAnsi="Times New Roman" w:cs="Times New Roman"/>
                <w:b/>
                <w:sz w:val="20"/>
                <w:szCs w:val="20"/>
                <w:lang w:eastAsia="en-US"/>
              </w:rPr>
              <w:t>"</w:t>
            </w:r>
            <w:r w:rsidRPr="009A666B">
              <w:rPr>
                <w:rFonts w:ascii="Times New Roman" w:hAnsi="Times New Roman" w:cs="Times New Roman"/>
                <w:b/>
                <w:sz w:val="20"/>
                <w:szCs w:val="20"/>
              </w:rPr>
              <w:t>Обеспечение деятельности МБУ "Центр хозяйственного обслуживания"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А</w:t>
            </w:r>
            <w:proofErr w:type="gramStart"/>
            <w:r w:rsidRPr="009A666B">
              <w:rPr>
                <w:b/>
                <w:sz w:val="20"/>
                <w:szCs w:val="20"/>
              </w:rPr>
              <w:t>1</w:t>
            </w:r>
            <w:proofErr w:type="gramEnd"/>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Региональный проект "Культурная среда"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А</w:t>
            </w:r>
            <w:proofErr w:type="gramStart"/>
            <w:r w:rsidRPr="009A666B">
              <w:rPr>
                <w:sz w:val="20"/>
                <w:szCs w:val="20"/>
              </w:rPr>
              <w:t>1</w:t>
            </w:r>
            <w:proofErr w:type="gramEnd"/>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55198</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поддержку отрасли культуры (оснащение музыкальными инструментами, оборудованием и учебными материалами детских школ искусств)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А</w:t>
            </w:r>
            <w:proofErr w:type="gramStart"/>
            <w:r w:rsidRPr="009A666B">
              <w:rPr>
                <w:b/>
                <w:sz w:val="20"/>
                <w:szCs w:val="20"/>
              </w:rPr>
              <w:t>2</w:t>
            </w:r>
            <w:proofErr w:type="gramEnd"/>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Региональный проект "Творческие люди"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А</w:t>
            </w:r>
            <w:proofErr w:type="gramStart"/>
            <w:r w:rsidRPr="009A666B">
              <w:rPr>
                <w:sz w:val="20"/>
                <w:szCs w:val="20"/>
              </w:rPr>
              <w:t>2</w:t>
            </w:r>
            <w:proofErr w:type="gramEnd"/>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86280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5</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"Поддержка казачьих обществ, действующих на территории Грязинского муниципального района Липецкой области на 2022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5</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5</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b/>
                <w:sz w:val="20"/>
                <w:szCs w:val="20"/>
              </w:rPr>
              <w:t>Муниципальная программа Грязинского муниципального района Липецкой области "</w:t>
            </w:r>
            <w:r w:rsidRPr="009A666B">
              <w:rPr>
                <w:rFonts w:ascii="Times New Roman" w:hAnsi="Times New Roman" w:cs="Times New Roman"/>
                <w:b/>
                <w:snapToGrid w:val="0"/>
                <w:sz w:val="20"/>
                <w:szCs w:val="20"/>
              </w:rPr>
              <w:t xml:space="preserve">Развитие экономики Грязинского муниципального района </w:t>
            </w:r>
            <w:r w:rsidRPr="009A666B">
              <w:rPr>
                <w:rFonts w:ascii="Times New Roman" w:hAnsi="Times New Roman" w:cs="Times New Roman"/>
                <w:b/>
                <w:sz w:val="20"/>
                <w:szCs w:val="20"/>
              </w:rPr>
              <w:t xml:space="preserve">Липецкой области </w:t>
            </w:r>
            <w:r w:rsidRPr="009A666B">
              <w:rPr>
                <w:rFonts w:ascii="Times New Roman" w:hAnsi="Times New Roman" w:cs="Times New Roman"/>
                <w:b/>
                <w:snapToGrid w:val="0"/>
                <w:sz w:val="20"/>
                <w:szCs w:val="20"/>
              </w:rPr>
              <w:t>на 2020 – 2026 годы</w:t>
            </w:r>
            <w:r w:rsidRPr="009A666B">
              <w:rPr>
                <w:rFonts w:ascii="Times New Roman" w:hAnsi="Times New Roman" w:cs="Times New Roman"/>
                <w:b/>
                <w:sz w:val="20"/>
                <w:szCs w:val="20"/>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2914C9" w:rsidP="00D330D2">
            <w:pPr>
              <w:pStyle w:val="a6"/>
              <w:rPr>
                <w:rFonts w:ascii="Times New Roman" w:hAnsi="Times New Roman" w:cs="Times New Roman"/>
                <w:b/>
                <w:sz w:val="20"/>
                <w:szCs w:val="20"/>
              </w:rPr>
            </w:pPr>
            <w:hyperlink r:id="rId12" w:history="1">
              <w:r w:rsidR="005608D9" w:rsidRPr="009A666B">
                <w:rPr>
                  <w:rFonts w:ascii="Times New Roman" w:hAnsi="Times New Roman" w:cs="Times New Roman"/>
                  <w:b/>
                  <w:sz w:val="20"/>
                  <w:szCs w:val="20"/>
                </w:rPr>
                <w:t>Подпрограмма</w:t>
              </w:r>
            </w:hyperlink>
            <w:r w:rsidR="005608D9" w:rsidRPr="009A666B">
              <w:rPr>
                <w:rFonts w:ascii="Times New Roman" w:hAnsi="Times New Roman" w:cs="Times New Roman"/>
                <w:b/>
                <w:sz w:val="20"/>
                <w:szCs w:val="20"/>
              </w:rPr>
              <w:t xml:space="preserve"> "</w:t>
            </w:r>
            <w:r w:rsidR="005608D9" w:rsidRPr="009A666B">
              <w:rPr>
                <w:rFonts w:ascii="Times New Roman" w:hAnsi="Times New Roman" w:cs="Times New Roman"/>
                <w:b/>
                <w:snapToGrid w:val="0"/>
                <w:sz w:val="20"/>
                <w:szCs w:val="20"/>
              </w:rPr>
              <w:t xml:space="preserve">Развитие малого и среднего предпринимательства и малых форм хозяйствования Грязинского муниципального района Липецкой области на 2020 – 2026 годы"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rPr>
              <w:t>0</w:t>
            </w:r>
            <w:r w:rsidRPr="009A666B">
              <w:rPr>
                <w:b/>
                <w:sz w:val="20"/>
                <w:szCs w:val="20"/>
                <w:lang w:val="en-US"/>
              </w:rPr>
              <w:t>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"Поддержка осуществления деятельности сельскохозяйственных кредитных потребительских кооперативов"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60020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Субсидии на поддержку сельскохозяйственных потребительских кооперативов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S6860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поддержку осуществления деятельности сельскохозяйственных кредитных потребительских кооперативов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"Проведение праздника "День Российского предпринимателя"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"Проведение праздника "День Российского предпринимателя"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2914C9" w:rsidP="00D330D2">
            <w:pPr>
              <w:pStyle w:val="a6"/>
              <w:rPr>
                <w:rFonts w:ascii="Times New Roman" w:hAnsi="Times New Roman" w:cs="Times New Roman"/>
                <w:b/>
                <w:sz w:val="20"/>
                <w:szCs w:val="20"/>
              </w:rPr>
            </w:pPr>
            <w:hyperlink r:id="rId13" w:history="1">
              <w:r w:rsidR="005608D9" w:rsidRPr="009A666B">
                <w:rPr>
                  <w:rFonts w:ascii="Times New Roman" w:hAnsi="Times New Roman" w:cs="Times New Roman"/>
                  <w:b/>
                  <w:sz w:val="20"/>
                  <w:szCs w:val="20"/>
                </w:rPr>
                <w:t>Подпрограмма</w:t>
              </w:r>
            </w:hyperlink>
            <w:r w:rsidR="005608D9" w:rsidRPr="009A666B">
              <w:rPr>
                <w:rFonts w:ascii="Times New Roman" w:hAnsi="Times New Roman" w:cs="Times New Roman"/>
                <w:b/>
                <w:sz w:val="20"/>
                <w:szCs w:val="20"/>
              </w:rPr>
              <w:t xml:space="preserve"> "</w:t>
            </w:r>
            <w:r w:rsidR="005608D9" w:rsidRPr="009A666B">
              <w:rPr>
                <w:rFonts w:ascii="Times New Roman" w:hAnsi="Times New Roman" w:cs="Times New Roman"/>
                <w:b/>
                <w:snapToGrid w:val="0"/>
                <w:sz w:val="20"/>
                <w:szCs w:val="20"/>
              </w:rPr>
              <w:t xml:space="preserve">Развитие потребительского рынка Грязинского муниципального </w:t>
            </w:r>
            <w:r w:rsidR="005608D9" w:rsidRPr="009A666B">
              <w:rPr>
                <w:rFonts w:ascii="Times New Roman" w:hAnsi="Times New Roman" w:cs="Times New Roman"/>
                <w:b/>
                <w:snapToGrid w:val="0"/>
                <w:sz w:val="20"/>
                <w:szCs w:val="20"/>
              </w:rPr>
              <w:lastRenderedPageBreak/>
              <w:t xml:space="preserve">района Липецкой области на 2020 – 2026 годы"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lastRenderedPageBreak/>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60050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Субсидии на компенсацию части затрат, связанных с приобретением автомобильного топлива для доставки товаров и заказов сельскому населению</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S606</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napToGrid w:val="0"/>
                <w:sz w:val="20"/>
                <w:szCs w:val="24"/>
              </w:rPr>
              <w:t>Расходы, направленные на создание условий для обеспечения услугами торговли поселений, входящих в состав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"Модернизация и развитие пассажирского транспорта на территории Грязинского муниципального района Липецкой области на 2020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napToGrid w:val="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4</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napToGrid w:val="0"/>
                <w:sz w:val="20"/>
                <w:szCs w:val="20"/>
              </w:rPr>
            </w:pPr>
            <w:r w:rsidRPr="009A666B">
              <w:rPr>
                <w:rFonts w:ascii="Times New Roman" w:hAnsi="Times New Roman" w:cs="Times New Roman"/>
                <w:b/>
                <w:snapToGrid w:val="0"/>
                <w:sz w:val="20"/>
                <w:szCs w:val="20"/>
              </w:rPr>
              <w:t>Подпрограмма "Развитие сельского хозяйства и регулирование рынка сельскохозяйственной продукции, сырья и продовольствия на 2020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4</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napToGrid w:val="0"/>
                <w:sz w:val="20"/>
                <w:szCs w:val="20"/>
              </w:rPr>
            </w:pPr>
            <w:r w:rsidRPr="009A666B">
              <w:rPr>
                <w:rFonts w:ascii="Times New Roman" w:hAnsi="Times New Roman" w:cs="Times New Roman"/>
                <w:b/>
                <w:snapToGrid w:val="0"/>
                <w:sz w:val="20"/>
                <w:szCs w:val="20"/>
              </w:rPr>
              <w:t>Основное мероприятие "Организация отлова и содержания безнадзорных животных на территории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4</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85170</w:t>
            </w:r>
          </w:p>
        </w:tc>
        <w:tc>
          <w:tcPr>
            <w:tcW w:w="7938" w:type="dxa"/>
          </w:tcPr>
          <w:p w:rsidR="005608D9" w:rsidRPr="009A666B" w:rsidRDefault="005608D9" w:rsidP="00D330D2">
            <w:pPr>
              <w:pStyle w:val="a6"/>
              <w:rPr>
                <w:rFonts w:ascii="Times New Roman" w:hAnsi="Times New Roman" w:cs="Times New Roman"/>
                <w:snapToGrid w:val="0"/>
                <w:sz w:val="20"/>
                <w:szCs w:val="20"/>
              </w:rPr>
            </w:pPr>
            <w:r w:rsidRPr="009A666B">
              <w:rPr>
                <w:rFonts w:ascii="Times New Roman" w:hAnsi="Times New Roman" w:cs="Times New Roman"/>
                <w:sz w:val="20"/>
                <w:szCs w:val="20"/>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A666B">
              <w:rPr>
                <w:rFonts w:ascii="Times New Roman" w:hAnsi="Times New Roman" w:cs="Times New Roman"/>
                <w:b/>
                <w:snapToGrid w:val="0"/>
                <w:sz w:val="20"/>
                <w:szCs w:val="20"/>
              </w:rPr>
              <w:t>г.</w:t>
            </w:r>
            <w:proofErr w:type="gramStart"/>
            <w:r w:rsidRPr="009A666B">
              <w:rPr>
                <w:rFonts w:ascii="Times New Roman" w:hAnsi="Times New Roman" w:cs="Times New Roman"/>
                <w:b/>
                <w:snapToGrid w:val="0"/>
                <w:sz w:val="20"/>
                <w:szCs w:val="20"/>
              </w:rPr>
              <w:t>г</w:t>
            </w:r>
            <w:proofErr w:type="spellEnd"/>
            <w:proofErr w:type="gramEnd"/>
            <w:r w:rsidRPr="009A666B">
              <w:rPr>
                <w:rFonts w:ascii="Times New Roman" w:hAnsi="Times New Roman" w:cs="Times New Roman"/>
                <w:b/>
                <w:snapToGrid w:val="0"/>
                <w:sz w:val="20"/>
                <w:szCs w:val="20"/>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 xml:space="preserve">Подпрограмма "Совершенствование муниципальной службы Грязинского муниципального района на 2020 – 2026 </w:t>
            </w:r>
            <w:proofErr w:type="spellStart"/>
            <w:r w:rsidRPr="009A666B">
              <w:rPr>
                <w:rFonts w:ascii="Times New Roman" w:hAnsi="Times New Roman" w:cs="Times New Roman"/>
                <w:b/>
                <w:snapToGrid w:val="0"/>
                <w:sz w:val="20"/>
                <w:szCs w:val="20"/>
              </w:rPr>
              <w:t>г.</w:t>
            </w:r>
            <w:proofErr w:type="gramStart"/>
            <w:r w:rsidRPr="009A666B">
              <w:rPr>
                <w:rFonts w:ascii="Times New Roman" w:hAnsi="Times New Roman" w:cs="Times New Roman"/>
                <w:b/>
                <w:snapToGrid w:val="0"/>
                <w:sz w:val="20"/>
                <w:szCs w:val="20"/>
              </w:rPr>
              <w:t>г</w:t>
            </w:r>
            <w:proofErr w:type="spellEnd"/>
            <w:proofErr w:type="gramEnd"/>
            <w:r w:rsidRPr="009A666B">
              <w:rPr>
                <w:rFonts w:ascii="Times New Roman" w:hAnsi="Times New Roman" w:cs="Times New Roman"/>
                <w:b/>
                <w:snapToGrid w:val="0"/>
                <w:sz w:val="20"/>
                <w:szCs w:val="20"/>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"Обучение муниципальных служащих на курсах повышения квалификации"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w:t>
            </w:r>
            <w:r w:rsidRPr="009A666B">
              <w:rPr>
                <w:sz w:val="20"/>
                <w:szCs w:val="20"/>
              </w:rPr>
              <w:t>790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совершенствование муниципального управления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04</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02</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2E0C3D">
              <w:rPr>
                <w:rFonts w:ascii="Times New Roman" w:hAnsi="Times New Roman" w:cs="Times New Roman"/>
                <w:b/>
                <w:sz w:val="20"/>
                <w:szCs w:val="20"/>
              </w:rPr>
              <w:t>Основное мероприятие "Совершенствование информационного обеспечения муниципальной службы"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2E0C3D">
              <w:rPr>
                <w:rFonts w:ascii="Times New Roman" w:hAnsi="Times New Roman" w:cs="Times New Roman"/>
                <w:sz w:val="20"/>
                <w:szCs w:val="20"/>
              </w:rPr>
              <w:t xml:space="preserve">Реализация направления расходов основного мероприятия </w:t>
            </w:r>
            <w:r w:rsidR="00AE673F">
              <w:rPr>
                <w:rFonts w:ascii="Times New Roman" w:hAnsi="Times New Roman" w:cs="Times New Roman"/>
                <w:sz w:val="20"/>
                <w:szCs w:val="20"/>
              </w:rPr>
              <w:t>"</w:t>
            </w:r>
            <w:r w:rsidRPr="002E0C3D">
              <w:rPr>
                <w:rFonts w:ascii="Times New Roman" w:hAnsi="Times New Roman" w:cs="Times New Roman"/>
                <w:sz w:val="20"/>
                <w:szCs w:val="20"/>
              </w:rPr>
              <w:t>Совершенствование информационного обеспечения муниципальной службы"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w:t>
            </w:r>
            <w:r w:rsidRPr="009A666B">
              <w:rPr>
                <w:sz w:val="20"/>
                <w:szCs w:val="20"/>
              </w:rPr>
              <w:t>6790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совершенствование муниципального управления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9A666B">
              <w:rPr>
                <w:rFonts w:ascii="Times New Roman" w:hAnsi="Times New Roman" w:cs="Times New Roman"/>
                <w:b/>
                <w:snapToGrid w:val="0"/>
                <w:sz w:val="20"/>
                <w:szCs w:val="20"/>
              </w:rPr>
              <w:t>г.</w:t>
            </w:r>
            <w:proofErr w:type="gramStart"/>
            <w:r w:rsidRPr="009A666B">
              <w:rPr>
                <w:rFonts w:ascii="Times New Roman" w:hAnsi="Times New Roman" w:cs="Times New Roman"/>
                <w:b/>
                <w:snapToGrid w:val="0"/>
                <w:sz w:val="20"/>
                <w:szCs w:val="20"/>
              </w:rPr>
              <w:t>г</w:t>
            </w:r>
            <w:proofErr w:type="spellEnd"/>
            <w:proofErr w:type="gramEnd"/>
            <w:r w:rsidRPr="009A666B">
              <w:rPr>
                <w:rFonts w:ascii="Times New Roman" w:hAnsi="Times New Roman" w:cs="Times New Roman"/>
                <w:b/>
                <w:snapToGrid w:val="0"/>
                <w:sz w:val="20"/>
                <w:szCs w:val="20"/>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"Обеспечение деятельности МАУ "Редакция газеты "Грязинские известия"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 xml:space="preserve">Подпрограмма "Обеспечение реализации муниципальной политики на 2020 – 2026 </w:t>
            </w:r>
            <w:proofErr w:type="spellStart"/>
            <w:r w:rsidRPr="009A666B">
              <w:rPr>
                <w:rFonts w:ascii="Times New Roman" w:hAnsi="Times New Roman" w:cs="Times New Roman"/>
                <w:b/>
                <w:snapToGrid w:val="0"/>
                <w:sz w:val="20"/>
                <w:szCs w:val="20"/>
              </w:rPr>
              <w:t>г.</w:t>
            </w:r>
            <w:proofErr w:type="gramStart"/>
            <w:r w:rsidRPr="009A666B">
              <w:rPr>
                <w:rFonts w:ascii="Times New Roman" w:hAnsi="Times New Roman" w:cs="Times New Roman"/>
                <w:b/>
                <w:snapToGrid w:val="0"/>
                <w:sz w:val="20"/>
                <w:szCs w:val="20"/>
              </w:rPr>
              <w:t>г</w:t>
            </w:r>
            <w:proofErr w:type="spellEnd"/>
            <w:proofErr w:type="gramEnd"/>
            <w:r w:rsidRPr="009A666B">
              <w:rPr>
                <w:rFonts w:ascii="Times New Roman" w:hAnsi="Times New Roman" w:cs="Times New Roman"/>
                <w:b/>
                <w:snapToGrid w:val="0"/>
                <w:sz w:val="20"/>
                <w:szCs w:val="20"/>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содержание аппарата управления администрации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00110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выплаты по оплате труда работников органов местного самоуправления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реализацию полномочий в сфере архивного дела"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85060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реализацию государственных полномочий по регистрации актов гражданского состояния"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59300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Осуществление переданных полномочий Российской Федерации на государственную регистрацию актов гражданского состояния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85020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 xml:space="preserve">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w:t>
            </w:r>
            <w:r w:rsidRPr="009A666B">
              <w:rPr>
                <w:rFonts w:ascii="Times New Roman" w:hAnsi="Times New Roman" w:cs="Times New Roman"/>
                <w:sz w:val="20"/>
                <w:szCs w:val="20"/>
              </w:rPr>
              <w:lastRenderedPageBreak/>
              <w:t>регистрации актов гражданского состояния"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lastRenderedPageBreak/>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85070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85080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85270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08</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реализацию отдельных государственных полномочий в области охраны труда"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85340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09</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пенсионное обеспечение муниципальных служащих"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Доплаты к пенсиям муниципальных служащих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"Расходы на реализацию государственных полномочий по оплате жилья и коммунальных услуг работникам культуры"</w:t>
            </w:r>
          </w:p>
        </w:tc>
      </w:tr>
      <w:tr w:rsidR="00997F1D" w:rsidRPr="009A666B" w:rsidTr="00D330D2">
        <w:tc>
          <w:tcPr>
            <w:tcW w:w="517"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04</w:t>
            </w:r>
          </w:p>
        </w:tc>
        <w:tc>
          <w:tcPr>
            <w:tcW w:w="410"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3</w:t>
            </w:r>
          </w:p>
        </w:tc>
        <w:tc>
          <w:tcPr>
            <w:tcW w:w="546"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10</w:t>
            </w:r>
          </w:p>
        </w:tc>
        <w:tc>
          <w:tcPr>
            <w:tcW w:w="903"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85252</w:t>
            </w:r>
          </w:p>
        </w:tc>
        <w:tc>
          <w:tcPr>
            <w:tcW w:w="7938" w:type="dxa"/>
          </w:tcPr>
          <w:p w:rsidR="00997F1D" w:rsidRPr="009A666B" w:rsidRDefault="00997F1D" w:rsidP="00723521">
            <w:pPr>
              <w:pStyle w:val="a6"/>
              <w:rPr>
                <w:rFonts w:ascii="Times New Roman" w:hAnsi="Times New Roman" w:cs="Times New Roman"/>
                <w:sz w:val="20"/>
                <w:szCs w:val="20"/>
              </w:rPr>
            </w:pPr>
            <w:r w:rsidRPr="00041071">
              <w:rPr>
                <w:rFonts w:ascii="Times New Roman" w:hAnsi="Times New Roman" w:cs="Times New Roman"/>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"Социальная поддержка отдельных категорий граждан"</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04</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3</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11</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51340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51760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"Членство в организациях и ассоциациях Липецкой области"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"Членство в организациях и ассоциациях Липецкой области"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"Достижение наилучших значений показателей качества и платежеспособности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w:t>
            </w:r>
            <w:r w:rsidRPr="009A666B">
              <w:rPr>
                <w:sz w:val="20"/>
                <w:szCs w:val="20"/>
                <w:lang w:val="en-US"/>
              </w:rPr>
              <w:t>6</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80080</w:t>
            </w:r>
          </w:p>
        </w:tc>
        <w:tc>
          <w:tcPr>
            <w:tcW w:w="7938" w:type="dxa"/>
          </w:tcPr>
          <w:p w:rsidR="005608D9" w:rsidRPr="009A666B" w:rsidRDefault="005608D9" w:rsidP="00D330D2">
            <w:pPr>
              <w:pStyle w:val="a6"/>
              <w:rPr>
                <w:rFonts w:ascii="Times New Roman" w:hAnsi="Times New Roman" w:cs="Times New Roman"/>
                <w:sz w:val="20"/>
                <w:szCs w:val="20"/>
                <w:lang w:eastAsia="en-US"/>
              </w:rPr>
            </w:pPr>
            <w:r w:rsidRPr="009A666B">
              <w:rPr>
                <w:rFonts w:ascii="Times New Roman" w:hAnsi="Times New Roman" w:cs="Times New Roman"/>
                <w:sz w:val="20"/>
                <w:szCs w:val="24"/>
              </w:rPr>
              <w:t xml:space="preserve">Реализация направления расходов на поощрение за достижения наилучших </w:t>
            </w:r>
            <w:proofErr w:type="gramStart"/>
            <w:r w:rsidRPr="009A666B">
              <w:rPr>
                <w:rFonts w:ascii="Times New Roman" w:hAnsi="Times New Roman" w:cs="Times New Roman"/>
                <w:sz w:val="20"/>
                <w:szCs w:val="24"/>
              </w:rPr>
              <w:t>значений показателей эффективности деятельности органов местного самоуправления</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 xml:space="preserve">Подпрограмма "Осуществление мероприятий гражданской обороны и защиты </w:t>
            </w:r>
            <w:r w:rsidRPr="009A666B">
              <w:rPr>
                <w:rFonts w:ascii="Times New Roman" w:hAnsi="Times New Roman" w:cs="Times New Roman"/>
                <w:b/>
                <w:snapToGrid w:val="0"/>
                <w:sz w:val="20"/>
                <w:szCs w:val="20"/>
              </w:rPr>
              <w:lastRenderedPageBreak/>
              <w:t>населения и территории Грязинского муниципального района от чрезвычайных ситуаций природного и техногенного характера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lastRenderedPageBreak/>
              <w:t>05</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napToGrid w:val="0"/>
                <w:sz w:val="20"/>
                <w:szCs w:val="20"/>
              </w:rPr>
            </w:pPr>
            <w:r w:rsidRPr="009A666B">
              <w:rPr>
                <w:rFonts w:ascii="Times New Roman" w:hAnsi="Times New Roman" w:cs="Times New Roman"/>
                <w:b/>
                <w:snapToGrid w:val="0"/>
                <w:sz w:val="20"/>
                <w:szCs w:val="20"/>
              </w:rPr>
              <w:t>Основное мероприятие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napToGrid w:val="0"/>
                <w:sz w:val="20"/>
                <w:szCs w:val="20"/>
              </w:rPr>
            </w:pPr>
            <w:r w:rsidRPr="009A666B">
              <w:rPr>
                <w:rFonts w:ascii="Times New Roman" w:hAnsi="Times New Roman" w:cs="Times New Roman"/>
                <w:snapToGrid w:val="0"/>
                <w:sz w:val="20"/>
                <w:szCs w:val="20"/>
              </w:rPr>
              <w:t>Реализация направления расходов основного мероприятия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F172F8">
              <w:rPr>
                <w:rFonts w:ascii="Times New Roman" w:hAnsi="Times New Roman" w:cs="Times New Roman"/>
                <w:sz w:val="20"/>
                <w:szCs w:val="20"/>
              </w:rPr>
              <w:t>Реализация направления расходов основного мероприятия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08</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"Финансовое обеспечение муниципального казенного учреждения "Единая дежурно-диспетчерская служба"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00140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Содержание МКУ "ЕДДС"</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05</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09</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05</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09</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"Финансирование кадастровых работ по формированию земельных участков"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"Финансирование кадастровых работ по формированию земельных участков"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F172F8">
              <w:rPr>
                <w:rFonts w:ascii="Times New Roman" w:hAnsi="Times New Roman" w:cs="Times New Roman"/>
                <w:b/>
                <w:sz w:val="20"/>
                <w:szCs w:val="20"/>
              </w:rPr>
              <w:t>Основное мероприятие "Финансирование комплексных кадастровых работ"</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w:t>
            </w:r>
            <w:r w:rsidRPr="009A666B">
              <w:rPr>
                <w:sz w:val="20"/>
                <w:szCs w:val="20"/>
              </w:rPr>
              <w:t>6470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проведение комплексных кадастровых работ</w:t>
            </w:r>
          </w:p>
        </w:tc>
      </w:tr>
      <w:tr w:rsidR="005608D9" w:rsidRPr="00F468AE" w:rsidTr="00D330D2">
        <w:tc>
          <w:tcPr>
            <w:tcW w:w="517" w:type="dxa"/>
          </w:tcPr>
          <w:p w:rsidR="005608D9" w:rsidRPr="00F468AE" w:rsidRDefault="005608D9" w:rsidP="00D330D2">
            <w:pPr>
              <w:widowControl w:val="0"/>
              <w:autoSpaceDE w:val="0"/>
              <w:autoSpaceDN w:val="0"/>
              <w:adjustRightInd w:val="0"/>
              <w:jc w:val="center"/>
              <w:rPr>
                <w:b/>
                <w:sz w:val="20"/>
                <w:szCs w:val="20"/>
              </w:rPr>
            </w:pPr>
            <w:r w:rsidRPr="00F468AE">
              <w:rPr>
                <w:b/>
                <w:sz w:val="20"/>
                <w:szCs w:val="20"/>
              </w:rPr>
              <w:t>06</w:t>
            </w:r>
          </w:p>
        </w:tc>
        <w:tc>
          <w:tcPr>
            <w:tcW w:w="410" w:type="dxa"/>
          </w:tcPr>
          <w:p w:rsidR="005608D9" w:rsidRPr="00F468AE" w:rsidRDefault="005608D9" w:rsidP="00D330D2">
            <w:pPr>
              <w:widowControl w:val="0"/>
              <w:autoSpaceDE w:val="0"/>
              <w:autoSpaceDN w:val="0"/>
              <w:adjustRightInd w:val="0"/>
              <w:jc w:val="center"/>
              <w:rPr>
                <w:b/>
                <w:sz w:val="20"/>
                <w:szCs w:val="20"/>
              </w:rPr>
            </w:pPr>
            <w:r w:rsidRPr="00F468AE">
              <w:rPr>
                <w:b/>
                <w:sz w:val="20"/>
                <w:szCs w:val="20"/>
              </w:rPr>
              <w:t>2</w:t>
            </w:r>
          </w:p>
        </w:tc>
        <w:tc>
          <w:tcPr>
            <w:tcW w:w="546" w:type="dxa"/>
          </w:tcPr>
          <w:p w:rsidR="005608D9" w:rsidRPr="00F468AE" w:rsidRDefault="005608D9" w:rsidP="00D330D2">
            <w:pPr>
              <w:widowControl w:val="0"/>
              <w:autoSpaceDE w:val="0"/>
              <w:autoSpaceDN w:val="0"/>
              <w:adjustRightInd w:val="0"/>
              <w:jc w:val="center"/>
              <w:rPr>
                <w:b/>
                <w:sz w:val="20"/>
                <w:szCs w:val="20"/>
              </w:rPr>
            </w:pPr>
            <w:r w:rsidRPr="00F468AE">
              <w:rPr>
                <w:b/>
                <w:sz w:val="20"/>
                <w:szCs w:val="20"/>
              </w:rPr>
              <w:t>00</w:t>
            </w:r>
          </w:p>
        </w:tc>
        <w:tc>
          <w:tcPr>
            <w:tcW w:w="903" w:type="dxa"/>
          </w:tcPr>
          <w:p w:rsidR="005608D9" w:rsidRPr="00F468AE" w:rsidRDefault="005608D9" w:rsidP="00D330D2">
            <w:pPr>
              <w:widowControl w:val="0"/>
              <w:autoSpaceDE w:val="0"/>
              <w:autoSpaceDN w:val="0"/>
              <w:adjustRightInd w:val="0"/>
              <w:jc w:val="center"/>
              <w:rPr>
                <w:b/>
                <w:sz w:val="20"/>
                <w:szCs w:val="20"/>
              </w:rPr>
            </w:pPr>
            <w:r w:rsidRPr="00F468AE">
              <w:rPr>
                <w:b/>
                <w:sz w:val="20"/>
                <w:szCs w:val="20"/>
              </w:rPr>
              <w:t>00000</w:t>
            </w:r>
          </w:p>
        </w:tc>
        <w:tc>
          <w:tcPr>
            <w:tcW w:w="7938" w:type="dxa"/>
          </w:tcPr>
          <w:p w:rsidR="005608D9" w:rsidRPr="00F468AE" w:rsidRDefault="005608D9" w:rsidP="00D330D2">
            <w:pPr>
              <w:rPr>
                <w:b/>
                <w:sz w:val="20"/>
                <w:szCs w:val="20"/>
              </w:rPr>
            </w:pPr>
            <w:r w:rsidRPr="00F468AE">
              <w:rPr>
                <w:b/>
                <w:snapToGrid w:val="0"/>
                <w:sz w:val="20"/>
                <w:szCs w:val="28"/>
              </w:rPr>
              <w:t>Подпрограмма "Энергосбережение и повышение энергетической эффективности администрации Грязинского муниципального района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06</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2</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01</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S6080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rPr>
              <w:t>Реализация муниципальных программ (подпрограмм) в области энергосбережения и повышения энергетической эффективности на условиях софинансирования с областным бюджетом</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 xml:space="preserve">Подпрограмма "Строительство, приобретение, реконструкция и ремонт муниципального имущества Грязинского муниципального района на 2014 – 2026 </w:t>
            </w:r>
            <w:r w:rsidRPr="009A666B">
              <w:rPr>
                <w:rFonts w:ascii="Times New Roman" w:hAnsi="Times New Roman" w:cs="Times New Roman"/>
                <w:b/>
                <w:snapToGrid w:val="0"/>
                <w:sz w:val="20"/>
                <w:szCs w:val="20"/>
              </w:rPr>
              <w:lastRenderedPageBreak/>
              <w:t>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lastRenderedPageBreak/>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"Уплата взносов на капитальный ремонт муниципального жилого фонда"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"Уплата взносов на капитальный ремонт муниципального жилого фонда"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"Рекультивация земель и разработка проектов на рекультивацию земель"</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"Рекультивация земель и разработка проектов на рекультивацию земель"</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05</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lang w:val="en-US"/>
              </w:rPr>
              <w:t>S6210</w:t>
            </w:r>
          </w:p>
        </w:tc>
        <w:tc>
          <w:tcPr>
            <w:tcW w:w="7938" w:type="dxa"/>
          </w:tcPr>
          <w:p w:rsidR="005608D9" w:rsidRPr="009A666B" w:rsidRDefault="005608D9" w:rsidP="00D330D2">
            <w:pPr>
              <w:pStyle w:val="a6"/>
              <w:rPr>
                <w:rFonts w:ascii="Times New Roman" w:eastAsia="Arial Unicode MS" w:hAnsi="Times New Roman" w:cs="Times New Roman"/>
                <w:sz w:val="20"/>
                <w:szCs w:val="20"/>
              </w:rPr>
            </w:pPr>
            <w:r w:rsidRPr="009A666B">
              <w:rPr>
                <w:rFonts w:ascii="Times New Roman" w:hAnsi="Times New Roman" w:cs="Times New Roman"/>
                <w:sz w:val="20"/>
                <w:szCs w:val="20"/>
              </w:rPr>
              <w:t>Расходы на разработку проектов по рекультивации земель (разработка проектно-сметной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06</w:t>
            </w:r>
          </w:p>
        </w:tc>
        <w:tc>
          <w:tcPr>
            <w:tcW w:w="903"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00000</w:t>
            </w:r>
          </w:p>
        </w:tc>
        <w:tc>
          <w:tcPr>
            <w:tcW w:w="7938" w:type="dxa"/>
          </w:tcPr>
          <w:p w:rsidR="005608D9" w:rsidRPr="009A666B" w:rsidRDefault="005608D9" w:rsidP="00D330D2">
            <w:pPr>
              <w:pStyle w:val="a6"/>
              <w:rPr>
                <w:rFonts w:ascii="Times New Roman" w:eastAsia="Arial Unicode MS" w:hAnsi="Times New Roman" w:cs="Times New Roman"/>
                <w:b/>
                <w:sz w:val="20"/>
                <w:szCs w:val="20"/>
              </w:rPr>
            </w:pPr>
            <w:r w:rsidRPr="009A666B">
              <w:rPr>
                <w:rFonts w:ascii="Times New Roman" w:eastAsia="Arial Unicode MS" w:hAnsi="Times New Roman" w:cs="Times New Roman"/>
                <w:b/>
                <w:sz w:val="20"/>
                <w:szCs w:val="20"/>
              </w:rPr>
              <w:t>Основное мероприятие "Обеспечение деятельности по сбору, обработке, утилизации, обезвреживанию и захоронению отходов на территории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0013</w:t>
            </w:r>
            <w:r w:rsidRPr="009A666B">
              <w:rPr>
                <w:rFonts w:eastAsia="Arial Unicode MS"/>
                <w:sz w:val="20"/>
                <w:szCs w:val="20"/>
                <w:lang w:val="en-US"/>
              </w:rPr>
              <w:t>1</w:t>
            </w:r>
          </w:p>
        </w:tc>
        <w:tc>
          <w:tcPr>
            <w:tcW w:w="7938" w:type="dxa"/>
          </w:tcPr>
          <w:p w:rsidR="005608D9" w:rsidRPr="009A666B" w:rsidRDefault="005608D9" w:rsidP="00D330D2">
            <w:pPr>
              <w:pStyle w:val="a6"/>
              <w:rPr>
                <w:rFonts w:ascii="Times New Roman" w:eastAsia="Arial Unicode MS" w:hAnsi="Times New Roman" w:cs="Times New Roman"/>
                <w:sz w:val="20"/>
                <w:szCs w:val="20"/>
              </w:rPr>
            </w:pPr>
            <w:r w:rsidRPr="009A666B">
              <w:rPr>
                <w:rFonts w:ascii="Times New Roman" w:eastAsia="Arial Unicode MS" w:hAnsi="Times New Roman" w:cs="Times New Roman"/>
                <w:sz w:val="20"/>
                <w:szCs w:val="20"/>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06</w:t>
            </w:r>
          </w:p>
        </w:tc>
        <w:tc>
          <w:tcPr>
            <w:tcW w:w="410"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3</w:t>
            </w:r>
          </w:p>
        </w:tc>
        <w:tc>
          <w:tcPr>
            <w:tcW w:w="546"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10</w:t>
            </w:r>
          </w:p>
        </w:tc>
        <w:tc>
          <w:tcPr>
            <w:tcW w:w="903"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00000</w:t>
            </w:r>
          </w:p>
        </w:tc>
        <w:tc>
          <w:tcPr>
            <w:tcW w:w="7938" w:type="dxa"/>
          </w:tcPr>
          <w:p w:rsidR="005608D9" w:rsidRPr="009A666B" w:rsidRDefault="005608D9" w:rsidP="00D330D2">
            <w:pPr>
              <w:pStyle w:val="a6"/>
              <w:rPr>
                <w:rFonts w:ascii="Times New Roman" w:eastAsia="Arial Unicode MS" w:hAnsi="Times New Roman" w:cs="Times New Roman"/>
                <w:b/>
                <w:sz w:val="20"/>
                <w:szCs w:val="20"/>
              </w:rPr>
            </w:pPr>
            <w:r w:rsidRPr="009A666B">
              <w:rPr>
                <w:rFonts w:ascii="Times New Roman" w:eastAsia="Arial Unicode MS" w:hAnsi="Times New Roman" w:cs="Times New Roman"/>
                <w:b/>
                <w:sz w:val="20"/>
                <w:szCs w:val="20"/>
              </w:rPr>
              <w:t>Основное мероприятие "Расходы на реализацию государственных полномочий на возмещение стоимости услуг по погребению"</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10</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85190</w:t>
            </w:r>
          </w:p>
        </w:tc>
        <w:tc>
          <w:tcPr>
            <w:tcW w:w="7938" w:type="dxa"/>
          </w:tcPr>
          <w:p w:rsidR="005608D9" w:rsidRPr="009A666B" w:rsidRDefault="005608D9" w:rsidP="00D330D2">
            <w:pPr>
              <w:pStyle w:val="a6"/>
              <w:rPr>
                <w:rFonts w:ascii="Times New Roman" w:eastAsia="Arial Unicode MS"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06</w:t>
            </w:r>
          </w:p>
        </w:tc>
        <w:tc>
          <w:tcPr>
            <w:tcW w:w="410" w:type="dxa"/>
          </w:tcPr>
          <w:p w:rsidR="005608D9" w:rsidRPr="009A666B" w:rsidRDefault="005608D9" w:rsidP="00D330D2">
            <w:pPr>
              <w:widowControl w:val="0"/>
              <w:autoSpaceDE w:val="0"/>
              <w:autoSpaceDN w:val="0"/>
              <w:adjustRightInd w:val="0"/>
              <w:rPr>
                <w:rFonts w:eastAsia="Arial Unicode MS"/>
                <w:b/>
                <w:sz w:val="20"/>
                <w:szCs w:val="20"/>
                <w:lang w:val="en-US"/>
              </w:rPr>
            </w:pPr>
            <w:r w:rsidRPr="009A666B">
              <w:rPr>
                <w:rFonts w:eastAsia="Arial Unicode MS"/>
                <w:b/>
                <w:sz w:val="20"/>
                <w:szCs w:val="20"/>
                <w:lang w:val="en-US"/>
              </w:rPr>
              <w:t>3</w:t>
            </w:r>
          </w:p>
        </w:tc>
        <w:tc>
          <w:tcPr>
            <w:tcW w:w="546"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11</w:t>
            </w:r>
          </w:p>
        </w:tc>
        <w:tc>
          <w:tcPr>
            <w:tcW w:w="903"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283CF7">
              <w:rPr>
                <w:rFonts w:ascii="Times New Roman" w:hAnsi="Times New Roman" w:cs="Times New Roman"/>
                <w:b/>
                <w:sz w:val="20"/>
                <w:szCs w:val="20"/>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rPr>
                <w:rFonts w:eastAsia="Arial Unicode MS"/>
                <w:sz w:val="20"/>
                <w:szCs w:val="20"/>
                <w:lang w:val="en-US"/>
              </w:rPr>
            </w:pPr>
            <w:r w:rsidRPr="009A666B">
              <w:rPr>
                <w:rFonts w:eastAsia="Arial Unicode MS"/>
                <w:sz w:val="20"/>
                <w:szCs w:val="20"/>
                <w:lang w:val="en-US"/>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11</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w:t>
            </w:r>
            <w:r w:rsidRPr="00283CF7">
              <w:rPr>
                <w:rFonts w:ascii="Times New Roman" w:hAnsi="Times New Roman" w:cs="Times New Roman"/>
                <w:sz w:val="20"/>
                <w:szCs w:val="20"/>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r w:rsidRPr="009A666B">
              <w:rPr>
                <w:rFonts w:ascii="Times New Roman" w:hAnsi="Times New Roman" w:cs="Times New Roman"/>
                <w:sz w:val="20"/>
                <w:szCs w:val="20"/>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11</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S6390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12</w:t>
            </w:r>
          </w:p>
        </w:tc>
        <w:tc>
          <w:tcPr>
            <w:tcW w:w="903"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283CF7">
              <w:rPr>
                <w:rFonts w:ascii="Times New Roman" w:hAnsi="Times New Roman" w:cs="Times New Roman"/>
                <w:b/>
                <w:sz w:val="20"/>
                <w:szCs w:val="20"/>
              </w:rPr>
              <w:t>Основное мероприятие "Расходы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12</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00019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12</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99999</w:t>
            </w:r>
          </w:p>
        </w:tc>
        <w:tc>
          <w:tcPr>
            <w:tcW w:w="7938" w:type="dxa"/>
          </w:tcPr>
          <w:p w:rsidR="005608D9" w:rsidRPr="009A666B" w:rsidRDefault="005608D9" w:rsidP="00D330D2">
            <w:pPr>
              <w:pStyle w:val="a6"/>
              <w:rPr>
                <w:rFonts w:ascii="Times New Roman" w:hAnsi="Times New Roman" w:cs="Times New Roman"/>
                <w:sz w:val="20"/>
                <w:szCs w:val="19"/>
              </w:rPr>
            </w:pPr>
            <w:r w:rsidRPr="009A666B">
              <w:rPr>
                <w:rFonts w:ascii="Times New Roman" w:hAnsi="Times New Roman" w:cs="Times New Roman"/>
                <w:sz w:val="20"/>
                <w:szCs w:val="19"/>
              </w:rPr>
              <w:t>Реализация направления расходов основного мероприятия "</w:t>
            </w:r>
            <w:r w:rsidRPr="00283CF7">
              <w:rPr>
                <w:rFonts w:ascii="Times New Roman" w:hAnsi="Times New Roman" w:cs="Times New Roman"/>
                <w:sz w:val="20"/>
                <w:szCs w:val="19"/>
              </w:rPr>
              <w:t>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r w:rsidRPr="009A666B">
              <w:rPr>
                <w:rFonts w:ascii="Times New Roman" w:hAnsi="Times New Roman" w:cs="Times New Roman"/>
                <w:sz w:val="20"/>
                <w:szCs w:val="19"/>
              </w:rPr>
              <w:t>"</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rFonts w:eastAsia="Arial Unicode MS"/>
                <w:sz w:val="20"/>
                <w:szCs w:val="19"/>
              </w:rPr>
              <w:t>12</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19"/>
              </w:rPr>
            </w:pPr>
            <w:r w:rsidRPr="009A666B">
              <w:rPr>
                <w:sz w:val="20"/>
                <w:lang w:val="en-US"/>
              </w:rPr>
              <w:t>S</w:t>
            </w:r>
            <w:r w:rsidRPr="009A666B">
              <w:rPr>
                <w:sz w:val="20"/>
              </w:rPr>
              <w:t>6490</w:t>
            </w:r>
          </w:p>
        </w:tc>
        <w:tc>
          <w:tcPr>
            <w:tcW w:w="7938" w:type="dxa"/>
          </w:tcPr>
          <w:p w:rsidR="005608D9" w:rsidRPr="009A666B" w:rsidRDefault="005608D9" w:rsidP="00D330D2">
            <w:pPr>
              <w:pStyle w:val="a6"/>
              <w:jc w:val="both"/>
              <w:rPr>
                <w:rFonts w:ascii="Times New Roman" w:hAnsi="Times New Roman" w:cs="Times New Roman"/>
                <w:sz w:val="20"/>
                <w:szCs w:val="19"/>
              </w:rPr>
            </w:pPr>
            <w:r w:rsidRPr="009A666B">
              <w:rPr>
                <w:rFonts w:ascii="Times New Roman" w:hAnsi="Times New Roman" w:cs="Times New Roman"/>
                <w:sz w:val="20"/>
                <w:szCs w:val="24"/>
              </w:rPr>
              <w:t xml:space="preserve">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14</w:t>
            </w:r>
          </w:p>
        </w:tc>
        <w:tc>
          <w:tcPr>
            <w:tcW w:w="903" w:type="dxa"/>
          </w:tcPr>
          <w:p w:rsidR="005608D9" w:rsidRPr="009A666B" w:rsidRDefault="005608D9" w:rsidP="00D330D2">
            <w:pPr>
              <w:widowControl w:val="0"/>
              <w:autoSpaceDE w:val="0"/>
              <w:autoSpaceDN w:val="0"/>
              <w:adjustRightInd w:val="0"/>
              <w:jc w:val="center"/>
              <w:rPr>
                <w:rFonts w:eastAsia="Arial Unicode MS"/>
                <w:b/>
                <w:sz w:val="20"/>
                <w:szCs w:val="20"/>
              </w:rPr>
            </w:pPr>
            <w:r w:rsidRPr="009A666B">
              <w:rPr>
                <w:rFonts w:eastAsia="Arial Unicode MS"/>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283CF7">
              <w:rPr>
                <w:rFonts w:ascii="Times New Roman" w:hAnsi="Times New Roman" w:cs="Times New Roman"/>
                <w:b/>
                <w:sz w:val="20"/>
                <w:szCs w:val="20"/>
              </w:rPr>
              <w:t>Основное мероприятие "Расходы на реконструкцию (модернизацию) и капитальный ремонт объектов коммунальной инфраструктуры"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14</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00019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14</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99999</w:t>
            </w:r>
          </w:p>
        </w:tc>
        <w:tc>
          <w:tcPr>
            <w:tcW w:w="7938" w:type="dxa"/>
          </w:tcPr>
          <w:p w:rsidR="005608D9" w:rsidRPr="00283CF7" w:rsidRDefault="005608D9" w:rsidP="00D330D2">
            <w:pPr>
              <w:pStyle w:val="a6"/>
              <w:rPr>
                <w:rFonts w:ascii="Times New Roman" w:hAnsi="Times New Roman" w:cs="Times New Roman"/>
                <w:sz w:val="20"/>
                <w:szCs w:val="20"/>
              </w:rPr>
            </w:pPr>
            <w:r w:rsidRPr="00283CF7">
              <w:rPr>
                <w:rFonts w:ascii="Times New Roman" w:hAnsi="Times New Roman" w:cs="Times New Roman"/>
                <w:sz w:val="20"/>
                <w:szCs w:val="20"/>
              </w:rPr>
              <w:t>Реализация направления расходов основного мероприятия "Расходы на реконструкцию (модернизацию) и капитальный ремонт объектов коммунальной инфраструктуры"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14</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lang w:val="en-US"/>
              </w:rPr>
              <w:t>S</w:t>
            </w:r>
            <w:r w:rsidRPr="009A666B">
              <w:rPr>
                <w:rFonts w:eastAsia="Arial Unicode MS"/>
                <w:sz w:val="20"/>
                <w:szCs w:val="20"/>
              </w:rPr>
              <w:t>9607</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rPr>
              <w:t>Расходы на обеспечение мероприятий по капитальному ремонту многоквартирных домов, модернизации систем коммунальной инфраструктуры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06</w:t>
            </w:r>
          </w:p>
        </w:tc>
        <w:tc>
          <w:tcPr>
            <w:tcW w:w="410"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3</w:t>
            </w:r>
          </w:p>
        </w:tc>
        <w:tc>
          <w:tcPr>
            <w:tcW w:w="546"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F1</w:t>
            </w:r>
          </w:p>
        </w:tc>
        <w:tc>
          <w:tcPr>
            <w:tcW w:w="903" w:type="dxa"/>
          </w:tcPr>
          <w:p w:rsidR="005608D9" w:rsidRPr="009A666B" w:rsidRDefault="005608D9" w:rsidP="00D330D2">
            <w:pPr>
              <w:widowControl w:val="0"/>
              <w:autoSpaceDE w:val="0"/>
              <w:autoSpaceDN w:val="0"/>
              <w:adjustRightInd w:val="0"/>
              <w:jc w:val="center"/>
              <w:rPr>
                <w:rFonts w:eastAsia="Arial Unicode MS"/>
                <w:b/>
                <w:sz w:val="20"/>
                <w:szCs w:val="20"/>
                <w:lang w:val="en-US"/>
              </w:rPr>
            </w:pPr>
            <w:r w:rsidRPr="009A666B">
              <w:rPr>
                <w:rFonts w:eastAsia="Arial Unicode MS"/>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lang w:val="en-US"/>
              </w:rPr>
            </w:pPr>
            <w:r w:rsidRPr="009A666B">
              <w:rPr>
                <w:rFonts w:ascii="Times New Roman" w:hAnsi="Times New Roman" w:cs="Times New Roman"/>
                <w:b/>
                <w:sz w:val="20"/>
                <w:szCs w:val="20"/>
              </w:rPr>
              <w:t>Региональный проект "Жильё"</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06</w:t>
            </w:r>
          </w:p>
        </w:tc>
        <w:tc>
          <w:tcPr>
            <w:tcW w:w="410"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3</w:t>
            </w:r>
          </w:p>
        </w:tc>
        <w:tc>
          <w:tcPr>
            <w:tcW w:w="546" w:type="dxa"/>
          </w:tcPr>
          <w:p w:rsidR="005608D9" w:rsidRPr="009A666B" w:rsidRDefault="005608D9" w:rsidP="00D330D2">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F1</w:t>
            </w:r>
          </w:p>
        </w:tc>
        <w:tc>
          <w:tcPr>
            <w:tcW w:w="903" w:type="dxa"/>
          </w:tcPr>
          <w:p w:rsidR="005608D9" w:rsidRPr="009A666B" w:rsidRDefault="005608D9" w:rsidP="00D330D2">
            <w:pPr>
              <w:widowControl w:val="0"/>
              <w:autoSpaceDE w:val="0"/>
              <w:autoSpaceDN w:val="0"/>
              <w:adjustRightInd w:val="0"/>
              <w:jc w:val="center"/>
              <w:rPr>
                <w:rFonts w:eastAsia="Arial Unicode MS"/>
                <w:sz w:val="20"/>
                <w:szCs w:val="20"/>
              </w:rPr>
            </w:pPr>
            <w:r w:rsidRPr="009A666B">
              <w:rPr>
                <w:rFonts w:eastAsia="Arial Unicode MS"/>
                <w:sz w:val="20"/>
                <w:szCs w:val="20"/>
              </w:rPr>
              <w:t>50212</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мероприятий по стимулированию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r>
      <w:tr w:rsidR="00484E47" w:rsidRPr="009A666B" w:rsidTr="00D330D2">
        <w:tc>
          <w:tcPr>
            <w:tcW w:w="517" w:type="dxa"/>
          </w:tcPr>
          <w:p w:rsidR="00484E47" w:rsidRPr="009662A8" w:rsidRDefault="00484E47" w:rsidP="007C48E1">
            <w:pPr>
              <w:widowControl w:val="0"/>
              <w:autoSpaceDE w:val="0"/>
              <w:autoSpaceDN w:val="0"/>
              <w:adjustRightInd w:val="0"/>
              <w:jc w:val="center"/>
              <w:rPr>
                <w:rFonts w:eastAsia="Arial Unicode MS"/>
                <w:sz w:val="20"/>
                <w:szCs w:val="20"/>
                <w:lang w:val="en-US"/>
              </w:rPr>
            </w:pPr>
            <w:r>
              <w:rPr>
                <w:rFonts w:eastAsia="Arial Unicode MS"/>
                <w:sz w:val="20"/>
                <w:szCs w:val="20"/>
                <w:lang w:val="en-US"/>
              </w:rPr>
              <w:t>06</w:t>
            </w:r>
          </w:p>
        </w:tc>
        <w:tc>
          <w:tcPr>
            <w:tcW w:w="410" w:type="dxa"/>
          </w:tcPr>
          <w:p w:rsidR="00484E47" w:rsidRPr="009662A8" w:rsidRDefault="00484E47" w:rsidP="007C48E1">
            <w:pPr>
              <w:widowControl w:val="0"/>
              <w:autoSpaceDE w:val="0"/>
              <w:autoSpaceDN w:val="0"/>
              <w:adjustRightInd w:val="0"/>
              <w:jc w:val="center"/>
              <w:rPr>
                <w:rFonts w:eastAsia="Arial Unicode MS"/>
                <w:sz w:val="20"/>
                <w:szCs w:val="20"/>
                <w:lang w:val="en-US"/>
              </w:rPr>
            </w:pPr>
            <w:r>
              <w:rPr>
                <w:rFonts w:eastAsia="Arial Unicode MS"/>
                <w:sz w:val="20"/>
                <w:szCs w:val="20"/>
                <w:lang w:val="en-US"/>
              </w:rPr>
              <w:t>3</w:t>
            </w:r>
          </w:p>
        </w:tc>
        <w:tc>
          <w:tcPr>
            <w:tcW w:w="546" w:type="dxa"/>
          </w:tcPr>
          <w:p w:rsidR="00484E47" w:rsidRPr="009A666B" w:rsidRDefault="00484E47" w:rsidP="007C48E1">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F1</w:t>
            </w:r>
          </w:p>
        </w:tc>
        <w:tc>
          <w:tcPr>
            <w:tcW w:w="903" w:type="dxa"/>
          </w:tcPr>
          <w:p w:rsidR="00484E47" w:rsidRPr="009662A8" w:rsidRDefault="00484E47" w:rsidP="007C48E1">
            <w:pPr>
              <w:widowControl w:val="0"/>
              <w:autoSpaceDE w:val="0"/>
              <w:autoSpaceDN w:val="0"/>
              <w:adjustRightInd w:val="0"/>
              <w:jc w:val="center"/>
              <w:rPr>
                <w:rFonts w:eastAsia="Arial Unicode MS"/>
                <w:sz w:val="20"/>
                <w:szCs w:val="20"/>
              </w:rPr>
            </w:pPr>
            <w:r>
              <w:rPr>
                <w:rFonts w:eastAsia="Arial Unicode MS"/>
                <w:sz w:val="20"/>
                <w:szCs w:val="20"/>
              </w:rPr>
              <w:t>Д0212</w:t>
            </w:r>
          </w:p>
        </w:tc>
        <w:tc>
          <w:tcPr>
            <w:tcW w:w="7938" w:type="dxa"/>
          </w:tcPr>
          <w:p w:rsidR="00484E47" w:rsidRPr="009A666B" w:rsidRDefault="00484E47" w:rsidP="007C48E1">
            <w:pPr>
              <w:pStyle w:val="a6"/>
              <w:rPr>
                <w:rFonts w:ascii="Times New Roman" w:hAnsi="Times New Roman" w:cs="Times New Roman"/>
                <w:sz w:val="20"/>
                <w:szCs w:val="20"/>
              </w:rPr>
            </w:pPr>
            <w:r w:rsidRPr="009662A8">
              <w:rPr>
                <w:rFonts w:ascii="Times New Roman" w:hAnsi="Times New Roman" w:cs="Times New Roman"/>
                <w:sz w:val="20"/>
                <w:szCs w:val="20"/>
              </w:rPr>
              <w:t xml:space="preserve">Стимулирование программ развития жилищного строительства в целях достижения значений дополнительного результата федерального проекта (реализация мероприятий по стимулированию программ развития жилищного строительства в части строительства </w:t>
            </w:r>
            <w:r w:rsidRPr="009662A8">
              <w:rPr>
                <w:rFonts w:ascii="Times New Roman" w:hAnsi="Times New Roman" w:cs="Times New Roman"/>
                <w:sz w:val="20"/>
                <w:szCs w:val="20"/>
              </w:rPr>
              <w:lastRenderedPageBreak/>
              <w:t>(реконструкции) объектов водоснабжения и (или) водоотведения в целях реализации проектов по развитию территорий)</w:t>
            </w:r>
          </w:p>
        </w:tc>
      </w:tr>
      <w:tr w:rsidR="00484E47" w:rsidRPr="009A666B" w:rsidTr="00D330D2">
        <w:tc>
          <w:tcPr>
            <w:tcW w:w="517" w:type="dxa"/>
          </w:tcPr>
          <w:p w:rsidR="00484E47" w:rsidRPr="009662A8" w:rsidRDefault="00484E47" w:rsidP="007C48E1">
            <w:pPr>
              <w:widowControl w:val="0"/>
              <w:autoSpaceDE w:val="0"/>
              <w:autoSpaceDN w:val="0"/>
              <w:adjustRightInd w:val="0"/>
              <w:jc w:val="center"/>
              <w:rPr>
                <w:rFonts w:eastAsia="Arial Unicode MS"/>
                <w:sz w:val="20"/>
                <w:szCs w:val="20"/>
                <w:lang w:val="en-US"/>
              </w:rPr>
            </w:pPr>
            <w:r>
              <w:rPr>
                <w:rFonts w:eastAsia="Arial Unicode MS"/>
                <w:sz w:val="20"/>
                <w:szCs w:val="20"/>
                <w:lang w:val="en-US"/>
              </w:rPr>
              <w:lastRenderedPageBreak/>
              <w:t>06</w:t>
            </w:r>
          </w:p>
        </w:tc>
        <w:tc>
          <w:tcPr>
            <w:tcW w:w="410" w:type="dxa"/>
          </w:tcPr>
          <w:p w:rsidR="00484E47" w:rsidRPr="009662A8" w:rsidRDefault="00484E47" w:rsidP="007C48E1">
            <w:pPr>
              <w:widowControl w:val="0"/>
              <w:autoSpaceDE w:val="0"/>
              <w:autoSpaceDN w:val="0"/>
              <w:adjustRightInd w:val="0"/>
              <w:jc w:val="center"/>
              <w:rPr>
                <w:rFonts w:eastAsia="Arial Unicode MS"/>
                <w:sz w:val="20"/>
                <w:szCs w:val="20"/>
                <w:lang w:val="en-US"/>
              </w:rPr>
            </w:pPr>
            <w:r>
              <w:rPr>
                <w:rFonts w:eastAsia="Arial Unicode MS"/>
                <w:sz w:val="20"/>
                <w:szCs w:val="20"/>
                <w:lang w:val="en-US"/>
              </w:rPr>
              <w:t>3</w:t>
            </w:r>
          </w:p>
        </w:tc>
        <w:tc>
          <w:tcPr>
            <w:tcW w:w="546" w:type="dxa"/>
          </w:tcPr>
          <w:p w:rsidR="00484E47" w:rsidRPr="009A666B" w:rsidRDefault="00484E47" w:rsidP="007C48E1">
            <w:pPr>
              <w:widowControl w:val="0"/>
              <w:autoSpaceDE w:val="0"/>
              <w:autoSpaceDN w:val="0"/>
              <w:adjustRightInd w:val="0"/>
              <w:jc w:val="center"/>
              <w:rPr>
                <w:rFonts w:eastAsia="Arial Unicode MS"/>
                <w:sz w:val="20"/>
                <w:szCs w:val="20"/>
                <w:lang w:val="en-US"/>
              </w:rPr>
            </w:pPr>
            <w:r w:rsidRPr="009A666B">
              <w:rPr>
                <w:rFonts w:eastAsia="Arial Unicode MS"/>
                <w:sz w:val="20"/>
                <w:szCs w:val="20"/>
                <w:lang w:val="en-US"/>
              </w:rPr>
              <w:t>F1</w:t>
            </w:r>
          </w:p>
        </w:tc>
        <w:tc>
          <w:tcPr>
            <w:tcW w:w="903" w:type="dxa"/>
          </w:tcPr>
          <w:p w:rsidR="00484E47" w:rsidRPr="009A666B" w:rsidRDefault="00484E47" w:rsidP="007C48E1">
            <w:pPr>
              <w:widowControl w:val="0"/>
              <w:autoSpaceDE w:val="0"/>
              <w:autoSpaceDN w:val="0"/>
              <w:adjustRightInd w:val="0"/>
              <w:jc w:val="center"/>
              <w:rPr>
                <w:rFonts w:eastAsia="Arial Unicode MS"/>
                <w:sz w:val="20"/>
                <w:szCs w:val="20"/>
              </w:rPr>
            </w:pPr>
            <w:r>
              <w:rPr>
                <w:rFonts w:eastAsia="Arial Unicode MS"/>
                <w:sz w:val="20"/>
                <w:szCs w:val="20"/>
              </w:rPr>
              <w:t>М0212</w:t>
            </w:r>
          </w:p>
        </w:tc>
        <w:tc>
          <w:tcPr>
            <w:tcW w:w="7938" w:type="dxa"/>
          </w:tcPr>
          <w:p w:rsidR="00484E47" w:rsidRPr="009A666B" w:rsidRDefault="00484E47" w:rsidP="007C48E1">
            <w:pPr>
              <w:pStyle w:val="a6"/>
              <w:rPr>
                <w:rFonts w:ascii="Times New Roman" w:hAnsi="Times New Roman" w:cs="Times New Roman"/>
                <w:sz w:val="20"/>
                <w:szCs w:val="20"/>
              </w:rPr>
            </w:pPr>
            <w:r w:rsidRPr="009662A8">
              <w:rPr>
                <w:rFonts w:ascii="Times New Roman" w:hAnsi="Times New Roman" w:cs="Times New Roman"/>
                <w:sz w:val="20"/>
                <w:szCs w:val="20"/>
              </w:rPr>
              <w:t>Стимулирование программ развития жилищного строительства, источником финансового обеспечения которых являются бюджетные кредиты из федерального бюджета на опережающее финансирование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4</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 xml:space="preserve">06 </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4</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283CF7">
              <w:rPr>
                <w:rFonts w:ascii="Times New Roman" w:hAnsi="Times New Roman" w:cs="Times New Roman"/>
                <w:b/>
                <w:sz w:val="20"/>
                <w:szCs w:val="20"/>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4</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00130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4</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283CF7" w:rsidRDefault="005608D9" w:rsidP="00D330D2">
            <w:pPr>
              <w:pStyle w:val="a6"/>
              <w:rPr>
                <w:rFonts w:ascii="Times New Roman" w:hAnsi="Times New Roman" w:cs="Times New Roman"/>
                <w:sz w:val="20"/>
                <w:szCs w:val="20"/>
              </w:rPr>
            </w:pPr>
            <w:r w:rsidRPr="00283CF7">
              <w:rPr>
                <w:rFonts w:ascii="Times New Roman" w:hAnsi="Times New Roman" w:cs="Times New Roman"/>
                <w:sz w:val="20"/>
                <w:szCs w:val="20"/>
              </w:rPr>
              <w:t>Реализация направления расходов основного мероприятия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4</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S607</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 xml:space="preserve">Расходы на обеспечение дорожной деятельности в части капитального ремонта и </w:t>
            </w:r>
            <w:proofErr w:type="gramStart"/>
            <w:r w:rsidRPr="009A666B">
              <w:rPr>
                <w:rFonts w:ascii="Times New Roman" w:hAnsi="Times New Roman" w:cs="Times New Roman"/>
                <w:sz w:val="20"/>
                <w:szCs w:val="20"/>
              </w:rPr>
              <w:t>ремонта</w:t>
            </w:r>
            <w:proofErr w:type="gramEnd"/>
            <w:r w:rsidRPr="009A666B">
              <w:rPr>
                <w:rFonts w:ascii="Times New Roman" w:hAnsi="Times New Roman" w:cs="Times New Roman"/>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4</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b/>
                <w:sz w:val="20"/>
                <w:szCs w:val="20"/>
              </w:rPr>
              <w:t>Основное мероприятие "Комплекс работ по содержанию автомобильных дорог"</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06</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4</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04</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00130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 xml:space="preserve">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5</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napToGrid w:val="0"/>
                <w:sz w:val="20"/>
                <w:szCs w:val="20"/>
              </w:rPr>
              <w:t>Подпрограмма "Организация в границах сельских поселений электро-, тепл</w:t>
            </w:r>
            <w:proofErr w:type="gramStart"/>
            <w:r w:rsidRPr="009A666B">
              <w:rPr>
                <w:rFonts w:ascii="Times New Roman" w:hAnsi="Times New Roman" w:cs="Times New Roman"/>
                <w:b/>
                <w:snapToGrid w:val="0"/>
                <w:sz w:val="20"/>
                <w:szCs w:val="20"/>
              </w:rPr>
              <w:t>о-</w:t>
            </w:r>
            <w:proofErr w:type="gramEnd"/>
            <w:r w:rsidRPr="009A666B">
              <w:rPr>
                <w:rFonts w:ascii="Times New Roman" w:hAnsi="Times New Roman" w:cs="Times New Roman"/>
                <w:b/>
                <w:snapToGrid w:val="0"/>
                <w:sz w:val="20"/>
                <w:szCs w:val="20"/>
              </w:rPr>
              <w:t>, газо- и водоснабжения населения, водоотведения, снабжения населения топливом в границах Грязинского муниципального района на 2015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5</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"Оформление прав собственности на инженерные сети"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5</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"Оформление прав собственности на инженерные сети"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Муниципальная программа </w:t>
            </w:r>
            <w:r w:rsidRPr="009A666B">
              <w:rPr>
                <w:rFonts w:ascii="Times New Roman" w:hAnsi="Times New Roman" w:cs="Times New Roman"/>
                <w:b/>
                <w:snapToGrid w:val="0"/>
                <w:sz w:val="20"/>
                <w:szCs w:val="20"/>
              </w:rPr>
              <w:t>"Развитие системы образования в Грязинском муниципальном районе Липецкой области на 2020 – 2026 гг."</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rPr>
                <w:b/>
                <w:sz w:val="20"/>
                <w:szCs w:val="20"/>
                <w:lang w:val="en-US"/>
              </w:rPr>
            </w:pPr>
            <w:r w:rsidRPr="009A666B">
              <w:rPr>
                <w:b/>
                <w:sz w:val="20"/>
                <w:szCs w:val="20"/>
                <w:lang w:val="en-US"/>
              </w:rPr>
              <w:t>00</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"Ресурсное обеспечение развития образования в Грязинском муниципальном районе Липецкой области в 2020 – 2026 гг."</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"Развитие системы дошкольного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01</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85040</w:t>
            </w:r>
          </w:p>
        </w:tc>
        <w:tc>
          <w:tcPr>
            <w:tcW w:w="7938" w:type="dxa"/>
          </w:tcPr>
          <w:p w:rsidR="005608D9" w:rsidRPr="009A666B" w:rsidRDefault="005608D9" w:rsidP="00997F1D">
            <w:pPr>
              <w:pStyle w:val="a6"/>
              <w:jc w:val="both"/>
              <w:rPr>
                <w:rFonts w:ascii="Times New Roman" w:hAnsi="Times New Roman" w:cs="Times New Roman"/>
                <w:sz w:val="20"/>
                <w:szCs w:val="20"/>
              </w:rPr>
            </w:pPr>
            <w:r w:rsidRPr="009A666B">
              <w:rPr>
                <w:rFonts w:ascii="Times New Roman" w:hAnsi="Times New Roman" w:cs="Times New Roman"/>
                <w:sz w:val="20"/>
                <w:szCs w:val="20"/>
              </w:rPr>
              <w:t>Компенсационные выплаты за присмотр и уход за детьми в образовательной организации, реализующей общеобразовательную программу дошкольного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85350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"Развитие системы общего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85090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r>
      <w:tr w:rsidR="00997F1D" w:rsidRPr="009A666B" w:rsidTr="00D330D2">
        <w:tc>
          <w:tcPr>
            <w:tcW w:w="517"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07</w:t>
            </w:r>
          </w:p>
        </w:tc>
        <w:tc>
          <w:tcPr>
            <w:tcW w:w="410" w:type="dxa"/>
          </w:tcPr>
          <w:p w:rsidR="00997F1D" w:rsidRPr="009A666B" w:rsidRDefault="00997F1D"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02</w:t>
            </w:r>
          </w:p>
        </w:tc>
        <w:tc>
          <w:tcPr>
            <w:tcW w:w="903"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85130</w:t>
            </w:r>
          </w:p>
        </w:tc>
        <w:tc>
          <w:tcPr>
            <w:tcW w:w="7938" w:type="dxa"/>
          </w:tcPr>
          <w:p w:rsidR="00997F1D" w:rsidRPr="009A666B" w:rsidRDefault="00997F1D" w:rsidP="00723521">
            <w:pPr>
              <w:pStyle w:val="a6"/>
              <w:rPr>
                <w:rFonts w:ascii="Times New Roman" w:hAnsi="Times New Roman" w:cs="Times New Roman"/>
                <w:sz w:val="20"/>
                <w:szCs w:val="20"/>
              </w:rPr>
            </w:pPr>
            <w:r w:rsidRPr="009A666B">
              <w:rPr>
                <w:rFonts w:ascii="Times New Roman" w:hAnsi="Times New Roman" w:cs="Times New Roman"/>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9A666B">
              <w:rPr>
                <w:rFonts w:ascii="Times New Roman" w:hAnsi="Times New Roman" w:cs="Times New Roman"/>
                <w:sz w:val="20"/>
                <w:szCs w:val="20"/>
              </w:rPr>
              <w:t>обучающи</w:t>
            </w:r>
            <w:r>
              <w:rPr>
                <w:rFonts w:ascii="Times New Roman" w:hAnsi="Times New Roman" w:cs="Times New Roman"/>
                <w:sz w:val="20"/>
                <w:szCs w:val="20"/>
              </w:rPr>
              <w:t>м</w:t>
            </w:r>
            <w:r w:rsidRPr="009A666B">
              <w:rPr>
                <w:rFonts w:ascii="Times New Roman" w:hAnsi="Times New Roman" w:cs="Times New Roman"/>
                <w:sz w:val="20"/>
                <w:szCs w:val="20"/>
              </w:rPr>
              <w:t>ся</w:t>
            </w:r>
            <w:proofErr w:type="gramEnd"/>
            <w:r w:rsidRPr="009A666B">
              <w:rPr>
                <w:rFonts w:ascii="Times New Roman" w:hAnsi="Times New Roman" w:cs="Times New Roman"/>
                <w:sz w:val="20"/>
                <w:szCs w:val="20"/>
              </w:rPr>
              <w:t xml:space="preserve"> в муниципальных образовательных организациях, в частных общеобразовательных организациях, имеющих государственную аккредитацию</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85420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"Развитие системы общего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02</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S6560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приобретение автотранспорта для подвоза детей в общеобразовательные организации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"Развитие системы дополнительного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"Содержание аппарата отдела образования администрации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lastRenderedPageBreak/>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00110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выплаты по оплате труда работников органов местного самоуправления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"Содержание аппарата МБУ "Централизованная бухгалтерия учреждений образования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08</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"Оплата жилья и коммунальных услуг педагогическим работникам"</w:t>
            </w:r>
          </w:p>
        </w:tc>
      </w:tr>
      <w:tr w:rsidR="00997F1D" w:rsidRPr="009A666B" w:rsidTr="00D330D2">
        <w:tc>
          <w:tcPr>
            <w:tcW w:w="517"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07</w:t>
            </w:r>
          </w:p>
        </w:tc>
        <w:tc>
          <w:tcPr>
            <w:tcW w:w="410" w:type="dxa"/>
          </w:tcPr>
          <w:p w:rsidR="00997F1D" w:rsidRPr="009A666B" w:rsidRDefault="00997F1D"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08</w:t>
            </w:r>
          </w:p>
        </w:tc>
        <w:tc>
          <w:tcPr>
            <w:tcW w:w="903" w:type="dxa"/>
          </w:tcPr>
          <w:p w:rsidR="00997F1D" w:rsidRPr="009A666B" w:rsidRDefault="00997F1D" w:rsidP="00D330D2">
            <w:pPr>
              <w:widowControl w:val="0"/>
              <w:autoSpaceDE w:val="0"/>
              <w:autoSpaceDN w:val="0"/>
              <w:adjustRightInd w:val="0"/>
              <w:jc w:val="center"/>
              <w:rPr>
                <w:sz w:val="20"/>
                <w:szCs w:val="20"/>
              </w:rPr>
            </w:pPr>
            <w:r w:rsidRPr="009A666B">
              <w:rPr>
                <w:sz w:val="20"/>
                <w:szCs w:val="20"/>
              </w:rPr>
              <w:t>85251</w:t>
            </w:r>
          </w:p>
        </w:tc>
        <w:tc>
          <w:tcPr>
            <w:tcW w:w="7938" w:type="dxa"/>
          </w:tcPr>
          <w:p w:rsidR="00997F1D" w:rsidRPr="009A666B" w:rsidRDefault="00997F1D" w:rsidP="00723521">
            <w:pPr>
              <w:pStyle w:val="a6"/>
              <w:rPr>
                <w:rFonts w:ascii="Times New Roman" w:hAnsi="Times New Roman" w:cs="Times New Roman"/>
                <w:sz w:val="20"/>
                <w:szCs w:val="20"/>
              </w:rPr>
            </w:pPr>
            <w:r w:rsidRPr="00041071">
              <w:rPr>
                <w:rFonts w:ascii="Times New Roman" w:hAnsi="Times New Roman" w:cs="Times New Roman"/>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11</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4"/>
              </w:rPr>
            </w:pPr>
            <w:r w:rsidRPr="009A666B">
              <w:rPr>
                <w:rFonts w:ascii="Times New Roman" w:hAnsi="Times New Roman" w:cs="Times New Roman"/>
                <w:b/>
                <w:sz w:val="20"/>
                <w:szCs w:val="24"/>
              </w:rPr>
              <w:t>Основное мероприятие "Достижение наилучших значений показателей качества и платежеспособности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80050</w:t>
            </w:r>
          </w:p>
        </w:tc>
        <w:tc>
          <w:tcPr>
            <w:tcW w:w="7938" w:type="dxa"/>
          </w:tcPr>
          <w:p w:rsidR="005608D9" w:rsidRPr="009A666B" w:rsidRDefault="005608D9" w:rsidP="00D330D2">
            <w:pPr>
              <w:pStyle w:val="a6"/>
              <w:rPr>
                <w:rFonts w:ascii="Times New Roman" w:hAnsi="Times New Roman" w:cs="Times New Roman"/>
                <w:sz w:val="20"/>
                <w:szCs w:val="24"/>
              </w:rPr>
            </w:pPr>
            <w:r w:rsidRPr="009A666B">
              <w:rPr>
                <w:rFonts w:ascii="Times New Roman" w:hAnsi="Times New Roman" w:cs="Times New Roman"/>
                <w:sz w:val="20"/>
                <w:szCs w:val="24"/>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w:t>
            </w:r>
            <w:r w:rsidRPr="009A666B">
              <w:rPr>
                <w:sz w:val="20"/>
                <w:szCs w:val="20"/>
                <w:lang w:val="en-US"/>
              </w:rPr>
              <w:t>6</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4"/>
              </w:rPr>
            </w:pPr>
            <w:r w:rsidRPr="009A666B">
              <w:rPr>
                <w:rFonts w:ascii="Times New Roman" w:hAnsi="Times New Roman" w:cs="Times New Roman"/>
                <w:sz w:val="20"/>
                <w:szCs w:val="20"/>
                <w:lang w:eastAsia="en-US"/>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11</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80080</w:t>
            </w:r>
          </w:p>
        </w:tc>
        <w:tc>
          <w:tcPr>
            <w:tcW w:w="7938" w:type="dxa"/>
          </w:tcPr>
          <w:p w:rsidR="005608D9" w:rsidRPr="009A666B" w:rsidRDefault="005608D9" w:rsidP="00D330D2">
            <w:pPr>
              <w:pStyle w:val="a6"/>
              <w:rPr>
                <w:rFonts w:ascii="Times New Roman" w:hAnsi="Times New Roman" w:cs="Times New Roman"/>
                <w:sz w:val="20"/>
                <w:szCs w:val="20"/>
                <w:lang w:eastAsia="en-US"/>
              </w:rPr>
            </w:pPr>
            <w:r w:rsidRPr="009A666B">
              <w:rPr>
                <w:rFonts w:ascii="Times New Roman" w:hAnsi="Times New Roman" w:cs="Times New Roman"/>
                <w:sz w:val="20"/>
                <w:szCs w:val="24"/>
              </w:rPr>
              <w:t xml:space="preserve">Реализация направления расходов на поощрение за достижения наилучших </w:t>
            </w:r>
            <w:proofErr w:type="gramStart"/>
            <w:r w:rsidRPr="009A666B">
              <w:rPr>
                <w:rFonts w:ascii="Times New Roman" w:hAnsi="Times New Roman" w:cs="Times New Roman"/>
                <w:sz w:val="20"/>
                <w:szCs w:val="24"/>
              </w:rPr>
              <w:t>значений показателей эффективности деятельности органов местного самоуправления</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12</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"Повышение квалификации педагогических работников муниципальных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"Повышение квалификации педагогических работников муниципальных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S659</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повышение квалификации педагогических работников муниципальных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13</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S6160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выполнение требований антитеррористической защищенности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15</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lang w:eastAsia="en-US"/>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15</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53030</w:t>
            </w:r>
          </w:p>
        </w:tc>
        <w:tc>
          <w:tcPr>
            <w:tcW w:w="7938" w:type="dxa"/>
          </w:tcPr>
          <w:p w:rsidR="005608D9" w:rsidRPr="009A666B" w:rsidRDefault="005608D9" w:rsidP="00D330D2">
            <w:pPr>
              <w:pStyle w:val="a6"/>
              <w:rPr>
                <w:rFonts w:ascii="Times New Roman" w:hAnsi="Times New Roman" w:cs="Times New Roman"/>
                <w:sz w:val="20"/>
                <w:szCs w:val="20"/>
              </w:rPr>
            </w:pPr>
            <w:r w:rsidRPr="00B66836">
              <w:rPr>
                <w:rFonts w:ascii="Times New Roman" w:hAnsi="Times New Roman" w:cs="Times New Roman"/>
                <w:sz w:val="20"/>
                <w:szCs w:val="20"/>
                <w:lang w:eastAsia="en-US"/>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16</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proofErr w:type="gramStart"/>
            <w:r w:rsidRPr="009A666B">
              <w:rPr>
                <w:rFonts w:ascii="Times New Roman" w:hAnsi="Times New Roman" w:cs="Times New Roman"/>
                <w:b/>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16</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R</w:t>
            </w:r>
            <w:r w:rsidRPr="009A666B">
              <w:rPr>
                <w:sz w:val="20"/>
                <w:szCs w:val="20"/>
              </w:rPr>
              <w:t>3040</w:t>
            </w:r>
          </w:p>
        </w:tc>
        <w:tc>
          <w:tcPr>
            <w:tcW w:w="7938" w:type="dxa"/>
          </w:tcPr>
          <w:p w:rsidR="005608D9" w:rsidRPr="009A666B" w:rsidRDefault="005608D9" w:rsidP="00D330D2">
            <w:pPr>
              <w:pStyle w:val="a6"/>
              <w:rPr>
                <w:rFonts w:ascii="Times New Roman" w:hAnsi="Times New Roman" w:cs="Times New Roman"/>
                <w:sz w:val="20"/>
                <w:szCs w:val="20"/>
              </w:rPr>
            </w:pPr>
            <w:proofErr w:type="gramStart"/>
            <w:r w:rsidRPr="009A666B">
              <w:rPr>
                <w:rFonts w:ascii="Times New Roman" w:hAnsi="Times New Roman" w:cs="Times New Roman"/>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17</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17</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w:t>
            </w:r>
            <w:r w:rsidRPr="009A666B">
              <w:rPr>
                <w:sz w:val="20"/>
                <w:szCs w:val="20"/>
              </w:rPr>
              <w:t>6310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создание условий для инклюзивного образования детей-инвалидов в дошкольных образовательных организациях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18</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9A666B">
              <w:rPr>
                <w:rFonts w:ascii="Times New Roman" w:hAnsi="Times New Roman" w:cs="Times New Roman"/>
                <w:b/>
                <w:sz w:val="20"/>
                <w:szCs w:val="20"/>
              </w:rPr>
              <w:t>безбарьерной</w:t>
            </w:r>
            <w:proofErr w:type="spellEnd"/>
            <w:r w:rsidRPr="009A666B">
              <w:rPr>
                <w:rFonts w:ascii="Times New Roman" w:hAnsi="Times New Roman" w:cs="Times New Roman"/>
                <w:b/>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r w:rsidRPr="009A666B">
              <w:rPr>
                <w:sz w:val="20"/>
                <w:szCs w:val="20"/>
                <w:lang w:val="en-US"/>
              </w:rPr>
              <w:t>8</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S</w:t>
            </w:r>
            <w:r w:rsidRPr="009A666B">
              <w:rPr>
                <w:sz w:val="20"/>
                <w:szCs w:val="20"/>
              </w:rPr>
              <w:t>6</w:t>
            </w:r>
            <w:r w:rsidRPr="009A666B">
              <w:rPr>
                <w:sz w:val="20"/>
                <w:szCs w:val="20"/>
                <w:lang w:val="en-US"/>
              </w:rPr>
              <w:t>130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 xml:space="preserve">Расходы на создание в общеобразовательных организациях условий для инклюзивного </w:t>
            </w:r>
            <w:r w:rsidRPr="009A666B">
              <w:rPr>
                <w:rFonts w:ascii="Times New Roman" w:hAnsi="Times New Roman" w:cs="Times New Roman"/>
                <w:sz w:val="20"/>
                <w:szCs w:val="20"/>
              </w:rPr>
              <w:lastRenderedPageBreak/>
              <w:t xml:space="preserve">образования детей-инвалидов, в том числе создание универсальной </w:t>
            </w:r>
            <w:proofErr w:type="spellStart"/>
            <w:r w:rsidRPr="009A666B">
              <w:rPr>
                <w:rFonts w:ascii="Times New Roman" w:hAnsi="Times New Roman" w:cs="Times New Roman"/>
                <w:sz w:val="20"/>
                <w:szCs w:val="20"/>
              </w:rPr>
              <w:t>безбарьерной</w:t>
            </w:r>
            <w:proofErr w:type="spellEnd"/>
            <w:r w:rsidRPr="009A666B">
              <w:rPr>
                <w:rFonts w:ascii="Times New Roman" w:hAnsi="Times New Roman" w:cs="Times New Roman"/>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lastRenderedPageBreak/>
              <w:t>07</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20</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lang w:eastAsia="en-US"/>
              </w:rPr>
            </w:pPr>
            <w:r w:rsidRPr="009A666B">
              <w:rPr>
                <w:rFonts w:ascii="Times New Roman" w:hAnsi="Times New Roman" w:cs="Times New Roman"/>
                <w:b/>
                <w:sz w:val="20"/>
                <w:szCs w:val="20"/>
                <w:lang w:eastAsia="en-US"/>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07</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20</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S6880</w:t>
            </w:r>
          </w:p>
        </w:tc>
        <w:tc>
          <w:tcPr>
            <w:tcW w:w="7938" w:type="dxa"/>
          </w:tcPr>
          <w:p w:rsidR="005608D9" w:rsidRPr="009A666B" w:rsidRDefault="005608D9" w:rsidP="00D330D2">
            <w:pPr>
              <w:pStyle w:val="a6"/>
              <w:rPr>
                <w:rFonts w:ascii="Times New Roman" w:hAnsi="Times New Roman" w:cs="Times New Roman"/>
                <w:sz w:val="20"/>
                <w:szCs w:val="20"/>
                <w:lang w:eastAsia="en-US"/>
              </w:rPr>
            </w:pPr>
            <w:r w:rsidRPr="009A666B">
              <w:rPr>
                <w:rFonts w:ascii="Times New Roman" w:hAnsi="Times New Roman" w:cs="Times New Roman"/>
                <w:sz w:val="20"/>
                <w:szCs w:val="20"/>
              </w:rPr>
              <w:t>Расходы на выполнение требований пожарной безопасности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22</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85460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"Дополнительное профессиональное образование педагогических работников муниципальных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"Дополнительное профессиональное образование педагогических работников муниципальных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S</w:t>
            </w:r>
            <w:r w:rsidRPr="009A666B">
              <w:rPr>
                <w:sz w:val="20"/>
                <w:szCs w:val="20"/>
              </w:rPr>
              <w:t>6910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направленные на дополнительное профессиональное образование педагогических работников муниципальных образовательных организаций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 xml:space="preserve">07 </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 xml:space="preserve">1 </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E2</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Региональный проект "Успех каждого ребенка"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E2</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509</w:t>
            </w:r>
            <w:r w:rsidRPr="009A666B">
              <w:rPr>
                <w:sz w:val="20"/>
                <w:szCs w:val="20"/>
              </w:rPr>
              <w:t>8</w:t>
            </w:r>
            <w:r w:rsidRPr="009A666B">
              <w:rPr>
                <w:sz w:val="20"/>
                <w:szCs w:val="20"/>
                <w:lang w:val="en-US"/>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lang w:val="en-US"/>
              </w:rPr>
              <w:t>E</w:t>
            </w:r>
            <w:r w:rsidRPr="009A666B">
              <w:rPr>
                <w:b/>
                <w:sz w:val="20"/>
                <w:szCs w:val="20"/>
              </w:rPr>
              <w:t>В</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rPr>
              <w:t>Региональный проект "Патриотическое воспитание граждан Российской Федерации"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lang w:val="en-US"/>
              </w:rPr>
              <w:t>E</w:t>
            </w:r>
            <w:r w:rsidRPr="009A666B">
              <w:rPr>
                <w:sz w:val="20"/>
                <w:szCs w:val="20"/>
              </w:rPr>
              <w:t>В</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51790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jc w:val="both"/>
              <w:rPr>
                <w:rFonts w:ascii="Times New Roman" w:hAnsi="Times New Roman" w:cs="Times New Roman"/>
                <w:b/>
                <w:sz w:val="20"/>
                <w:szCs w:val="20"/>
              </w:rPr>
            </w:pPr>
            <w:r w:rsidRPr="009A666B">
              <w:rPr>
                <w:rFonts w:ascii="Times New Roman" w:hAnsi="Times New Roman" w:cs="Times New Roman"/>
                <w:b/>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85430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85440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r>
      <w:tr w:rsidR="005608D9" w:rsidRPr="009A666B" w:rsidTr="00D330D2">
        <w:trPr>
          <w:trHeight w:val="275"/>
        </w:trPr>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2</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09</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"Приобретение и ремонт жилья детям-сиротам"</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85450</w:t>
            </w:r>
          </w:p>
        </w:tc>
        <w:tc>
          <w:tcPr>
            <w:tcW w:w="7938" w:type="dxa"/>
          </w:tcPr>
          <w:p w:rsidR="005608D9" w:rsidRPr="009A666B" w:rsidRDefault="005608D9" w:rsidP="00D330D2">
            <w:pPr>
              <w:pStyle w:val="a6"/>
              <w:rPr>
                <w:rFonts w:ascii="Times New Roman" w:hAnsi="Times New Roman" w:cs="Times New Roman"/>
                <w:sz w:val="20"/>
                <w:szCs w:val="20"/>
              </w:rPr>
            </w:pPr>
            <w:proofErr w:type="gramStart"/>
            <w:r w:rsidRPr="009A666B">
              <w:rPr>
                <w:rFonts w:ascii="Times New Roman" w:hAnsi="Times New Roman" w:cs="Times New Roman"/>
                <w:sz w:val="20"/>
                <w:szCs w:val="20"/>
                <w:lang w:eastAsia="en-US"/>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"Отдых и оздоровление детей в Грязинском муниципальном районе Липецкой области в 2020 – 2026 гг."</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07</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04</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"Организация отдыха и оздоровления детей в каникулярное время"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07</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04</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08</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08</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08</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1</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w:t>
            </w:r>
            <w:r w:rsidRPr="009A666B">
              <w:rPr>
                <w:b/>
                <w:sz w:val="20"/>
                <w:szCs w:val="20"/>
              </w:rPr>
              <w:t>2</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"Пропаганда антитеррористической деятельности, профилактика терроризма в Грязинском муниципальном районе"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lastRenderedPageBreak/>
              <w:t>08</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1</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w:t>
            </w:r>
            <w:r w:rsidRPr="009A666B">
              <w:rPr>
                <w:sz w:val="20"/>
                <w:szCs w:val="20"/>
              </w:rPr>
              <w:t>2</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08</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05</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B105BD" w:rsidRDefault="005608D9" w:rsidP="00D330D2">
            <w:pPr>
              <w:pStyle w:val="a6"/>
              <w:rPr>
                <w:rFonts w:ascii="Times New Roman" w:hAnsi="Times New Roman" w:cs="Times New Roman"/>
                <w:b/>
                <w:sz w:val="20"/>
                <w:szCs w:val="20"/>
              </w:rPr>
            </w:pPr>
            <w:r w:rsidRPr="00B105BD">
              <w:rPr>
                <w:rFonts w:ascii="Times New Roman" w:hAnsi="Times New Roman" w:cs="Times New Roman"/>
                <w:b/>
                <w:sz w:val="20"/>
                <w:szCs w:val="28"/>
              </w:rPr>
              <w:t xml:space="preserve">Основное мероприятие "Поддержание в технически исправном состоянии и абонентская плата за доступ в </w:t>
            </w:r>
            <w:r w:rsidRPr="00B105BD">
              <w:rPr>
                <w:rFonts w:ascii="Times New Roman" w:hAnsi="Times New Roman" w:cs="Times New Roman"/>
                <w:b/>
                <w:sz w:val="20"/>
                <w:szCs w:val="28"/>
                <w:lang w:val="en-US"/>
              </w:rPr>
              <w:t>VPN</w:t>
            </w:r>
            <w:r w:rsidRPr="00B105BD">
              <w:rPr>
                <w:rFonts w:ascii="Times New Roman" w:hAnsi="Times New Roman" w:cs="Times New Roman"/>
                <w:b/>
                <w:sz w:val="20"/>
                <w:szCs w:val="28"/>
              </w:rPr>
              <w:t xml:space="preserve"> средств наблюдения и фиксации системы "Безопасный город"</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08</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06</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09000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Предоставление муниципальным бюджетным и автономным учреждениям субсидий</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06</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08</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2</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08</w:t>
            </w:r>
          </w:p>
        </w:tc>
        <w:tc>
          <w:tcPr>
            <w:tcW w:w="410"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2</w:t>
            </w:r>
          </w:p>
        </w:tc>
        <w:tc>
          <w:tcPr>
            <w:tcW w:w="546"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w:t>
            </w:r>
            <w:r w:rsidRPr="009A666B">
              <w:rPr>
                <w:b/>
                <w:sz w:val="20"/>
                <w:szCs w:val="20"/>
              </w:rPr>
              <w:t>3</w:t>
            </w:r>
          </w:p>
        </w:tc>
        <w:tc>
          <w:tcPr>
            <w:tcW w:w="903" w:type="dxa"/>
          </w:tcPr>
          <w:p w:rsidR="005608D9" w:rsidRPr="009A666B" w:rsidRDefault="005608D9" w:rsidP="00D330D2">
            <w:pPr>
              <w:widowControl w:val="0"/>
              <w:autoSpaceDE w:val="0"/>
              <w:autoSpaceDN w:val="0"/>
              <w:adjustRightInd w:val="0"/>
              <w:jc w:val="center"/>
              <w:rPr>
                <w:b/>
                <w:sz w:val="20"/>
                <w:szCs w:val="20"/>
                <w:lang w:val="en-US"/>
              </w:rPr>
            </w:pPr>
            <w:r w:rsidRPr="009A666B">
              <w:rPr>
                <w:b/>
                <w:sz w:val="20"/>
                <w:szCs w:val="20"/>
                <w:lang w:val="en-US"/>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08</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2</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03</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99999</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99</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Непрограммные расходы районного бюджета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99</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1</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Обеспечение деятельности органов местного самоуправления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00050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Обеспечение деятельности высшего должностного лица (руководителя высшего исполнительного органа местного самоуправления)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00110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выплаты по оплате труда работников органов местного самоуправления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00120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w:t>
            </w:r>
            <w:r w:rsidRPr="009A666B">
              <w:rPr>
                <w:sz w:val="20"/>
                <w:szCs w:val="20"/>
                <w:lang w:val="en-US"/>
              </w:rPr>
              <w:t>6</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1</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80080</w:t>
            </w:r>
          </w:p>
        </w:tc>
        <w:tc>
          <w:tcPr>
            <w:tcW w:w="7938" w:type="dxa"/>
          </w:tcPr>
          <w:p w:rsidR="005608D9" w:rsidRPr="009A666B" w:rsidRDefault="005608D9" w:rsidP="00D330D2">
            <w:pPr>
              <w:pStyle w:val="a6"/>
              <w:rPr>
                <w:rFonts w:ascii="Times New Roman" w:hAnsi="Times New Roman" w:cs="Times New Roman"/>
                <w:sz w:val="20"/>
                <w:szCs w:val="20"/>
                <w:lang w:eastAsia="en-US"/>
              </w:rPr>
            </w:pPr>
            <w:r w:rsidRPr="009A666B">
              <w:rPr>
                <w:rFonts w:ascii="Times New Roman" w:hAnsi="Times New Roman" w:cs="Times New Roman"/>
                <w:sz w:val="20"/>
                <w:szCs w:val="24"/>
              </w:rPr>
              <w:t xml:space="preserve">Реализация направления расходов на поощрение за достижения наилучших </w:t>
            </w:r>
            <w:proofErr w:type="gramStart"/>
            <w:r w:rsidRPr="009A666B">
              <w:rPr>
                <w:rFonts w:ascii="Times New Roman" w:hAnsi="Times New Roman" w:cs="Times New Roman"/>
                <w:sz w:val="20"/>
                <w:szCs w:val="24"/>
              </w:rPr>
              <w:t>значений показателей эффективности деятельности органов местного самоуправления</w:t>
            </w:r>
            <w:proofErr w:type="gramEnd"/>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99</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3</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 xml:space="preserve">Резервные фонды </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3</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05000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Резервный фонд администрации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99</w:t>
            </w:r>
          </w:p>
        </w:tc>
        <w:tc>
          <w:tcPr>
            <w:tcW w:w="410"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9</w:t>
            </w:r>
          </w:p>
        </w:tc>
        <w:tc>
          <w:tcPr>
            <w:tcW w:w="546"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w:t>
            </w:r>
          </w:p>
        </w:tc>
        <w:tc>
          <w:tcPr>
            <w:tcW w:w="903" w:type="dxa"/>
          </w:tcPr>
          <w:p w:rsidR="005608D9" w:rsidRPr="009A666B" w:rsidRDefault="005608D9" w:rsidP="00D330D2">
            <w:pPr>
              <w:widowControl w:val="0"/>
              <w:autoSpaceDE w:val="0"/>
              <w:autoSpaceDN w:val="0"/>
              <w:adjustRightInd w:val="0"/>
              <w:jc w:val="center"/>
              <w:rPr>
                <w:b/>
                <w:sz w:val="20"/>
                <w:szCs w:val="20"/>
              </w:rPr>
            </w:pPr>
            <w:r w:rsidRPr="009A666B">
              <w:rPr>
                <w:b/>
                <w:sz w:val="20"/>
                <w:szCs w:val="20"/>
              </w:rPr>
              <w:t>00000</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b/>
                <w:sz w:val="20"/>
                <w:szCs w:val="20"/>
              </w:rPr>
              <w:t>Иные непрограммные мероприятия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00015</w:t>
            </w:r>
          </w:p>
        </w:tc>
        <w:tc>
          <w:tcPr>
            <w:tcW w:w="7938" w:type="dxa"/>
          </w:tcPr>
          <w:p w:rsidR="005608D9" w:rsidRPr="009A666B" w:rsidRDefault="005608D9" w:rsidP="00D330D2">
            <w:pPr>
              <w:pStyle w:val="a6"/>
              <w:rPr>
                <w:rFonts w:ascii="Times New Roman" w:hAnsi="Times New Roman" w:cs="Times New Roman"/>
                <w:b/>
                <w:sz w:val="20"/>
                <w:szCs w:val="20"/>
              </w:rPr>
            </w:pPr>
            <w:r w:rsidRPr="009A666B">
              <w:rPr>
                <w:rFonts w:ascii="Times New Roman" w:hAnsi="Times New Roman" w:cs="Times New Roman"/>
                <w:sz w:val="20"/>
                <w:szCs w:val="24"/>
              </w:rPr>
              <w:t>Расходы на выплаты уволенным служащим (работникам) в денежной форме</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00016</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Возмещение судебных расходов по исполнительным листам</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99</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9</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00</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00017</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00020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Условно утвержденные расходы</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00090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99</w:t>
            </w:r>
          </w:p>
        </w:tc>
        <w:tc>
          <w:tcPr>
            <w:tcW w:w="410"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9</w:t>
            </w:r>
          </w:p>
        </w:tc>
        <w:tc>
          <w:tcPr>
            <w:tcW w:w="546"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00</w:t>
            </w:r>
          </w:p>
        </w:tc>
        <w:tc>
          <w:tcPr>
            <w:tcW w:w="903" w:type="dxa"/>
          </w:tcPr>
          <w:p w:rsidR="005608D9" w:rsidRPr="009A666B" w:rsidRDefault="005608D9" w:rsidP="00D330D2">
            <w:pPr>
              <w:widowControl w:val="0"/>
              <w:autoSpaceDE w:val="0"/>
              <w:autoSpaceDN w:val="0"/>
              <w:adjustRightInd w:val="0"/>
              <w:jc w:val="center"/>
              <w:rPr>
                <w:sz w:val="20"/>
                <w:szCs w:val="20"/>
                <w:lang w:val="en-US"/>
              </w:rPr>
            </w:pPr>
            <w:r w:rsidRPr="009A666B">
              <w:rPr>
                <w:sz w:val="20"/>
                <w:szCs w:val="20"/>
                <w:lang w:val="en-US"/>
              </w:rPr>
              <w:t>00150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Содержание контрольно-счетной комиссии</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80050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w:t>
            </w:r>
            <w:r w:rsidRPr="009A666B">
              <w:rPr>
                <w:sz w:val="20"/>
                <w:szCs w:val="20"/>
                <w:lang w:val="en-US"/>
              </w:rPr>
              <w:t>6</w:t>
            </w:r>
            <w:r w:rsidRPr="009A666B">
              <w:rPr>
                <w:sz w:val="20"/>
                <w:szCs w:val="20"/>
              </w:rPr>
              <w:t>0</w:t>
            </w:r>
          </w:p>
        </w:tc>
        <w:tc>
          <w:tcPr>
            <w:tcW w:w="7938" w:type="dxa"/>
          </w:tcPr>
          <w:p w:rsidR="005608D9" w:rsidRPr="009A666B" w:rsidRDefault="005608D9" w:rsidP="00D330D2">
            <w:pPr>
              <w:pStyle w:val="a6"/>
              <w:rPr>
                <w:rFonts w:ascii="Times New Roman" w:hAnsi="Times New Roman" w:cs="Times New Roman"/>
                <w:sz w:val="20"/>
                <w:szCs w:val="20"/>
              </w:rPr>
            </w:pPr>
            <w:r w:rsidRPr="009A666B">
              <w:rPr>
                <w:rFonts w:ascii="Times New Roman" w:hAnsi="Times New Roman" w:cs="Times New Roman"/>
                <w:sz w:val="20"/>
                <w:szCs w:val="20"/>
                <w:lang w:eastAsia="en-US"/>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r>
      <w:tr w:rsidR="005608D9" w:rsidRPr="009A666B" w:rsidTr="00D330D2">
        <w:tc>
          <w:tcPr>
            <w:tcW w:w="517"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99</w:t>
            </w:r>
          </w:p>
        </w:tc>
        <w:tc>
          <w:tcPr>
            <w:tcW w:w="410"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9</w:t>
            </w:r>
          </w:p>
        </w:tc>
        <w:tc>
          <w:tcPr>
            <w:tcW w:w="546"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00</w:t>
            </w:r>
          </w:p>
        </w:tc>
        <w:tc>
          <w:tcPr>
            <w:tcW w:w="903" w:type="dxa"/>
          </w:tcPr>
          <w:p w:rsidR="005608D9" w:rsidRPr="009A666B" w:rsidRDefault="005608D9" w:rsidP="00D330D2">
            <w:pPr>
              <w:widowControl w:val="0"/>
              <w:autoSpaceDE w:val="0"/>
              <w:autoSpaceDN w:val="0"/>
              <w:adjustRightInd w:val="0"/>
              <w:jc w:val="center"/>
              <w:rPr>
                <w:sz w:val="20"/>
                <w:szCs w:val="20"/>
              </w:rPr>
            </w:pPr>
            <w:r w:rsidRPr="009A666B">
              <w:rPr>
                <w:sz w:val="20"/>
                <w:szCs w:val="20"/>
              </w:rPr>
              <w:t>80080</w:t>
            </w:r>
          </w:p>
        </w:tc>
        <w:tc>
          <w:tcPr>
            <w:tcW w:w="7938" w:type="dxa"/>
          </w:tcPr>
          <w:p w:rsidR="005608D9" w:rsidRPr="009A666B" w:rsidRDefault="005608D9" w:rsidP="00D330D2">
            <w:pPr>
              <w:pStyle w:val="a6"/>
              <w:rPr>
                <w:rFonts w:ascii="Times New Roman" w:hAnsi="Times New Roman" w:cs="Times New Roman"/>
                <w:sz w:val="20"/>
                <w:szCs w:val="20"/>
                <w:lang w:eastAsia="en-US"/>
              </w:rPr>
            </w:pPr>
            <w:r w:rsidRPr="009A666B">
              <w:rPr>
                <w:rFonts w:ascii="Times New Roman" w:hAnsi="Times New Roman" w:cs="Times New Roman"/>
                <w:sz w:val="20"/>
                <w:szCs w:val="20"/>
                <w:lang w:eastAsia="en-US"/>
              </w:rPr>
              <w:t xml:space="preserve">Реализация направления расходов на поощрение за достижения наилучших </w:t>
            </w:r>
            <w:proofErr w:type="gramStart"/>
            <w:r w:rsidRPr="009A666B">
              <w:rPr>
                <w:rFonts w:ascii="Times New Roman" w:hAnsi="Times New Roman" w:cs="Times New Roman"/>
                <w:sz w:val="20"/>
                <w:szCs w:val="20"/>
                <w:lang w:eastAsia="en-US"/>
              </w:rPr>
              <w:t>значений показателей эффективности деятельности органов местного самоуправления</w:t>
            </w:r>
            <w:proofErr w:type="gramEnd"/>
          </w:p>
        </w:tc>
      </w:tr>
    </w:tbl>
    <w:p w:rsidR="0094145B" w:rsidRDefault="0094145B"/>
    <w:p w:rsidR="0094145B" w:rsidRDefault="0094145B">
      <w:bookmarkStart w:id="0" w:name="_GoBack"/>
      <w:bookmarkEnd w:id="0"/>
    </w:p>
    <w:p w:rsidR="0094145B" w:rsidRDefault="0094145B" w:rsidP="0094145B">
      <w:pPr>
        <w:autoSpaceDE w:val="0"/>
        <w:autoSpaceDN w:val="0"/>
        <w:adjustRightInd w:val="0"/>
        <w:rPr>
          <w:sz w:val="28"/>
        </w:rPr>
      </w:pPr>
      <w:r>
        <w:rPr>
          <w:sz w:val="28"/>
        </w:rPr>
        <w:t>Н</w:t>
      </w:r>
      <w:r w:rsidRPr="00BA7A3B">
        <w:rPr>
          <w:sz w:val="28"/>
        </w:rPr>
        <w:t xml:space="preserve">ачальник управления финансов      </w:t>
      </w:r>
    </w:p>
    <w:p w:rsidR="0094145B" w:rsidRPr="00BA7A3B" w:rsidRDefault="0094145B" w:rsidP="0094145B">
      <w:pPr>
        <w:autoSpaceDE w:val="0"/>
        <w:autoSpaceDN w:val="0"/>
        <w:adjustRightInd w:val="0"/>
        <w:rPr>
          <w:sz w:val="28"/>
        </w:rPr>
      </w:pPr>
      <w:r>
        <w:rPr>
          <w:sz w:val="28"/>
        </w:rPr>
        <w:t>администрации района</w:t>
      </w:r>
      <w:r w:rsidRPr="00BA7A3B">
        <w:rPr>
          <w:sz w:val="28"/>
        </w:rPr>
        <w:t xml:space="preserve">       </w:t>
      </w:r>
      <w:r>
        <w:rPr>
          <w:sz w:val="28"/>
        </w:rPr>
        <w:t xml:space="preserve">                             </w:t>
      </w:r>
      <w:r w:rsidRPr="00BA7A3B">
        <w:rPr>
          <w:sz w:val="28"/>
        </w:rPr>
        <w:t xml:space="preserve">                       </w:t>
      </w:r>
      <w:r>
        <w:rPr>
          <w:sz w:val="28"/>
        </w:rPr>
        <w:tab/>
      </w:r>
      <w:r>
        <w:rPr>
          <w:sz w:val="28"/>
        </w:rPr>
        <w:tab/>
      </w:r>
      <w:r w:rsidRPr="00BA7A3B">
        <w:rPr>
          <w:sz w:val="28"/>
        </w:rPr>
        <w:t xml:space="preserve">  </w:t>
      </w:r>
      <w:r>
        <w:rPr>
          <w:sz w:val="28"/>
        </w:rPr>
        <w:t>И.Н. Муратова</w:t>
      </w:r>
    </w:p>
    <w:p w:rsidR="0094145B" w:rsidRDefault="0094145B"/>
    <w:sectPr w:rsidR="0094145B" w:rsidSect="00CF63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472"/>
    <w:multiLevelType w:val="hybridMultilevel"/>
    <w:tmpl w:val="BE5C72A6"/>
    <w:lvl w:ilvl="0" w:tplc="246CA1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9754D1"/>
    <w:multiLevelType w:val="hybridMultilevel"/>
    <w:tmpl w:val="793EA4BC"/>
    <w:lvl w:ilvl="0" w:tplc="8CF65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65698C"/>
    <w:multiLevelType w:val="multilevel"/>
    <w:tmpl w:val="31748A00"/>
    <w:lvl w:ilvl="0">
      <w:start w:val="1"/>
      <w:numFmt w:val="bullet"/>
      <w:lvlText w:val=""/>
      <w:lvlJc w:val="left"/>
      <w:pPr>
        <w:ind w:left="786" w:hanging="360"/>
      </w:pPr>
      <w:rPr>
        <w:rFonts w:ascii="Wingdings" w:hAnsi="Wingdings"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3">
    <w:nsid w:val="1BDE3B79"/>
    <w:multiLevelType w:val="hybridMultilevel"/>
    <w:tmpl w:val="BDE8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13F32"/>
    <w:multiLevelType w:val="hybridMultilevel"/>
    <w:tmpl w:val="DE00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F598D"/>
    <w:multiLevelType w:val="hybridMultilevel"/>
    <w:tmpl w:val="C67C16F4"/>
    <w:lvl w:ilvl="0" w:tplc="42367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FE39F9"/>
    <w:multiLevelType w:val="hybridMultilevel"/>
    <w:tmpl w:val="5006879A"/>
    <w:lvl w:ilvl="0" w:tplc="04190003">
      <w:start w:val="1"/>
      <w:numFmt w:val="bullet"/>
      <w:lvlText w:val="o"/>
      <w:lvlJc w:val="left"/>
      <w:pPr>
        <w:ind w:left="149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B">
      <w:start w:val="1"/>
      <w:numFmt w:val="bullet"/>
      <w:lvlText w:val=""/>
      <w:lvlJc w:val="left"/>
      <w:pPr>
        <w:ind w:left="2160" w:hanging="360"/>
      </w:pPr>
      <w:rPr>
        <w:rFonts w:ascii="Wingdings" w:hAnsi="Wingdings" w:hint="default"/>
      </w:rPr>
    </w:lvl>
    <w:lvl w:ilvl="3" w:tplc="C3261D04">
      <w:start w:val="1"/>
      <w:numFmt w:val="bullet"/>
      <w:lvlText w:val=""/>
      <w:lvlJc w:val="left"/>
      <w:pPr>
        <w:ind w:left="3054" w:hanging="360"/>
      </w:pPr>
      <w:rPr>
        <w:rFonts w:ascii="Symbol" w:hAnsi="Symbol" w:hint="default"/>
        <w:sz w:val="24"/>
        <w:szCs w:val="24"/>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F2311"/>
    <w:multiLevelType w:val="hybridMultilevel"/>
    <w:tmpl w:val="0F50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928FB"/>
    <w:multiLevelType w:val="hybridMultilevel"/>
    <w:tmpl w:val="A82412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FE27C2"/>
    <w:multiLevelType w:val="hybridMultilevel"/>
    <w:tmpl w:val="8402A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055B02"/>
    <w:multiLevelType w:val="hybridMultilevel"/>
    <w:tmpl w:val="A5E4C80C"/>
    <w:lvl w:ilvl="0" w:tplc="F16A1458">
      <w:start w:val="1"/>
      <w:numFmt w:val="bullet"/>
      <w:lvlText w:val=""/>
      <w:lvlJc w:val="left"/>
      <w:pPr>
        <w:ind w:left="1854" w:hanging="360"/>
      </w:pPr>
      <w:rPr>
        <w:rFonts w:ascii="Symbol" w:hAnsi="Symbol" w:hint="default"/>
        <w:sz w:val="24"/>
        <w:szCs w:val="24"/>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2833E5"/>
    <w:multiLevelType w:val="hybridMultilevel"/>
    <w:tmpl w:val="235CF2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0DD2514"/>
    <w:multiLevelType w:val="hybridMultilevel"/>
    <w:tmpl w:val="47C85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F54318"/>
    <w:multiLevelType w:val="multilevel"/>
    <w:tmpl w:val="7136BC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3A26886"/>
    <w:multiLevelType w:val="hybridMultilevel"/>
    <w:tmpl w:val="DCE61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B">
      <w:start w:val="1"/>
      <w:numFmt w:val="bullet"/>
      <w:lvlText w:val=""/>
      <w:lvlJc w:val="left"/>
      <w:pPr>
        <w:ind w:left="3447" w:hanging="360"/>
      </w:pPr>
      <w:rPr>
        <w:rFonts w:ascii="Wingdings" w:hAnsi="Wingdings"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1C3A5B"/>
    <w:multiLevelType w:val="hybridMultilevel"/>
    <w:tmpl w:val="F7BEE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520B73"/>
    <w:multiLevelType w:val="hybridMultilevel"/>
    <w:tmpl w:val="D7C2F026"/>
    <w:lvl w:ilvl="0" w:tplc="A80A2078">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8F4B97"/>
    <w:multiLevelType w:val="hybridMultilevel"/>
    <w:tmpl w:val="95AEDEEC"/>
    <w:lvl w:ilvl="0" w:tplc="B4D865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695CF1"/>
    <w:multiLevelType w:val="hybridMultilevel"/>
    <w:tmpl w:val="E418F398"/>
    <w:lvl w:ilvl="0" w:tplc="60AAD91E">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9D70113"/>
    <w:multiLevelType w:val="hybridMultilevel"/>
    <w:tmpl w:val="DA72CD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833146"/>
    <w:multiLevelType w:val="hybridMultilevel"/>
    <w:tmpl w:val="0940359A"/>
    <w:lvl w:ilvl="0" w:tplc="489E46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29A2374"/>
    <w:multiLevelType w:val="hybridMultilevel"/>
    <w:tmpl w:val="BA1A2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902C3"/>
    <w:multiLevelType w:val="hybridMultilevel"/>
    <w:tmpl w:val="3F1C629C"/>
    <w:lvl w:ilvl="0" w:tplc="61F8E5F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4661B9B"/>
    <w:multiLevelType w:val="hybridMultilevel"/>
    <w:tmpl w:val="94FC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95205"/>
    <w:multiLevelType w:val="hybridMultilevel"/>
    <w:tmpl w:val="B33CA246"/>
    <w:lvl w:ilvl="0" w:tplc="BE2E9F44">
      <w:start w:val="1"/>
      <w:numFmt w:val="bullet"/>
      <w:lvlText w:val=""/>
      <w:lvlJc w:val="left"/>
      <w:pPr>
        <w:ind w:left="1524" w:hanging="360"/>
      </w:pPr>
      <w:rPr>
        <w:rFonts w:ascii="Symbol" w:hAnsi="Symbol" w:hint="default"/>
        <w:sz w:val="24"/>
        <w:szCs w:val="24"/>
      </w:rPr>
    </w:lvl>
    <w:lvl w:ilvl="1" w:tplc="04190003" w:tentative="1">
      <w:start w:val="1"/>
      <w:numFmt w:val="bullet"/>
      <w:lvlText w:val="o"/>
      <w:lvlJc w:val="left"/>
      <w:pPr>
        <w:ind w:left="2244" w:hanging="360"/>
      </w:pPr>
      <w:rPr>
        <w:rFonts w:ascii="Courier New" w:hAnsi="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25">
    <w:nsid w:val="58B27C6A"/>
    <w:multiLevelType w:val="hybridMultilevel"/>
    <w:tmpl w:val="671E7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9A723C7"/>
    <w:multiLevelType w:val="hybridMultilevel"/>
    <w:tmpl w:val="7410E8A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5C853330"/>
    <w:multiLevelType w:val="multilevel"/>
    <w:tmpl w:val="BBDA23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33A7691"/>
    <w:multiLevelType w:val="hybridMultilevel"/>
    <w:tmpl w:val="C5FE1AB8"/>
    <w:lvl w:ilvl="0" w:tplc="05668C6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05506A"/>
    <w:multiLevelType w:val="hybridMultilevel"/>
    <w:tmpl w:val="5916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56342D"/>
    <w:multiLevelType w:val="hybridMultilevel"/>
    <w:tmpl w:val="55225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B">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4"/>
  </w:num>
  <w:num w:numId="3">
    <w:abstractNumId w:val="24"/>
  </w:num>
  <w:num w:numId="4">
    <w:abstractNumId w:val="18"/>
  </w:num>
  <w:num w:numId="5">
    <w:abstractNumId w:val="0"/>
  </w:num>
  <w:num w:numId="6">
    <w:abstractNumId w:val="17"/>
  </w:num>
  <w:num w:numId="7">
    <w:abstractNumId w:val="22"/>
  </w:num>
  <w:num w:numId="8">
    <w:abstractNumId w:val="29"/>
  </w:num>
  <w:num w:numId="9">
    <w:abstractNumId w:val="21"/>
  </w:num>
  <w:num w:numId="10">
    <w:abstractNumId w:val="23"/>
  </w:num>
  <w:num w:numId="11">
    <w:abstractNumId w:val="3"/>
  </w:num>
  <w:num w:numId="12">
    <w:abstractNumId w:val="12"/>
  </w:num>
  <w:num w:numId="13">
    <w:abstractNumId w:val="7"/>
  </w:num>
  <w:num w:numId="14">
    <w:abstractNumId w:val="27"/>
  </w:num>
  <w:num w:numId="15">
    <w:abstractNumId w:val="30"/>
  </w:num>
  <w:num w:numId="16">
    <w:abstractNumId w:val="10"/>
  </w:num>
  <w:num w:numId="17">
    <w:abstractNumId w:val="19"/>
  </w:num>
  <w:num w:numId="18">
    <w:abstractNumId w:val="6"/>
  </w:num>
  <w:num w:numId="19">
    <w:abstractNumId w:val="9"/>
  </w:num>
  <w:num w:numId="20">
    <w:abstractNumId w:val="16"/>
  </w:num>
  <w:num w:numId="21">
    <w:abstractNumId w:val="2"/>
  </w:num>
  <w:num w:numId="22">
    <w:abstractNumId w:val="20"/>
  </w:num>
  <w:num w:numId="23">
    <w:abstractNumId w:val="25"/>
  </w:num>
  <w:num w:numId="24">
    <w:abstractNumId w:val="4"/>
  </w:num>
  <w:num w:numId="25">
    <w:abstractNumId w:val="8"/>
  </w:num>
  <w:num w:numId="26">
    <w:abstractNumId w:val="28"/>
  </w:num>
  <w:num w:numId="27">
    <w:abstractNumId w:val="26"/>
  </w:num>
  <w:num w:numId="28">
    <w:abstractNumId w:val="5"/>
  </w:num>
  <w:num w:numId="29">
    <w:abstractNumId w:val="1"/>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C1"/>
    <w:rsid w:val="00013575"/>
    <w:rsid w:val="00015D33"/>
    <w:rsid w:val="00021FA5"/>
    <w:rsid w:val="000E2098"/>
    <w:rsid w:val="000E2E5D"/>
    <w:rsid w:val="001417D5"/>
    <w:rsid w:val="00156DB0"/>
    <w:rsid w:val="0016679B"/>
    <w:rsid w:val="001A0602"/>
    <w:rsid w:val="00212843"/>
    <w:rsid w:val="00232124"/>
    <w:rsid w:val="00283834"/>
    <w:rsid w:val="002914C9"/>
    <w:rsid w:val="002F13C6"/>
    <w:rsid w:val="00351BAA"/>
    <w:rsid w:val="00381325"/>
    <w:rsid w:val="003853BF"/>
    <w:rsid w:val="004670E4"/>
    <w:rsid w:val="00484E47"/>
    <w:rsid w:val="004B35DA"/>
    <w:rsid w:val="004C2B4B"/>
    <w:rsid w:val="004C7290"/>
    <w:rsid w:val="004E7BD9"/>
    <w:rsid w:val="004F4FB5"/>
    <w:rsid w:val="00515912"/>
    <w:rsid w:val="00517059"/>
    <w:rsid w:val="005405FC"/>
    <w:rsid w:val="005476C9"/>
    <w:rsid w:val="005608D9"/>
    <w:rsid w:val="005E03C2"/>
    <w:rsid w:val="005F2CBB"/>
    <w:rsid w:val="006009C1"/>
    <w:rsid w:val="006569AB"/>
    <w:rsid w:val="007119D9"/>
    <w:rsid w:val="0073297F"/>
    <w:rsid w:val="00747ABC"/>
    <w:rsid w:val="00750F10"/>
    <w:rsid w:val="007A5BF0"/>
    <w:rsid w:val="00816BFE"/>
    <w:rsid w:val="00877190"/>
    <w:rsid w:val="00887AA1"/>
    <w:rsid w:val="00891ADE"/>
    <w:rsid w:val="008F69F1"/>
    <w:rsid w:val="00917070"/>
    <w:rsid w:val="0094145B"/>
    <w:rsid w:val="00952385"/>
    <w:rsid w:val="0097297D"/>
    <w:rsid w:val="00997F1D"/>
    <w:rsid w:val="009A60A5"/>
    <w:rsid w:val="009F49F2"/>
    <w:rsid w:val="00A21B89"/>
    <w:rsid w:val="00A24909"/>
    <w:rsid w:val="00AC3AF1"/>
    <w:rsid w:val="00AE548E"/>
    <w:rsid w:val="00AE673F"/>
    <w:rsid w:val="00B7284D"/>
    <w:rsid w:val="00B73B92"/>
    <w:rsid w:val="00B842D7"/>
    <w:rsid w:val="00C42A90"/>
    <w:rsid w:val="00C617FB"/>
    <w:rsid w:val="00C63A48"/>
    <w:rsid w:val="00CA6DF2"/>
    <w:rsid w:val="00CB5E67"/>
    <w:rsid w:val="00CE5248"/>
    <w:rsid w:val="00CF63E9"/>
    <w:rsid w:val="00D5293A"/>
    <w:rsid w:val="00DC7DB0"/>
    <w:rsid w:val="00DD5446"/>
    <w:rsid w:val="00E17E91"/>
    <w:rsid w:val="00E56934"/>
    <w:rsid w:val="00F12DA6"/>
    <w:rsid w:val="00F169A6"/>
    <w:rsid w:val="00F468BE"/>
    <w:rsid w:val="00F665E6"/>
    <w:rsid w:val="00FB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63E9"/>
    <w:pPr>
      <w:keepNext/>
      <w:autoSpaceDE w:val="0"/>
      <w:autoSpaceDN w:val="0"/>
      <w:adjustRightInd w:val="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2A9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Body Text"/>
    <w:basedOn w:val="a"/>
    <w:link w:val="a4"/>
    <w:uiPriority w:val="99"/>
    <w:rsid w:val="00C42A90"/>
    <w:pPr>
      <w:autoSpaceDE w:val="0"/>
      <w:autoSpaceDN w:val="0"/>
      <w:adjustRightInd w:val="0"/>
      <w:jc w:val="both"/>
    </w:pPr>
    <w:rPr>
      <w:sz w:val="28"/>
    </w:rPr>
  </w:style>
  <w:style w:type="character" w:customStyle="1" w:styleId="a4">
    <w:name w:val="Основной текст Знак"/>
    <w:basedOn w:val="a0"/>
    <w:link w:val="a3"/>
    <w:uiPriority w:val="99"/>
    <w:rsid w:val="00C42A90"/>
    <w:rPr>
      <w:rFonts w:ascii="Times New Roman" w:eastAsia="Times New Roman" w:hAnsi="Times New Roman" w:cs="Times New Roman"/>
      <w:sz w:val="28"/>
      <w:szCs w:val="24"/>
      <w:lang w:eastAsia="ru-RU"/>
    </w:rPr>
  </w:style>
  <w:style w:type="paragraph" w:styleId="a5">
    <w:name w:val="List Paragraph"/>
    <w:basedOn w:val="a"/>
    <w:uiPriority w:val="34"/>
    <w:qFormat/>
    <w:rsid w:val="00C42A90"/>
    <w:pPr>
      <w:ind w:left="720"/>
      <w:contextualSpacing/>
    </w:pPr>
  </w:style>
  <w:style w:type="paragraph" w:styleId="a6">
    <w:name w:val="No Spacing"/>
    <w:uiPriority w:val="1"/>
    <w:qFormat/>
    <w:rsid w:val="00C617FB"/>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CF63E9"/>
    <w:rPr>
      <w:rFonts w:ascii="Times New Roman" w:eastAsia="Times New Roman" w:hAnsi="Times New Roman" w:cs="Times New Roman"/>
      <w:sz w:val="28"/>
      <w:szCs w:val="24"/>
      <w:lang w:eastAsia="ru-RU"/>
    </w:rPr>
  </w:style>
  <w:style w:type="paragraph" w:customStyle="1" w:styleId="ConsPlusNormal">
    <w:name w:val="ConsPlusNormal"/>
    <w:uiPriority w:val="99"/>
    <w:rsid w:val="00CF63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F63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F63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Revision"/>
    <w:hidden/>
    <w:uiPriority w:val="99"/>
    <w:semiHidden/>
    <w:rsid w:val="00CF63E9"/>
    <w:pPr>
      <w:spacing w:after="0" w:line="240" w:lineRule="auto"/>
    </w:pPr>
    <w:rPr>
      <w:rFonts w:ascii="Calibri" w:eastAsia="Times New Roman" w:hAnsi="Calibri" w:cs="Calibri"/>
      <w:lang w:eastAsia="ru-RU"/>
    </w:rPr>
  </w:style>
  <w:style w:type="paragraph" w:styleId="a8">
    <w:name w:val="Balloon Text"/>
    <w:basedOn w:val="a"/>
    <w:link w:val="a9"/>
    <w:uiPriority w:val="99"/>
    <w:rsid w:val="00CF63E9"/>
    <w:rPr>
      <w:rFonts w:ascii="Tahoma" w:hAnsi="Tahoma" w:cs="Tahoma"/>
      <w:sz w:val="16"/>
      <w:szCs w:val="16"/>
    </w:rPr>
  </w:style>
  <w:style w:type="character" w:customStyle="1" w:styleId="a9">
    <w:name w:val="Текст выноски Знак"/>
    <w:basedOn w:val="a0"/>
    <w:link w:val="a8"/>
    <w:uiPriority w:val="99"/>
    <w:rsid w:val="00CF63E9"/>
    <w:rPr>
      <w:rFonts w:ascii="Tahoma" w:eastAsia="Times New Roman" w:hAnsi="Tahoma" w:cs="Tahoma"/>
      <w:sz w:val="16"/>
      <w:szCs w:val="16"/>
      <w:lang w:eastAsia="ru-RU"/>
    </w:rPr>
  </w:style>
  <w:style w:type="character" w:styleId="aa">
    <w:name w:val="line number"/>
    <w:basedOn w:val="a0"/>
    <w:uiPriority w:val="99"/>
    <w:rsid w:val="00CF63E9"/>
    <w:rPr>
      <w:rFonts w:cs="Times New Roman"/>
    </w:rPr>
  </w:style>
  <w:style w:type="paragraph" w:styleId="ab">
    <w:name w:val="header"/>
    <w:basedOn w:val="a"/>
    <w:link w:val="ac"/>
    <w:uiPriority w:val="99"/>
    <w:rsid w:val="00CF63E9"/>
    <w:pPr>
      <w:tabs>
        <w:tab w:val="center" w:pos="4677"/>
        <w:tab w:val="right" w:pos="9355"/>
      </w:tabs>
      <w:spacing w:after="200" w:line="276" w:lineRule="auto"/>
    </w:pPr>
    <w:rPr>
      <w:rFonts w:ascii="Calibri" w:hAnsi="Calibri" w:cs="Calibri"/>
      <w:sz w:val="22"/>
      <w:szCs w:val="22"/>
    </w:rPr>
  </w:style>
  <w:style w:type="character" w:customStyle="1" w:styleId="ac">
    <w:name w:val="Верхний колонтитул Знак"/>
    <w:basedOn w:val="a0"/>
    <w:link w:val="ab"/>
    <w:uiPriority w:val="99"/>
    <w:rsid w:val="00CF63E9"/>
    <w:rPr>
      <w:rFonts w:ascii="Calibri" w:eastAsia="Times New Roman" w:hAnsi="Calibri" w:cs="Calibri"/>
      <w:lang w:eastAsia="ru-RU"/>
    </w:rPr>
  </w:style>
  <w:style w:type="paragraph" w:styleId="ad">
    <w:name w:val="footer"/>
    <w:basedOn w:val="a"/>
    <w:link w:val="ae"/>
    <w:uiPriority w:val="99"/>
    <w:rsid w:val="00CF63E9"/>
    <w:pPr>
      <w:tabs>
        <w:tab w:val="center" w:pos="4677"/>
        <w:tab w:val="right" w:pos="9355"/>
      </w:tabs>
      <w:spacing w:after="200" w:line="276" w:lineRule="auto"/>
    </w:pPr>
    <w:rPr>
      <w:rFonts w:ascii="Calibri" w:hAnsi="Calibri" w:cs="Calibri"/>
      <w:sz w:val="22"/>
      <w:szCs w:val="22"/>
    </w:rPr>
  </w:style>
  <w:style w:type="character" w:customStyle="1" w:styleId="ae">
    <w:name w:val="Нижний колонтитул Знак"/>
    <w:basedOn w:val="a0"/>
    <w:link w:val="ad"/>
    <w:uiPriority w:val="99"/>
    <w:rsid w:val="00CF63E9"/>
    <w:rPr>
      <w:rFonts w:ascii="Calibri" w:eastAsia="Times New Roman" w:hAnsi="Calibri" w:cs="Calibri"/>
      <w:lang w:eastAsia="ru-RU"/>
    </w:rPr>
  </w:style>
  <w:style w:type="character" w:styleId="af">
    <w:name w:val="page number"/>
    <w:basedOn w:val="a0"/>
    <w:uiPriority w:val="99"/>
    <w:rsid w:val="00CF63E9"/>
    <w:rPr>
      <w:rFonts w:cs="Times New Roman"/>
    </w:rPr>
  </w:style>
  <w:style w:type="table" w:styleId="af0">
    <w:name w:val="Table Grid"/>
    <w:basedOn w:val="a1"/>
    <w:uiPriority w:val="59"/>
    <w:rsid w:val="00CF63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F63E9"/>
    <w:pPr>
      <w:jc w:val="both"/>
    </w:pPr>
    <w:rPr>
      <w:rFonts w:ascii="Calibri" w:hAnsi="Calibri"/>
      <w:sz w:val="28"/>
      <w:szCs w:val="28"/>
    </w:rPr>
  </w:style>
  <w:style w:type="character" w:customStyle="1" w:styleId="20">
    <w:name w:val="Основной текст 2 Знак"/>
    <w:basedOn w:val="a0"/>
    <w:link w:val="2"/>
    <w:uiPriority w:val="99"/>
    <w:rsid w:val="00CF63E9"/>
    <w:rPr>
      <w:rFonts w:ascii="Calibri" w:eastAsia="Times New Roman" w:hAnsi="Calibri" w:cs="Times New Roman"/>
      <w:sz w:val="28"/>
      <w:szCs w:val="28"/>
      <w:lang w:eastAsia="ru-RU"/>
    </w:rPr>
  </w:style>
  <w:style w:type="paragraph" w:customStyle="1" w:styleId="211">
    <w:name w:val="Знак2 Знак Знак1 Знак1 Знак Знак Знак Знак Знак Знак Знак Знак Знак Знак Знак Знак"/>
    <w:basedOn w:val="a"/>
    <w:rsid w:val="00CF63E9"/>
    <w:pPr>
      <w:spacing w:after="160" w:line="240" w:lineRule="exact"/>
    </w:pPr>
    <w:rPr>
      <w:rFonts w:ascii="Verdana" w:hAnsi="Verdana" w:cs="Verdana"/>
      <w:sz w:val="20"/>
      <w:szCs w:val="20"/>
      <w:lang w:val="en-US" w:eastAsia="en-US"/>
    </w:rPr>
  </w:style>
  <w:style w:type="paragraph" w:styleId="af1">
    <w:name w:val="annotation text"/>
    <w:basedOn w:val="a"/>
    <w:link w:val="af2"/>
    <w:uiPriority w:val="99"/>
    <w:semiHidden/>
    <w:unhideWhenUsed/>
    <w:rsid w:val="00CF63E9"/>
    <w:pPr>
      <w:spacing w:after="200" w:line="276" w:lineRule="auto"/>
    </w:pPr>
    <w:rPr>
      <w:rFonts w:ascii="Calibri" w:hAnsi="Calibri" w:cs="Calibri"/>
      <w:sz w:val="20"/>
      <w:szCs w:val="20"/>
    </w:rPr>
  </w:style>
  <w:style w:type="character" w:customStyle="1" w:styleId="af2">
    <w:name w:val="Текст примечания Знак"/>
    <w:basedOn w:val="a0"/>
    <w:link w:val="af1"/>
    <w:uiPriority w:val="99"/>
    <w:semiHidden/>
    <w:rsid w:val="00CF63E9"/>
    <w:rPr>
      <w:rFonts w:ascii="Calibri" w:eastAsia="Times New Roman" w:hAnsi="Calibri" w:cs="Calibri"/>
      <w:sz w:val="20"/>
      <w:szCs w:val="20"/>
      <w:lang w:eastAsia="ru-RU"/>
    </w:rPr>
  </w:style>
  <w:style w:type="paragraph" w:styleId="af3">
    <w:name w:val="annotation subject"/>
    <w:basedOn w:val="af1"/>
    <w:next w:val="af1"/>
    <w:link w:val="af4"/>
    <w:uiPriority w:val="99"/>
    <w:semiHidden/>
    <w:unhideWhenUsed/>
    <w:rsid w:val="00CF63E9"/>
    <w:rPr>
      <w:rFonts w:cs="Times New Roman"/>
      <w:b/>
      <w:bCs/>
    </w:rPr>
  </w:style>
  <w:style w:type="character" w:customStyle="1" w:styleId="af4">
    <w:name w:val="Тема примечания Знак"/>
    <w:basedOn w:val="af2"/>
    <w:link w:val="af3"/>
    <w:uiPriority w:val="99"/>
    <w:semiHidden/>
    <w:rsid w:val="00CF63E9"/>
    <w:rPr>
      <w:rFonts w:ascii="Calibri" w:eastAsia="Times New Roman" w:hAnsi="Calibri" w:cs="Times New Roman"/>
      <w:b/>
      <w:bCs/>
      <w:sz w:val="20"/>
      <w:szCs w:val="20"/>
      <w:lang w:eastAsia="ru-RU"/>
    </w:rPr>
  </w:style>
  <w:style w:type="character" w:styleId="af5">
    <w:name w:val="Hyperlink"/>
    <w:basedOn w:val="a0"/>
    <w:uiPriority w:val="99"/>
    <w:unhideWhenUsed/>
    <w:rsid w:val="005608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63E9"/>
    <w:pPr>
      <w:keepNext/>
      <w:autoSpaceDE w:val="0"/>
      <w:autoSpaceDN w:val="0"/>
      <w:adjustRightInd w:val="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2A9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Body Text"/>
    <w:basedOn w:val="a"/>
    <w:link w:val="a4"/>
    <w:uiPriority w:val="99"/>
    <w:rsid w:val="00C42A90"/>
    <w:pPr>
      <w:autoSpaceDE w:val="0"/>
      <w:autoSpaceDN w:val="0"/>
      <w:adjustRightInd w:val="0"/>
      <w:jc w:val="both"/>
    </w:pPr>
    <w:rPr>
      <w:sz w:val="28"/>
    </w:rPr>
  </w:style>
  <w:style w:type="character" w:customStyle="1" w:styleId="a4">
    <w:name w:val="Основной текст Знак"/>
    <w:basedOn w:val="a0"/>
    <w:link w:val="a3"/>
    <w:uiPriority w:val="99"/>
    <w:rsid w:val="00C42A90"/>
    <w:rPr>
      <w:rFonts w:ascii="Times New Roman" w:eastAsia="Times New Roman" w:hAnsi="Times New Roman" w:cs="Times New Roman"/>
      <w:sz w:val="28"/>
      <w:szCs w:val="24"/>
      <w:lang w:eastAsia="ru-RU"/>
    </w:rPr>
  </w:style>
  <w:style w:type="paragraph" w:styleId="a5">
    <w:name w:val="List Paragraph"/>
    <w:basedOn w:val="a"/>
    <w:uiPriority w:val="34"/>
    <w:qFormat/>
    <w:rsid w:val="00C42A90"/>
    <w:pPr>
      <w:ind w:left="720"/>
      <w:contextualSpacing/>
    </w:pPr>
  </w:style>
  <w:style w:type="paragraph" w:styleId="a6">
    <w:name w:val="No Spacing"/>
    <w:uiPriority w:val="1"/>
    <w:qFormat/>
    <w:rsid w:val="00C617FB"/>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CF63E9"/>
    <w:rPr>
      <w:rFonts w:ascii="Times New Roman" w:eastAsia="Times New Roman" w:hAnsi="Times New Roman" w:cs="Times New Roman"/>
      <w:sz w:val="28"/>
      <w:szCs w:val="24"/>
      <w:lang w:eastAsia="ru-RU"/>
    </w:rPr>
  </w:style>
  <w:style w:type="paragraph" w:customStyle="1" w:styleId="ConsPlusNormal">
    <w:name w:val="ConsPlusNormal"/>
    <w:uiPriority w:val="99"/>
    <w:rsid w:val="00CF63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F63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F63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Revision"/>
    <w:hidden/>
    <w:uiPriority w:val="99"/>
    <w:semiHidden/>
    <w:rsid w:val="00CF63E9"/>
    <w:pPr>
      <w:spacing w:after="0" w:line="240" w:lineRule="auto"/>
    </w:pPr>
    <w:rPr>
      <w:rFonts w:ascii="Calibri" w:eastAsia="Times New Roman" w:hAnsi="Calibri" w:cs="Calibri"/>
      <w:lang w:eastAsia="ru-RU"/>
    </w:rPr>
  </w:style>
  <w:style w:type="paragraph" w:styleId="a8">
    <w:name w:val="Balloon Text"/>
    <w:basedOn w:val="a"/>
    <w:link w:val="a9"/>
    <w:uiPriority w:val="99"/>
    <w:rsid w:val="00CF63E9"/>
    <w:rPr>
      <w:rFonts w:ascii="Tahoma" w:hAnsi="Tahoma" w:cs="Tahoma"/>
      <w:sz w:val="16"/>
      <w:szCs w:val="16"/>
    </w:rPr>
  </w:style>
  <w:style w:type="character" w:customStyle="1" w:styleId="a9">
    <w:name w:val="Текст выноски Знак"/>
    <w:basedOn w:val="a0"/>
    <w:link w:val="a8"/>
    <w:uiPriority w:val="99"/>
    <w:rsid w:val="00CF63E9"/>
    <w:rPr>
      <w:rFonts w:ascii="Tahoma" w:eastAsia="Times New Roman" w:hAnsi="Tahoma" w:cs="Tahoma"/>
      <w:sz w:val="16"/>
      <w:szCs w:val="16"/>
      <w:lang w:eastAsia="ru-RU"/>
    </w:rPr>
  </w:style>
  <w:style w:type="character" w:styleId="aa">
    <w:name w:val="line number"/>
    <w:basedOn w:val="a0"/>
    <w:uiPriority w:val="99"/>
    <w:rsid w:val="00CF63E9"/>
    <w:rPr>
      <w:rFonts w:cs="Times New Roman"/>
    </w:rPr>
  </w:style>
  <w:style w:type="paragraph" w:styleId="ab">
    <w:name w:val="header"/>
    <w:basedOn w:val="a"/>
    <w:link w:val="ac"/>
    <w:uiPriority w:val="99"/>
    <w:rsid w:val="00CF63E9"/>
    <w:pPr>
      <w:tabs>
        <w:tab w:val="center" w:pos="4677"/>
        <w:tab w:val="right" w:pos="9355"/>
      </w:tabs>
      <w:spacing w:after="200" w:line="276" w:lineRule="auto"/>
    </w:pPr>
    <w:rPr>
      <w:rFonts w:ascii="Calibri" w:hAnsi="Calibri" w:cs="Calibri"/>
      <w:sz w:val="22"/>
      <w:szCs w:val="22"/>
    </w:rPr>
  </w:style>
  <w:style w:type="character" w:customStyle="1" w:styleId="ac">
    <w:name w:val="Верхний колонтитул Знак"/>
    <w:basedOn w:val="a0"/>
    <w:link w:val="ab"/>
    <w:uiPriority w:val="99"/>
    <w:rsid w:val="00CF63E9"/>
    <w:rPr>
      <w:rFonts w:ascii="Calibri" w:eastAsia="Times New Roman" w:hAnsi="Calibri" w:cs="Calibri"/>
      <w:lang w:eastAsia="ru-RU"/>
    </w:rPr>
  </w:style>
  <w:style w:type="paragraph" w:styleId="ad">
    <w:name w:val="footer"/>
    <w:basedOn w:val="a"/>
    <w:link w:val="ae"/>
    <w:uiPriority w:val="99"/>
    <w:rsid w:val="00CF63E9"/>
    <w:pPr>
      <w:tabs>
        <w:tab w:val="center" w:pos="4677"/>
        <w:tab w:val="right" w:pos="9355"/>
      </w:tabs>
      <w:spacing w:after="200" w:line="276" w:lineRule="auto"/>
    </w:pPr>
    <w:rPr>
      <w:rFonts w:ascii="Calibri" w:hAnsi="Calibri" w:cs="Calibri"/>
      <w:sz w:val="22"/>
      <w:szCs w:val="22"/>
    </w:rPr>
  </w:style>
  <w:style w:type="character" w:customStyle="1" w:styleId="ae">
    <w:name w:val="Нижний колонтитул Знак"/>
    <w:basedOn w:val="a0"/>
    <w:link w:val="ad"/>
    <w:uiPriority w:val="99"/>
    <w:rsid w:val="00CF63E9"/>
    <w:rPr>
      <w:rFonts w:ascii="Calibri" w:eastAsia="Times New Roman" w:hAnsi="Calibri" w:cs="Calibri"/>
      <w:lang w:eastAsia="ru-RU"/>
    </w:rPr>
  </w:style>
  <w:style w:type="character" w:styleId="af">
    <w:name w:val="page number"/>
    <w:basedOn w:val="a0"/>
    <w:uiPriority w:val="99"/>
    <w:rsid w:val="00CF63E9"/>
    <w:rPr>
      <w:rFonts w:cs="Times New Roman"/>
    </w:rPr>
  </w:style>
  <w:style w:type="table" w:styleId="af0">
    <w:name w:val="Table Grid"/>
    <w:basedOn w:val="a1"/>
    <w:uiPriority w:val="59"/>
    <w:rsid w:val="00CF63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F63E9"/>
    <w:pPr>
      <w:jc w:val="both"/>
    </w:pPr>
    <w:rPr>
      <w:rFonts w:ascii="Calibri" w:hAnsi="Calibri"/>
      <w:sz w:val="28"/>
      <w:szCs w:val="28"/>
    </w:rPr>
  </w:style>
  <w:style w:type="character" w:customStyle="1" w:styleId="20">
    <w:name w:val="Основной текст 2 Знак"/>
    <w:basedOn w:val="a0"/>
    <w:link w:val="2"/>
    <w:uiPriority w:val="99"/>
    <w:rsid w:val="00CF63E9"/>
    <w:rPr>
      <w:rFonts w:ascii="Calibri" w:eastAsia="Times New Roman" w:hAnsi="Calibri" w:cs="Times New Roman"/>
      <w:sz w:val="28"/>
      <w:szCs w:val="28"/>
      <w:lang w:eastAsia="ru-RU"/>
    </w:rPr>
  </w:style>
  <w:style w:type="paragraph" w:customStyle="1" w:styleId="211">
    <w:name w:val="Знак2 Знак Знак1 Знак1 Знак Знак Знак Знак Знак Знак Знак Знак Знак Знак Знак Знак"/>
    <w:basedOn w:val="a"/>
    <w:rsid w:val="00CF63E9"/>
    <w:pPr>
      <w:spacing w:after="160" w:line="240" w:lineRule="exact"/>
    </w:pPr>
    <w:rPr>
      <w:rFonts w:ascii="Verdana" w:hAnsi="Verdana" w:cs="Verdana"/>
      <w:sz w:val="20"/>
      <w:szCs w:val="20"/>
      <w:lang w:val="en-US" w:eastAsia="en-US"/>
    </w:rPr>
  </w:style>
  <w:style w:type="paragraph" w:styleId="af1">
    <w:name w:val="annotation text"/>
    <w:basedOn w:val="a"/>
    <w:link w:val="af2"/>
    <w:uiPriority w:val="99"/>
    <w:semiHidden/>
    <w:unhideWhenUsed/>
    <w:rsid w:val="00CF63E9"/>
    <w:pPr>
      <w:spacing w:after="200" w:line="276" w:lineRule="auto"/>
    </w:pPr>
    <w:rPr>
      <w:rFonts w:ascii="Calibri" w:hAnsi="Calibri" w:cs="Calibri"/>
      <w:sz w:val="20"/>
      <w:szCs w:val="20"/>
    </w:rPr>
  </w:style>
  <w:style w:type="character" w:customStyle="1" w:styleId="af2">
    <w:name w:val="Текст примечания Знак"/>
    <w:basedOn w:val="a0"/>
    <w:link w:val="af1"/>
    <w:uiPriority w:val="99"/>
    <w:semiHidden/>
    <w:rsid w:val="00CF63E9"/>
    <w:rPr>
      <w:rFonts w:ascii="Calibri" w:eastAsia="Times New Roman" w:hAnsi="Calibri" w:cs="Calibri"/>
      <w:sz w:val="20"/>
      <w:szCs w:val="20"/>
      <w:lang w:eastAsia="ru-RU"/>
    </w:rPr>
  </w:style>
  <w:style w:type="paragraph" w:styleId="af3">
    <w:name w:val="annotation subject"/>
    <w:basedOn w:val="af1"/>
    <w:next w:val="af1"/>
    <w:link w:val="af4"/>
    <w:uiPriority w:val="99"/>
    <w:semiHidden/>
    <w:unhideWhenUsed/>
    <w:rsid w:val="00CF63E9"/>
    <w:rPr>
      <w:rFonts w:cs="Times New Roman"/>
      <w:b/>
      <w:bCs/>
    </w:rPr>
  </w:style>
  <w:style w:type="character" w:customStyle="1" w:styleId="af4">
    <w:name w:val="Тема примечания Знак"/>
    <w:basedOn w:val="af2"/>
    <w:link w:val="af3"/>
    <w:uiPriority w:val="99"/>
    <w:semiHidden/>
    <w:rsid w:val="00CF63E9"/>
    <w:rPr>
      <w:rFonts w:ascii="Calibri" w:eastAsia="Times New Roman" w:hAnsi="Calibri" w:cs="Times New Roman"/>
      <w:b/>
      <w:bCs/>
      <w:sz w:val="20"/>
      <w:szCs w:val="20"/>
      <w:lang w:eastAsia="ru-RU"/>
    </w:rPr>
  </w:style>
  <w:style w:type="character" w:styleId="af5">
    <w:name w:val="Hyperlink"/>
    <w:basedOn w:val="a0"/>
    <w:uiPriority w:val="99"/>
    <w:unhideWhenUsed/>
    <w:rsid w:val="005608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F79C5FDA01B1182F2F9DE0CD9EDB264A6EC33D78219DC1DB99980F08E9C2679496F6B613ACE50BC6D82HDM7N" TargetMode="External"/><Relationship Id="rId13" Type="http://schemas.openxmlformats.org/officeDocument/2006/relationships/hyperlink" Target="consultantplus://offline/ref=2D6F79C5FDA01B1182F2F9DE0CD9EDB264A6EC33D78219DC1DB99980F08E9C2679496F6B613ACE50BC6D82HDM7N" TargetMode="External"/><Relationship Id="rId3" Type="http://schemas.microsoft.com/office/2007/relationships/stylesWithEffects" Target="stylesWithEffects.xml"/><Relationship Id="rId7" Type="http://schemas.openxmlformats.org/officeDocument/2006/relationships/hyperlink" Target="consultantplus://offline/ref=2D6F79C5FDA01B1182F2F9DE0CD9EDB264A6EC33D78219DC1DB99980F08E9C2679496F6B613ACE50BC6387HDMDN" TargetMode="External"/><Relationship Id="rId12" Type="http://schemas.openxmlformats.org/officeDocument/2006/relationships/hyperlink" Target="consultantplus://offline/ref=2D6F79C5FDA01B1182F2F9DE0CD9EDB264A6EC33D78219DC1DB99980F08E9C2679496F6B613ACE50BC6387HDM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7B07EA34AE85A34EC3E8A62AC6FFC53D0181B4D7EA435D099630B4C9CFBD1E228FC09A86D8F7AE6038D77804F6E52E7B08A3BE32F12E29G10BH" TargetMode="External"/><Relationship Id="rId11" Type="http://schemas.openxmlformats.org/officeDocument/2006/relationships/hyperlink" Target="consultantplus://offline/ref=2D6F79C5FDA01B1182F2F9DE0CD9EDB264A6EC33D7831DDC1AB99980F08E9C2679496F6B613ACE50BF6781HDM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D6F79C5FDA01B1182F2F9DE0CD9EDB264A6EC33D7831DDC1AB99980F08E9C2679496F6B613ACE50BF6684HDM8N" TargetMode="External"/><Relationship Id="rId4" Type="http://schemas.openxmlformats.org/officeDocument/2006/relationships/settings" Target="settings.xml"/><Relationship Id="rId9" Type="http://schemas.openxmlformats.org/officeDocument/2006/relationships/hyperlink" Target="consultantplus://offline/ref=2D6F79C5FDA01B1182F2F9DE0CD9EDB264A6EC33D78219DC1DB99980F08E9C2679496F6B613ACE50BB6686HDM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12141</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2023-08-23T11:35:00Z</cp:lastPrinted>
  <dcterms:created xsi:type="dcterms:W3CDTF">2021-02-17T07:49:00Z</dcterms:created>
  <dcterms:modified xsi:type="dcterms:W3CDTF">2023-08-23T11:38:00Z</dcterms:modified>
</cp:coreProperties>
</file>