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CB41" w14:textId="77777777" w:rsidR="00562FEE" w:rsidRPr="00C60971" w:rsidRDefault="00562FEE" w:rsidP="00562FEE">
      <w:pPr>
        <w:jc w:val="center"/>
        <w:rPr>
          <w:color w:val="auto"/>
        </w:rPr>
      </w:pPr>
      <w:r w:rsidRPr="00C60971">
        <w:rPr>
          <w:noProof/>
          <w:color w:val="auto"/>
        </w:rPr>
        <w:drawing>
          <wp:inline distT="0" distB="0" distL="0" distR="0" wp14:anchorId="530760C8" wp14:editId="5D18B724">
            <wp:extent cx="605155" cy="81153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3"/>
      </w:tblGrid>
      <w:tr w:rsidR="00505887" w:rsidRPr="00C60971" w14:paraId="71941FB6" w14:textId="77777777" w:rsidTr="00676FA4">
        <w:trPr>
          <w:trHeight w:val="1555"/>
          <w:jc w:val="center"/>
        </w:trPr>
        <w:tc>
          <w:tcPr>
            <w:tcW w:w="7973" w:type="dxa"/>
          </w:tcPr>
          <w:p w14:paraId="337D800A" w14:textId="77777777" w:rsidR="00B9599A" w:rsidRPr="00C60971" w:rsidRDefault="00B9599A" w:rsidP="00676FA4">
            <w:pPr>
              <w:spacing w:before="120" w:line="360" w:lineRule="atLeast"/>
              <w:jc w:val="center"/>
              <w:rPr>
                <w:b/>
                <w:color w:val="auto"/>
                <w:spacing w:val="50"/>
              </w:rPr>
            </w:pPr>
            <w:r w:rsidRPr="00C60971">
              <w:rPr>
                <w:b/>
                <w:color w:val="auto"/>
                <w:spacing w:val="50"/>
                <w:sz w:val="46"/>
              </w:rPr>
              <w:t>ПОСТАНОВЛЕНИЕ</w:t>
            </w:r>
          </w:p>
          <w:p w14:paraId="70A5D593" w14:textId="77777777" w:rsidR="00B9599A" w:rsidRPr="00C60971" w:rsidRDefault="00B9599A" w:rsidP="00676FA4">
            <w:pPr>
              <w:spacing w:before="280" w:line="360" w:lineRule="atLeast"/>
              <w:jc w:val="center"/>
              <w:rPr>
                <w:b/>
                <w:color w:val="auto"/>
                <w:spacing w:val="8"/>
              </w:rPr>
            </w:pPr>
            <w:r w:rsidRPr="00C60971">
              <w:rPr>
                <w:b/>
                <w:color w:val="auto"/>
                <w:spacing w:val="8"/>
              </w:rPr>
              <w:t xml:space="preserve"> АДМИНИСТРАЦИИ ГРЯЗИНСКОГО МУНИЦИПАЛЬНОГО РАЙОНА</w:t>
            </w:r>
            <w:r w:rsidR="00562FEE" w:rsidRPr="00C60971">
              <w:rPr>
                <w:b/>
                <w:color w:val="auto"/>
                <w:spacing w:val="8"/>
              </w:rPr>
              <w:t xml:space="preserve"> </w:t>
            </w:r>
            <w:r w:rsidRPr="00C60971">
              <w:rPr>
                <w:b/>
                <w:color w:val="auto"/>
                <w:spacing w:val="8"/>
              </w:rPr>
              <w:t>ЛИПЕЦКОЙ ОБЛАСТИ</w:t>
            </w:r>
          </w:p>
          <w:p w14:paraId="24FF4F5B" w14:textId="77777777" w:rsidR="00B9599A" w:rsidRPr="00C60971" w:rsidRDefault="00B9599A" w:rsidP="00676FA4">
            <w:pPr>
              <w:spacing w:before="280" w:line="360" w:lineRule="atLeast"/>
              <w:jc w:val="center"/>
              <w:rPr>
                <w:color w:val="auto"/>
                <w:spacing w:val="40"/>
                <w:sz w:val="22"/>
              </w:rPr>
            </w:pPr>
          </w:p>
        </w:tc>
      </w:tr>
    </w:tbl>
    <w:p w14:paraId="5A917829" w14:textId="52C35F79" w:rsidR="00B9599A" w:rsidRPr="00C60971" w:rsidRDefault="00910EB5" w:rsidP="00B9599A">
      <w:pPr>
        <w:pStyle w:val="a3"/>
        <w:widowControl/>
        <w:tabs>
          <w:tab w:val="clear" w:pos="4536"/>
          <w:tab w:val="clear" w:pos="9072"/>
        </w:tabs>
      </w:pPr>
      <w:r>
        <w:t>02</w:t>
      </w:r>
      <w:r w:rsidR="001143BD">
        <w:t>.</w:t>
      </w:r>
      <w:r>
        <w:t>08</w:t>
      </w:r>
      <w:r w:rsidR="00AF3921">
        <w:t>.</w:t>
      </w:r>
      <w:r w:rsidR="00CB2F8D">
        <w:t>20</w:t>
      </w:r>
      <w:r w:rsidR="00AF3921">
        <w:t>22</w:t>
      </w:r>
      <w:r w:rsidR="00CB2F8D">
        <w:t>г.</w:t>
      </w:r>
      <w:r w:rsidR="00CB2F8D">
        <w:tab/>
      </w:r>
      <w:r w:rsidR="00CB2F8D">
        <w:tab/>
      </w:r>
      <w:r w:rsidR="00B9599A" w:rsidRPr="00C60971">
        <w:t xml:space="preserve">                    г. Грязи                               </w:t>
      </w:r>
      <w:r w:rsidR="00FC77DB" w:rsidRPr="00C60971">
        <w:t xml:space="preserve">          </w:t>
      </w:r>
      <w:r w:rsidR="00B9599A" w:rsidRPr="00C60971">
        <w:t xml:space="preserve"> №</w:t>
      </w:r>
      <w:r w:rsidR="00FC77DB" w:rsidRPr="00C60971">
        <w:t xml:space="preserve"> </w:t>
      </w:r>
      <w:r w:rsidR="00CC6850">
        <w:t>9</w:t>
      </w:r>
      <w:r>
        <w:t>77</w:t>
      </w:r>
    </w:p>
    <w:p w14:paraId="19BB9E3B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</w:pPr>
    </w:p>
    <w:p w14:paraId="4DB1EF09" w14:textId="77777777"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>О внесении изменений в</w:t>
      </w:r>
      <w:r w:rsidR="00B9599A" w:rsidRPr="00C60971">
        <w:t xml:space="preserve"> </w:t>
      </w:r>
      <w:r w:rsidR="005E123C" w:rsidRPr="00C60971">
        <w:t xml:space="preserve">постановление </w:t>
      </w:r>
    </w:p>
    <w:p w14:paraId="3E2C0F8D" w14:textId="77777777" w:rsidR="00EB3484" w:rsidRPr="00C60971" w:rsidRDefault="00EB3484" w:rsidP="00B9599A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t xml:space="preserve">администрации Грязинского муниципального </w:t>
      </w:r>
    </w:p>
    <w:p w14:paraId="3B5D618D" w14:textId="77777777" w:rsidR="00853171" w:rsidRPr="00C60971" w:rsidRDefault="005E123C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t>района от 2</w:t>
      </w:r>
      <w:r w:rsidR="00853171" w:rsidRPr="00C60971">
        <w:t>5</w:t>
      </w:r>
      <w:r w:rsidRPr="00C60971">
        <w:t>.</w:t>
      </w:r>
      <w:r w:rsidR="00853171" w:rsidRPr="00C60971">
        <w:t>1</w:t>
      </w:r>
      <w:r w:rsidRPr="00C60971">
        <w:t>1.201</w:t>
      </w:r>
      <w:r w:rsidR="00853171" w:rsidRPr="00C60971">
        <w:t>5</w:t>
      </w:r>
      <w:r w:rsidRPr="00C60971">
        <w:t>г. №</w:t>
      </w:r>
      <w:r w:rsidR="00853171" w:rsidRPr="00C60971">
        <w:t>1730</w:t>
      </w:r>
      <w:r w:rsidRPr="00C60971">
        <w:t xml:space="preserve"> </w:t>
      </w:r>
      <w:r w:rsidR="00AF3921">
        <w:t>"</w:t>
      </w:r>
      <w:r w:rsidR="00853171" w:rsidRPr="00C60971">
        <w:rPr>
          <w:rFonts w:eastAsiaTheme="minorHAnsi"/>
          <w:szCs w:val="24"/>
          <w:lang w:eastAsia="en-US"/>
        </w:rPr>
        <w:t xml:space="preserve">Об утверждении </w:t>
      </w:r>
    </w:p>
    <w:p w14:paraId="08742316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Положения о порядке формирования муниципального </w:t>
      </w:r>
    </w:p>
    <w:p w14:paraId="6A72B3B1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задания на оказание муниципальных услуг (выполнение </w:t>
      </w:r>
    </w:p>
    <w:p w14:paraId="4D64900D" w14:textId="77777777" w:rsidR="00853171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  <w:rPr>
          <w:rFonts w:eastAsiaTheme="minorHAnsi"/>
          <w:szCs w:val="24"/>
          <w:lang w:eastAsia="en-US"/>
        </w:rPr>
      </w:pPr>
      <w:r w:rsidRPr="00C60971">
        <w:rPr>
          <w:rFonts w:eastAsiaTheme="minorHAnsi"/>
          <w:szCs w:val="24"/>
          <w:lang w:eastAsia="en-US"/>
        </w:rPr>
        <w:t xml:space="preserve">работ) в отношении районных муниципальных учреждений </w:t>
      </w:r>
    </w:p>
    <w:p w14:paraId="25F71B24" w14:textId="77777777" w:rsidR="00EB3484" w:rsidRPr="00C60971" w:rsidRDefault="00853171" w:rsidP="00853171">
      <w:pPr>
        <w:pStyle w:val="a3"/>
        <w:widowControl/>
        <w:tabs>
          <w:tab w:val="clear" w:pos="4536"/>
          <w:tab w:val="clear" w:pos="9072"/>
        </w:tabs>
        <w:jc w:val="both"/>
      </w:pPr>
      <w:r w:rsidRPr="00C60971">
        <w:rPr>
          <w:rFonts w:eastAsiaTheme="minorHAnsi"/>
          <w:szCs w:val="24"/>
          <w:lang w:eastAsia="en-US"/>
        </w:rPr>
        <w:t>и финансового обеспечения выполнения муниципального задания</w:t>
      </w:r>
      <w:r w:rsidR="00AF3921">
        <w:t>"</w:t>
      </w:r>
    </w:p>
    <w:p w14:paraId="13D8F472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2E575690" w14:textId="44D72CF8" w:rsidR="00853171" w:rsidRPr="00C60971" w:rsidRDefault="00853171" w:rsidP="00853171">
      <w:pPr>
        <w:autoSpaceDE w:val="0"/>
        <w:autoSpaceDN w:val="0"/>
        <w:adjustRightInd w:val="0"/>
        <w:ind w:firstLine="708"/>
        <w:jc w:val="both"/>
        <w:rPr>
          <w:color w:val="auto"/>
          <w:szCs w:val="28"/>
        </w:rPr>
      </w:pPr>
      <w:r w:rsidRPr="00C60971">
        <w:rPr>
          <w:color w:val="auto"/>
          <w:szCs w:val="28"/>
        </w:rPr>
        <w:t>По результатам проведен</w:t>
      </w:r>
      <w:r w:rsidR="00CE4A61">
        <w:rPr>
          <w:color w:val="auto"/>
          <w:szCs w:val="28"/>
        </w:rPr>
        <w:t>ного</w:t>
      </w:r>
      <w:r w:rsidRPr="00C60971">
        <w:rPr>
          <w:color w:val="auto"/>
          <w:szCs w:val="28"/>
        </w:rPr>
        <w:t xml:space="preserve"> мониторинга и в целях приведения в соответствие с действующим законодательством нормативных актов администрации Грязинского муниципального района Липецкой области</w:t>
      </w:r>
      <w:r w:rsidR="00CE4A61">
        <w:rPr>
          <w:color w:val="auto"/>
          <w:szCs w:val="28"/>
        </w:rPr>
        <w:t>,</w:t>
      </w:r>
      <w:r w:rsidRPr="00C60971">
        <w:rPr>
          <w:color w:val="auto"/>
          <w:szCs w:val="28"/>
        </w:rPr>
        <w:t xml:space="preserve"> администрация Грязинского муниципального района </w:t>
      </w:r>
    </w:p>
    <w:p w14:paraId="67A0943F" w14:textId="77777777" w:rsidR="00853171" w:rsidRPr="00C60971" w:rsidRDefault="00853171" w:rsidP="00853171">
      <w:pPr>
        <w:autoSpaceDE w:val="0"/>
        <w:autoSpaceDN w:val="0"/>
        <w:adjustRightInd w:val="0"/>
        <w:ind w:firstLine="1134"/>
        <w:rPr>
          <w:color w:val="auto"/>
          <w:szCs w:val="28"/>
        </w:rPr>
      </w:pPr>
    </w:p>
    <w:p w14:paraId="16642F19" w14:textId="77777777" w:rsidR="00853171" w:rsidRPr="00C60971" w:rsidRDefault="00853171" w:rsidP="00853171">
      <w:pPr>
        <w:autoSpaceDE w:val="0"/>
        <w:autoSpaceDN w:val="0"/>
        <w:adjustRightInd w:val="0"/>
        <w:ind w:firstLine="709"/>
        <w:rPr>
          <w:color w:val="auto"/>
          <w:szCs w:val="28"/>
        </w:rPr>
      </w:pPr>
      <w:r w:rsidRPr="00C60971">
        <w:rPr>
          <w:color w:val="auto"/>
          <w:szCs w:val="28"/>
        </w:rPr>
        <w:t>ПОСТАНОВЛЯЕТ:</w:t>
      </w:r>
    </w:p>
    <w:p w14:paraId="1C6F8F60" w14:textId="77777777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7EDC1FAD" w14:textId="0EA0876D" w:rsidR="00B9599A" w:rsidRPr="00C60971" w:rsidRDefault="00B9599A" w:rsidP="00086341">
      <w:pPr>
        <w:pStyle w:val="a3"/>
        <w:widowControl/>
        <w:tabs>
          <w:tab w:val="clear" w:pos="4536"/>
          <w:tab w:val="clear" w:pos="9072"/>
        </w:tabs>
        <w:ind w:firstLine="708"/>
        <w:jc w:val="both"/>
      </w:pPr>
      <w:r w:rsidRPr="00C60971">
        <w:t xml:space="preserve">1. </w:t>
      </w:r>
      <w:r w:rsidR="00EB3484" w:rsidRPr="00C60971">
        <w:t xml:space="preserve">Внести </w:t>
      </w:r>
      <w:r w:rsidR="005E123C" w:rsidRPr="00C60971">
        <w:t>в</w:t>
      </w:r>
      <w:r w:rsidRPr="00C60971">
        <w:t xml:space="preserve"> </w:t>
      </w:r>
      <w:r w:rsidR="00EB3484" w:rsidRPr="00C60971">
        <w:t>постановление администрации Грязинского муниципального района от 2</w:t>
      </w:r>
      <w:r w:rsidR="00853171" w:rsidRPr="00C60971">
        <w:t>5</w:t>
      </w:r>
      <w:r w:rsidR="00EB3484" w:rsidRPr="00C60971">
        <w:t>.</w:t>
      </w:r>
      <w:r w:rsidR="00853171" w:rsidRPr="00C60971">
        <w:t>1</w:t>
      </w:r>
      <w:r w:rsidR="00EB3484" w:rsidRPr="00C60971">
        <w:t>1.201</w:t>
      </w:r>
      <w:r w:rsidR="00853171" w:rsidRPr="00C60971">
        <w:t>5</w:t>
      </w:r>
      <w:r w:rsidR="00EB3484" w:rsidRPr="00C60971">
        <w:t>г. №</w:t>
      </w:r>
      <w:r w:rsidR="00853171" w:rsidRPr="00C60971">
        <w:t>1730</w:t>
      </w:r>
      <w:r w:rsidR="005E123C" w:rsidRPr="00C60971">
        <w:t xml:space="preserve"> </w:t>
      </w:r>
      <w:r w:rsidR="00AF3921">
        <w:t>"</w:t>
      </w:r>
      <w:r w:rsidR="00853171" w:rsidRPr="00C60971">
        <w:rPr>
          <w:rFonts w:eastAsiaTheme="minorHAnsi"/>
          <w:szCs w:val="24"/>
          <w:lang w:eastAsia="en-US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районных муниципальных учреждений и финансового обеспечения выполнения муниципального задания</w:t>
      </w:r>
      <w:r w:rsidR="00AF3921">
        <w:rPr>
          <w:rFonts w:eastAsiaTheme="minorHAnsi"/>
          <w:szCs w:val="24"/>
          <w:lang w:eastAsia="en-US"/>
        </w:rPr>
        <w:t>"</w:t>
      </w:r>
      <w:r w:rsidR="005E123C" w:rsidRPr="00C60971">
        <w:t xml:space="preserve"> следующие изменение:</w:t>
      </w:r>
    </w:p>
    <w:p w14:paraId="5DB82CD4" w14:textId="16ACF690" w:rsidR="00046467" w:rsidRPr="00C60971" w:rsidRDefault="00853171" w:rsidP="00853171">
      <w:pPr>
        <w:pStyle w:val="a3"/>
        <w:widowControl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 w:rsidRPr="00C60971">
        <w:t xml:space="preserve">пункт </w:t>
      </w:r>
      <w:r w:rsidR="001143BD">
        <w:t>8</w:t>
      </w:r>
      <w:r w:rsidRPr="00C60971">
        <w:t xml:space="preserve"> изложить в </w:t>
      </w:r>
      <w:r w:rsidR="00BD0623">
        <w:t>новой</w:t>
      </w:r>
      <w:r w:rsidRPr="00C60971">
        <w:t xml:space="preserve"> редакции:</w:t>
      </w:r>
    </w:p>
    <w:p w14:paraId="622A5742" w14:textId="5AFF8A66" w:rsidR="00971945" w:rsidRDefault="009E5F6C" w:rsidP="00971945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  <w:r>
        <w:t>"8</w:t>
      </w:r>
      <w:r w:rsidR="00971945">
        <w:t xml:space="preserve">. Положения абзаца третьего пункта </w:t>
      </w:r>
      <w:r w:rsidR="0077592F">
        <w:t>3</w:t>
      </w:r>
      <w:r w:rsidR="00DF1270">
        <w:t>3</w:t>
      </w:r>
      <w:r w:rsidR="00971945">
        <w:t xml:space="preserve"> Положения в части, касающейся типовой формы соглашения, применяются при предоставлении субсидии на финансовое обеспечение выполнения муниципального задания на 2023 год и на плановый период 2024 и 2025 годов."</w:t>
      </w:r>
    </w:p>
    <w:p w14:paraId="4026546B" w14:textId="5921526B" w:rsidR="001143BD" w:rsidRDefault="001143BD" w:rsidP="00971945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  <w:r>
        <w:t xml:space="preserve">2. Настоящее постановление вступает в силу со дня подписания </w:t>
      </w:r>
      <w:r w:rsidRPr="00E763B5">
        <w:rPr>
          <w:szCs w:val="28"/>
        </w:rPr>
        <w:t>и подлежит официальному опубликованию</w:t>
      </w:r>
      <w:r>
        <w:rPr>
          <w:szCs w:val="28"/>
        </w:rPr>
        <w:t>.</w:t>
      </w:r>
    </w:p>
    <w:p w14:paraId="19816AC2" w14:textId="77777777" w:rsidR="001143BD" w:rsidRDefault="001143BD" w:rsidP="00971945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</w:p>
    <w:p w14:paraId="14E95ECF" w14:textId="77777777" w:rsidR="001143BD" w:rsidRDefault="001143BD" w:rsidP="00971945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</w:p>
    <w:p w14:paraId="57E6E5DE" w14:textId="77777777" w:rsidR="001143BD" w:rsidRDefault="001143BD" w:rsidP="00971945">
      <w:pPr>
        <w:pStyle w:val="a3"/>
        <w:widowControl/>
        <w:tabs>
          <w:tab w:val="clear" w:pos="4536"/>
          <w:tab w:val="clear" w:pos="9072"/>
        </w:tabs>
        <w:ind w:firstLine="709"/>
        <w:jc w:val="both"/>
      </w:pPr>
    </w:p>
    <w:p w14:paraId="6E63A823" w14:textId="77777777" w:rsidR="001143BD" w:rsidRDefault="001143BD" w:rsidP="00EC5532">
      <w:pPr>
        <w:pStyle w:val="a3"/>
        <w:widowControl/>
        <w:tabs>
          <w:tab w:val="clear" w:pos="4536"/>
          <w:tab w:val="clear" w:pos="9072"/>
        </w:tabs>
        <w:jc w:val="both"/>
      </w:pPr>
      <w:r>
        <w:t xml:space="preserve">Глава администрации </w:t>
      </w:r>
    </w:p>
    <w:p w14:paraId="062518F5" w14:textId="428DC71E" w:rsidR="00B9599A" w:rsidRPr="00C60971" w:rsidRDefault="001143BD" w:rsidP="00EC5532">
      <w:pPr>
        <w:pStyle w:val="a3"/>
        <w:widowControl/>
        <w:tabs>
          <w:tab w:val="clear" w:pos="4536"/>
          <w:tab w:val="clear" w:pos="9072"/>
        </w:tabs>
        <w:jc w:val="both"/>
      </w:pPr>
      <w:r>
        <w:t>Грязинского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>В.Т. Рощупкин</w:t>
      </w:r>
    </w:p>
    <w:p w14:paraId="583B34B0" w14:textId="77777777" w:rsidR="00B9599A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p w14:paraId="2C765987" w14:textId="77777777" w:rsidR="001143BD" w:rsidRPr="001143BD" w:rsidRDefault="001143BD" w:rsidP="001143BD">
      <w:pPr>
        <w:autoSpaceDE w:val="0"/>
        <w:autoSpaceDN w:val="0"/>
        <w:adjustRightInd w:val="0"/>
        <w:jc w:val="both"/>
        <w:rPr>
          <w:sz w:val="18"/>
        </w:rPr>
      </w:pPr>
      <w:r w:rsidRPr="001143BD">
        <w:rPr>
          <w:sz w:val="18"/>
        </w:rPr>
        <w:t>Муратова И.Н.</w:t>
      </w:r>
    </w:p>
    <w:p w14:paraId="53554BE9" w14:textId="77777777" w:rsidR="001143BD" w:rsidRPr="001143BD" w:rsidRDefault="001143BD" w:rsidP="001143BD">
      <w:pPr>
        <w:autoSpaceDE w:val="0"/>
        <w:autoSpaceDN w:val="0"/>
        <w:adjustRightInd w:val="0"/>
        <w:jc w:val="both"/>
        <w:rPr>
          <w:sz w:val="18"/>
        </w:rPr>
      </w:pPr>
      <w:r w:rsidRPr="001143BD">
        <w:rPr>
          <w:sz w:val="18"/>
        </w:rPr>
        <w:t>2-24-30</w:t>
      </w:r>
    </w:p>
    <w:p w14:paraId="13162147" w14:textId="0A4E0882" w:rsidR="00B9599A" w:rsidRPr="00C60971" w:rsidRDefault="00B9599A" w:rsidP="00B9599A">
      <w:pPr>
        <w:pStyle w:val="a3"/>
        <w:widowControl/>
        <w:tabs>
          <w:tab w:val="clear" w:pos="4536"/>
          <w:tab w:val="clear" w:pos="9072"/>
        </w:tabs>
        <w:jc w:val="both"/>
      </w:pPr>
    </w:p>
    <w:sectPr w:rsidR="00B9599A" w:rsidRPr="00C60971" w:rsidSect="00FF1531">
      <w:headerReference w:type="even" r:id="rId9"/>
      <w:headerReference w:type="default" r:id="rId10"/>
      <w:endnotePr>
        <w:numFmt w:val="decimal"/>
      </w:endnotePr>
      <w:pgSz w:w="11907" w:h="16840" w:code="9"/>
      <w:pgMar w:top="284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CA2D" w14:textId="77777777" w:rsidR="00BC63CC" w:rsidRDefault="00BC63CC">
      <w:r>
        <w:separator/>
      </w:r>
    </w:p>
  </w:endnote>
  <w:endnote w:type="continuationSeparator" w:id="0">
    <w:p w14:paraId="7A0F91EE" w14:textId="77777777" w:rsidR="00BC63CC" w:rsidRDefault="00BC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CBFD" w14:textId="77777777" w:rsidR="00BC63CC" w:rsidRDefault="00BC63CC">
      <w:r>
        <w:separator/>
      </w:r>
    </w:p>
  </w:footnote>
  <w:footnote w:type="continuationSeparator" w:id="0">
    <w:p w14:paraId="292E66B1" w14:textId="77777777" w:rsidR="00BC63CC" w:rsidRDefault="00BC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2B22" w14:textId="77777777" w:rsidR="00590503" w:rsidRDefault="005905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2176D13" w14:textId="77777777" w:rsidR="00590503" w:rsidRDefault="0059050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37435"/>
      <w:docPartObj>
        <w:docPartGallery w:val="Page Numbers (Top of Page)"/>
        <w:docPartUnique/>
      </w:docPartObj>
    </w:sdtPr>
    <w:sdtContent>
      <w:p w14:paraId="68825A0B" w14:textId="77777777" w:rsidR="00590503" w:rsidRDefault="005905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BD">
          <w:rPr>
            <w:noProof/>
          </w:rPr>
          <w:t>2</w:t>
        </w:r>
        <w:r>
          <w:fldChar w:fldCharType="end"/>
        </w:r>
      </w:p>
    </w:sdtContent>
  </w:sdt>
  <w:p w14:paraId="6BC557D2" w14:textId="77777777" w:rsidR="00590503" w:rsidRDefault="00590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8F20D8"/>
    <w:multiLevelType w:val="hybridMultilevel"/>
    <w:tmpl w:val="EC60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0196FBC"/>
    <w:multiLevelType w:val="hybridMultilevel"/>
    <w:tmpl w:val="1750E0D4"/>
    <w:lvl w:ilvl="0" w:tplc="89CCE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9429500">
    <w:abstractNumId w:val="3"/>
  </w:num>
  <w:num w:numId="2" w16cid:durableId="2111000481">
    <w:abstractNumId w:val="0"/>
  </w:num>
  <w:num w:numId="3" w16cid:durableId="560874447">
    <w:abstractNumId w:val="2"/>
  </w:num>
  <w:num w:numId="4" w16cid:durableId="1569685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99A"/>
    <w:rsid w:val="00003BE0"/>
    <w:rsid w:val="00006450"/>
    <w:rsid w:val="000108B6"/>
    <w:rsid w:val="00013E70"/>
    <w:rsid w:val="00016A14"/>
    <w:rsid w:val="00020972"/>
    <w:rsid w:val="000357C0"/>
    <w:rsid w:val="000406F6"/>
    <w:rsid w:val="00040792"/>
    <w:rsid w:val="00044BBF"/>
    <w:rsid w:val="00046467"/>
    <w:rsid w:val="00063D40"/>
    <w:rsid w:val="000673A8"/>
    <w:rsid w:val="00074FE7"/>
    <w:rsid w:val="000775CD"/>
    <w:rsid w:val="00086341"/>
    <w:rsid w:val="000911A2"/>
    <w:rsid w:val="000935E6"/>
    <w:rsid w:val="000B3C78"/>
    <w:rsid w:val="000C1B4B"/>
    <w:rsid w:val="000F28FB"/>
    <w:rsid w:val="00104BF3"/>
    <w:rsid w:val="00104F86"/>
    <w:rsid w:val="001143BD"/>
    <w:rsid w:val="001172D9"/>
    <w:rsid w:val="0012293F"/>
    <w:rsid w:val="00132C8B"/>
    <w:rsid w:val="001400FE"/>
    <w:rsid w:val="00156259"/>
    <w:rsid w:val="00156B0B"/>
    <w:rsid w:val="00165BE3"/>
    <w:rsid w:val="00172608"/>
    <w:rsid w:val="00177CF2"/>
    <w:rsid w:val="001810CB"/>
    <w:rsid w:val="00186E3D"/>
    <w:rsid w:val="001B6129"/>
    <w:rsid w:val="001D7145"/>
    <w:rsid w:val="001F5FDA"/>
    <w:rsid w:val="00200E7E"/>
    <w:rsid w:val="00216E67"/>
    <w:rsid w:val="00220EB2"/>
    <w:rsid w:val="002316C8"/>
    <w:rsid w:val="0023299D"/>
    <w:rsid w:val="00260066"/>
    <w:rsid w:val="00260B88"/>
    <w:rsid w:val="00260DF7"/>
    <w:rsid w:val="00280B09"/>
    <w:rsid w:val="0028661C"/>
    <w:rsid w:val="002A0458"/>
    <w:rsid w:val="002A3733"/>
    <w:rsid w:val="002C09EF"/>
    <w:rsid w:val="002C1011"/>
    <w:rsid w:val="002C31AB"/>
    <w:rsid w:val="002C6AED"/>
    <w:rsid w:val="002D05D8"/>
    <w:rsid w:val="002E3123"/>
    <w:rsid w:val="002F388C"/>
    <w:rsid w:val="002F3B3F"/>
    <w:rsid w:val="003144BD"/>
    <w:rsid w:val="00342C0D"/>
    <w:rsid w:val="003560DF"/>
    <w:rsid w:val="003561FA"/>
    <w:rsid w:val="0036378D"/>
    <w:rsid w:val="00366297"/>
    <w:rsid w:val="003868FD"/>
    <w:rsid w:val="003975D8"/>
    <w:rsid w:val="003A0B68"/>
    <w:rsid w:val="003A6FFD"/>
    <w:rsid w:val="003A7CA1"/>
    <w:rsid w:val="003B6142"/>
    <w:rsid w:val="003D4ACF"/>
    <w:rsid w:val="003E30E1"/>
    <w:rsid w:val="003E7BD2"/>
    <w:rsid w:val="003F05C4"/>
    <w:rsid w:val="003F7DD7"/>
    <w:rsid w:val="00400B56"/>
    <w:rsid w:val="004128FA"/>
    <w:rsid w:val="004208C0"/>
    <w:rsid w:val="00431B40"/>
    <w:rsid w:val="00437861"/>
    <w:rsid w:val="004404BE"/>
    <w:rsid w:val="004462AE"/>
    <w:rsid w:val="00447193"/>
    <w:rsid w:val="00456B7F"/>
    <w:rsid w:val="00483C8D"/>
    <w:rsid w:val="004A2FC0"/>
    <w:rsid w:val="004A3C46"/>
    <w:rsid w:val="004B44C1"/>
    <w:rsid w:val="004B6DF4"/>
    <w:rsid w:val="004C6072"/>
    <w:rsid w:val="0050028E"/>
    <w:rsid w:val="005032CA"/>
    <w:rsid w:val="00505887"/>
    <w:rsid w:val="00506853"/>
    <w:rsid w:val="005100AF"/>
    <w:rsid w:val="005212DA"/>
    <w:rsid w:val="005255CC"/>
    <w:rsid w:val="00562FEE"/>
    <w:rsid w:val="00590503"/>
    <w:rsid w:val="005914C7"/>
    <w:rsid w:val="00597B1B"/>
    <w:rsid w:val="005A5DD1"/>
    <w:rsid w:val="005B17B5"/>
    <w:rsid w:val="005C07FF"/>
    <w:rsid w:val="005C3D24"/>
    <w:rsid w:val="005D01E2"/>
    <w:rsid w:val="005E123C"/>
    <w:rsid w:val="00601459"/>
    <w:rsid w:val="00601A19"/>
    <w:rsid w:val="0060343D"/>
    <w:rsid w:val="0061057C"/>
    <w:rsid w:val="0061074F"/>
    <w:rsid w:val="006621C9"/>
    <w:rsid w:val="00675BAA"/>
    <w:rsid w:val="00676FA4"/>
    <w:rsid w:val="006771F9"/>
    <w:rsid w:val="00677A0D"/>
    <w:rsid w:val="0068524E"/>
    <w:rsid w:val="00692723"/>
    <w:rsid w:val="0069682F"/>
    <w:rsid w:val="006A00F7"/>
    <w:rsid w:val="006A1323"/>
    <w:rsid w:val="006C5688"/>
    <w:rsid w:val="006C6D2C"/>
    <w:rsid w:val="006F0CB3"/>
    <w:rsid w:val="006F235D"/>
    <w:rsid w:val="007008CD"/>
    <w:rsid w:val="00702AE1"/>
    <w:rsid w:val="00702DC5"/>
    <w:rsid w:val="00705788"/>
    <w:rsid w:val="00737FF5"/>
    <w:rsid w:val="00761500"/>
    <w:rsid w:val="0077592F"/>
    <w:rsid w:val="00786ED0"/>
    <w:rsid w:val="00794684"/>
    <w:rsid w:val="00794C68"/>
    <w:rsid w:val="007A3172"/>
    <w:rsid w:val="007B2983"/>
    <w:rsid w:val="007D212A"/>
    <w:rsid w:val="007D43DF"/>
    <w:rsid w:val="007E0908"/>
    <w:rsid w:val="007E1BBE"/>
    <w:rsid w:val="007F0A86"/>
    <w:rsid w:val="007F25AE"/>
    <w:rsid w:val="007F6379"/>
    <w:rsid w:val="00805F15"/>
    <w:rsid w:val="008123E5"/>
    <w:rsid w:val="00820922"/>
    <w:rsid w:val="008249B6"/>
    <w:rsid w:val="008524A0"/>
    <w:rsid w:val="00853171"/>
    <w:rsid w:val="0086602C"/>
    <w:rsid w:val="008A75EA"/>
    <w:rsid w:val="008C0232"/>
    <w:rsid w:val="008C2703"/>
    <w:rsid w:val="008C6533"/>
    <w:rsid w:val="008D1DD4"/>
    <w:rsid w:val="008F47E1"/>
    <w:rsid w:val="008F6FCD"/>
    <w:rsid w:val="00902282"/>
    <w:rsid w:val="00910EB5"/>
    <w:rsid w:val="00916DA6"/>
    <w:rsid w:val="00937205"/>
    <w:rsid w:val="0094001E"/>
    <w:rsid w:val="00971945"/>
    <w:rsid w:val="00975629"/>
    <w:rsid w:val="00977E47"/>
    <w:rsid w:val="00983387"/>
    <w:rsid w:val="0098692D"/>
    <w:rsid w:val="00992890"/>
    <w:rsid w:val="00992AFC"/>
    <w:rsid w:val="009B1A17"/>
    <w:rsid w:val="009C01E5"/>
    <w:rsid w:val="009C3DA2"/>
    <w:rsid w:val="009C5122"/>
    <w:rsid w:val="009C553D"/>
    <w:rsid w:val="009E2A8F"/>
    <w:rsid w:val="009E5F6C"/>
    <w:rsid w:val="00A003BA"/>
    <w:rsid w:val="00A03A41"/>
    <w:rsid w:val="00A078C5"/>
    <w:rsid w:val="00A21E36"/>
    <w:rsid w:val="00A25B90"/>
    <w:rsid w:val="00A301E2"/>
    <w:rsid w:val="00A30E48"/>
    <w:rsid w:val="00A3563D"/>
    <w:rsid w:val="00A45F35"/>
    <w:rsid w:val="00A54CC3"/>
    <w:rsid w:val="00A57BCF"/>
    <w:rsid w:val="00A60066"/>
    <w:rsid w:val="00A85155"/>
    <w:rsid w:val="00A9238C"/>
    <w:rsid w:val="00A96451"/>
    <w:rsid w:val="00AB1D63"/>
    <w:rsid w:val="00AF3921"/>
    <w:rsid w:val="00AF5C14"/>
    <w:rsid w:val="00B23321"/>
    <w:rsid w:val="00B46969"/>
    <w:rsid w:val="00B74531"/>
    <w:rsid w:val="00B83548"/>
    <w:rsid w:val="00B8511D"/>
    <w:rsid w:val="00B93C71"/>
    <w:rsid w:val="00B9599A"/>
    <w:rsid w:val="00B9621C"/>
    <w:rsid w:val="00BA5C34"/>
    <w:rsid w:val="00BC63CC"/>
    <w:rsid w:val="00BD0384"/>
    <w:rsid w:val="00BD0623"/>
    <w:rsid w:val="00BE2DC1"/>
    <w:rsid w:val="00BE71D1"/>
    <w:rsid w:val="00BF485E"/>
    <w:rsid w:val="00C13BB8"/>
    <w:rsid w:val="00C17074"/>
    <w:rsid w:val="00C23EE0"/>
    <w:rsid w:val="00C33F75"/>
    <w:rsid w:val="00C4609A"/>
    <w:rsid w:val="00C542C2"/>
    <w:rsid w:val="00C60971"/>
    <w:rsid w:val="00C62E66"/>
    <w:rsid w:val="00C72745"/>
    <w:rsid w:val="00C83DEC"/>
    <w:rsid w:val="00C95BFB"/>
    <w:rsid w:val="00CB2DBD"/>
    <w:rsid w:val="00CB2F8D"/>
    <w:rsid w:val="00CC53F2"/>
    <w:rsid w:val="00CC6850"/>
    <w:rsid w:val="00CD7F19"/>
    <w:rsid w:val="00CE0EC4"/>
    <w:rsid w:val="00CE3045"/>
    <w:rsid w:val="00CE4A61"/>
    <w:rsid w:val="00CF7BC3"/>
    <w:rsid w:val="00D01747"/>
    <w:rsid w:val="00D2673E"/>
    <w:rsid w:val="00D30B85"/>
    <w:rsid w:val="00D51DDD"/>
    <w:rsid w:val="00D60093"/>
    <w:rsid w:val="00D82E6F"/>
    <w:rsid w:val="00D87262"/>
    <w:rsid w:val="00D9366D"/>
    <w:rsid w:val="00DA2AB6"/>
    <w:rsid w:val="00DA751A"/>
    <w:rsid w:val="00DE5E3C"/>
    <w:rsid w:val="00DF1270"/>
    <w:rsid w:val="00DF6DD0"/>
    <w:rsid w:val="00E00A74"/>
    <w:rsid w:val="00E253F6"/>
    <w:rsid w:val="00E3309B"/>
    <w:rsid w:val="00E36110"/>
    <w:rsid w:val="00E37904"/>
    <w:rsid w:val="00E81CF4"/>
    <w:rsid w:val="00E87E56"/>
    <w:rsid w:val="00E91387"/>
    <w:rsid w:val="00E9592B"/>
    <w:rsid w:val="00E97EBE"/>
    <w:rsid w:val="00EB3484"/>
    <w:rsid w:val="00EC3E65"/>
    <w:rsid w:val="00EC5532"/>
    <w:rsid w:val="00EC653E"/>
    <w:rsid w:val="00ED1929"/>
    <w:rsid w:val="00EF7423"/>
    <w:rsid w:val="00F142FC"/>
    <w:rsid w:val="00F430CF"/>
    <w:rsid w:val="00F46DB1"/>
    <w:rsid w:val="00F73806"/>
    <w:rsid w:val="00F9123A"/>
    <w:rsid w:val="00F95E31"/>
    <w:rsid w:val="00FA0CFF"/>
    <w:rsid w:val="00FB2980"/>
    <w:rsid w:val="00FC77DB"/>
    <w:rsid w:val="00FD0EE5"/>
    <w:rsid w:val="00FD48CD"/>
    <w:rsid w:val="00FE2A4B"/>
    <w:rsid w:val="00FE36E1"/>
    <w:rsid w:val="00FF1531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FF84"/>
  <w15:docId w15:val="{F66B1863-7D39-4DBB-BEA1-4C056261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99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99A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B95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9599A"/>
  </w:style>
  <w:style w:type="paragraph" w:customStyle="1" w:styleId="CharChar1CharChar1CharChar">
    <w:name w:val="Char Char Знак Знак1 Char Char1 Знак Знак Char Char"/>
    <w:basedOn w:val="a"/>
    <w:next w:val="a"/>
    <w:rsid w:val="004462AE"/>
    <w:pPr>
      <w:widowControl/>
      <w:spacing w:before="100" w:beforeAutospacing="1" w:after="100" w:afterAutospacing="1"/>
    </w:pPr>
    <w:rPr>
      <w:rFonts w:ascii="Tahoma" w:hAnsi="Tahoma"/>
      <w:color w:val="auto"/>
      <w:sz w:val="20"/>
      <w:lang w:val="en-US" w:eastAsia="en-US"/>
    </w:rPr>
  </w:style>
  <w:style w:type="paragraph" w:styleId="a6">
    <w:name w:val="Balloon Text"/>
    <w:basedOn w:val="a"/>
    <w:link w:val="a7"/>
    <w:semiHidden/>
    <w:unhideWhenUsed/>
    <w:rsid w:val="00562F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FE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2F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Нижний колонтитул Знак"/>
    <w:link w:val="a9"/>
    <w:rsid w:val="002F388C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8"/>
    <w:rsid w:val="002F388C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rFonts w:cstheme="minorBidi"/>
      <w:color w:val="auto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2F388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2F388C"/>
    <w:pPr>
      <w:ind w:left="720"/>
      <w:contextualSpacing/>
    </w:pPr>
  </w:style>
  <w:style w:type="paragraph" w:customStyle="1" w:styleId="ConsPlusNormal">
    <w:name w:val="ConsPlusNormal"/>
    <w:rsid w:val="002A0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0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9E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E5F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31B4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E3309B"/>
    <w:rPr>
      <w:color w:val="808080"/>
    </w:rPr>
  </w:style>
  <w:style w:type="paragraph" w:styleId="af">
    <w:name w:val="endnote text"/>
    <w:basedOn w:val="a"/>
    <w:link w:val="af0"/>
    <w:uiPriority w:val="99"/>
    <w:semiHidden/>
    <w:unhideWhenUsed/>
    <w:rsid w:val="00506853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50685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506853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685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06853"/>
    <w:rPr>
      <w:vertAlign w:val="superscript"/>
    </w:rPr>
  </w:style>
  <w:style w:type="paragraph" w:customStyle="1" w:styleId="textbody">
    <w:name w:val="textbody"/>
    <w:basedOn w:val="a"/>
    <w:rsid w:val="0098692D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70B1-144B-4966-AFFB-B0521A8E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огроо</dc:creator>
  <cp:lastModifiedBy>Никифоров Максим Анатольевич</cp:lastModifiedBy>
  <cp:revision>32</cp:revision>
  <cp:lastPrinted>2022-07-19T08:29:00Z</cp:lastPrinted>
  <dcterms:created xsi:type="dcterms:W3CDTF">2019-11-07T11:30:00Z</dcterms:created>
  <dcterms:modified xsi:type="dcterms:W3CDTF">2022-08-02T12:23:00Z</dcterms:modified>
</cp:coreProperties>
</file>