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7" w:type="dxa"/>
        <w:tblLayout w:type="fixed"/>
        <w:tblLook w:val="0000" w:firstRow="0" w:lastRow="0" w:firstColumn="0" w:lastColumn="0" w:noHBand="0" w:noVBand="0"/>
      </w:tblPr>
      <w:tblGrid>
        <w:gridCol w:w="284"/>
        <w:gridCol w:w="322"/>
        <w:gridCol w:w="1024"/>
        <w:gridCol w:w="1064"/>
        <w:gridCol w:w="1141"/>
        <w:gridCol w:w="895"/>
        <w:gridCol w:w="755"/>
        <w:gridCol w:w="382"/>
        <w:gridCol w:w="789"/>
        <w:gridCol w:w="390"/>
        <w:gridCol w:w="1474"/>
        <w:gridCol w:w="946"/>
        <w:gridCol w:w="457"/>
        <w:gridCol w:w="446"/>
        <w:gridCol w:w="504"/>
        <w:gridCol w:w="760"/>
        <w:gridCol w:w="878"/>
        <w:gridCol w:w="965"/>
        <w:gridCol w:w="895"/>
        <w:gridCol w:w="736"/>
        <w:gridCol w:w="70"/>
      </w:tblGrid>
      <w:tr w:rsidR="00791DE7" w:rsidTr="00532300">
        <w:trPr>
          <w:gridBefore w:val="14"/>
          <w:gridAfter w:val="1"/>
          <w:wBefore w:w="10369" w:type="dxa"/>
          <w:wAfter w:w="70" w:type="dxa"/>
          <w:trHeight w:val="366"/>
        </w:trPr>
        <w:tc>
          <w:tcPr>
            <w:tcW w:w="47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791DE7" w:rsidTr="00532300">
        <w:trPr>
          <w:gridBefore w:val="14"/>
          <w:gridAfter w:val="1"/>
          <w:wBefore w:w="10369" w:type="dxa"/>
          <w:wAfter w:w="70" w:type="dxa"/>
          <w:trHeight w:val="239"/>
        </w:trPr>
        <w:tc>
          <w:tcPr>
            <w:tcW w:w="47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DE7" w:rsidTr="00532300">
        <w:trPr>
          <w:gridBefore w:val="14"/>
          <w:gridAfter w:val="1"/>
          <w:wBefore w:w="10369" w:type="dxa"/>
          <w:wAfter w:w="70" w:type="dxa"/>
          <w:trHeight w:val="239"/>
        </w:trPr>
        <w:tc>
          <w:tcPr>
            <w:tcW w:w="4738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Рощупкин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 Тимофеевич</w:t>
            </w:r>
          </w:p>
        </w:tc>
      </w:tr>
      <w:tr w:rsidR="00791DE7" w:rsidTr="00532300">
        <w:trPr>
          <w:gridBefore w:val="14"/>
          <w:gridAfter w:val="1"/>
          <w:wBefore w:w="10369" w:type="dxa"/>
          <w:wAfter w:w="70" w:type="dxa"/>
          <w:trHeight w:val="408"/>
        </w:trPr>
        <w:tc>
          <w:tcPr>
            <w:tcW w:w="47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791DE7" w:rsidTr="00532300">
        <w:trPr>
          <w:gridBefore w:val="14"/>
          <w:gridAfter w:val="1"/>
          <w:wBefore w:w="10369" w:type="dxa"/>
          <w:wAfter w:w="70" w:type="dxa"/>
          <w:trHeight w:val="392"/>
        </w:trPr>
        <w:tc>
          <w:tcPr>
            <w:tcW w:w="47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EC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C369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bookmarkStart w:id="0" w:name="_GoBack"/>
            <w:bookmarkEnd w:id="0"/>
            <w:r w:rsidR="00951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45C5E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="00951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0F277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91DE7" w:rsidTr="00532300">
        <w:trPr>
          <w:trHeight w:val="288"/>
        </w:trPr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23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6BAF" w:rsidTr="00C34EDD">
        <w:trPr>
          <w:trHeight w:val="432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Муниципальное задание № 1</w:t>
            </w:r>
          </w:p>
        </w:tc>
      </w:tr>
      <w:tr w:rsidR="00926BAF" w:rsidTr="00C34EDD">
        <w:trPr>
          <w:trHeight w:val="398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926BAF" w:rsidTr="00C34EDD">
        <w:trPr>
          <w:trHeight w:val="257"/>
        </w:trPr>
        <w:tc>
          <w:tcPr>
            <w:tcW w:w="992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6BAF" w:rsidTr="00C34EDD">
        <w:trPr>
          <w:trHeight w:val="266"/>
        </w:trPr>
        <w:tc>
          <w:tcPr>
            <w:tcW w:w="992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926BAF" w:rsidTr="00C34EDD">
        <w:trPr>
          <w:trHeight w:val="288"/>
        </w:trPr>
        <w:tc>
          <w:tcPr>
            <w:tcW w:w="11633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МБУК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координационно-методический центр" Грязинского муниципального района Липецкой области</w:t>
            </w:r>
          </w:p>
        </w:tc>
        <w:tc>
          <w:tcPr>
            <w:tcW w:w="184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926BAF" w:rsidTr="00C34EDD">
        <w:trPr>
          <w:trHeight w:val="458"/>
        </w:trPr>
        <w:tc>
          <w:tcPr>
            <w:tcW w:w="992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6BAF" w:rsidTr="00C34EDD">
        <w:trPr>
          <w:trHeight w:val="275"/>
        </w:trPr>
        <w:tc>
          <w:tcPr>
            <w:tcW w:w="992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6BAF" w:rsidTr="00C34EDD">
        <w:trPr>
          <w:trHeight w:val="288"/>
        </w:trPr>
        <w:tc>
          <w:tcPr>
            <w:tcW w:w="992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07.Культура, кинематография, архивное дело, туризм</w:t>
            </w: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6BAF" w:rsidTr="00C34EDD">
        <w:trPr>
          <w:trHeight w:val="398"/>
        </w:trPr>
        <w:tc>
          <w:tcPr>
            <w:tcW w:w="992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Вид муниципального учреждения: </w:t>
            </w: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91.01</w:t>
            </w:r>
          </w:p>
        </w:tc>
      </w:tr>
      <w:tr w:rsidR="00926BAF" w:rsidTr="00C34EDD">
        <w:trPr>
          <w:trHeight w:val="456"/>
        </w:trPr>
        <w:tc>
          <w:tcPr>
            <w:tcW w:w="992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Муниципальное бюджетное учреждение</w:t>
            </w: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6BAF" w:rsidTr="00C34EDD">
        <w:trPr>
          <w:trHeight w:val="386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C094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ЧАСТЬ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Сведения об оказываемых муниципальных услугах</w:t>
            </w:r>
          </w:p>
        </w:tc>
      </w:tr>
      <w:tr w:rsidR="00926BAF" w:rsidTr="00C34EDD">
        <w:trPr>
          <w:trHeight w:val="80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1</w:t>
            </w:r>
          </w:p>
        </w:tc>
      </w:tr>
      <w:tr w:rsidR="00926BAF" w:rsidTr="00C34EDD">
        <w:trPr>
          <w:trHeight w:val="288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47.012.0</w:t>
            </w:r>
          </w:p>
        </w:tc>
      </w:tr>
      <w:tr w:rsidR="00926BAF" w:rsidTr="00C34EDD">
        <w:trPr>
          <w:trHeight w:val="288"/>
        </w:trPr>
        <w:tc>
          <w:tcPr>
            <w:tcW w:w="946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4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6BAF" w:rsidTr="00C34EDD">
        <w:trPr>
          <w:trHeight w:val="288"/>
        </w:trPr>
        <w:tc>
          <w:tcPr>
            <w:tcW w:w="10873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региональному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перечням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6BAF" w:rsidTr="00C34EDD">
        <w:trPr>
          <w:trHeight w:val="288"/>
        </w:trPr>
        <w:tc>
          <w:tcPr>
            <w:tcW w:w="946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4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6BAF" w:rsidTr="00C34EDD">
        <w:trPr>
          <w:trHeight w:val="288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93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Физические лица.</w:t>
            </w:r>
          </w:p>
        </w:tc>
      </w:tr>
      <w:tr w:rsidR="00926BAF" w:rsidTr="00C34EDD">
        <w:trPr>
          <w:trHeight w:val="288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926BAF" w:rsidTr="00C34EDD">
        <w:trPr>
          <w:trHeight w:val="288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услуги:</w:t>
            </w:r>
          </w:p>
        </w:tc>
      </w:tr>
      <w:tr w:rsidR="00926BAF" w:rsidTr="00C34EDD">
        <w:trPr>
          <w:trHeight w:val="217"/>
        </w:trPr>
        <w:tc>
          <w:tcPr>
            <w:tcW w:w="16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 качества муниципальной услуги 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Значение показателя качества муниципальной услуги </w:t>
            </w:r>
          </w:p>
        </w:tc>
      </w:tr>
      <w:tr w:rsidR="00926BAF" w:rsidTr="00C34EDD">
        <w:trPr>
          <w:cantSplit/>
          <w:trHeight w:val="320"/>
        </w:trPr>
        <w:tc>
          <w:tcPr>
            <w:tcW w:w="163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2020 (очередной финансовый год)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2021 (1-й год планового периода)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2022 (2-й год планового периода)</w:t>
            </w:r>
          </w:p>
        </w:tc>
      </w:tr>
      <w:tr w:rsidR="00926BAF" w:rsidTr="00C34EDD">
        <w:trPr>
          <w:cantSplit/>
          <w:trHeight w:val="213"/>
        </w:trPr>
        <w:tc>
          <w:tcPr>
            <w:tcW w:w="163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E943BD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обслуживания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E943BD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E943BD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E943BD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обслуживания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E943BD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6BAF" w:rsidTr="00C34EDD">
        <w:trPr>
          <w:trHeight w:val="181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926BAF" w:rsidTr="00C34EDD">
        <w:trPr>
          <w:cantSplit/>
          <w:trHeight w:val="288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57788E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8E">
              <w:rPr>
                <w:rFonts w:ascii="Times New Roman" w:hAnsi="Times New Roman"/>
                <w:sz w:val="20"/>
                <w:szCs w:val="20"/>
              </w:rPr>
              <w:t>949916О.99.0.ББ78АА00000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Pr="00E943BD" w:rsidRDefault="00926BAF" w:rsidP="00C34EDD">
            <w:pPr>
              <w:rPr>
                <w:rFonts w:ascii="Times New Roman" w:hAnsi="Times New Roman"/>
                <w:sz w:val="20"/>
                <w:szCs w:val="20"/>
              </w:rPr>
            </w:pPr>
            <w:r w:rsidRPr="00E943BD">
              <w:rPr>
                <w:rFonts w:ascii="Times New Roman" w:hAnsi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Pr="00E943BD" w:rsidRDefault="00926BAF" w:rsidP="00C34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Pr="00E943BD" w:rsidRDefault="00926BAF" w:rsidP="00C34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Pr="00E943BD" w:rsidRDefault="00926BAF" w:rsidP="00C34EDD">
            <w:pPr>
              <w:rPr>
                <w:rFonts w:ascii="Times New Roman" w:hAnsi="Times New Roman"/>
                <w:sz w:val="20"/>
                <w:szCs w:val="20"/>
              </w:rPr>
            </w:pPr>
            <w:r w:rsidRPr="00E943BD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jc w:val="center"/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57788E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6E1527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A2544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  <w:tr w:rsidR="00926BAF" w:rsidTr="00C34EDD">
        <w:trPr>
          <w:cantSplit/>
          <w:trHeight w:val="704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57788E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8E">
              <w:rPr>
                <w:rFonts w:ascii="Times New Roman" w:hAnsi="Times New Roman"/>
                <w:sz w:val="20"/>
                <w:szCs w:val="20"/>
              </w:rPr>
              <w:t>949916О.99.0.ББ78АА00000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Pr="00E943BD" w:rsidRDefault="00926BAF" w:rsidP="00C34EDD">
            <w:pPr>
              <w:rPr>
                <w:rFonts w:ascii="Times New Roman" w:hAnsi="Times New Roman"/>
                <w:sz w:val="20"/>
                <w:szCs w:val="20"/>
              </w:rPr>
            </w:pPr>
            <w:r w:rsidRPr="00E943BD">
              <w:rPr>
                <w:rFonts w:ascii="Times New Roman" w:hAnsi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Pr="00E943BD" w:rsidRDefault="00926BAF" w:rsidP="00C34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Pr="00E943BD" w:rsidRDefault="00926BAF" w:rsidP="00C34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Pr="00E943BD" w:rsidRDefault="00926BAF" w:rsidP="00C34EDD">
            <w:pPr>
              <w:rPr>
                <w:rFonts w:ascii="Times New Roman" w:hAnsi="Times New Roman"/>
                <w:sz w:val="20"/>
                <w:szCs w:val="20"/>
              </w:rPr>
            </w:pPr>
            <w:r w:rsidRPr="00E943BD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jc w:val="center"/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57788E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88E">
              <w:rPr>
                <w:rFonts w:ascii="Times New Roman" w:hAnsi="Times New Roman"/>
                <w:sz w:val="18"/>
                <w:szCs w:val="18"/>
              </w:rPr>
              <w:t>Доля клубных формирований для детей и подростков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57788E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88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57788E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A2544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44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A2544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A2544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926BAF" w:rsidTr="00C34EDD">
        <w:trPr>
          <w:trHeight w:val="332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3,00</w:t>
            </w:r>
          </w:p>
        </w:tc>
      </w:tr>
      <w:tr w:rsidR="00926BAF" w:rsidTr="00C34EDD">
        <w:trPr>
          <w:trHeight w:val="316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926BAF" w:rsidTr="00C34EDD">
        <w:trPr>
          <w:cantSplit/>
          <w:trHeight w:val="430"/>
        </w:trPr>
        <w:tc>
          <w:tcPr>
            <w:tcW w:w="16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926BAF" w:rsidTr="00C34EDD">
        <w:trPr>
          <w:trHeight w:val="299"/>
        </w:trPr>
        <w:tc>
          <w:tcPr>
            <w:tcW w:w="163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2020 (очередной финансовый год)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2021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2022 (2-й год планового периода)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2020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2021 (1-й год планового периода)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9747F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2022 (2-й год планового периода)</w:t>
            </w:r>
          </w:p>
        </w:tc>
      </w:tr>
      <w:tr w:rsidR="00926BAF" w:rsidTr="00C34EDD">
        <w:trPr>
          <w:cantSplit/>
          <w:trHeight w:val="327"/>
        </w:trPr>
        <w:tc>
          <w:tcPr>
            <w:tcW w:w="163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E943BD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обслуживания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E943BD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E943BD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E943BD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обслуживания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6BAF" w:rsidTr="00C34EDD">
        <w:trPr>
          <w:trHeight w:val="183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926BAF" w:rsidTr="00C34EDD">
        <w:trPr>
          <w:cantSplit/>
          <w:trHeight w:val="288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7788E">
              <w:rPr>
                <w:rFonts w:ascii="Times New Roman" w:hAnsi="Times New Roman"/>
                <w:sz w:val="20"/>
                <w:szCs w:val="20"/>
              </w:rPr>
              <w:t>949916О.99.0.ББ78АА00000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jc w:val="center"/>
            </w:pPr>
            <w:r w:rsidRPr="00E943BD">
              <w:rPr>
                <w:rFonts w:ascii="Times New Roman" w:hAnsi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jc w:val="center"/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jc w:val="center"/>
            </w:pPr>
            <w:r w:rsidRPr="00E943BD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jc w:val="center"/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57788E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8E">
              <w:rPr>
                <w:rFonts w:ascii="Times New Roman" w:hAnsi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A2544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A2544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A2544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A2544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Pr="00A25443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6BAF" w:rsidTr="00C34EDD">
        <w:trPr>
          <w:trHeight w:val="673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747F3">
              <w:rPr>
                <w:rFonts w:ascii="Times New Roman" w:hAnsi="Times New Roman"/>
                <w:color w:val="000000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3,0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26BAF" w:rsidTr="00C34EDD">
        <w:trPr>
          <w:trHeight w:val="288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184" w:type="dxa"/>
              <w:tblLayout w:type="fixed"/>
              <w:tblLook w:val="0000" w:firstRow="0" w:lastRow="0" w:firstColumn="0" w:lastColumn="0" w:noHBand="0" w:noVBand="0"/>
            </w:tblPr>
            <w:tblGrid>
              <w:gridCol w:w="142"/>
              <w:gridCol w:w="180"/>
              <w:gridCol w:w="284"/>
              <w:gridCol w:w="386"/>
              <w:gridCol w:w="284"/>
              <w:gridCol w:w="577"/>
              <w:gridCol w:w="416"/>
              <w:gridCol w:w="708"/>
              <w:gridCol w:w="843"/>
              <w:gridCol w:w="284"/>
              <w:gridCol w:w="7"/>
              <w:gridCol w:w="464"/>
              <w:gridCol w:w="291"/>
              <w:gridCol w:w="91"/>
              <w:gridCol w:w="291"/>
              <w:gridCol w:w="498"/>
              <w:gridCol w:w="291"/>
              <w:gridCol w:w="99"/>
              <w:gridCol w:w="284"/>
              <w:gridCol w:w="7"/>
              <w:gridCol w:w="1183"/>
              <w:gridCol w:w="284"/>
              <w:gridCol w:w="7"/>
              <w:gridCol w:w="655"/>
              <w:gridCol w:w="284"/>
              <w:gridCol w:w="7"/>
              <w:gridCol w:w="492"/>
              <w:gridCol w:w="284"/>
              <w:gridCol w:w="7"/>
              <w:gridCol w:w="659"/>
              <w:gridCol w:w="284"/>
              <w:gridCol w:w="7"/>
              <w:gridCol w:w="667"/>
              <w:gridCol w:w="284"/>
              <w:gridCol w:w="7"/>
              <w:gridCol w:w="587"/>
              <w:gridCol w:w="284"/>
              <w:gridCol w:w="7"/>
              <w:gridCol w:w="745"/>
              <w:gridCol w:w="284"/>
              <w:gridCol w:w="7"/>
              <w:gridCol w:w="604"/>
              <w:gridCol w:w="284"/>
              <w:gridCol w:w="7"/>
              <w:gridCol w:w="546"/>
              <w:gridCol w:w="284"/>
              <w:gridCol w:w="7"/>
            </w:tblGrid>
            <w:tr w:rsidR="00926BAF" w:rsidTr="00C34EDD">
              <w:trPr>
                <w:gridAfter w:val="1"/>
                <w:wAfter w:w="7" w:type="dxa"/>
                <w:trHeight w:val="80"/>
              </w:trPr>
              <w:tc>
                <w:tcPr>
                  <w:tcW w:w="15177" w:type="dxa"/>
                  <w:gridSpan w:val="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РАЗДЕЛ 2</w:t>
                  </w:r>
                </w:p>
              </w:tc>
            </w:tr>
            <w:tr w:rsidR="00926BAF" w:rsidTr="00C34EDD">
              <w:trPr>
                <w:trHeight w:val="40"/>
              </w:trPr>
              <w:tc>
                <w:tcPr>
                  <w:tcW w:w="606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67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3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55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8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8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9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46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8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87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Уникальный номер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</w:p>
              </w:tc>
              <w:tc>
                <w:tcPr>
                  <w:tcW w:w="1732" w:type="dxa"/>
                  <w:gridSpan w:val="6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192238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494949"/>
                      <w:sz w:val="20"/>
                      <w:szCs w:val="20"/>
                    </w:rPr>
                    <w:t>47.018.0</w:t>
                  </w:r>
                </w:p>
              </w:tc>
            </w:tr>
            <w:tr w:rsidR="00926BAF" w:rsidTr="00C34EDD">
              <w:trPr>
                <w:gridAfter w:val="1"/>
                <w:wAfter w:w="7" w:type="dxa"/>
                <w:trHeight w:val="288"/>
              </w:trPr>
              <w:tc>
                <w:tcPr>
                  <w:tcW w:w="8840" w:type="dxa"/>
                  <w:gridSpan w:val="2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1. Наименование муниципальной услуги </w:t>
                  </w:r>
                </w:p>
              </w:tc>
              <w:tc>
                <w:tcPr>
                  <w:tcW w:w="78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87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базовому (отраслевому)</w:t>
                  </w:r>
                </w:p>
              </w:tc>
              <w:tc>
                <w:tcPr>
                  <w:tcW w:w="89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26BAF" w:rsidTr="00C34EDD">
              <w:trPr>
                <w:gridAfter w:val="1"/>
                <w:wAfter w:w="7" w:type="dxa"/>
                <w:trHeight w:val="288"/>
              </w:trPr>
              <w:tc>
                <w:tcPr>
                  <w:tcW w:w="10573" w:type="dxa"/>
                  <w:gridSpan w:val="3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Pr="00192238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2238">
                    <w:rPr>
                      <w:rFonts w:ascii="Times New Roman" w:hAnsi="Times New Roman"/>
                      <w:color w:val="494949"/>
                      <w:sz w:val="20"/>
                      <w:szCs w:val="20"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  <w:tc>
                <w:tcPr>
                  <w:tcW w:w="287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региональному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перечням</w:t>
                  </w:r>
                </w:p>
              </w:tc>
              <w:tc>
                <w:tcPr>
                  <w:tcW w:w="895" w:type="dxa"/>
                  <w:gridSpan w:val="3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26BAF" w:rsidTr="00C34EDD">
              <w:trPr>
                <w:gridAfter w:val="1"/>
                <w:wAfter w:w="7" w:type="dxa"/>
                <w:trHeight w:val="288"/>
              </w:trPr>
              <w:tc>
                <w:tcPr>
                  <w:tcW w:w="8840" w:type="dxa"/>
                  <w:gridSpan w:val="2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2. Категории потребителей муниципальной услуги </w:t>
                  </w:r>
                </w:p>
              </w:tc>
              <w:tc>
                <w:tcPr>
                  <w:tcW w:w="78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7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36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26BAF" w:rsidTr="00C34EDD">
              <w:trPr>
                <w:gridAfter w:val="1"/>
                <w:wAfter w:w="7" w:type="dxa"/>
                <w:trHeight w:val="288"/>
              </w:trPr>
              <w:tc>
                <w:tcPr>
                  <w:tcW w:w="606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571" w:type="dxa"/>
                  <w:gridSpan w:val="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 Физические лица.</w:t>
                  </w:r>
                </w:p>
              </w:tc>
            </w:tr>
            <w:tr w:rsidR="00926BAF" w:rsidTr="00C34EDD">
              <w:trPr>
                <w:gridAfter w:val="1"/>
                <w:wAfter w:w="7" w:type="dxa"/>
                <w:trHeight w:val="288"/>
              </w:trPr>
              <w:tc>
                <w:tcPr>
                  <w:tcW w:w="15177" w:type="dxa"/>
                  <w:gridSpan w:val="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 Показатели, характеризующие объем и (или) качество муниципальной услуги:</w:t>
                  </w:r>
                </w:p>
              </w:tc>
            </w:tr>
            <w:tr w:rsidR="00926BAF" w:rsidTr="00C34EDD">
              <w:trPr>
                <w:gridAfter w:val="1"/>
                <w:wAfter w:w="7" w:type="dxa"/>
                <w:trHeight w:val="288"/>
              </w:trPr>
              <w:tc>
                <w:tcPr>
                  <w:tcW w:w="15177" w:type="dxa"/>
                  <w:gridSpan w:val="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3.1 Показатели, характеризующие качество муниципальной услуги:</w:t>
                  </w:r>
                </w:p>
              </w:tc>
            </w:tr>
            <w:tr w:rsidR="00926BAF" w:rsidRPr="009747F3" w:rsidTr="00C34EDD">
              <w:trPr>
                <w:gridAfter w:val="1"/>
                <w:wAfter w:w="7" w:type="dxa"/>
                <w:trHeight w:val="217"/>
              </w:trPr>
              <w:tc>
                <w:tcPr>
                  <w:tcW w:w="1276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w="2828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Показатель, характеризующий содержание муниципальной услуги </w:t>
                  </w:r>
                </w:p>
              </w:tc>
              <w:tc>
                <w:tcPr>
                  <w:tcW w:w="2316" w:type="dxa"/>
                  <w:gridSpan w:val="9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Показатель, характеризующий условия (формы) оказания муниципальной услуги </w:t>
                  </w:r>
                </w:p>
              </w:tc>
              <w:tc>
                <w:tcPr>
                  <w:tcW w:w="320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Показатель качества муниципальной услуги </w:t>
                  </w:r>
                </w:p>
              </w:tc>
              <w:tc>
                <w:tcPr>
                  <w:tcW w:w="5554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Значение показателя качества муниципальной услуги </w:t>
                  </w:r>
                </w:p>
              </w:tc>
            </w:tr>
            <w:tr w:rsidR="00926BAF" w:rsidRPr="009747F3" w:rsidTr="00C34EDD">
              <w:trPr>
                <w:gridAfter w:val="1"/>
                <w:wAfter w:w="7" w:type="dxa"/>
                <w:cantSplit/>
                <w:trHeight w:val="320"/>
              </w:trPr>
              <w:tc>
                <w:tcPr>
                  <w:tcW w:w="1276" w:type="dxa"/>
                  <w:gridSpan w:val="5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8" w:type="dxa"/>
                  <w:gridSpan w:val="5"/>
                  <w:vMerge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6" w:type="dxa"/>
                  <w:gridSpan w:val="9"/>
                  <w:vMerge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4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72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единица измерения по ОКЕИ</w:t>
                  </w:r>
                </w:p>
              </w:tc>
              <w:tc>
                <w:tcPr>
                  <w:tcW w:w="1908" w:type="dxa"/>
                  <w:gridSpan w:val="6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2020 (очередной финансовый год)</w:t>
                  </w:r>
                </w:p>
              </w:tc>
              <w:tc>
                <w:tcPr>
                  <w:tcW w:w="1914" w:type="dxa"/>
                  <w:gridSpan w:val="6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2021 (1-й год планового периода)</w:t>
                  </w:r>
                </w:p>
              </w:tc>
              <w:tc>
                <w:tcPr>
                  <w:tcW w:w="1732" w:type="dxa"/>
                  <w:gridSpan w:val="6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2022 (2-й год планового периода)</w:t>
                  </w:r>
                </w:p>
              </w:tc>
            </w:tr>
            <w:tr w:rsidR="00926BAF" w:rsidTr="00C34EDD">
              <w:trPr>
                <w:cantSplit/>
                <w:trHeight w:val="213"/>
              </w:trPr>
              <w:tc>
                <w:tcPr>
                  <w:tcW w:w="1276" w:type="dxa"/>
                  <w:gridSpan w:val="5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sz w:val="16"/>
                      <w:szCs w:val="16"/>
                    </w:rPr>
                    <w:t>Все виды библиотечного обслуживания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sz w:val="16"/>
                      <w:szCs w:val="16"/>
                    </w:rPr>
                    <w:t>Способы обслуживания</w:t>
                  </w:r>
                </w:p>
              </w:tc>
              <w:tc>
                <w:tcPr>
                  <w:tcW w:w="117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74" w:type="dxa"/>
                  <w:gridSpan w:val="3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1908" w:type="dxa"/>
                  <w:gridSpan w:val="6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gridSpan w:val="6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32" w:type="dxa"/>
                  <w:gridSpan w:val="6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26BAF" w:rsidTr="00C34EDD">
              <w:trPr>
                <w:trHeight w:val="181"/>
              </w:trPr>
              <w:tc>
                <w:tcPr>
                  <w:tcW w:w="127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7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7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14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73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926BAF" w:rsidRPr="00A25443" w:rsidTr="00C34EDD">
              <w:trPr>
                <w:cantSplit/>
                <w:trHeight w:val="288"/>
              </w:trPr>
              <w:tc>
                <w:tcPr>
                  <w:tcW w:w="127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57788E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910100</w:t>
                  </w: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О.99.0.ББ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</w:t>
                  </w: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АА0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Pr="002352B3" w:rsidRDefault="00926BAF" w:rsidP="00C34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352B3">
                    <w:rPr>
                      <w:rFonts w:ascii="Times New Roman" w:hAnsi="Times New Roman"/>
                      <w:sz w:val="20"/>
                      <w:szCs w:val="18"/>
                    </w:rPr>
                    <w:t>С учетом всех форм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jc w:val="center"/>
                  </w:pP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Pr="002352B3" w:rsidRDefault="00926BAF" w:rsidP="00C34EDD">
                  <w:pPr>
                    <w:rPr>
                      <w:rFonts w:ascii="Times New Roman" w:hAnsi="Times New Roman"/>
                    </w:rPr>
                  </w:pPr>
                  <w:r w:rsidRPr="002352B3">
                    <w:rPr>
                      <w:rFonts w:ascii="Times New Roman" w:hAnsi="Times New Roman"/>
                      <w:bCs/>
                      <w:color w:val="494949"/>
                      <w:sz w:val="20"/>
                      <w:szCs w:val="20"/>
                      <w:shd w:val="clear" w:color="auto" w:fill="FFFFFF"/>
                    </w:rPr>
                    <w:t>В стационарных условиях</w:t>
                  </w:r>
                </w:p>
              </w:tc>
              <w:tc>
                <w:tcPr>
                  <w:tcW w:w="117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jc w:val="center"/>
                  </w:pPr>
                </w:p>
              </w:tc>
              <w:tc>
                <w:tcPr>
                  <w:tcW w:w="147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6E152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1527">
                    <w:rPr>
                      <w:rFonts w:ascii="Times New Roman" w:hAnsi="Times New Roman"/>
                      <w:color w:val="494949"/>
                      <w:sz w:val="20"/>
                      <w:szCs w:val="20"/>
                    </w:rPr>
                    <w:t>Динамика посещений пользователей библиотеки (реальных и удаленных) по сравнению с предыдущим годом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57788E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57788E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19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A2544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100,05</w:t>
                  </w:r>
                </w:p>
              </w:tc>
              <w:tc>
                <w:tcPr>
                  <w:tcW w:w="1914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A2544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100,07</w:t>
                  </w:r>
                </w:p>
              </w:tc>
              <w:tc>
                <w:tcPr>
                  <w:tcW w:w="173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A2544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100,07</w:t>
                  </w:r>
                </w:p>
              </w:tc>
            </w:tr>
            <w:tr w:rsidR="00926BAF" w:rsidTr="00C34EDD">
              <w:trPr>
                <w:gridAfter w:val="1"/>
                <w:wAfter w:w="7" w:type="dxa"/>
                <w:trHeight w:val="160"/>
              </w:trPr>
              <w:tc>
                <w:tcPr>
                  <w:tcW w:w="15177" w:type="dxa"/>
                  <w:gridSpan w:val="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(процентов): 3</w:t>
                  </w:r>
                </w:p>
              </w:tc>
            </w:tr>
            <w:tr w:rsidR="00926BAF" w:rsidTr="00C34EDD">
              <w:trPr>
                <w:gridAfter w:val="1"/>
                <w:wAfter w:w="7" w:type="dxa"/>
                <w:trHeight w:val="140"/>
              </w:trPr>
              <w:tc>
                <w:tcPr>
                  <w:tcW w:w="15177" w:type="dxa"/>
                  <w:gridSpan w:val="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3.2 Показатели, характеризующие объем муниципальной услуги: </w:t>
                  </w:r>
                </w:p>
              </w:tc>
            </w:tr>
            <w:tr w:rsidR="00926BAF" w:rsidTr="00C34EDD">
              <w:trPr>
                <w:gridAfter w:val="1"/>
                <w:wAfter w:w="7" w:type="dxa"/>
                <w:cantSplit/>
                <w:trHeight w:val="430"/>
              </w:trPr>
              <w:tc>
                <w:tcPr>
                  <w:tcW w:w="1276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Уникальный номер реестровой записи</w:t>
                  </w:r>
                </w:p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8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Показатель, характеризующий содержание муниципальной услуги </w:t>
                  </w:r>
                </w:p>
              </w:tc>
              <w:tc>
                <w:tcPr>
                  <w:tcW w:w="2316" w:type="dxa"/>
                  <w:gridSpan w:val="9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Показатель, характеризующий условия (формы) оказания муниципальной услуги </w:t>
                  </w:r>
                </w:p>
              </w:tc>
              <w:tc>
                <w:tcPr>
                  <w:tcW w:w="320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2786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2768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Среднегодовой размер платы (цена, тариф)</w:t>
                  </w:r>
                </w:p>
              </w:tc>
            </w:tr>
            <w:tr w:rsidR="00926BAF" w:rsidTr="00C34EDD">
              <w:trPr>
                <w:gridAfter w:val="1"/>
                <w:wAfter w:w="7" w:type="dxa"/>
                <w:trHeight w:val="458"/>
              </w:trPr>
              <w:tc>
                <w:tcPr>
                  <w:tcW w:w="1276" w:type="dxa"/>
                  <w:gridSpan w:val="5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8" w:type="dxa"/>
                  <w:gridSpan w:val="5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6" w:type="dxa"/>
                  <w:gridSpan w:val="9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4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72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единица измерения по ОКЕИ</w:t>
                  </w:r>
                </w:p>
              </w:tc>
              <w:tc>
                <w:tcPr>
                  <w:tcW w:w="950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2020 (очередной финансовый год)</w:t>
                  </w:r>
                </w:p>
              </w:tc>
              <w:tc>
                <w:tcPr>
                  <w:tcW w:w="958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2021 (1-й год планового периода)</w:t>
                  </w:r>
                </w:p>
              </w:tc>
              <w:tc>
                <w:tcPr>
                  <w:tcW w:w="878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2022 (2-й год планового периода)</w:t>
                  </w:r>
                </w:p>
              </w:tc>
              <w:tc>
                <w:tcPr>
                  <w:tcW w:w="1036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2020 (очередной финансовый год)</w:t>
                  </w:r>
                </w:p>
              </w:tc>
              <w:tc>
                <w:tcPr>
                  <w:tcW w:w="895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2021 (1-й год планового периода)</w:t>
                  </w:r>
                </w:p>
              </w:tc>
              <w:tc>
                <w:tcPr>
                  <w:tcW w:w="837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9747F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7F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2022 (2-й год планового периода)</w:t>
                  </w:r>
                </w:p>
              </w:tc>
            </w:tr>
            <w:tr w:rsidR="00926BAF" w:rsidTr="00C34EDD">
              <w:trPr>
                <w:cantSplit/>
                <w:trHeight w:val="327"/>
              </w:trPr>
              <w:tc>
                <w:tcPr>
                  <w:tcW w:w="1276" w:type="dxa"/>
                  <w:gridSpan w:val="5"/>
                  <w:vMerge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F186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 виды библиотечного обслуживания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Способы обслуживания</w:t>
                  </w:r>
                </w:p>
              </w:tc>
              <w:tc>
                <w:tcPr>
                  <w:tcW w:w="117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3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950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8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78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36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26BAF" w:rsidTr="00C34EDD">
              <w:trPr>
                <w:trHeight w:val="60"/>
              </w:trPr>
              <w:tc>
                <w:tcPr>
                  <w:tcW w:w="127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7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7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5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3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9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926BAF" w:rsidTr="00C34EDD">
              <w:trPr>
                <w:cantSplit/>
                <w:trHeight w:val="288"/>
              </w:trPr>
              <w:tc>
                <w:tcPr>
                  <w:tcW w:w="127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910100</w:t>
                  </w: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О.99.0.ББ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</w:t>
                  </w: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АА0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Pr="002352B3" w:rsidRDefault="00926BAF" w:rsidP="00C34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352B3">
                    <w:rPr>
                      <w:rFonts w:ascii="Times New Roman" w:hAnsi="Times New Roman"/>
                      <w:sz w:val="20"/>
                      <w:szCs w:val="18"/>
                    </w:rPr>
                    <w:t>С учетом всех форм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jc w:val="center"/>
                  </w:pP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Pr="002352B3" w:rsidRDefault="00926BAF" w:rsidP="00C34EDD">
                  <w:pPr>
                    <w:rPr>
                      <w:rFonts w:ascii="Times New Roman" w:hAnsi="Times New Roman"/>
                    </w:rPr>
                  </w:pPr>
                  <w:r w:rsidRPr="002352B3">
                    <w:rPr>
                      <w:rFonts w:ascii="Times New Roman" w:hAnsi="Times New Roman"/>
                      <w:bCs/>
                      <w:color w:val="494949"/>
                      <w:sz w:val="20"/>
                      <w:szCs w:val="20"/>
                      <w:shd w:val="clear" w:color="auto" w:fill="FFFFFF"/>
                    </w:rPr>
                    <w:t>В стационарных условиях</w:t>
                  </w:r>
                </w:p>
              </w:tc>
              <w:tc>
                <w:tcPr>
                  <w:tcW w:w="117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jc w:val="center"/>
                  </w:pPr>
                </w:p>
              </w:tc>
              <w:tc>
                <w:tcPr>
                  <w:tcW w:w="147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6E152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1527">
                    <w:rPr>
                      <w:rFonts w:ascii="Times New Roman" w:hAnsi="Times New Roman"/>
                      <w:color w:val="494949"/>
                      <w:sz w:val="20"/>
                      <w:szCs w:val="20"/>
                    </w:rPr>
                    <w:t>Количество посещений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6E152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95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A2544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202720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A2544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202800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A2544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202800</w:t>
                  </w:r>
                </w:p>
              </w:tc>
              <w:tc>
                <w:tcPr>
                  <w:tcW w:w="103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A2544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A2544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26BAF" w:rsidTr="00C34EDD">
              <w:trPr>
                <w:gridAfter w:val="1"/>
                <w:wAfter w:w="7" w:type="dxa"/>
                <w:trHeight w:val="60"/>
              </w:trPr>
              <w:tc>
                <w:tcPr>
                  <w:tcW w:w="15177" w:type="dxa"/>
                  <w:gridSpan w:val="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3BC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3BC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3,00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184"/>
              </w:trPr>
              <w:tc>
                <w:tcPr>
                  <w:tcW w:w="14751" w:type="dxa"/>
                  <w:gridSpan w:val="4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РАЗДЕЛ 3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288"/>
              </w:trPr>
              <w:tc>
                <w:tcPr>
                  <w:tcW w:w="180" w:type="dxa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670" w:type="dxa"/>
                  <w:gridSpan w:val="2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61" w:type="dxa"/>
                  <w:gridSpan w:val="2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24" w:type="dxa"/>
                  <w:gridSpan w:val="2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43" w:type="dxa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55" w:type="dxa"/>
                  <w:gridSpan w:val="3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89" w:type="dxa"/>
                  <w:gridSpan w:val="2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3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8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87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Уникальный номер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</w:p>
              </w:tc>
              <w:tc>
                <w:tcPr>
                  <w:tcW w:w="1732" w:type="dxa"/>
                  <w:gridSpan w:val="6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192238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494949"/>
                      <w:sz w:val="20"/>
                      <w:szCs w:val="20"/>
                    </w:rPr>
                    <w:t>47.007.0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288"/>
              </w:trPr>
              <w:tc>
                <w:tcPr>
                  <w:tcW w:w="8414" w:type="dxa"/>
                  <w:gridSpan w:val="23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1. Наименование муниципальной услуги </w:t>
                  </w:r>
                </w:p>
              </w:tc>
              <w:tc>
                <w:tcPr>
                  <w:tcW w:w="783" w:type="dxa"/>
                  <w:gridSpan w:val="3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0" w:type="dxa"/>
                  <w:gridSpan w:val="3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87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базовому (отраслевому)</w:t>
                  </w:r>
                </w:p>
              </w:tc>
              <w:tc>
                <w:tcPr>
                  <w:tcW w:w="89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288"/>
              </w:trPr>
              <w:tc>
                <w:tcPr>
                  <w:tcW w:w="10147" w:type="dxa"/>
                  <w:gridSpan w:val="2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ПОКАЗ ФИЛЬМОВ.</w:t>
                  </w:r>
                </w:p>
                <w:p w:rsidR="00926BAF" w:rsidRPr="00192238" w:rsidRDefault="00926BAF" w:rsidP="00C34ED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2238">
                    <w:rPr>
                      <w:rFonts w:ascii="Times New Roman" w:hAnsi="Times New Roman"/>
                      <w:sz w:val="20"/>
                      <w:szCs w:val="20"/>
                    </w:rPr>
                    <w:t>Показ кинофильмов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7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региональному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перечням</w:t>
                  </w:r>
                </w:p>
              </w:tc>
              <w:tc>
                <w:tcPr>
                  <w:tcW w:w="895" w:type="dxa"/>
                  <w:gridSpan w:val="3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288"/>
              </w:trPr>
              <w:tc>
                <w:tcPr>
                  <w:tcW w:w="8414" w:type="dxa"/>
                  <w:gridSpan w:val="2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2. Категории потребителей муниципальной услуги </w:t>
                  </w:r>
                </w:p>
              </w:tc>
              <w:tc>
                <w:tcPr>
                  <w:tcW w:w="78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78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36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288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571" w:type="dxa"/>
                  <w:gridSpan w:val="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 Физические лица.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288"/>
              </w:trPr>
              <w:tc>
                <w:tcPr>
                  <w:tcW w:w="14751" w:type="dxa"/>
                  <w:gridSpan w:val="4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 Показатели, характеризующие объем и (или) качество муниципальной услуги: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288"/>
              </w:trPr>
              <w:tc>
                <w:tcPr>
                  <w:tcW w:w="14751" w:type="dxa"/>
                  <w:gridSpan w:val="4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3.1 Показатели, характеризующие качество муниципальной услуги: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217"/>
              </w:trPr>
              <w:tc>
                <w:tcPr>
                  <w:tcW w:w="850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828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Показатель, характеризующий содержание муниципальной услуги </w:t>
                  </w:r>
                </w:p>
              </w:tc>
              <w:tc>
                <w:tcPr>
                  <w:tcW w:w="2316" w:type="dxa"/>
                  <w:gridSpan w:val="9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Показатель, характеризующий условия (формы) оказания муниципальной услуги </w:t>
                  </w:r>
                </w:p>
              </w:tc>
              <w:tc>
                <w:tcPr>
                  <w:tcW w:w="320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 качества муниципальной услуги </w:t>
                  </w:r>
                </w:p>
              </w:tc>
              <w:tc>
                <w:tcPr>
                  <w:tcW w:w="5554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Значение показателя качества муниципальной услуги 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cantSplit/>
                <w:trHeight w:val="320"/>
              </w:trPr>
              <w:tc>
                <w:tcPr>
                  <w:tcW w:w="850" w:type="dxa"/>
                  <w:gridSpan w:val="3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828" w:type="dxa"/>
                  <w:gridSpan w:val="5"/>
                  <w:vMerge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316" w:type="dxa"/>
                  <w:gridSpan w:val="9"/>
                  <w:vMerge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2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1908" w:type="dxa"/>
                  <w:gridSpan w:val="6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 (очередной финансовый год)</w:t>
                  </w:r>
                </w:p>
              </w:tc>
              <w:tc>
                <w:tcPr>
                  <w:tcW w:w="1914" w:type="dxa"/>
                  <w:gridSpan w:val="6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 (1-й год планового периода)</w:t>
                  </w:r>
                </w:p>
              </w:tc>
              <w:tc>
                <w:tcPr>
                  <w:tcW w:w="1732" w:type="dxa"/>
                  <w:gridSpan w:val="6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2022 (2-й год планового периода)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cantSplit/>
                <w:trHeight w:val="213"/>
              </w:trPr>
              <w:tc>
                <w:tcPr>
                  <w:tcW w:w="850" w:type="dxa"/>
                  <w:gridSpan w:val="3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77626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Места показа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77626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77626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77626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Способ обслуживания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77626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gridSpan w:val="3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908" w:type="dxa"/>
                  <w:gridSpan w:val="6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14" w:type="dxa"/>
                  <w:gridSpan w:val="6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32" w:type="dxa"/>
                  <w:gridSpan w:val="6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181"/>
              </w:trPr>
              <w:tc>
                <w:tcPr>
                  <w:tcW w:w="85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7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4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3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926BAF" w:rsidRPr="00A25443" w:rsidTr="00C34EDD">
              <w:trPr>
                <w:gridBefore w:val="1"/>
                <w:gridAfter w:val="2"/>
                <w:wBefore w:w="142" w:type="dxa"/>
                <w:wAfter w:w="291" w:type="dxa"/>
                <w:cantSplit/>
                <w:trHeight w:val="288"/>
              </w:trPr>
              <w:tc>
                <w:tcPr>
                  <w:tcW w:w="85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57788E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591400О.99.0.ББ73АА01000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77626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776267">
                    <w:rPr>
                      <w:rFonts w:ascii="Times New Roman" w:hAnsi="Times New Roman"/>
                      <w:sz w:val="2"/>
                      <w:szCs w:val="2"/>
                    </w:rPr>
                    <w:t>002</w:t>
                  </w:r>
                </w:p>
                <w:p w:rsidR="00926BAF" w:rsidRPr="00776267" w:rsidRDefault="00926BAF" w:rsidP="00C34EDD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926BAF" w:rsidRPr="00776267" w:rsidRDefault="00926BAF" w:rsidP="00C34ED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76267">
                    <w:rPr>
                      <w:rFonts w:ascii="Times New Roman" w:hAnsi="Times New Roman"/>
                      <w:sz w:val="18"/>
                      <w:szCs w:val="18"/>
                    </w:rPr>
                    <w:t>На закрытой площадке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77626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"/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77626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13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Pr="00776267" w:rsidRDefault="00926BAF" w:rsidP="00C34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776267">
                    <w:rPr>
                      <w:rFonts w:ascii="Times New Roman" w:hAnsi="Times New Roman"/>
                      <w:sz w:val="20"/>
                    </w:rPr>
                    <w:t>В стационарных условиях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Pr="00776267" w:rsidRDefault="00926BAF" w:rsidP="00C34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47454D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Средняя заполняемость кинотеатра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57788E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57788E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190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470194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194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4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470194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70194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3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470194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70194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904"/>
              </w:trPr>
              <w:tc>
                <w:tcPr>
                  <w:tcW w:w="14751" w:type="dxa"/>
                  <w:gridSpan w:val="4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</w:t>
                  </w:r>
                </w:p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(процентов): 3,00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316"/>
              </w:trPr>
              <w:tc>
                <w:tcPr>
                  <w:tcW w:w="14751" w:type="dxa"/>
                  <w:gridSpan w:val="4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3.2 Показатели, характеризующие объем муниципальной услуги: 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cantSplit/>
                <w:trHeight w:val="430"/>
              </w:trPr>
              <w:tc>
                <w:tcPr>
                  <w:tcW w:w="850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828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316" w:type="dxa"/>
                  <w:gridSpan w:val="9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Показатель, характеризующий условия (формы) оказания муниципальной услуги </w:t>
                  </w:r>
                </w:p>
              </w:tc>
              <w:tc>
                <w:tcPr>
                  <w:tcW w:w="320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2786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2768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Среднегодовой размер платы (цена, тариф)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299"/>
              </w:trPr>
              <w:tc>
                <w:tcPr>
                  <w:tcW w:w="850" w:type="dxa"/>
                  <w:gridSpan w:val="3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828" w:type="dxa"/>
                  <w:gridSpan w:val="5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316" w:type="dxa"/>
                  <w:gridSpan w:val="9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2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950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 (очередной финансовый год)</w:t>
                  </w:r>
                </w:p>
              </w:tc>
              <w:tc>
                <w:tcPr>
                  <w:tcW w:w="958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 (1-й год планового периода)</w:t>
                  </w:r>
                </w:p>
              </w:tc>
              <w:tc>
                <w:tcPr>
                  <w:tcW w:w="878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2022 (2-й год планового периода)</w:t>
                  </w:r>
                </w:p>
              </w:tc>
              <w:tc>
                <w:tcPr>
                  <w:tcW w:w="1036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 (очередной финансовый год)</w:t>
                  </w:r>
                </w:p>
              </w:tc>
              <w:tc>
                <w:tcPr>
                  <w:tcW w:w="895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 (1-й год планового периода)</w:t>
                  </w:r>
                </w:p>
              </w:tc>
              <w:tc>
                <w:tcPr>
                  <w:tcW w:w="837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2022 (2-й год планового периода)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cantSplit/>
                <w:trHeight w:val="327"/>
              </w:trPr>
              <w:tc>
                <w:tcPr>
                  <w:tcW w:w="850" w:type="dxa"/>
                  <w:gridSpan w:val="3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77626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Места показа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77626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77626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776267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Способ обслуживания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3"/>
                  <w:vMerge/>
                  <w:tcBorders>
                    <w:lef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950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8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78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36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183"/>
              </w:trPr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7" w:type="dxa"/>
                  <w:gridSpan w:val="5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7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5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3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9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cantSplit/>
                <w:trHeight w:val="288"/>
              </w:trPr>
              <w:tc>
                <w:tcPr>
                  <w:tcW w:w="85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591400О.99.0.ББ73АА01000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28252A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8252A">
                    <w:rPr>
                      <w:rFonts w:ascii="Times New Roman" w:hAnsi="Times New Roman"/>
                      <w:sz w:val="18"/>
                      <w:szCs w:val="18"/>
                    </w:rPr>
                    <w:t>002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3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Pr="0028252A" w:rsidRDefault="00926BAF" w:rsidP="00C34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8252A">
                    <w:rPr>
                      <w:rFonts w:ascii="Times New Roman" w:hAnsi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BAF" w:rsidRPr="0028252A" w:rsidRDefault="00926BAF" w:rsidP="00C34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57788E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Число зрителей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5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B57521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7521">
                    <w:rPr>
                      <w:rFonts w:ascii="Times New Roman" w:hAnsi="Times New Roman"/>
                      <w:sz w:val="18"/>
                      <w:szCs w:val="18"/>
                    </w:rPr>
                    <w:t>23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B57521"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B57521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7521">
                    <w:rPr>
                      <w:rFonts w:ascii="Times New Roman" w:hAnsi="Times New Roman"/>
                      <w:sz w:val="18"/>
                      <w:szCs w:val="18"/>
                    </w:rPr>
                    <w:t>23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Pr="00B57521"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B57521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7521">
                    <w:rPr>
                      <w:rFonts w:ascii="Times New Roman" w:hAnsi="Times New Roman"/>
                      <w:sz w:val="18"/>
                      <w:szCs w:val="18"/>
                    </w:rPr>
                    <w:t>23500</w:t>
                  </w:r>
                </w:p>
              </w:tc>
              <w:tc>
                <w:tcPr>
                  <w:tcW w:w="103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A2544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Pr="00A25443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673"/>
              </w:trPr>
              <w:tc>
                <w:tcPr>
                  <w:tcW w:w="14751" w:type="dxa"/>
                  <w:gridSpan w:val="4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3,00</w:t>
                  </w:r>
                </w:p>
              </w:tc>
            </w:tr>
            <w:tr w:rsidR="00926BAF" w:rsidTr="00C34EDD">
              <w:trPr>
                <w:gridBefore w:val="1"/>
                <w:gridAfter w:val="2"/>
                <w:wBefore w:w="142" w:type="dxa"/>
                <w:wAfter w:w="291" w:type="dxa"/>
                <w:trHeight w:val="673"/>
              </w:trPr>
              <w:tc>
                <w:tcPr>
                  <w:tcW w:w="14751" w:type="dxa"/>
                  <w:gridSpan w:val="4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BAF" w:rsidRDefault="00926BAF" w:rsidP="00C3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926BAF" w:rsidTr="00C34EDD">
        <w:trPr>
          <w:trHeight w:val="288"/>
        </w:trPr>
        <w:tc>
          <w:tcPr>
            <w:tcW w:w="1517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926BAF" w:rsidTr="00C34EDD">
        <w:trPr>
          <w:trHeight w:val="288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26BAF" w:rsidTr="00C34EDD">
        <w:trPr>
          <w:trHeight w:val="19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26BAF" w:rsidTr="00C34EDD">
        <w:trPr>
          <w:trHeight w:val="288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Pr="00492B71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2B71">
              <w:rPr>
                <w:rFonts w:ascii="Times New Roman" w:hAnsi="Times New Roman"/>
                <w:sz w:val="18"/>
                <w:szCs w:val="18"/>
              </w:rPr>
              <w:t>Устав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МБУК "МКМЦ" Грязинского муниципального района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26.10.2015 г</w:t>
            </w:r>
          </w:p>
        </w:tc>
        <w:tc>
          <w:tcPr>
            <w:tcW w:w="2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Pr="00AD4809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809"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 w:rsidRPr="00AD480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Устав МБУК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координационно-методический центр» Грязинского муниципального района</w:t>
            </w:r>
          </w:p>
        </w:tc>
      </w:tr>
      <w:tr w:rsidR="00926BAF" w:rsidTr="00C34EDD">
        <w:trPr>
          <w:trHeight w:val="288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МБУК «МКМЦ» 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2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Pr="00AD4809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809">
              <w:rPr>
                <w:rFonts w:ascii="Times New Roman" w:hAnsi="Times New Roman"/>
                <w:sz w:val="18"/>
                <w:szCs w:val="18"/>
              </w:rPr>
              <w:t>102 о/д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B71">
              <w:rPr>
                <w:rFonts w:ascii="Times New Roman" w:hAnsi="Times New Roman"/>
                <w:sz w:val="18"/>
                <w:szCs w:val="18"/>
              </w:rPr>
              <w:t xml:space="preserve">Об утверждении стоимости </w:t>
            </w:r>
            <w:proofErr w:type="spellStart"/>
            <w:r w:rsidRPr="00492B71">
              <w:rPr>
                <w:rFonts w:ascii="Times New Roman" w:hAnsi="Times New Roman"/>
                <w:sz w:val="18"/>
                <w:szCs w:val="18"/>
              </w:rPr>
              <w:t>кино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492B71">
              <w:rPr>
                <w:rFonts w:ascii="Times New Roman" w:hAnsi="Times New Roman"/>
                <w:sz w:val="18"/>
                <w:szCs w:val="18"/>
              </w:rPr>
              <w:t>ля посещения ДК «Чайка»</w:t>
            </w:r>
          </w:p>
        </w:tc>
      </w:tr>
      <w:tr w:rsidR="00926BAF" w:rsidTr="00C34EDD">
        <w:trPr>
          <w:trHeight w:val="629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926BAF" w:rsidTr="00C34EDD">
        <w:trPr>
          <w:trHeight w:val="293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926BAF" w:rsidTr="00C34EDD">
        <w:trPr>
          <w:trHeight w:val="288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93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"Основы законодательства Российской Федерации о культуре" №3612-1 от 09.10.1992г.</w:t>
            </w:r>
          </w:p>
        </w:tc>
      </w:tr>
      <w:tr w:rsidR="00926BAF" w:rsidTr="00C34EDD">
        <w:trPr>
          <w:trHeight w:val="288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93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«О библиотечном деле» № 778-ФЗ от 29.12.1994</w:t>
            </w:r>
          </w:p>
        </w:tc>
      </w:tr>
      <w:tr w:rsidR="00926BAF" w:rsidTr="00C34EDD">
        <w:trPr>
          <w:trHeight w:val="288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93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Устав МБУК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координационно-методический центр» Грязинского муниципального района 26.10.2015 г</w:t>
            </w:r>
          </w:p>
        </w:tc>
      </w:tr>
      <w:tr w:rsidR="00926BAF" w:rsidTr="00C34EDD">
        <w:trPr>
          <w:trHeight w:val="468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926BAF" w:rsidTr="00C34EDD">
        <w:trPr>
          <w:trHeight w:val="295"/>
        </w:trPr>
        <w:tc>
          <w:tcPr>
            <w:tcW w:w="5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926BAF" w:rsidTr="00C34EDD">
        <w:trPr>
          <w:trHeight w:val="219"/>
        </w:trPr>
        <w:tc>
          <w:tcPr>
            <w:tcW w:w="5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926BAF" w:rsidTr="00C34EDD">
        <w:trPr>
          <w:trHeight w:val="295"/>
        </w:trPr>
        <w:tc>
          <w:tcPr>
            <w:tcW w:w="5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Режим работы, справочные телефоны, информация  о предоставляемых услугах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926BAF" w:rsidTr="00C34EDD">
        <w:trPr>
          <w:trHeight w:val="295"/>
        </w:trPr>
        <w:tc>
          <w:tcPr>
            <w:tcW w:w="5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о проведении мероприятий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926BAF" w:rsidTr="00C34EDD">
        <w:trPr>
          <w:trHeight w:val="295"/>
        </w:trPr>
        <w:tc>
          <w:tcPr>
            <w:tcW w:w="5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официальном сайте администрации Грязинского района</w:t>
            </w:r>
          </w:p>
        </w:tc>
        <w:tc>
          <w:tcPr>
            <w:tcW w:w="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и показатели муниципальных услуг, муниципальные задания на очередной финансовый год, отчет о выполнении муниципального задания на очередной финансовый год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926BAF" w:rsidTr="00C34EDD">
        <w:trPr>
          <w:trHeight w:val="295"/>
        </w:trPr>
        <w:tc>
          <w:tcPr>
            <w:tcW w:w="5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Официальный сайт</w:t>
            </w:r>
          </w:p>
        </w:tc>
        <w:tc>
          <w:tcPr>
            <w:tcW w:w="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926BAF" w:rsidTr="00C34EDD">
        <w:trPr>
          <w:trHeight w:val="271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926BAF" w:rsidTr="00C34EDD">
        <w:trPr>
          <w:trHeight w:val="80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926BAF" w:rsidTr="00C34EDD">
        <w:trPr>
          <w:cantSplit/>
          <w:trHeight w:val="544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926BAF" w:rsidTr="00C34EDD">
        <w:trPr>
          <w:cantSplit/>
          <w:trHeight w:val="25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93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Ликвидация, реорганизация учреждения, исключение муниципальной услуги из перечня муниципальных услуг (работ). Устав МБУК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координационно-методический центр» Грязинского муниципального района от 26.10.2015 г</w:t>
            </w:r>
          </w:p>
        </w:tc>
      </w:tr>
      <w:tr w:rsidR="00926BAF" w:rsidTr="00C34EDD">
        <w:trPr>
          <w:cantSplit/>
          <w:trHeight w:val="303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926BAF" w:rsidTr="00C34EDD">
        <w:trPr>
          <w:cantSplit/>
          <w:trHeight w:val="25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93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Контроль, анализ цифровых показателей по итогам работы за месяц, квартал, год</w:t>
            </w:r>
          </w:p>
        </w:tc>
      </w:tr>
      <w:tr w:rsidR="00926BAF" w:rsidTr="00C34EDD">
        <w:trPr>
          <w:cantSplit/>
          <w:trHeight w:val="316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3. Порядок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926BAF" w:rsidTr="00C34EDD">
        <w:trPr>
          <w:cantSplit/>
          <w:trHeight w:val="255"/>
        </w:trPr>
        <w:tc>
          <w:tcPr>
            <w:tcW w:w="5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926BAF" w:rsidTr="00C34EDD">
        <w:trPr>
          <w:trHeight w:val="175"/>
        </w:trPr>
        <w:tc>
          <w:tcPr>
            <w:tcW w:w="5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926BAF" w:rsidTr="00C34EDD">
        <w:trPr>
          <w:cantSplit/>
          <w:trHeight w:val="255"/>
        </w:trPr>
        <w:tc>
          <w:tcPr>
            <w:tcW w:w="5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Информационный отчет на электронных и бумажных носителях, статистический отчет форме 7-НК</w:t>
            </w:r>
          </w:p>
        </w:tc>
        <w:tc>
          <w:tcPr>
            <w:tcW w:w="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Грязинского муниципального района</w:t>
            </w:r>
          </w:p>
        </w:tc>
      </w:tr>
      <w:tr w:rsidR="00926BAF" w:rsidTr="00C34EDD">
        <w:trPr>
          <w:cantSplit/>
          <w:trHeight w:val="255"/>
        </w:trPr>
        <w:tc>
          <w:tcPr>
            <w:tcW w:w="5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Информационный отчет на  электронных и бумажных носителях, статистический отчет по форме 6-НК</w:t>
            </w:r>
          </w:p>
        </w:tc>
        <w:tc>
          <w:tcPr>
            <w:tcW w:w="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Грязинского муниципального района</w:t>
            </w:r>
          </w:p>
        </w:tc>
      </w:tr>
      <w:tr w:rsidR="00926BAF" w:rsidTr="00C34EDD">
        <w:trPr>
          <w:cantSplit/>
          <w:trHeight w:val="255"/>
        </w:trPr>
        <w:tc>
          <w:tcPr>
            <w:tcW w:w="5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информационный отчет на электронных и бумажных носителях, статистические отчеты по форме К-2РИК</w:t>
            </w:r>
          </w:p>
        </w:tc>
        <w:tc>
          <w:tcPr>
            <w:tcW w:w="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Грязинского муниципального района</w:t>
            </w:r>
          </w:p>
        </w:tc>
      </w:tr>
      <w:tr w:rsidR="00926BAF" w:rsidTr="00C34EDD">
        <w:trPr>
          <w:cantSplit/>
          <w:trHeight w:val="255"/>
        </w:trPr>
        <w:tc>
          <w:tcPr>
            <w:tcW w:w="5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Отчет об исполнении муниципального задания</w:t>
            </w:r>
          </w:p>
        </w:tc>
        <w:tc>
          <w:tcPr>
            <w:tcW w:w="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Грязинского муниципального района</w:t>
            </w:r>
          </w:p>
        </w:tc>
      </w:tr>
      <w:tr w:rsidR="00926BAF" w:rsidTr="00C34EDD">
        <w:trPr>
          <w:cantSplit/>
          <w:trHeight w:val="255"/>
        </w:trPr>
        <w:tc>
          <w:tcPr>
            <w:tcW w:w="54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</w:t>
            </w:r>
          </w:p>
        </w:tc>
        <w:tc>
          <w:tcPr>
            <w:tcW w:w="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наступления оснований</w:t>
            </w:r>
          </w:p>
        </w:tc>
        <w:tc>
          <w:tcPr>
            <w:tcW w:w="5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финансов администрации Грязинского муниципального района, администрация Грязинского муниципального района</w:t>
            </w:r>
          </w:p>
        </w:tc>
      </w:tr>
      <w:tr w:rsidR="00926BAF" w:rsidTr="00C34EDD">
        <w:trPr>
          <w:cantSplit/>
          <w:trHeight w:val="484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926BAF" w:rsidTr="00C34EDD">
        <w:trPr>
          <w:cantSplit/>
          <w:trHeight w:val="255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926BAF" w:rsidTr="00C34EDD">
        <w:trPr>
          <w:cantSplit/>
          <w:trHeight w:val="25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93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Один раз в год.</w:t>
            </w:r>
          </w:p>
        </w:tc>
      </w:tr>
      <w:tr w:rsidR="00926BAF" w:rsidTr="00C34EDD">
        <w:trPr>
          <w:cantSplit/>
          <w:trHeight w:val="255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926BAF" w:rsidTr="00C34EDD">
        <w:trPr>
          <w:cantSplit/>
          <w:trHeight w:val="25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93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не позднее 10 числа следующего за отчётным периодом</w:t>
            </w:r>
          </w:p>
        </w:tc>
      </w:tr>
      <w:tr w:rsidR="00926BAF" w:rsidTr="00C34EDD">
        <w:trPr>
          <w:cantSplit/>
          <w:trHeight w:val="255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926BAF" w:rsidTr="00C34EDD">
        <w:trPr>
          <w:cantSplit/>
          <w:trHeight w:val="25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93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Один раз в год</w:t>
            </w:r>
          </w:p>
        </w:tc>
      </w:tr>
      <w:tr w:rsidR="00926BAF" w:rsidTr="00C34EDD">
        <w:trPr>
          <w:cantSplit/>
          <w:trHeight w:val="25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93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не позднее 10 числа следующего за отчётным периодом</w:t>
            </w:r>
          </w:p>
        </w:tc>
      </w:tr>
      <w:tr w:rsidR="00926BAF" w:rsidTr="00C34EDD">
        <w:trPr>
          <w:cantSplit/>
          <w:trHeight w:val="255"/>
        </w:trPr>
        <w:tc>
          <w:tcPr>
            <w:tcW w:w="1517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BAF" w:rsidRDefault="00926BAF" w:rsidP="00C3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</w:tbl>
    <w:p w:rsidR="00E849B6" w:rsidRDefault="00E849B6" w:rsidP="00532300">
      <w:pPr>
        <w:widowControl w:val="0"/>
        <w:autoSpaceDE w:val="0"/>
        <w:autoSpaceDN w:val="0"/>
        <w:adjustRightInd w:val="0"/>
        <w:spacing w:after="0" w:line="240" w:lineRule="auto"/>
      </w:pPr>
    </w:p>
    <w:sectPr w:rsidR="00E849B6" w:rsidSect="00791D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2"/>
    <w:rsid w:val="000C63DA"/>
    <w:rsid w:val="000F2770"/>
    <w:rsid w:val="002352B3"/>
    <w:rsid w:val="00245C5E"/>
    <w:rsid w:val="002F1867"/>
    <w:rsid w:val="004C2A27"/>
    <w:rsid w:val="00532300"/>
    <w:rsid w:val="00776267"/>
    <w:rsid w:val="00791DE7"/>
    <w:rsid w:val="00926BAF"/>
    <w:rsid w:val="0095132D"/>
    <w:rsid w:val="00BB1132"/>
    <w:rsid w:val="00C85ACB"/>
    <w:rsid w:val="00E849B6"/>
    <w:rsid w:val="00E943BD"/>
    <w:rsid w:val="00E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E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E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2019-12-05T06:48:00Z</dcterms:created>
  <dcterms:modified xsi:type="dcterms:W3CDTF">2019-12-30T10:27:00Z</dcterms:modified>
</cp:coreProperties>
</file>