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C1" w:rsidRPr="00AF69AA" w:rsidRDefault="00AF69AA" w:rsidP="00AF69AA">
      <w:pPr>
        <w:ind w:firstLine="0"/>
        <w:jc w:val="center"/>
        <w:rPr>
          <w:b/>
        </w:rPr>
      </w:pPr>
      <w:bookmarkStart w:id="0" w:name="_GoBack"/>
      <w:bookmarkEnd w:id="0"/>
      <w:r w:rsidRPr="00AF69AA">
        <w:rPr>
          <w:b/>
        </w:rPr>
        <w:t>Реестр организаций</w:t>
      </w:r>
      <w:r>
        <w:rPr>
          <w:b/>
        </w:rPr>
        <w:t>,</w:t>
      </w:r>
      <w:r w:rsidRPr="00AF69AA">
        <w:rPr>
          <w:b/>
        </w:rPr>
        <w:t xml:space="preserve"> оказывающих ритуальные услуги на территории Грязинского муниципального района</w:t>
      </w:r>
    </w:p>
    <w:p w:rsidR="004142C1" w:rsidRDefault="004142C1" w:rsidP="00953646">
      <w:pPr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2"/>
        <w:gridCol w:w="3386"/>
        <w:gridCol w:w="2410"/>
        <w:gridCol w:w="3118"/>
      </w:tblGrid>
      <w:tr w:rsidR="00AF69AA" w:rsidTr="00C15780">
        <w:tc>
          <w:tcPr>
            <w:tcW w:w="862" w:type="dxa"/>
          </w:tcPr>
          <w:p w:rsidR="00AF69AA" w:rsidRDefault="00AF69AA" w:rsidP="00953646">
            <w:pPr>
              <w:ind w:firstLine="0"/>
            </w:pPr>
            <w:r>
              <w:t>№п/п</w:t>
            </w:r>
          </w:p>
        </w:tc>
        <w:tc>
          <w:tcPr>
            <w:tcW w:w="3386" w:type="dxa"/>
          </w:tcPr>
          <w:p w:rsidR="00AF69AA" w:rsidRDefault="00AF69AA" w:rsidP="00AF69AA">
            <w:pPr>
              <w:spacing w:line="240" w:lineRule="auto"/>
              <w:ind w:firstLine="0"/>
            </w:pPr>
            <w:r>
              <w:t>Наименование ритуальной организации</w:t>
            </w:r>
          </w:p>
        </w:tc>
        <w:tc>
          <w:tcPr>
            <w:tcW w:w="2410" w:type="dxa"/>
          </w:tcPr>
          <w:p w:rsidR="00AF69AA" w:rsidRDefault="00AF69AA" w:rsidP="00AF69AA">
            <w:pPr>
              <w:spacing w:line="240" w:lineRule="auto"/>
              <w:ind w:firstLine="0"/>
            </w:pPr>
            <w:r>
              <w:t>ИНН</w:t>
            </w:r>
          </w:p>
        </w:tc>
        <w:tc>
          <w:tcPr>
            <w:tcW w:w="3118" w:type="dxa"/>
          </w:tcPr>
          <w:p w:rsidR="00AF69AA" w:rsidRDefault="00AF69AA" w:rsidP="00AF69AA">
            <w:pPr>
              <w:spacing w:line="240" w:lineRule="auto"/>
              <w:ind w:firstLine="0"/>
            </w:pPr>
            <w:r>
              <w:t>Адрес местонахождения</w:t>
            </w:r>
          </w:p>
        </w:tc>
      </w:tr>
      <w:tr w:rsidR="00AF69AA" w:rsidTr="00C15780">
        <w:tc>
          <w:tcPr>
            <w:tcW w:w="862" w:type="dxa"/>
          </w:tcPr>
          <w:p w:rsidR="00AF69AA" w:rsidRDefault="00AF69AA" w:rsidP="00953646">
            <w:pPr>
              <w:ind w:firstLine="0"/>
            </w:pPr>
            <w:r>
              <w:t>1</w:t>
            </w:r>
          </w:p>
        </w:tc>
        <w:tc>
          <w:tcPr>
            <w:tcW w:w="3386" w:type="dxa"/>
          </w:tcPr>
          <w:p w:rsidR="00AF69AA" w:rsidRDefault="00C15780" w:rsidP="00953646">
            <w:pPr>
              <w:ind w:firstLine="0"/>
            </w:pPr>
            <w:r>
              <w:t>ООО «Кристалл»</w:t>
            </w:r>
          </w:p>
        </w:tc>
        <w:tc>
          <w:tcPr>
            <w:tcW w:w="2410" w:type="dxa"/>
          </w:tcPr>
          <w:p w:rsidR="00AF69AA" w:rsidRDefault="00C15780" w:rsidP="00953646">
            <w:pPr>
              <w:ind w:firstLine="0"/>
            </w:pPr>
            <w:r w:rsidRPr="00C15780">
              <w:t>4802012262</w:t>
            </w:r>
          </w:p>
        </w:tc>
        <w:tc>
          <w:tcPr>
            <w:tcW w:w="3118" w:type="dxa"/>
          </w:tcPr>
          <w:p w:rsidR="00AF69AA" w:rsidRDefault="00C15780" w:rsidP="00C15780">
            <w:pPr>
              <w:spacing w:line="240" w:lineRule="auto"/>
              <w:ind w:firstLine="0"/>
              <w:jc w:val="left"/>
            </w:pPr>
            <w:r>
              <w:t>г. Грязи, ул. Песковатская,17</w:t>
            </w:r>
          </w:p>
        </w:tc>
      </w:tr>
      <w:tr w:rsidR="00AF69AA" w:rsidTr="00C15780">
        <w:tc>
          <w:tcPr>
            <w:tcW w:w="862" w:type="dxa"/>
          </w:tcPr>
          <w:p w:rsidR="00AF69AA" w:rsidRDefault="00AF69AA" w:rsidP="00953646">
            <w:pPr>
              <w:ind w:firstLine="0"/>
            </w:pPr>
            <w:r>
              <w:t>2</w:t>
            </w:r>
          </w:p>
        </w:tc>
        <w:tc>
          <w:tcPr>
            <w:tcW w:w="3386" w:type="dxa"/>
          </w:tcPr>
          <w:p w:rsidR="00AF69AA" w:rsidRDefault="00C15780" w:rsidP="00C15780">
            <w:pPr>
              <w:spacing w:line="240" w:lineRule="auto"/>
              <w:ind w:firstLine="0"/>
            </w:pPr>
            <w:r>
              <w:t>ИП Колодин Николай Алексеевич</w:t>
            </w:r>
          </w:p>
        </w:tc>
        <w:tc>
          <w:tcPr>
            <w:tcW w:w="2410" w:type="dxa"/>
          </w:tcPr>
          <w:p w:rsidR="00AF69AA" w:rsidRDefault="00C15780" w:rsidP="00953646">
            <w:pPr>
              <w:ind w:firstLine="0"/>
            </w:pPr>
            <w:r>
              <w:t>482300819420</w:t>
            </w:r>
          </w:p>
        </w:tc>
        <w:tc>
          <w:tcPr>
            <w:tcW w:w="3118" w:type="dxa"/>
          </w:tcPr>
          <w:p w:rsidR="00AF69AA" w:rsidRDefault="00C15780" w:rsidP="00C15780">
            <w:pPr>
              <w:spacing w:line="240" w:lineRule="auto"/>
              <w:ind w:firstLine="0"/>
              <w:jc w:val="left"/>
            </w:pPr>
            <w:r>
              <w:t>г. Грязи, ул. Революции 1905 года,12</w:t>
            </w:r>
          </w:p>
        </w:tc>
      </w:tr>
      <w:tr w:rsidR="000463B6" w:rsidTr="00C15780">
        <w:tc>
          <w:tcPr>
            <w:tcW w:w="862" w:type="dxa"/>
          </w:tcPr>
          <w:p w:rsidR="000463B6" w:rsidRDefault="000463B6" w:rsidP="00953646">
            <w:pPr>
              <w:ind w:firstLine="0"/>
            </w:pPr>
            <w:r>
              <w:t>3</w:t>
            </w:r>
          </w:p>
        </w:tc>
        <w:tc>
          <w:tcPr>
            <w:tcW w:w="3386" w:type="dxa"/>
          </w:tcPr>
          <w:p w:rsidR="000463B6" w:rsidRDefault="000463B6" w:rsidP="00C15780">
            <w:pPr>
              <w:spacing w:line="240" w:lineRule="auto"/>
              <w:ind w:firstLine="0"/>
            </w:pPr>
            <w:r>
              <w:t>ИП Абдрахманов Сергей Камильевич</w:t>
            </w:r>
          </w:p>
        </w:tc>
        <w:tc>
          <w:tcPr>
            <w:tcW w:w="2410" w:type="dxa"/>
          </w:tcPr>
          <w:p w:rsidR="000463B6" w:rsidRDefault="000463B6" w:rsidP="00953646">
            <w:pPr>
              <w:ind w:firstLine="0"/>
            </w:pPr>
            <w:r>
              <w:t>480206474528</w:t>
            </w:r>
          </w:p>
        </w:tc>
        <w:tc>
          <w:tcPr>
            <w:tcW w:w="3118" w:type="dxa"/>
          </w:tcPr>
          <w:p w:rsidR="000463B6" w:rsidRDefault="000463B6" w:rsidP="000463B6">
            <w:pPr>
              <w:spacing w:line="240" w:lineRule="auto"/>
              <w:ind w:firstLine="0"/>
              <w:jc w:val="left"/>
            </w:pPr>
            <w:r>
              <w:t>г. Грязи, ул.</w:t>
            </w:r>
            <w:r w:rsidR="00AB6AEA">
              <w:t xml:space="preserve"> </w:t>
            </w:r>
            <w:r>
              <w:t>Воровского,12</w:t>
            </w:r>
          </w:p>
        </w:tc>
      </w:tr>
      <w:tr w:rsidR="00AB6AEA" w:rsidTr="00C15780">
        <w:tc>
          <w:tcPr>
            <w:tcW w:w="862" w:type="dxa"/>
          </w:tcPr>
          <w:p w:rsidR="00AB6AEA" w:rsidRDefault="00AB6AEA" w:rsidP="00953646">
            <w:pPr>
              <w:ind w:firstLine="0"/>
            </w:pPr>
            <w:r>
              <w:t>4</w:t>
            </w:r>
          </w:p>
        </w:tc>
        <w:tc>
          <w:tcPr>
            <w:tcW w:w="3386" w:type="dxa"/>
          </w:tcPr>
          <w:p w:rsidR="00AB6AEA" w:rsidRDefault="00AB6AEA" w:rsidP="00C15780">
            <w:pPr>
              <w:spacing w:line="240" w:lineRule="auto"/>
              <w:ind w:firstLine="0"/>
            </w:pPr>
            <w:r>
              <w:t>Ритуальные услуги «Грааль»</w:t>
            </w:r>
          </w:p>
        </w:tc>
        <w:tc>
          <w:tcPr>
            <w:tcW w:w="2410" w:type="dxa"/>
          </w:tcPr>
          <w:p w:rsidR="00AB6AEA" w:rsidRDefault="00AB6AEA" w:rsidP="00953646">
            <w:pPr>
              <w:ind w:firstLine="0"/>
            </w:pPr>
          </w:p>
        </w:tc>
        <w:tc>
          <w:tcPr>
            <w:tcW w:w="3118" w:type="dxa"/>
          </w:tcPr>
          <w:p w:rsidR="00AB6AEA" w:rsidRDefault="00AB6AEA" w:rsidP="000463B6">
            <w:pPr>
              <w:spacing w:line="240" w:lineRule="auto"/>
              <w:ind w:firstLine="0"/>
              <w:jc w:val="left"/>
            </w:pPr>
            <w:r>
              <w:t>г. Грязи, ул. Чайковского, 15/1</w:t>
            </w:r>
          </w:p>
        </w:tc>
      </w:tr>
      <w:tr w:rsidR="00AB6AEA" w:rsidTr="00C15780">
        <w:tc>
          <w:tcPr>
            <w:tcW w:w="862" w:type="dxa"/>
          </w:tcPr>
          <w:p w:rsidR="00AB6AEA" w:rsidRDefault="00AB6AEA" w:rsidP="00953646">
            <w:pPr>
              <w:ind w:firstLine="0"/>
            </w:pPr>
            <w:r>
              <w:t>5</w:t>
            </w:r>
          </w:p>
        </w:tc>
        <w:tc>
          <w:tcPr>
            <w:tcW w:w="3386" w:type="dxa"/>
          </w:tcPr>
          <w:p w:rsidR="00AB6AEA" w:rsidRDefault="00AB6AEA" w:rsidP="00C15780">
            <w:pPr>
              <w:spacing w:line="240" w:lineRule="auto"/>
              <w:ind w:firstLine="0"/>
            </w:pPr>
            <w:r>
              <w:t>Ритуальные услуги «Стикс»</w:t>
            </w:r>
          </w:p>
        </w:tc>
        <w:tc>
          <w:tcPr>
            <w:tcW w:w="2410" w:type="dxa"/>
          </w:tcPr>
          <w:p w:rsidR="00AB6AEA" w:rsidRDefault="00AB6AEA" w:rsidP="00953646">
            <w:pPr>
              <w:ind w:firstLine="0"/>
            </w:pPr>
          </w:p>
        </w:tc>
        <w:tc>
          <w:tcPr>
            <w:tcW w:w="3118" w:type="dxa"/>
          </w:tcPr>
          <w:p w:rsidR="00AB6AEA" w:rsidRDefault="00AB6AEA" w:rsidP="00AB6AEA">
            <w:pPr>
              <w:spacing w:line="240" w:lineRule="auto"/>
              <w:ind w:firstLine="0"/>
              <w:jc w:val="left"/>
            </w:pPr>
            <w:r>
              <w:t>г. Грязи, ул. Гагарина, 2е</w:t>
            </w:r>
          </w:p>
        </w:tc>
      </w:tr>
      <w:tr w:rsidR="00AB6AEA" w:rsidTr="00C15780">
        <w:tc>
          <w:tcPr>
            <w:tcW w:w="862" w:type="dxa"/>
          </w:tcPr>
          <w:p w:rsidR="00AB6AEA" w:rsidRDefault="00AB6AEA" w:rsidP="00953646">
            <w:pPr>
              <w:ind w:firstLine="0"/>
            </w:pPr>
            <w:r>
              <w:t>6</w:t>
            </w:r>
          </w:p>
        </w:tc>
        <w:tc>
          <w:tcPr>
            <w:tcW w:w="3386" w:type="dxa"/>
          </w:tcPr>
          <w:p w:rsidR="00AB6AEA" w:rsidRDefault="00AB6AEA" w:rsidP="00C15780">
            <w:pPr>
              <w:spacing w:line="240" w:lineRule="auto"/>
              <w:ind w:firstLine="0"/>
            </w:pPr>
            <w:r>
              <w:t>Ритуальные услуги «Вечная Память»</w:t>
            </w:r>
          </w:p>
        </w:tc>
        <w:tc>
          <w:tcPr>
            <w:tcW w:w="2410" w:type="dxa"/>
          </w:tcPr>
          <w:p w:rsidR="00AB6AEA" w:rsidRDefault="00AB6AEA" w:rsidP="00953646">
            <w:pPr>
              <w:ind w:firstLine="0"/>
            </w:pPr>
          </w:p>
        </w:tc>
        <w:tc>
          <w:tcPr>
            <w:tcW w:w="3118" w:type="dxa"/>
          </w:tcPr>
          <w:p w:rsidR="00AB6AEA" w:rsidRDefault="00AB6AEA" w:rsidP="00AB6AEA">
            <w:pPr>
              <w:spacing w:line="240" w:lineRule="auto"/>
              <w:ind w:firstLine="0"/>
              <w:jc w:val="left"/>
            </w:pPr>
            <w:r>
              <w:t>г. Грязи, ул. 30 лет Победы, 77</w:t>
            </w:r>
          </w:p>
        </w:tc>
      </w:tr>
      <w:tr w:rsidR="00AF69AA" w:rsidTr="00C15780">
        <w:tc>
          <w:tcPr>
            <w:tcW w:w="862" w:type="dxa"/>
          </w:tcPr>
          <w:p w:rsidR="00AF69AA" w:rsidRDefault="00AB6AEA" w:rsidP="00C15780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3386" w:type="dxa"/>
          </w:tcPr>
          <w:p w:rsidR="00AF69AA" w:rsidRDefault="00C15780" w:rsidP="00C15780">
            <w:pPr>
              <w:spacing w:line="240" w:lineRule="auto"/>
              <w:ind w:firstLine="0"/>
            </w:pPr>
            <w:r>
              <w:t>ИП Сергеев Андрей Анатольевич</w:t>
            </w:r>
          </w:p>
        </w:tc>
        <w:tc>
          <w:tcPr>
            <w:tcW w:w="2410" w:type="dxa"/>
          </w:tcPr>
          <w:p w:rsidR="00AF69AA" w:rsidRDefault="00C15780" w:rsidP="00C15780">
            <w:pPr>
              <w:spacing w:line="240" w:lineRule="auto"/>
              <w:ind w:firstLine="0"/>
            </w:pPr>
            <w:r>
              <w:t>480205820750</w:t>
            </w:r>
          </w:p>
        </w:tc>
        <w:tc>
          <w:tcPr>
            <w:tcW w:w="3118" w:type="dxa"/>
          </w:tcPr>
          <w:p w:rsidR="00AF69AA" w:rsidRDefault="00C15780" w:rsidP="00C15780">
            <w:pPr>
              <w:spacing w:line="240" w:lineRule="auto"/>
              <w:ind w:firstLine="0"/>
            </w:pPr>
            <w:r>
              <w:t>Грязинский район, с.</w:t>
            </w:r>
            <w:r w:rsidR="000463B6">
              <w:t xml:space="preserve"> </w:t>
            </w:r>
            <w:r>
              <w:t>Ярлуково</w:t>
            </w:r>
          </w:p>
        </w:tc>
      </w:tr>
      <w:tr w:rsidR="00AF69AA" w:rsidTr="00C15780">
        <w:tc>
          <w:tcPr>
            <w:tcW w:w="862" w:type="dxa"/>
          </w:tcPr>
          <w:p w:rsidR="00AF69AA" w:rsidRDefault="00AB6AEA" w:rsidP="00C15780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3386" w:type="dxa"/>
          </w:tcPr>
          <w:p w:rsidR="00AF69AA" w:rsidRDefault="000463B6" w:rsidP="00C15780">
            <w:pPr>
              <w:spacing w:line="240" w:lineRule="auto"/>
              <w:ind w:firstLine="0"/>
            </w:pPr>
            <w:r>
              <w:t>ИП Финогин Алексей Николаевич</w:t>
            </w:r>
          </w:p>
        </w:tc>
        <w:tc>
          <w:tcPr>
            <w:tcW w:w="2410" w:type="dxa"/>
          </w:tcPr>
          <w:p w:rsidR="00AF69AA" w:rsidRDefault="000463B6" w:rsidP="0092173D">
            <w:pPr>
              <w:spacing w:line="240" w:lineRule="auto"/>
              <w:ind w:firstLine="0"/>
            </w:pPr>
            <w:r>
              <w:t>48</w:t>
            </w:r>
            <w:r w:rsidR="0092173D">
              <w:t>0205106271</w:t>
            </w:r>
          </w:p>
        </w:tc>
        <w:tc>
          <w:tcPr>
            <w:tcW w:w="3118" w:type="dxa"/>
          </w:tcPr>
          <w:p w:rsidR="00AF69AA" w:rsidRDefault="000463B6" w:rsidP="000463B6">
            <w:pPr>
              <w:spacing w:line="240" w:lineRule="auto"/>
              <w:ind w:firstLine="0"/>
            </w:pPr>
            <w:r>
              <w:t>Грязинский район, с. Петровка</w:t>
            </w:r>
          </w:p>
        </w:tc>
      </w:tr>
      <w:tr w:rsidR="00AF69AA" w:rsidTr="00C15780">
        <w:tc>
          <w:tcPr>
            <w:tcW w:w="862" w:type="dxa"/>
          </w:tcPr>
          <w:p w:rsidR="00AF69AA" w:rsidRDefault="00AB6AEA" w:rsidP="00C15780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3386" w:type="dxa"/>
          </w:tcPr>
          <w:p w:rsidR="00AF69AA" w:rsidRDefault="000463B6" w:rsidP="00C15780">
            <w:pPr>
              <w:spacing w:line="240" w:lineRule="auto"/>
              <w:ind w:firstLine="0"/>
            </w:pPr>
            <w:r>
              <w:t>ИП Гарибян Лариса Витальевна</w:t>
            </w:r>
          </w:p>
        </w:tc>
        <w:tc>
          <w:tcPr>
            <w:tcW w:w="2410" w:type="dxa"/>
          </w:tcPr>
          <w:p w:rsidR="00AF69AA" w:rsidRDefault="000463B6" w:rsidP="00C15780">
            <w:pPr>
              <w:spacing w:line="240" w:lineRule="auto"/>
              <w:ind w:firstLine="0"/>
            </w:pPr>
            <w:r>
              <w:t>482301047343</w:t>
            </w:r>
          </w:p>
        </w:tc>
        <w:tc>
          <w:tcPr>
            <w:tcW w:w="3118" w:type="dxa"/>
          </w:tcPr>
          <w:p w:rsidR="00AF69AA" w:rsidRDefault="000463B6" w:rsidP="000463B6">
            <w:pPr>
              <w:spacing w:line="240" w:lineRule="auto"/>
              <w:ind w:firstLine="0"/>
            </w:pPr>
            <w:r>
              <w:t>Грязинский район, д. Кубань</w:t>
            </w:r>
          </w:p>
        </w:tc>
      </w:tr>
      <w:tr w:rsidR="00AF69AA" w:rsidTr="00C15780">
        <w:tc>
          <w:tcPr>
            <w:tcW w:w="862" w:type="dxa"/>
          </w:tcPr>
          <w:p w:rsidR="00AF69AA" w:rsidRDefault="00AB6AEA" w:rsidP="00C15780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3386" w:type="dxa"/>
          </w:tcPr>
          <w:p w:rsidR="00AF69AA" w:rsidRDefault="000463B6" w:rsidP="00C15780">
            <w:pPr>
              <w:spacing w:line="240" w:lineRule="auto"/>
              <w:ind w:firstLine="0"/>
            </w:pPr>
            <w:r>
              <w:t>ИП Подласова Ольга Александровна</w:t>
            </w:r>
          </w:p>
        </w:tc>
        <w:tc>
          <w:tcPr>
            <w:tcW w:w="2410" w:type="dxa"/>
          </w:tcPr>
          <w:p w:rsidR="00AF69AA" w:rsidRDefault="000463B6" w:rsidP="00C15780">
            <w:pPr>
              <w:spacing w:line="240" w:lineRule="auto"/>
              <w:ind w:firstLine="0"/>
            </w:pPr>
            <w:r>
              <w:t>482302685564</w:t>
            </w:r>
          </w:p>
        </w:tc>
        <w:tc>
          <w:tcPr>
            <w:tcW w:w="3118" w:type="dxa"/>
          </w:tcPr>
          <w:p w:rsidR="00AF69AA" w:rsidRDefault="000463B6" w:rsidP="000463B6">
            <w:pPr>
              <w:spacing w:line="240" w:lineRule="auto"/>
              <w:ind w:firstLine="0"/>
            </w:pPr>
            <w:r>
              <w:t>Грязинский район, с. Сошки</w:t>
            </w:r>
          </w:p>
        </w:tc>
      </w:tr>
    </w:tbl>
    <w:p w:rsidR="004142C1" w:rsidRDefault="004142C1" w:rsidP="00953646">
      <w:pPr>
        <w:ind w:firstLine="0"/>
      </w:pPr>
    </w:p>
    <w:p w:rsidR="004142C1" w:rsidRDefault="004142C1" w:rsidP="00953646">
      <w:pPr>
        <w:ind w:firstLine="0"/>
      </w:pPr>
    </w:p>
    <w:p w:rsidR="004142C1" w:rsidRDefault="004142C1" w:rsidP="00953646">
      <w:pPr>
        <w:ind w:firstLine="0"/>
      </w:pPr>
    </w:p>
    <w:p w:rsidR="004142C1" w:rsidRDefault="004142C1" w:rsidP="00953646">
      <w:pPr>
        <w:ind w:firstLine="0"/>
      </w:pPr>
    </w:p>
    <w:p w:rsidR="004142C1" w:rsidRDefault="004142C1" w:rsidP="00953646">
      <w:pPr>
        <w:ind w:firstLine="0"/>
      </w:pPr>
    </w:p>
    <w:p w:rsidR="004142C1" w:rsidRDefault="004142C1" w:rsidP="00953646">
      <w:pPr>
        <w:ind w:firstLine="0"/>
      </w:pPr>
    </w:p>
    <w:p w:rsidR="004142C1" w:rsidRDefault="004142C1" w:rsidP="00953646">
      <w:pPr>
        <w:ind w:firstLine="0"/>
      </w:pPr>
    </w:p>
    <w:p w:rsidR="004142C1" w:rsidRDefault="004142C1" w:rsidP="00953646">
      <w:pPr>
        <w:ind w:firstLine="0"/>
      </w:pPr>
    </w:p>
    <w:p w:rsidR="004142C1" w:rsidRDefault="004142C1" w:rsidP="00953646">
      <w:pPr>
        <w:ind w:firstLine="0"/>
      </w:pPr>
    </w:p>
    <w:p w:rsidR="004142C1" w:rsidRDefault="004142C1" w:rsidP="00953646">
      <w:pPr>
        <w:ind w:firstLine="0"/>
      </w:pPr>
    </w:p>
    <w:sectPr w:rsidR="004142C1" w:rsidSect="00230BB9">
      <w:pgSz w:w="11906" w:h="16838"/>
      <w:pgMar w:top="709" w:right="566" w:bottom="1440" w:left="1133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4D7"/>
    <w:multiLevelType w:val="multilevel"/>
    <w:tmpl w:val="976C7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27134"/>
    <w:multiLevelType w:val="multilevel"/>
    <w:tmpl w:val="622C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06B42"/>
    <w:multiLevelType w:val="multilevel"/>
    <w:tmpl w:val="2156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132AD"/>
    <w:multiLevelType w:val="hybridMultilevel"/>
    <w:tmpl w:val="BDC0274C"/>
    <w:lvl w:ilvl="0" w:tplc="895ACE7A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Times New Roman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961A0"/>
    <w:multiLevelType w:val="multilevel"/>
    <w:tmpl w:val="227C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1312C"/>
    <w:multiLevelType w:val="multilevel"/>
    <w:tmpl w:val="4836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C6F2E"/>
    <w:multiLevelType w:val="multilevel"/>
    <w:tmpl w:val="2248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03100"/>
    <w:multiLevelType w:val="multilevel"/>
    <w:tmpl w:val="2E08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07CAB"/>
    <w:multiLevelType w:val="multilevel"/>
    <w:tmpl w:val="F3A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6060A"/>
    <w:multiLevelType w:val="multilevel"/>
    <w:tmpl w:val="AA7A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9E144A"/>
    <w:multiLevelType w:val="multilevel"/>
    <w:tmpl w:val="3DE6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D00287"/>
    <w:multiLevelType w:val="multilevel"/>
    <w:tmpl w:val="6DD4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C08FE"/>
    <w:multiLevelType w:val="multilevel"/>
    <w:tmpl w:val="5D22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CE"/>
    <w:rsid w:val="000223A9"/>
    <w:rsid w:val="00032B53"/>
    <w:rsid w:val="000463B6"/>
    <w:rsid w:val="00073DFD"/>
    <w:rsid w:val="00075FC8"/>
    <w:rsid w:val="000942F8"/>
    <w:rsid w:val="000A6C47"/>
    <w:rsid w:val="000B16AF"/>
    <w:rsid w:val="000C4AD5"/>
    <w:rsid w:val="000D79AE"/>
    <w:rsid w:val="000E0454"/>
    <w:rsid w:val="00114C41"/>
    <w:rsid w:val="00117276"/>
    <w:rsid w:val="00126E11"/>
    <w:rsid w:val="001427D0"/>
    <w:rsid w:val="00193FBC"/>
    <w:rsid w:val="00197672"/>
    <w:rsid w:val="001C2B80"/>
    <w:rsid w:val="001D5FF8"/>
    <w:rsid w:val="00230BB9"/>
    <w:rsid w:val="0023364D"/>
    <w:rsid w:val="00235182"/>
    <w:rsid w:val="00263B8A"/>
    <w:rsid w:val="0026432C"/>
    <w:rsid w:val="00276C48"/>
    <w:rsid w:val="00286B9C"/>
    <w:rsid w:val="00316508"/>
    <w:rsid w:val="00333C5B"/>
    <w:rsid w:val="00337B9C"/>
    <w:rsid w:val="003509C6"/>
    <w:rsid w:val="003756AF"/>
    <w:rsid w:val="00395094"/>
    <w:rsid w:val="00397AA0"/>
    <w:rsid w:val="003A119A"/>
    <w:rsid w:val="004105C9"/>
    <w:rsid w:val="004142C1"/>
    <w:rsid w:val="004330E3"/>
    <w:rsid w:val="0045182C"/>
    <w:rsid w:val="00452041"/>
    <w:rsid w:val="004923FC"/>
    <w:rsid w:val="00494964"/>
    <w:rsid w:val="004B2AF8"/>
    <w:rsid w:val="004B61FE"/>
    <w:rsid w:val="004E0D34"/>
    <w:rsid w:val="004F523F"/>
    <w:rsid w:val="00530B1A"/>
    <w:rsid w:val="0056495A"/>
    <w:rsid w:val="00584D52"/>
    <w:rsid w:val="005A5349"/>
    <w:rsid w:val="005A760A"/>
    <w:rsid w:val="005B497C"/>
    <w:rsid w:val="005C5D2C"/>
    <w:rsid w:val="006331F3"/>
    <w:rsid w:val="00650FA9"/>
    <w:rsid w:val="00657AD6"/>
    <w:rsid w:val="00665822"/>
    <w:rsid w:val="0066792D"/>
    <w:rsid w:val="006834A0"/>
    <w:rsid w:val="00687E1D"/>
    <w:rsid w:val="006A1CEA"/>
    <w:rsid w:val="006C1B11"/>
    <w:rsid w:val="006C40F8"/>
    <w:rsid w:val="006D0DC6"/>
    <w:rsid w:val="00734BA1"/>
    <w:rsid w:val="00745344"/>
    <w:rsid w:val="00751E52"/>
    <w:rsid w:val="00765667"/>
    <w:rsid w:val="00782CF2"/>
    <w:rsid w:val="007A2F3B"/>
    <w:rsid w:val="007B62B8"/>
    <w:rsid w:val="007E0141"/>
    <w:rsid w:val="007E42B3"/>
    <w:rsid w:val="007F6C2F"/>
    <w:rsid w:val="008148CA"/>
    <w:rsid w:val="00834A3D"/>
    <w:rsid w:val="00850511"/>
    <w:rsid w:val="008B4CF1"/>
    <w:rsid w:val="008C6437"/>
    <w:rsid w:val="008D183F"/>
    <w:rsid w:val="008E1E51"/>
    <w:rsid w:val="008E6BCD"/>
    <w:rsid w:val="008F3CF1"/>
    <w:rsid w:val="0092173D"/>
    <w:rsid w:val="00924072"/>
    <w:rsid w:val="009340DA"/>
    <w:rsid w:val="009407DF"/>
    <w:rsid w:val="00940EEA"/>
    <w:rsid w:val="0094727F"/>
    <w:rsid w:val="00953646"/>
    <w:rsid w:val="00980ECA"/>
    <w:rsid w:val="009E23E1"/>
    <w:rsid w:val="009F1A6B"/>
    <w:rsid w:val="00A06096"/>
    <w:rsid w:val="00A07D6F"/>
    <w:rsid w:val="00A53EE3"/>
    <w:rsid w:val="00A6429E"/>
    <w:rsid w:val="00A65C23"/>
    <w:rsid w:val="00A767A2"/>
    <w:rsid w:val="00A77E36"/>
    <w:rsid w:val="00A86C7A"/>
    <w:rsid w:val="00AA0F6D"/>
    <w:rsid w:val="00AB0323"/>
    <w:rsid w:val="00AB6AEA"/>
    <w:rsid w:val="00AD788B"/>
    <w:rsid w:val="00AF56EB"/>
    <w:rsid w:val="00AF69AA"/>
    <w:rsid w:val="00AF6A06"/>
    <w:rsid w:val="00B643CE"/>
    <w:rsid w:val="00B76BCF"/>
    <w:rsid w:val="00B84950"/>
    <w:rsid w:val="00BA0B20"/>
    <w:rsid w:val="00BB304A"/>
    <w:rsid w:val="00BD3B07"/>
    <w:rsid w:val="00BF6B0C"/>
    <w:rsid w:val="00C15780"/>
    <w:rsid w:val="00C42C85"/>
    <w:rsid w:val="00C45543"/>
    <w:rsid w:val="00C61761"/>
    <w:rsid w:val="00C6617D"/>
    <w:rsid w:val="00C766E8"/>
    <w:rsid w:val="00CA235E"/>
    <w:rsid w:val="00CA3CAF"/>
    <w:rsid w:val="00CA575E"/>
    <w:rsid w:val="00CA6ECE"/>
    <w:rsid w:val="00CB4B23"/>
    <w:rsid w:val="00CF28B0"/>
    <w:rsid w:val="00CF2C0F"/>
    <w:rsid w:val="00D072AA"/>
    <w:rsid w:val="00D13D18"/>
    <w:rsid w:val="00D17870"/>
    <w:rsid w:val="00D4646F"/>
    <w:rsid w:val="00D71666"/>
    <w:rsid w:val="00DA3398"/>
    <w:rsid w:val="00DB4C8E"/>
    <w:rsid w:val="00E17268"/>
    <w:rsid w:val="00E1736F"/>
    <w:rsid w:val="00E25012"/>
    <w:rsid w:val="00E262B9"/>
    <w:rsid w:val="00E26B1F"/>
    <w:rsid w:val="00E869B7"/>
    <w:rsid w:val="00E8791B"/>
    <w:rsid w:val="00E93B0A"/>
    <w:rsid w:val="00E94FF3"/>
    <w:rsid w:val="00EA5364"/>
    <w:rsid w:val="00EC1FD1"/>
    <w:rsid w:val="00F16345"/>
    <w:rsid w:val="00F57997"/>
    <w:rsid w:val="00FA4933"/>
    <w:rsid w:val="00FB67DD"/>
    <w:rsid w:val="00FC0747"/>
    <w:rsid w:val="00FC0AD6"/>
    <w:rsid w:val="00F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2CEE4-28AA-45E1-86D6-5F52ECB1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11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B1F"/>
    <w:pPr>
      <w:spacing w:line="240" w:lineRule="auto"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1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61F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hgkelc">
    <w:name w:val="hgkelc"/>
    <w:basedOn w:val="a0"/>
    <w:rsid w:val="00A65C23"/>
  </w:style>
  <w:style w:type="character" w:styleId="a6">
    <w:name w:val="Hyperlink"/>
    <w:basedOn w:val="a0"/>
    <w:uiPriority w:val="99"/>
    <w:unhideWhenUsed/>
    <w:rsid w:val="0066792D"/>
    <w:rPr>
      <w:color w:val="0563C1" w:themeColor="hyperlink"/>
      <w:u w:val="single"/>
    </w:rPr>
  </w:style>
  <w:style w:type="paragraph" w:customStyle="1" w:styleId="base-2-2-77">
    <w:name w:val="base-2-2-77"/>
    <w:basedOn w:val="a"/>
    <w:rsid w:val="00D072A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-mail-addressbookbodycontainer-mobilecontainer--q4tdi">
    <w:name w:val="-mail-addressbook_bodycontainer-mobile__container--q4tdi"/>
    <w:basedOn w:val="a0"/>
    <w:rsid w:val="00D072AA"/>
  </w:style>
  <w:style w:type="character" w:customStyle="1" w:styleId="x-phmenubutton">
    <w:name w:val="x-ph__menu__button"/>
    <w:basedOn w:val="a0"/>
    <w:rsid w:val="00D072AA"/>
  </w:style>
  <w:style w:type="paragraph" w:styleId="a7">
    <w:name w:val="List Paragraph"/>
    <w:basedOn w:val="a"/>
    <w:uiPriority w:val="34"/>
    <w:qFormat/>
    <w:rsid w:val="00C4554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33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D788B"/>
  </w:style>
  <w:style w:type="paragraph" w:customStyle="1" w:styleId="a9">
    <w:name w:val="адрес"/>
    <w:basedOn w:val="a"/>
    <w:rsid w:val="00850511"/>
    <w:pPr>
      <w:overflowPunct w:val="0"/>
      <w:autoSpaceDE w:val="0"/>
      <w:autoSpaceDN w:val="0"/>
      <w:adjustRightInd w:val="0"/>
      <w:spacing w:line="240" w:lineRule="atLeast"/>
      <w:ind w:left="1701" w:firstLine="0"/>
      <w:jc w:val="left"/>
    </w:pPr>
  </w:style>
  <w:style w:type="paragraph" w:customStyle="1" w:styleId="ConsPlusNormal">
    <w:name w:val="ConsPlusNormal"/>
    <w:uiPriority w:val="99"/>
    <w:rsid w:val="00397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">
    <w:name w:val="os"/>
    <w:basedOn w:val="a"/>
    <w:rsid w:val="002351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35182"/>
    <w:rPr>
      <w:b/>
      <w:bCs/>
    </w:rPr>
  </w:style>
  <w:style w:type="character" w:customStyle="1" w:styleId="l">
    <w:name w:val="l"/>
    <w:basedOn w:val="a0"/>
    <w:rsid w:val="00BF6B0C"/>
  </w:style>
  <w:style w:type="character" w:customStyle="1" w:styleId="k">
    <w:name w:val="k"/>
    <w:basedOn w:val="a0"/>
    <w:rsid w:val="00BF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739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64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Надежда Константиновна</dc:creator>
  <cp:keywords/>
  <dc:description/>
  <cp:lastModifiedBy>Мальцева Надежда Константиновна</cp:lastModifiedBy>
  <cp:revision>2</cp:revision>
  <cp:lastPrinted>2025-01-22T07:10:00Z</cp:lastPrinted>
  <dcterms:created xsi:type="dcterms:W3CDTF">2025-01-30T12:18:00Z</dcterms:created>
  <dcterms:modified xsi:type="dcterms:W3CDTF">2025-01-30T12:18:00Z</dcterms:modified>
</cp:coreProperties>
</file>