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119"/>
        <w:gridCol w:w="34"/>
      </w:tblGrid>
      <w:tr w:rsidR="0015493C" w14:paraId="346477CC" w14:textId="77777777" w:rsidTr="008D71CE">
        <w:trPr>
          <w:trHeight w:val="1280"/>
          <w:jc w:val="center"/>
        </w:trPr>
        <w:tc>
          <w:tcPr>
            <w:tcW w:w="7973" w:type="dxa"/>
            <w:gridSpan w:val="4"/>
          </w:tcPr>
          <w:p w14:paraId="7D25F63D" w14:textId="77777777" w:rsidR="0015493C" w:rsidRDefault="0015493C" w:rsidP="008D71CE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5CF756F3" wp14:editId="17CF8C4F">
                  <wp:extent cx="6096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4F3F9"/>
                              </a:clrFrom>
                              <a:clrTo>
                                <a:srgbClr val="F4F3F9">
                                  <a:alpha val="0"/>
                                </a:srgbClr>
                              </a:clrTo>
                            </a:clrChange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3C" w14:paraId="1349C609" w14:textId="77777777" w:rsidTr="008D71CE">
        <w:trPr>
          <w:trHeight w:val="1555"/>
          <w:jc w:val="center"/>
        </w:trPr>
        <w:tc>
          <w:tcPr>
            <w:tcW w:w="7972" w:type="dxa"/>
            <w:gridSpan w:val="4"/>
          </w:tcPr>
          <w:p w14:paraId="0D54ADD8" w14:textId="77777777" w:rsidR="0015493C" w:rsidRDefault="0015493C" w:rsidP="008D71CE">
            <w:pPr>
              <w:spacing w:before="120" w:line="360" w:lineRule="atLeast"/>
              <w:jc w:val="center"/>
              <w:rPr>
                <w:b/>
                <w:spacing w:val="50"/>
                <w:sz w:val="28"/>
              </w:rPr>
            </w:pPr>
            <w:r>
              <w:rPr>
                <w:b/>
                <w:spacing w:val="50"/>
                <w:sz w:val="46"/>
              </w:rPr>
              <w:t>РАСПОРЯЖЕНИЕ</w:t>
            </w:r>
          </w:p>
          <w:p w14:paraId="049DFE0E" w14:textId="7A9E3AEF" w:rsidR="0015493C" w:rsidRDefault="0015493C" w:rsidP="008D71CE">
            <w:pPr>
              <w:spacing w:before="280" w:line="240" w:lineRule="atLeast"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 xml:space="preserve"> АДМИНИСТРАЦИИ ГРЯЗИНСКОГО МУНИЦИПАЛЬНОГО </w:t>
            </w:r>
            <w:r w:rsidR="0082679F">
              <w:rPr>
                <w:b/>
                <w:spacing w:val="8"/>
              </w:rPr>
              <w:t>ОКРУГА</w:t>
            </w:r>
          </w:p>
          <w:p w14:paraId="3C28169C" w14:textId="77777777" w:rsidR="0015493C" w:rsidRDefault="0015493C" w:rsidP="008D71CE">
            <w:pPr>
              <w:spacing w:before="280" w:line="240" w:lineRule="atLeast"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 xml:space="preserve"> ЛИПЕЦКОЙ ОБЛАСТИ</w:t>
            </w:r>
          </w:p>
          <w:p w14:paraId="68F82900" w14:textId="77777777" w:rsidR="0015493C" w:rsidRDefault="0015493C" w:rsidP="008D71CE">
            <w:pPr>
              <w:spacing w:before="280" w:line="360" w:lineRule="atLeast"/>
              <w:jc w:val="center"/>
              <w:rPr>
                <w:spacing w:val="40"/>
                <w:sz w:val="22"/>
              </w:rPr>
            </w:pPr>
          </w:p>
        </w:tc>
      </w:tr>
      <w:tr w:rsidR="0015493C" w14:paraId="760260A5" w14:textId="77777777" w:rsidTr="008D71CE">
        <w:trPr>
          <w:gridAfter w:val="1"/>
          <w:wAfter w:w="34" w:type="dxa"/>
          <w:trHeight w:val="600"/>
          <w:jc w:val="center"/>
        </w:trPr>
        <w:tc>
          <w:tcPr>
            <w:tcW w:w="3119" w:type="dxa"/>
          </w:tcPr>
          <w:p w14:paraId="103F035E" w14:textId="38388C84" w:rsidR="0015493C" w:rsidRPr="0082679F" w:rsidRDefault="0082679F" w:rsidP="0082679F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05.12.2025</w:t>
            </w:r>
            <w:r w:rsidR="0015493C" w:rsidRPr="0082679F">
              <w:rPr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5C70D42F" w14:textId="77777777" w:rsidR="0015493C" w:rsidRDefault="0015493C" w:rsidP="008D71CE">
            <w:pPr>
              <w:spacing w:before="120" w:line="240" w:lineRule="atLeast"/>
              <w:jc w:val="center"/>
            </w:pPr>
            <w:r>
              <w:t>г. Грязи</w:t>
            </w:r>
          </w:p>
        </w:tc>
        <w:tc>
          <w:tcPr>
            <w:tcW w:w="3119" w:type="dxa"/>
          </w:tcPr>
          <w:p w14:paraId="6F890143" w14:textId="0B5ED5A8" w:rsidR="0015493C" w:rsidRPr="0082679F" w:rsidRDefault="0082679F" w:rsidP="00AF4AEC">
            <w:pPr>
              <w:spacing w:before="120" w:line="240" w:lineRule="atLeast"/>
              <w:ind w:right="57"/>
              <w:jc w:val="center"/>
              <w:rPr>
                <w:sz w:val="24"/>
                <w:szCs w:val="24"/>
              </w:rPr>
            </w:pPr>
            <w:r w:rsidRPr="0082679F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="0015493C" w:rsidRPr="0082679F">
              <w:rPr>
                <w:sz w:val="24"/>
                <w:szCs w:val="24"/>
              </w:rPr>
              <w:t>№</w:t>
            </w:r>
            <w:r w:rsidR="00E03A74">
              <w:rPr>
                <w:sz w:val="24"/>
                <w:szCs w:val="24"/>
              </w:rPr>
              <w:t xml:space="preserve"> 438-р</w:t>
            </w:r>
          </w:p>
        </w:tc>
      </w:tr>
    </w:tbl>
    <w:p w14:paraId="54429D24" w14:textId="77777777" w:rsidR="0015493C" w:rsidRDefault="0015493C" w:rsidP="0015493C">
      <w:pPr>
        <w:pStyle w:val="1"/>
      </w:pPr>
    </w:p>
    <w:p w14:paraId="26600493" w14:textId="77777777" w:rsidR="002236B3" w:rsidRPr="00BE1D45" w:rsidRDefault="0015493C" w:rsidP="002236B3">
      <w:pPr>
        <w:pStyle w:val="1"/>
        <w:rPr>
          <w:szCs w:val="28"/>
        </w:rPr>
      </w:pPr>
      <w:r w:rsidRPr="00BE1D45">
        <w:rPr>
          <w:szCs w:val="28"/>
        </w:rPr>
        <w:t>О назначении ответственн</w:t>
      </w:r>
      <w:r w:rsidR="00CE6D27" w:rsidRPr="00BE1D45">
        <w:rPr>
          <w:szCs w:val="28"/>
        </w:rPr>
        <w:t>ого</w:t>
      </w:r>
      <w:r w:rsidR="005D2357" w:rsidRPr="00BE1D45">
        <w:rPr>
          <w:szCs w:val="28"/>
        </w:rPr>
        <w:t xml:space="preserve"> за </w:t>
      </w:r>
      <w:r w:rsidR="002236B3" w:rsidRPr="00BE1D45">
        <w:rPr>
          <w:szCs w:val="28"/>
        </w:rPr>
        <w:t>профилактику</w:t>
      </w:r>
    </w:p>
    <w:p w14:paraId="1F8604B9" w14:textId="77777777" w:rsidR="00101DE1" w:rsidRPr="00BE1D45" w:rsidRDefault="002236B3" w:rsidP="002236B3">
      <w:pPr>
        <w:pStyle w:val="1"/>
        <w:rPr>
          <w:szCs w:val="28"/>
        </w:rPr>
      </w:pPr>
      <w:r w:rsidRPr="00BE1D45">
        <w:rPr>
          <w:szCs w:val="28"/>
        </w:rPr>
        <w:t>коррупционных правонарушений</w:t>
      </w:r>
      <w:r w:rsidR="00101DE1" w:rsidRPr="00BE1D45">
        <w:rPr>
          <w:szCs w:val="28"/>
        </w:rPr>
        <w:t xml:space="preserve"> </w:t>
      </w:r>
    </w:p>
    <w:p w14:paraId="3E991853" w14:textId="1A847B0C" w:rsidR="0015493C" w:rsidRPr="007763AB" w:rsidRDefault="00101DE1" w:rsidP="002236B3">
      <w:pPr>
        <w:pStyle w:val="1"/>
        <w:rPr>
          <w:sz w:val="26"/>
          <w:szCs w:val="26"/>
        </w:rPr>
      </w:pPr>
      <w:r w:rsidRPr="00BE1D45">
        <w:rPr>
          <w:szCs w:val="28"/>
        </w:rPr>
        <w:t xml:space="preserve">в администрации Грязинского муниципального </w:t>
      </w:r>
      <w:r w:rsidR="0082679F" w:rsidRPr="00BE1D45">
        <w:rPr>
          <w:szCs w:val="28"/>
        </w:rPr>
        <w:t>округа</w:t>
      </w:r>
      <w:r w:rsidR="001E6585" w:rsidRPr="007763AB">
        <w:rPr>
          <w:sz w:val="26"/>
          <w:szCs w:val="26"/>
        </w:rPr>
        <w:t>.</w:t>
      </w:r>
    </w:p>
    <w:p w14:paraId="124700DF" w14:textId="77777777" w:rsidR="0015493C" w:rsidRDefault="0015493C" w:rsidP="0015493C">
      <w:pPr>
        <w:rPr>
          <w:sz w:val="28"/>
        </w:rPr>
      </w:pPr>
    </w:p>
    <w:p w14:paraId="3EA8064F" w14:textId="379D8DC8" w:rsidR="00101DE1" w:rsidRPr="00BE1D45" w:rsidRDefault="00101DE1" w:rsidP="007763AB">
      <w:pPr>
        <w:pStyle w:val="ae"/>
        <w:ind w:firstLine="708"/>
        <w:jc w:val="both"/>
        <w:rPr>
          <w:sz w:val="28"/>
          <w:szCs w:val="28"/>
        </w:rPr>
      </w:pPr>
      <w:r w:rsidRPr="00BE1D45">
        <w:rPr>
          <w:sz w:val="28"/>
          <w:szCs w:val="28"/>
        </w:rPr>
        <w:t xml:space="preserve">В соответствии с </w:t>
      </w:r>
      <w:hyperlink r:id="rId8">
        <w:r w:rsidRPr="00BE1D45">
          <w:rPr>
            <w:rStyle w:val="-"/>
            <w:color w:val="00000A"/>
            <w:sz w:val="28"/>
            <w:szCs w:val="28"/>
            <w:u w:val="none"/>
          </w:rPr>
          <w:t>Федеральн</w:t>
        </w:r>
        <w:r w:rsidRPr="00BE1D45">
          <w:rPr>
            <w:rStyle w:val="-"/>
            <w:sz w:val="28"/>
            <w:szCs w:val="28"/>
            <w:u w:val="none"/>
          </w:rPr>
          <w:t>ым</w:t>
        </w:r>
        <w:r w:rsidRPr="00BE1D45">
          <w:rPr>
            <w:rStyle w:val="-"/>
            <w:color w:val="00000A"/>
            <w:sz w:val="28"/>
            <w:szCs w:val="28"/>
            <w:u w:val="none"/>
          </w:rPr>
          <w:t xml:space="preserve"> закон</w:t>
        </w:r>
        <w:r w:rsidRPr="00BE1D45">
          <w:rPr>
            <w:rStyle w:val="-"/>
            <w:sz w:val="28"/>
            <w:szCs w:val="28"/>
            <w:u w:val="none"/>
          </w:rPr>
          <w:t>ом</w:t>
        </w:r>
      </w:hyperlink>
      <w:r w:rsidRPr="00BE1D45">
        <w:rPr>
          <w:sz w:val="28"/>
          <w:szCs w:val="28"/>
        </w:rPr>
        <w:t xml:space="preserve"> от 25 декабря 2008 года N 273-ФЗ "О противодействии коррупции", </w:t>
      </w:r>
      <w:hyperlink r:id="rId9">
        <w:r w:rsidRPr="00BE1D45">
          <w:rPr>
            <w:rStyle w:val="-"/>
            <w:color w:val="00000A"/>
            <w:sz w:val="28"/>
            <w:szCs w:val="28"/>
            <w:u w:val="none"/>
          </w:rPr>
          <w:t>Закон</w:t>
        </w:r>
        <w:r w:rsidRPr="00BE1D45">
          <w:rPr>
            <w:rStyle w:val="-"/>
            <w:sz w:val="28"/>
            <w:szCs w:val="28"/>
            <w:u w:val="none"/>
          </w:rPr>
          <w:t>ом</w:t>
        </w:r>
        <w:r w:rsidRPr="00BE1D45">
          <w:rPr>
            <w:rStyle w:val="-"/>
            <w:color w:val="00000A"/>
            <w:sz w:val="28"/>
            <w:szCs w:val="28"/>
            <w:u w:val="none"/>
          </w:rPr>
          <w:t xml:space="preserve"> </w:t>
        </w:r>
      </w:hyperlink>
      <w:r w:rsidRPr="00BE1D45">
        <w:rPr>
          <w:sz w:val="28"/>
          <w:szCs w:val="28"/>
        </w:rPr>
        <w:t xml:space="preserve">Липецкой области от 7 октября 2008 года N 193-ОЗ "О предупреждении коррупции в Липецкой области", с целью предотвращения, пресечения коррупционных правонарушений, соблюдения норм антикоррупционного законодательства в деятельности администрации Грязинского муниципального </w:t>
      </w:r>
      <w:r w:rsidR="0082679F" w:rsidRPr="00BE1D45">
        <w:rPr>
          <w:sz w:val="28"/>
          <w:szCs w:val="28"/>
        </w:rPr>
        <w:t>округа</w:t>
      </w:r>
      <w:r w:rsidRPr="00BE1D45">
        <w:rPr>
          <w:sz w:val="28"/>
          <w:szCs w:val="28"/>
        </w:rPr>
        <w:t>:</w:t>
      </w:r>
    </w:p>
    <w:p w14:paraId="496D8288" w14:textId="4B7EDEC0" w:rsidR="0015493C" w:rsidRPr="00BE1D45" w:rsidRDefault="00101DE1" w:rsidP="00286C4D">
      <w:pPr>
        <w:pStyle w:val="1"/>
        <w:jc w:val="both"/>
        <w:rPr>
          <w:szCs w:val="28"/>
        </w:rPr>
      </w:pPr>
      <w:r w:rsidRPr="00BE1D45">
        <w:rPr>
          <w:szCs w:val="28"/>
        </w:rPr>
        <w:t xml:space="preserve">1. </w:t>
      </w:r>
      <w:r w:rsidR="00811EEC" w:rsidRPr="00BE1D45">
        <w:rPr>
          <w:szCs w:val="28"/>
        </w:rPr>
        <w:t>О</w:t>
      </w:r>
      <w:r w:rsidR="0015493C" w:rsidRPr="00BE1D45">
        <w:rPr>
          <w:szCs w:val="28"/>
        </w:rPr>
        <w:t>пределить ответственн</w:t>
      </w:r>
      <w:r w:rsidR="00811EEC" w:rsidRPr="00BE1D45">
        <w:rPr>
          <w:szCs w:val="28"/>
        </w:rPr>
        <w:t>ым</w:t>
      </w:r>
      <w:r w:rsidR="0015493C" w:rsidRPr="00BE1D45">
        <w:rPr>
          <w:szCs w:val="28"/>
        </w:rPr>
        <w:t xml:space="preserve"> </w:t>
      </w:r>
      <w:r w:rsidRPr="00BE1D45">
        <w:rPr>
          <w:szCs w:val="28"/>
        </w:rPr>
        <w:t xml:space="preserve">за профилактику коррупционных правонарушений в администрации Грязинского муниципального </w:t>
      </w:r>
      <w:r w:rsidR="0082679F" w:rsidRPr="00BE1D45">
        <w:rPr>
          <w:szCs w:val="28"/>
        </w:rPr>
        <w:t>округа</w:t>
      </w:r>
      <w:r w:rsidR="001E6585" w:rsidRPr="00BE1D45">
        <w:rPr>
          <w:szCs w:val="28"/>
        </w:rPr>
        <w:t xml:space="preserve"> </w:t>
      </w:r>
      <w:r w:rsidR="00811EEC" w:rsidRPr="00BE1D45">
        <w:rPr>
          <w:szCs w:val="28"/>
        </w:rPr>
        <w:t>Р</w:t>
      </w:r>
      <w:r w:rsidRPr="00BE1D45">
        <w:rPr>
          <w:szCs w:val="28"/>
        </w:rPr>
        <w:t>язанцеву</w:t>
      </w:r>
      <w:r w:rsidR="00811EEC" w:rsidRPr="00BE1D45">
        <w:rPr>
          <w:szCs w:val="28"/>
        </w:rPr>
        <w:t xml:space="preserve"> Марину </w:t>
      </w:r>
      <w:r w:rsidR="00E500D8" w:rsidRPr="00BE1D45">
        <w:rPr>
          <w:szCs w:val="28"/>
        </w:rPr>
        <w:t>И</w:t>
      </w:r>
      <w:r w:rsidR="00811EEC" w:rsidRPr="00BE1D45">
        <w:rPr>
          <w:szCs w:val="28"/>
        </w:rPr>
        <w:t>вановну</w:t>
      </w:r>
      <w:r w:rsidR="00E500D8" w:rsidRPr="00BE1D45">
        <w:rPr>
          <w:szCs w:val="28"/>
        </w:rPr>
        <w:t xml:space="preserve">, </w:t>
      </w:r>
      <w:r w:rsidRPr="00BE1D45">
        <w:rPr>
          <w:szCs w:val="28"/>
        </w:rPr>
        <w:t xml:space="preserve">заместителя </w:t>
      </w:r>
      <w:r w:rsidR="00E500D8" w:rsidRPr="00BE1D45">
        <w:rPr>
          <w:szCs w:val="28"/>
        </w:rPr>
        <w:t xml:space="preserve">начальника отдела </w:t>
      </w:r>
      <w:r w:rsidRPr="00BE1D45">
        <w:rPr>
          <w:szCs w:val="28"/>
        </w:rPr>
        <w:t>культуры</w:t>
      </w:r>
      <w:r w:rsidR="0082679F" w:rsidRPr="00BE1D45">
        <w:rPr>
          <w:szCs w:val="28"/>
        </w:rPr>
        <w:t>, спорта и молодежной политики</w:t>
      </w:r>
      <w:r w:rsidR="00E500D8" w:rsidRPr="00BE1D45">
        <w:rPr>
          <w:szCs w:val="28"/>
        </w:rPr>
        <w:t xml:space="preserve"> администрации </w:t>
      </w:r>
      <w:r w:rsidRPr="00BE1D45">
        <w:rPr>
          <w:szCs w:val="28"/>
        </w:rPr>
        <w:t xml:space="preserve">Грязинского муниципального </w:t>
      </w:r>
      <w:r w:rsidR="0082679F" w:rsidRPr="00BE1D45">
        <w:rPr>
          <w:szCs w:val="28"/>
        </w:rPr>
        <w:t>округа</w:t>
      </w:r>
      <w:r w:rsidR="001E6585" w:rsidRPr="00BE1D45">
        <w:rPr>
          <w:szCs w:val="28"/>
        </w:rPr>
        <w:t>.</w:t>
      </w:r>
    </w:p>
    <w:p w14:paraId="5C3DDE33" w14:textId="34D7F6F9" w:rsidR="00C27A47" w:rsidRPr="00BE1D45" w:rsidRDefault="00101DE1" w:rsidP="00286C4D">
      <w:pPr>
        <w:pStyle w:val="1"/>
        <w:jc w:val="both"/>
        <w:rPr>
          <w:szCs w:val="28"/>
        </w:rPr>
      </w:pPr>
      <w:r w:rsidRPr="00BE1D45">
        <w:rPr>
          <w:rFonts w:eastAsiaTheme="minorHAnsi"/>
          <w:szCs w:val="28"/>
          <w:lang w:eastAsia="en-US"/>
        </w:rPr>
        <w:t xml:space="preserve">2. Возложить на </w:t>
      </w:r>
      <w:r w:rsidRPr="00BE1D45">
        <w:rPr>
          <w:szCs w:val="28"/>
        </w:rPr>
        <w:t xml:space="preserve">ответственного за профилактику коррупционных правонарушений в администрации Грязинского муниципального </w:t>
      </w:r>
      <w:r w:rsidR="0082679F" w:rsidRPr="00BE1D45">
        <w:rPr>
          <w:szCs w:val="28"/>
        </w:rPr>
        <w:t>округа</w:t>
      </w:r>
      <w:r w:rsidR="007763AB" w:rsidRPr="00BE1D45">
        <w:rPr>
          <w:szCs w:val="28"/>
        </w:rPr>
        <w:t xml:space="preserve"> следующие функции:</w:t>
      </w:r>
    </w:p>
    <w:p w14:paraId="3258724B" w14:textId="7817E4DE" w:rsidR="007763AB" w:rsidRPr="00BE1D45" w:rsidRDefault="007763AB" w:rsidP="007763AB">
      <w:pPr>
        <w:pStyle w:val="ae"/>
        <w:jc w:val="both"/>
        <w:rPr>
          <w:sz w:val="28"/>
          <w:szCs w:val="28"/>
        </w:rPr>
      </w:pPr>
      <w:r w:rsidRPr="00BE1D45">
        <w:rPr>
          <w:sz w:val="28"/>
          <w:szCs w:val="28"/>
        </w:rPr>
        <w:t xml:space="preserve">- обеспечение соблюдения сотрудниками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федеральными, областными законами и нормативными правовыми документами администрации Грязинского муниципального </w:t>
      </w:r>
      <w:r w:rsidR="0082679F" w:rsidRPr="00BE1D45">
        <w:rPr>
          <w:sz w:val="28"/>
          <w:szCs w:val="28"/>
        </w:rPr>
        <w:t>округа</w:t>
      </w:r>
      <w:r w:rsidRPr="00BE1D45">
        <w:rPr>
          <w:sz w:val="28"/>
          <w:szCs w:val="28"/>
        </w:rPr>
        <w:t>;</w:t>
      </w:r>
    </w:p>
    <w:p w14:paraId="452C6D8D" w14:textId="6F706340" w:rsidR="007763AB" w:rsidRPr="00BE1D45" w:rsidRDefault="007763AB" w:rsidP="007763AB">
      <w:pPr>
        <w:pStyle w:val="ae"/>
        <w:ind w:right="-1"/>
        <w:jc w:val="both"/>
        <w:rPr>
          <w:sz w:val="28"/>
          <w:szCs w:val="28"/>
        </w:rPr>
      </w:pPr>
      <w:r w:rsidRPr="00BE1D45">
        <w:rPr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на работе;</w:t>
      </w:r>
    </w:p>
    <w:p w14:paraId="46A0CE41" w14:textId="374363E2" w:rsidR="007763AB" w:rsidRPr="00BE1D45" w:rsidRDefault="007763AB" w:rsidP="007763AB">
      <w:pPr>
        <w:pStyle w:val="ae"/>
        <w:jc w:val="both"/>
        <w:rPr>
          <w:sz w:val="28"/>
          <w:szCs w:val="28"/>
        </w:rPr>
      </w:pPr>
      <w:r w:rsidRPr="00BE1D45">
        <w:rPr>
          <w:sz w:val="28"/>
          <w:szCs w:val="28"/>
        </w:rPr>
        <w:t xml:space="preserve">- обеспечение деятельности </w:t>
      </w:r>
      <w:r w:rsidRPr="00BE1D45">
        <w:rPr>
          <w:rFonts w:eastAsia="Times New Roman CYR"/>
          <w:sz w:val="28"/>
          <w:szCs w:val="28"/>
        </w:rPr>
        <w:t xml:space="preserve">комиссии администрации Грязинского муниципального </w:t>
      </w:r>
      <w:r w:rsidR="0082679F" w:rsidRPr="00BE1D45">
        <w:rPr>
          <w:rFonts w:eastAsia="Times New Roman CYR"/>
          <w:sz w:val="28"/>
          <w:szCs w:val="28"/>
        </w:rPr>
        <w:t>округа</w:t>
      </w:r>
      <w:r w:rsidRPr="00BE1D45">
        <w:rPr>
          <w:rFonts w:eastAsia="Times New Roman CYR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BE1D45">
        <w:rPr>
          <w:sz w:val="28"/>
          <w:szCs w:val="28"/>
        </w:rPr>
        <w:t xml:space="preserve"> и комиссии по противодействию коррупции в Грязинском муниципальном </w:t>
      </w:r>
      <w:r w:rsidR="0082679F" w:rsidRPr="00BE1D45">
        <w:rPr>
          <w:sz w:val="28"/>
          <w:szCs w:val="28"/>
        </w:rPr>
        <w:t>округе</w:t>
      </w:r>
      <w:r w:rsidRPr="00BE1D45">
        <w:rPr>
          <w:sz w:val="28"/>
          <w:szCs w:val="28"/>
        </w:rPr>
        <w:t>;</w:t>
      </w:r>
    </w:p>
    <w:p w14:paraId="2DF400AF" w14:textId="77777777" w:rsidR="007763AB" w:rsidRPr="00BE1D45" w:rsidRDefault="007763AB" w:rsidP="007763AB">
      <w:pPr>
        <w:pStyle w:val="ae"/>
        <w:jc w:val="both"/>
        <w:rPr>
          <w:sz w:val="28"/>
          <w:szCs w:val="28"/>
        </w:rPr>
      </w:pPr>
      <w:r w:rsidRPr="00BE1D45">
        <w:rPr>
          <w:sz w:val="28"/>
          <w:szCs w:val="28"/>
        </w:rPr>
        <w:t>- взаимодействие с правоохранительными органами.</w:t>
      </w:r>
    </w:p>
    <w:p w14:paraId="1E64934E" w14:textId="6576DFB2" w:rsidR="00F97A55" w:rsidRPr="00BE1D45" w:rsidRDefault="007763AB" w:rsidP="007763AB">
      <w:pPr>
        <w:pStyle w:val="ae"/>
        <w:jc w:val="both"/>
        <w:rPr>
          <w:sz w:val="28"/>
          <w:szCs w:val="28"/>
        </w:rPr>
      </w:pPr>
      <w:r w:rsidRPr="00BE1D45">
        <w:rPr>
          <w:rFonts w:eastAsiaTheme="minorHAnsi"/>
          <w:sz w:val="28"/>
          <w:szCs w:val="28"/>
          <w:lang w:eastAsia="en-US"/>
        </w:rPr>
        <w:lastRenderedPageBreak/>
        <w:t>3</w:t>
      </w:r>
      <w:r w:rsidR="00F97A55" w:rsidRPr="00BE1D45">
        <w:rPr>
          <w:rFonts w:eastAsiaTheme="minorHAnsi"/>
          <w:sz w:val="28"/>
          <w:szCs w:val="28"/>
          <w:lang w:eastAsia="en-US"/>
        </w:rPr>
        <w:t xml:space="preserve">. Рязанцевой М.И., </w:t>
      </w:r>
      <w:r w:rsidRPr="00BE1D45">
        <w:rPr>
          <w:rFonts w:eastAsiaTheme="minorHAnsi"/>
          <w:sz w:val="28"/>
          <w:szCs w:val="28"/>
          <w:lang w:eastAsia="en-US"/>
        </w:rPr>
        <w:t xml:space="preserve">заместителю </w:t>
      </w:r>
      <w:r w:rsidR="00F97A55" w:rsidRPr="00BE1D45">
        <w:rPr>
          <w:rFonts w:eastAsiaTheme="minorHAnsi"/>
          <w:sz w:val="28"/>
          <w:szCs w:val="28"/>
          <w:lang w:eastAsia="en-US"/>
        </w:rPr>
        <w:t>начальник</w:t>
      </w:r>
      <w:r w:rsidRPr="00BE1D45">
        <w:rPr>
          <w:rFonts w:eastAsiaTheme="minorHAnsi"/>
          <w:sz w:val="28"/>
          <w:szCs w:val="28"/>
          <w:lang w:eastAsia="en-US"/>
        </w:rPr>
        <w:t>а</w:t>
      </w:r>
      <w:r w:rsidR="00F97A55" w:rsidRPr="00BE1D45">
        <w:rPr>
          <w:rFonts w:eastAsiaTheme="minorHAnsi"/>
          <w:sz w:val="28"/>
          <w:szCs w:val="28"/>
          <w:lang w:eastAsia="en-US"/>
        </w:rPr>
        <w:t xml:space="preserve"> отдела </w:t>
      </w:r>
      <w:r w:rsidRPr="00BE1D45">
        <w:rPr>
          <w:rFonts w:eastAsiaTheme="minorHAnsi"/>
          <w:sz w:val="28"/>
          <w:szCs w:val="28"/>
          <w:lang w:eastAsia="en-US"/>
        </w:rPr>
        <w:t>культуры</w:t>
      </w:r>
      <w:r w:rsidR="0082679F" w:rsidRPr="00BE1D45">
        <w:rPr>
          <w:rFonts w:eastAsiaTheme="minorHAnsi"/>
          <w:sz w:val="28"/>
          <w:szCs w:val="28"/>
          <w:lang w:eastAsia="en-US"/>
        </w:rPr>
        <w:t>, спорта и молодежной политики</w:t>
      </w:r>
      <w:r w:rsidR="00F97A55" w:rsidRPr="00BE1D45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82679F" w:rsidRPr="00BE1D45">
        <w:rPr>
          <w:rFonts w:eastAsiaTheme="minorHAnsi"/>
          <w:sz w:val="28"/>
          <w:szCs w:val="28"/>
          <w:lang w:eastAsia="en-US"/>
        </w:rPr>
        <w:t>округа</w:t>
      </w:r>
      <w:r w:rsidR="00F97A55" w:rsidRPr="00BE1D45">
        <w:rPr>
          <w:rFonts w:eastAsiaTheme="minorHAnsi"/>
          <w:sz w:val="28"/>
          <w:szCs w:val="28"/>
          <w:lang w:eastAsia="en-US"/>
        </w:rPr>
        <w:t xml:space="preserve"> внести в должностную инструкцию </w:t>
      </w:r>
      <w:r w:rsidR="00CA6A2D" w:rsidRPr="00BE1D45">
        <w:rPr>
          <w:rFonts w:eastAsiaTheme="minorHAnsi"/>
          <w:sz w:val="28"/>
          <w:szCs w:val="28"/>
          <w:lang w:eastAsia="en-US"/>
        </w:rPr>
        <w:t xml:space="preserve">полномочия </w:t>
      </w:r>
      <w:r w:rsidR="00CA6A2D" w:rsidRPr="00BE1D45">
        <w:rPr>
          <w:sz w:val="28"/>
          <w:szCs w:val="28"/>
        </w:rPr>
        <w:t>по</w:t>
      </w:r>
      <w:r w:rsidR="00F97A55" w:rsidRPr="00BE1D45">
        <w:rPr>
          <w:sz w:val="28"/>
          <w:szCs w:val="28"/>
        </w:rPr>
        <w:t xml:space="preserve"> </w:t>
      </w:r>
      <w:r w:rsidRPr="00BE1D45">
        <w:rPr>
          <w:sz w:val="28"/>
          <w:szCs w:val="28"/>
        </w:rPr>
        <w:t xml:space="preserve">профилактике коррупционных правонарушений в администрации Грязинского муниципального </w:t>
      </w:r>
      <w:r w:rsidR="0082679F" w:rsidRPr="00BE1D45">
        <w:rPr>
          <w:sz w:val="28"/>
          <w:szCs w:val="28"/>
        </w:rPr>
        <w:t>округа</w:t>
      </w:r>
      <w:r w:rsidR="00CA6A2D" w:rsidRPr="00BE1D45">
        <w:rPr>
          <w:sz w:val="28"/>
          <w:szCs w:val="28"/>
        </w:rPr>
        <w:t>.</w:t>
      </w:r>
    </w:p>
    <w:p w14:paraId="248B12A5" w14:textId="0CD6E4CB" w:rsidR="00B73E6E" w:rsidRDefault="00B73E6E" w:rsidP="00BE1D45">
      <w:pPr>
        <w:pStyle w:val="1"/>
        <w:jc w:val="both"/>
        <w:rPr>
          <w:szCs w:val="28"/>
        </w:rPr>
      </w:pPr>
      <w:r w:rsidRPr="00BE1D45">
        <w:rPr>
          <w:szCs w:val="28"/>
        </w:rPr>
        <w:t xml:space="preserve">4. Признать утратившими силу распоряжение администрации Грязинского муниципального района от </w:t>
      </w:r>
      <w:r w:rsidR="00BE1D45" w:rsidRPr="00BE1D45">
        <w:rPr>
          <w:szCs w:val="28"/>
        </w:rPr>
        <w:t>30.12.2020</w:t>
      </w:r>
      <w:r w:rsidRPr="00BE1D45">
        <w:rPr>
          <w:szCs w:val="28"/>
        </w:rPr>
        <w:t xml:space="preserve"> №</w:t>
      </w:r>
      <w:r w:rsidR="00BE1D45" w:rsidRPr="00BE1D45">
        <w:rPr>
          <w:szCs w:val="28"/>
        </w:rPr>
        <w:t>260-р</w:t>
      </w:r>
      <w:r w:rsidRPr="00BE1D45">
        <w:rPr>
          <w:szCs w:val="28"/>
        </w:rPr>
        <w:t xml:space="preserve"> «</w:t>
      </w:r>
      <w:r w:rsidR="00BE1D45" w:rsidRPr="00BE1D45">
        <w:rPr>
          <w:szCs w:val="28"/>
        </w:rPr>
        <w:t>О назначении ответственного за профилактику коррупционных правонарушений в администрации Грязинского муниципального района</w:t>
      </w:r>
      <w:r w:rsidRPr="00BE1D45">
        <w:rPr>
          <w:szCs w:val="28"/>
        </w:rPr>
        <w:t>»</w:t>
      </w:r>
      <w:r w:rsidR="00286C4D">
        <w:rPr>
          <w:szCs w:val="28"/>
        </w:rPr>
        <w:t>.</w:t>
      </w:r>
    </w:p>
    <w:p w14:paraId="1A801BE9" w14:textId="1C08E97D" w:rsidR="00692F23" w:rsidRPr="00C829A2" w:rsidRDefault="00692F23" w:rsidP="00692F23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распоряжения возложить на Попова В.В., первого заместителя главы администрации Грязинского муниципального округа.</w:t>
      </w:r>
    </w:p>
    <w:p w14:paraId="1F2E98CC" w14:textId="3FBB7ECE" w:rsidR="00692F23" w:rsidRPr="00692F23" w:rsidRDefault="00692F23" w:rsidP="00692F23">
      <w:pPr>
        <w:rPr>
          <w:sz w:val="28"/>
          <w:szCs w:val="28"/>
        </w:rPr>
      </w:pPr>
    </w:p>
    <w:p w14:paraId="4D0DA13A" w14:textId="06571099" w:rsidR="00B73E6E" w:rsidRPr="00692F23" w:rsidRDefault="00B73E6E" w:rsidP="007763AB">
      <w:pPr>
        <w:pStyle w:val="ae"/>
        <w:jc w:val="both"/>
        <w:rPr>
          <w:sz w:val="28"/>
          <w:szCs w:val="28"/>
        </w:rPr>
      </w:pPr>
    </w:p>
    <w:p w14:paraId="24F8F1B8" w14:textId="77777777" w:rsidR="0015493C" w:rsidRDefault="0015493C" w:rsidP="0015493C">
      <w:pPr>
        <w:jc w:val="both"/>
        <w:rPr>
          <w:sz w:val="28"/>
        </w:rPr>
      </w:pPr>
    </w:p>
    <w:p w14:paraId="40862A93" w14:textId="77777777" w:rsidR="00BE1D45" w:rsidRDefault="00BE1D45" w:rsidP="0015493C">
      <w:pPr>
        <w:jc w:val="both"/>
        <w:rPr>
          <w:sz w:val="28"/>
        </w:rPr>
      </w:pPr>
    </w:p>
    <w:p w14:paraId="30E56EAC" w14:textId="77777777" w:rsidR="00BE1D45" w:rsidRDefault="00BE1D45" w:rsidP="0015493C">
      <w:pPr>
        <w:jc w:val="both"/>
        <w:rPr>
          <w:sz w:val="28"/>
        </w:rPr>
      </w:pPr>
    </w:p>
    <w:p w14:paraId="07CE32C8" w14:textId="77777777" w:rsidR="00BE1D45" w:rsidRDefault="00BE1D45" w:rsidP="0015493C">
      <w:pPr>
        <w:jc w:val="both"/>
        <w:rPr>
          <w:sz w:val="28"/>
        </w:rPr>
      </w:pPr>
    </w:p>
    <w:p w14:paraId="7AB59354" w14:textId="77777777" w:rsidR="00BE1D45" w:rsidRDefault="00BE1D45" w:rsidP="0015493C">
      <w:pPr>
        <w:jc w:val="both"/>
        <w:rPr>
          <w:sz w:val="28"/>
        </w:rPr>
      </w:pPr>
    </w:p>
    <w:p w14:paraId="51AA1AC8" w14:textId="77777777" w:rsidR="00BE1D45" w:rsidRDefault="00BE1D45" w:rsidP="0015493C">
      <w:pPr>
        <w:jc w:val="both"/>
        <w:rPr>
          <w:sz w:val="28"/>
        </w:rPr>
      </w:pPr>
    </w:p>
    <w:p w14:paraId="6F556566" w14:textId="77777777" w:rsidR="00BE1D45" w:rsidRDefault="00BE1D45" w:rsidP="0015493C">
      <w:pPr>
        <w:jc w:val="both"/>
        <w:rPr>
          <w:sz w:val="28"/>
        </w:rPr>
      </w:pPr>
    </w:p>
    <w:p w14:paraId="77D92768" w14:textId="77777777" w:rsidR="00BE1D45" w:rsidRDefault="00BE1D45" w:rsidP="0015493C">
      <w:pPr>
        <w:jc w:val="both"/>
        <w:rPr>
          <w:sz w:val="28"/>
        </w:rPr>
      </w:pPr>
    </w:p>
    <w:p w14:paraId="3728736E" w14:textId="77777777" w:rsidR="00BE1D45" w:rsidRDefault="00BE1D45" w:rsidP="0015493C">
      <w:pPr>
        <w:jc w:val="both"/>
        <w:rPr>
          <w:sz w:val="28"/>
        </w:rPr>
      </w:pPr>
    </w:p>
    <w:p w14:paraId="469C6758" w14:textId="77777777" w:rsidR="00BE1D45" w:rsidRDefault="00BE1D45" w:rsidP="0015493C">
      <w:pPr>
        <w:jc w:val="both"/>
        <w:rPr>
          <w:sz w:val="28"/>
        </w:rPr>
      </w:pPr>
    </w:p>
    <w:p w14:paraId="146448A4" w14:textId="77777777" w:rsidR="00BE1D45" w:rsidRDefault="00BE1D45" w:rsidP="0015493C">
      <w:pPr>
        <w:jc w:val="both"/>
        <w:rPr>
          <w:sz w:val="28"/>
        </w:rPr>
      </w:pPr>
    </w:p>
    <w:p w14:paraId="4322481B" w14:textId="77777777" w:rsidR="00BE1D45" w:rsidRDefault="00BE1D45" w:rsidP="0015493C">
      <w:pPr>
        <w:jc w:val="both"/>
        <w:rPr>
          <w:sz w:val="28"/>
        </w:rPr>
      </w:pPr>
    </w:p>
    <w:p w14:paraId="2CF246A7" w14:textId="77777777" w:rsidR="00BE1D45" w:rsidRDefault="00BE1D45" w:rsidP="0015493C">
      <w:pPr>
        <w:jc w:val="both"/>
        <w:rPr>
          <w:sz w:val="28"/>
        </w:rPr>
      </w:pPr>
    </w:p>
    <w:p w14:paraId="78E72472" w14:textId="77777777" w:rsidR="00BE1D45" w:rsidRDefault="00BE1D45" w:rsidP="0015493C">
      <w:pPr>
        <w:jc w:val="both"/>
        <w:rPr>
          <w:sz w:val="28"/>
        </w:rPr>
      </w:pPr>
    </w:p>
    <w:p w14:paraId="5CD791C8" w14:textId="77777777" w:rsidR="00BE1D45" w:rsidRDefault="00BE1D45" w:rsidP="0015493C">
      <w:pPr>
        <w:jc w:val="both"/>
        <w:rPr>
          <w:sz w:val="28"/>
        </w:rPr>
      </w:pPr>
    </w:p>
    <w:p w14:paraId="0EAC625F" w14:textId="77777777" w:rsidR="00BE1D45" w:rsidRDefault="00BE1D45" w:rsidP="0015493C">
      <w:pPr>
        <w:jc w:val="both"/>
        <w:rPr>
          <w:sz w:val="28"/>
        </w:rPr>
      </w:pPr>
    </w:p>
    <w:p w14:paraId="7C0E0E30" w14:textId="34535786" w:rsidR="007763AB" w:rsidRPr="00BE1D45" w:rsidRDefault="0082679F" w:rsidP="0015493C">
      <w:pPr>
        <w:jc w:val="both"/>
        <w:rPr>
          <w:sz w:val="28"/>
          <w:szCs w:val="28"/>
        </w:rPr>
      </w:pPr>
      <w:r w:rsidRPr="00BE1D45">
        <w:rPr>
          <w:sz w:val="28"/>
          <w:szCs w:val="28"/>
        </w:rPr>
        <w:t>И.о. г</w:t>
      </w:r>
      <w:r w:rsidR="0015493C" w:rsidRPr="00BE1D45">
        <w:rPr>
          <w:sz w:val="28"/>
          <w:szCs w:val="28"/>
        </w:rPr>
        <w:t>лав</w:t>
      </w:r>
      <w:r w:rsidRPr="00BE1D45">
        <w:rPr>
          <w:sz w:val="28"/>
          <w:szCs w:val="28"/>
        </w:rPr>
        <w:t>ы</w:t>
      </w:r>
      <w:r w:rsidR="0015493C" w:rsidRPr="00BE1D45">
        <w:rPr>
          <w:sz w:val="28"/>
          <w:szCs w:val="28"/>
        </w:rPr>
        <w:t xml:space="preserve"> администрации</w:t>
      </w:r>
    </w:p>
    <w:p w14:paraId="7D5DF4F5" w14:textId="6E658B5B" w:rsidR="0015493C" w:rsidRPr="00BE1D45" w:rsidRDefault="007763AB" w:rsidP="0015493C">
      <w:pPr>
        <w:jc w:val="both"/>
        <w:rPr>
          <w:sz w:val="28"/>
          <w:szCs w:val="28"/>
        </w:rPr>
      </w:pPr>
      <w:r w:rsidRPr="00BE1D45">
        <w:rPr>
          <w:sz w:val="28"/>
          <w:szCs w:val="28"/>
        </w:rPr>
        <w:t xml:space="preserve">Грязинского муниципального </w:t>
      </w:r>
      <w:r w:rsidR="0082679F" w:rsidRPr="00BE1D45">
        <w:rPr>
          <w:sz w:val="28"/>
          <w:szCs w:val="28"/>
        </w:rPr>
        <w:t>округа</w:t>
      </w:r>
      <w:r w:rsidR="0015493C" w:rsidRPr="00BE1D45">
        <w:rPr>
          <w:sz w:val="28"/>
          <w:szCs w:val="28"/>
        </w:rPr>
        <w:t xml:space="preserve">                           </w:t>
      </w:r>
      <w:r w:rsidR="00BE1D45">
        <w:rPr>
          <w:sz w:val="28"/>
          <w:szCs w:val="28"/>
        </w:rPr>
        <w:t xml:space="preserve">  </w:t>
      </w:r>
      <w:r w:rsidR="0015493C" w:rsidRPr="00BE1D45">
        <w:rPr>
          <w:sz w:val="28"/>
          <w:szCs w:val="28"/>
        </w:rPr>
        <w:t xml:space="preserve">        </w:t>
      </w:r>
      <w:r w:rsidR="0082679F" w:rsidRPr="00BE1D45">
        <w:rPr>
          <w:sz w:val="28"/>
          <w:szCs w:val="28"/>
        </w:rPr>
        <w:t xml:space="preserve">              </w:t>
      </w:r>
      <w:r w:rsidR="0015493C" w:rsidRPr="00BE1D45">
        <w:rPr>
          <w:sz w:val="28"/>
          <w:szCs w:val="28"/>
        </w:rPr>
        <w:t xml:space="preserve">    </w:t>
      </w:r>
      <w:r w:rsidR="0082679F" w:rsidRPr="00BE1D45">
        <w:rPr>
          <w:sz w:val="28"/>
          <w:szCs w:val="28"/>
        </w:rPr>
        <w:t>Попов В.В</w:t>
      </w:r>
      <w:r w:rsidRPr="00BE1D45">
        <w:rPr>
          <w:sz w:val="28"/>
          <w:szCs w:val="28"/>
        </w:rPr>
        <w:t>.</w:t>
      </w:r>
    </w:p>
    <w:p w14:paraId="188B6865" w14:textId="77777777" w:rsidR="0015493C" w:rsidRPr="00BE1D45" w:rsidRDefault="0015493C" w:rsidP="0015493C">
      <w:pPr>
        <w:jc w:val="both"/>
        <w:rPr>
          <w:sz w:val="28"/>
          <w:szCs w:val="28"/>
        </w:rPr>
      </w:pPr>
    </w:p>
    <w:p w14:paraId="5EA6785C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2A98049B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7530C821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7F16AB02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01EB2020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02F4C971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5AFB0990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1105D98B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07C33C49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7582D071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712534EE" w14:textId="77777777" w:rsidR="00BE1D45" w:rsidRDefault="00BE1D45" w:rsidP="0015493C">
      <w:pPr>
        <w:jc w:val="both"/>
        <w:rPr>
          <w:i/>
          <w:sz w:val="22"/>
          <w:szCs w:val="22"/>
        </w:rPr>
      </w:pPr>
    </w:p>
    <w:p w14:paraId="5313FF58" w14:textId="77777777" w:rsidR="00BE1D45" w:rsidRDefault="0015493C" w:rsidP="0015493C">
      <w:pPr>
        <w:jc w:val="both"/>
        <w:rPr>
          <w:i/>
          <w:sz w:val="24"/>
          <w:szCs w:val="24"/>
        </w:rPr>
      </w:pPr>
      <w:r w:rsidRPr="00BE1D45">
        <w:rPr>
          <w:i/>
          <w:sz w:val="24"/>
          <w:szCs w:val="24"/>
        </w:rPr>
        <w:t>Рязанцева М.И.</w:t>
      </w:r>
      <w:r w:rsidR="0082679F" w:rsidRPr="00BE1D45">
        <w:rPr>
          <w:i/>
          <w:sz w:val="24"/>
          <w:szCs w:val="24"/>
        </w:rPr>
        <w:t xml:space="preserve"> </w:t>
      </w:r>
    </w:p>
    <w:p w14:paraId="4F155943" w14:textId="408540CE" w:rsidR="0015493C" w:rsidRPr="00BE1D45" w:rsidRDefault="007763AB" w:rsidP="0015493C">
      <w:pPr>
        <w:jc w:val="both"/>
        <w:rPr>
          <w:sz w:val="24"/>
          <w:szCs w:val="24"/>
        </w:rPr>
      </w:pPr>
      <w:r w:rsidRPr="00BE1D45">
        <w:rPr>
          <w:i/>
          <w:sz w:val="24"/>
          <w:szCs w:val="24"/>
        </w:rPr>
        <w:t>24354</w:t>
      </w:r>
    </w:p>
    <w:sectPr w:rsidR="0015493C" w:rsidRPr="00BE1D45" w:rsidSect="007763AB">
      <w:headerReference w:type="even" r:id="rId10"/>
      <w:headerReference w:type="default" r:id="rId11"/>
      <w:pgSz w:w="11737" w:h="15842" w:code="1"/>
      <w:pgMar w:top="624" w:right="624" w:bottom="426" w:left="1191" w:header="624" w:footer="624" w:gutter="0"/>
      <w:cols w:space="720" w:equalWidth="0">
        <w:col w:w="9695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5E5E" w14:textId="77777777" w:rsidR="00D629C4" w:rsidRDefault="00D629C4">
      <w:r>
        <w:separator/>
      </w:r>
    </w:p>
  </w:endnote>
  <w:endnote w:type="continuationSeparator" w:id="0">
    <w:p w14:paraId="16C11507" w14:textId="77777777" w:rsidR="00D629C4" w:rsidRDefault="00D6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1419" w14:textId="77777777" w:rsidR="00D629C4" w:rsidRDefault="00D629C4">
      <w:r>
        <w:separator/>
      </w:r>
    </w:p>
  </w:footnote>
  <w:footnote w:type="continuationSeparator" w:id="0">
    <w:p w14:paraId="4B3462DA" w14:textId="77777777" w:rsidR="00D629C4" w:rsidRDefault="00D6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4DFA" w14:textId="77777777" w:rsidR="009B0AAB" w:rsidRDefault="001E65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0596BFB" w14:textId="77777777" w:rsidR="009B0AAB" w:rsidRDefault="009B0A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795C" w14:textId="77777777" w:rsidR="009B0AAB" w:rsidRDefault="001E65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AEC">
      <w:rPr>
        <w:rStyle w:val="a5"/>
        <w:noProof/>
      </w:rPr>
      <w:t>3</w:t>
    </w:r>
    <w:r>
      <w:rPr>
        <w:rStyle w:val="a5"/>
      </w:rPr>
      <w:fldChar w:fldCharType="end"/>
    </w:r>
  </w:p>
  <w:p w14:paraId="30909AA9" w14:textId="77777777" w:rsidR="009B0AAB" w:rsidRDefault="009B0A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60C"/>
    <w:multiLevelType w:val="multilevel"/>
    <w:tmpl w:val="F990B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A3BAC"/>
    <w:multiLevelType w:val="multilevel"/>
    <w:tmpl w:val="C4E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977289">
    <w:abstractNumId w:val="1"/>
  </w:num>
  <w:num w:numId="2" w16cid:durableId="200312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EC4"/>
    <w:rsid w:val="0002531D"/>
    <w:rsid w:val="00027328"/>
    <w:rsid w:val="000C3389"/>
    <w:rsid w:val="000E58BB"/>
    <w:rsid w:val="00101DE1"/>
    <w:rsid w:val="0015493C"/>
    <w:rsid w:val="001B3594"/>
    <w:rsid w:val="001E6585"/>
    <w:rsid w:val="00210CCC"/>
    <w:rsid w:val="00216264"/>
    <w:rsid w:val="002236B3"/>
    <w:rsid w:val="00271B1D"/>
    <w:rsid w:val="00280E13"/>
    <w:rsid w:val="00283D9C"/>
    <w:rsid w:val="00286C4D"/>
    <w:rsid w:val="00287866"/>
    <w:rsid w:val="002A2ED6"/>
    <w:rsid w:val="0032142E"/>
    <w:rsid w:val="00371C93"/>
    <w:rsid w:val="003E302D"/>
    <w:rsid w:val="004824FB"/>
    <w:rsid w:val="00497072"/>
    <w:rsid w:val="0050572D"/>
    <w:rsid w:val="00515897"/>
    <w:rsid w:val="0056544B"/>
    <w:rsid w:val="00593D93"/>
    <w:rsid w:val="005C3DA1"/>
    <w:rsid w:val="005D2357"/>
    <w:rsid w:val="00605CC8"/>
    <w:rsid w:val="00623308"/>
    <w:rsid w:val="00661508"/>
    <w:rsid w:val="00692F23"/>
    <w:rsid w:val="00723B38"/>
    <w:rsid w:val="007267AB"/>
    <w:rsid w:val="0073533F"/>
    <w:rsid w:val="00766DF8"/>
    <w:rsid w:val="007763AB"/>
    <w:rsid w:val="00811EEC"/>
    <w:rsid w:val="0082679F"/>
    <w:rsid w:val="00843C13"/>
    <w:rsid w:val="008618D6"/>
    <w:rsid w:val="00892CBD"/>
    <w:rsid w:val="008B749A"/>
    <w:rsid w:val="00924FFD"/>
    <w:rsid w:val="009669A1"/>
    <w:rsid w:val="0097738D"/>
    <w:rsid w:val="00985F55"/>
    <w:rsid w:val="00986D63"/>
    <w:rsid w:val="009B0AAB"/>
    <w:rsid w:val="009B48CF"/>
    <w:rsid w:val="009D3CB5"/>
    <w:rsid w:val="009E13A6"/>
    <w:rsid w:val="00AC428A"/>
    <w:rsid w:val="00AF4AEC"/>
    <w:rsid w:val="00AF7EB9"/>
    <w:rsid w:val="00B22EC4"/>
    <w:rsid w:val="00B73E6E"/>
    <w:rsid w:val="00BB445F"/>
    <w:rsid w:val="00BE1D45"/>
    <w:rsid w:val="00BF0E67"/>
    <w:rsid w:val="00BF1CC1"/>
    <w:rsid w:val="00C1199C"/>
    <w:rsid w:val="00C13ECB"/>
    <w:rsid w:val="00C278E7"/>
    <w:rsid w:val="00C27A47"/>
    <w:rsid w:val="00C5022B"/>
    <w:rsid w:val="00CA6A2D"/>
    <w:rsid w:val="00CE6D27"/>
    <w:rsid w:val="00D129E3"/>
    <w:rsid w:val="00D4122F"/>
    <w:rsid w:val="00D555A3"/>
    <w:rsid w:val="00D629C4"/>
    <w:rsid w:val="00D80323"/>
    <w:rsid w:val="00D96AE0"/>
    <w:rsid w:val="00DD590B"/>
    <w:rsid w:val="00E01B9A"/>
    <w:rsid w:val="00E03A74"/>
    <w:rsid w:val="00E126A6"/>
    <w:rsid w:val="00E21B20"/>
    <w:rsid w:val="00E500D8"/>
    <w:rsid w:val="00E77D74"/>
    <w:rsid w:val="00F97A55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7E35"/>
  <w15:docId w15:val="{587778CA-A033-4416-816E-15E9B587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49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5493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9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9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5493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154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493C"/>
  </w:style>
  <w:style w:type="paragraph" w:styleId="a6">
    <w:name w:val="Body Text"/>
    <w:basedOn w:val="a"/>
    <w:link w:val="a7"/>
    <w:rsid w:val="0015493C"/>
    <w:pPr>
      <w:spacing w:after="120"/>
    </w:pPr>
  </w:style>
  <w:style w:type="character" w:customStyle="1" w:styleId="a7">
    <w:name w:val="Основной текст Знак"/>
    <w:basedOn w:val="a0"/>
    <w:link w:val="a6"/>
    <w:rsid w:val="001549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549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49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353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3533F"/>
    <w:rPr>
      <w:b/>
      <w:bCs/>
    </w:rPr>
  </w:style>
  <w:style w:type="paragraph" w:customStyle="1" w:styleId="ad">
    <w:name w:val="Базовый"/>
    <w:rsid w:val="00101DE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101DE1"/>
    <w:rPr>
      <w:color w:val="0000FF"/>
      <w:u w:val="single"/>
      <w:lang w:val="ru-RU" w:eastAsia="ru-RU" w:bidi="ru-RU"/>
    </w:rPr>
  </w:style>
  <w:style w:type="paragraph" w:styleId="ae">
    <w:name w:val="No Spacing"/>
    <w:uiPriority w:val="1"/>
    <w:qFormat/>
    <w:rsid w:val="00101D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garant.ru/document?id=12064203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.garant.ru/document?id=3362264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cp:keywords/>
  <dc:description/>
  <cp:lastModifiedBy>Рязанцева Марина Ивановна</cp:lastModifiedBy>
  <cp:revision>18</cp:revision>
  <cp:lastPrinted>2025-12-06T07:57:00Z</cp:lastPrinted>
  <dcterms:created xsi:type="dcterms:W3CDTF">2012-02-02T09:17:00Z</dcterms:created>
  <dcterms:modified xsi:type="dcterms:W3CDTF">2025-12-08T08:32:00Z</dcterms:modified>
</cp:coreProperties>
</file>