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9A6F5" w14:textId="77777777" w:rsidR="007927B2" w:rsidRPr="00664DF9" w:rsidRDefault="007927B2" w:rsidP="007927B2">
      <w:pPr>
        <w:pStyle w:val="ConsPlusTitle"/>
        <w:widowControl/>
        <w:jc w:val="center"/>
        <w:rPr>
          <w:rFonts w:ascii="Times New Roman" w:hAnsi="Times New Roman" w:cs="Times New Roman"/>
          <w:sz w:val="28"/>
          <w:szCs w:val="28"/>
        </w:rPr>
      </w:pPr>
      <w:r w:rsidRPr="00664DF9">
        <w:rPr>
          <w:rFonts w:ascii="Times New Roman" w:hAnsi="Times New Roman" w:cs="Times New Roman"/>
          <w:noProof/>
          <w:sz w:val="28"/>
          <w:szCs w:val="28"/>
          <w:lang w:eastAsia="ru-RU"/>
        </w:rPr>
        <w:drawing>
          <wp:inline distT="0" distB="0" distL="0" distR="0" wp14:anchorId="0BA071C8" wp14:editId="2539AC2C">
            <wp:extent cx="609600" cy="809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24000" contrast="42000"/>
                      <a:extLst>
                        <a:ext uri="{28A0092B-C50C-407E-A947-70E740481C1C}">
                          <a14:useLocalDpi xmlns:a14="http://schemas.microsoft.com/office/drawing/2010/main" val="0"/>
                        </a:ext>
                      </a:extLst>
                    </a:blip>
                    <a:srcRect/>
                    <a:stretch>
                      <a:fillRect/>
                    </a:stretch>
                  </pic:blipFill>
                  <pic:spPr bwMode="auto">
                    <a:xfrm>
                      <a:off x="0" y="0"/>
                      <a:ext cx="609600" cy="809625"/>
                    </a:xfrm>
                    <a:prstGeom prst="rect">
                      <a:avLst/>
                    </a:prstGeom>
                    <a:solidFill>
                      <a:srgbClr val="FFFFFF"/>
                    </a:solidFill>
                    <a:ln>
                      <a:noFill/>
                    </a:ln>
                  </pic:spPr>
                </pic:pic>
              </a:graphicData>
            </a:graphic>
          </wp:inline>
        </w:drawing>
      </w:r>
    </w:p>
    <w:p w14:paraId="3D46B602" w14:textId="77777777" w:rsidR="007927B2" w:rsidRPr="00664DF9" w:rsidRDefault="007927B2" w:rsidP="007927B2">
      <w:pPr>
        <w:pStyle w:val="ConsPlusTitle"/>
        <w:widowControl/>
        <w:jc w:val="center"/>
        <w:rPr>
          <w:rFonts w:ascii="Times New Roman" w:hAnsi="Times New Roman" w:cs="Times New Roman"/>
          <w:sz w:val="28"/>
          <w:szCs w:val="28"/>
        </w:rPr>
      </w:pPr>
    </w:p>
    <w:p w14:paraId="5CC13C9F" w14:textId="77777777" w:rsidR="007927B2" w:rsidRPr="00664DF9" w:rsidRDefault="007927B2" w:rsidP="007927B2">
      <w:pPr>
        <w:pStyle w:val="ConsPlusTitle"/>
        <w:widowControl/>
        <w:jc w:val="center"/>
        <w:rPr>
          <w:rFonts w:ascii="Times New Roman" w:hAnsi="Times New Roman" w:cs="Times New Roman"/>
          <w:sz w:val="28"/>
          <w:szCs w:val="28"/>
        </w:rPr>
      </w:pPr>
      <w:r w:rsidRPr="00664DF9">
        <w:rPr>
          <w:rFonts w:ascii="Times New Roman" w:hAnsi="Times New Roman" w:cs="Times New Roman"/>
          <w:sz w:val="28"/>
          <w:szCs w:val="28"/>
        </w:rPr>
        <w:t xml:space="preserve">ПОСТАНОВЛЕНИЕ </w:t>
      </w:r>
    </w:p>
    <w:p w14:paraId="7C3F8E0E" w14:textId="588C7D34" w:rsidR="007927B2" w:rsidRPr="00664DF9" w:rsidRDefault="007927B2" w:rsidP="007927B2">
      <w:pPr>
        <w:pStyle w:val="ConsPlusTitle"/>
        <w:widowControl/>
        <w:jc w:val="center"/>
        <w:rPr>
          <w:rFonts w:ascii="Times New Roman" w:hAnsi="Times New Roman" w:cs="Times New Roman"/>
          <w:sz w:val="28"/>
          <w:szCs w:val="28"/>
        </w:rPr>
      </w:pPr>
      <w:r w:rsidRPr="00664DF9">
        <w:rPr>
          <w:rFonts w:ascii="Times New Roman" w:hAnsi="Times New Roman" w:cs="Times New Roman"/>
          <w:sz w:val="28"/>
          <w:szCs w:val="28"/>
        </w:rPr>
        <w:t xml:space="preserve">АДМИНИСТРАЦИИ ГРЯЗИНСКОГО МУНИЦИПАЛЬНОГО </w:t>
      </w:r>
      <w:r w:rsidR="001502B9">
        <w:rPr>
          <w:rFonts w:ascii="Times New Roman" w:hAnsi="Times New Roman" w:cs="Times New Roman"/>
          <w:sz w:val="28"/>
          <w:szCs w:val="28"/>
        </w:rPr>
        <w:t>ОКРУГА</w:t>
      </w:r>
    </w:p>
    <w:p w14:paraId="2D399750" w14:textId="77777777" w:rsidR="007927B2" w:rsidRPr="00664DF9" w:rsidRDefault="007927B2" w:rsidP="007927B2">
      <w:pPr>
        <w:pStyle w:val="ConsPlusTitle"/>
        <w:widowControl/>
        <w:jc w:val="center"/>
        <w:rPr>
          <w:rFonts w:ascii="Times New Roman" w:hAnsi="Times New Roman" w:cs="Times New Roman"/>
          <w:sz w:val="28"/>
          <w:szCs w:val="28"/>
        </w:rPr>
      </w:pPr>
      <w:r w:rsidRPr="00664DF9">
        <w:rPr>
          <w:rFonts w:ascii="Times New Roman" w:hAnsi="Times New Roman" w:cs="Times New Roman"/>
          <w:sz w:val="28"/>
          <w:szCs w:val="28"/>
        </w:rPr>
        <w:t>ЛИПЕЦКОЙ ОБЛАСТИ</w:t>
      </w:r>
    </w:p>
    <w:p w14:paraId="156EA504" w14:textId="6C6EC575" w:rsidR="007927B2" w:rsidRPr="00664DF9" w:rsidRDefault="007927B2" w:rsidP="007927B2">
      <w:pPr>
        <w:pStyle w:val="ConsPlusTitle"/>
        <w:widowControl/>
        <w:jc w:val="center"/>
        <w:rPr>
          <w:rFonts w:ascii="Times New Roman" w:hAnsi="Times New Roman" w:cs="Times New Roman"/>
          <w:sz w:val="28"/>
          <w:szCs w:val="28"/>
        </w:rPr>
      </w:pPr>
    </w:p>
    <w:p w14:paraId="50BD52D5" w14:textId="53DE6829" w:rsidR="007927B2" w:rsidRPr="005203C8" w:rsidRDefault="001502B9" w:rsidP="005203C8">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t>05.12.</w:t>
      </w:r>
      <w:r w:rsidR="001B1AB3">
        <w:rPr>
          <w:rFonts w:ascii="Times New Roman" w:hAnsi="Times New Roman" w:cs="Times New Roman"/>
          <w:b w:val="0"/>
          <w:sz w:val="24"/>
          <w:szCs w:val="24"/>
        </w:rPr>
        <w:t>2025</w:t>
      </w:r>
      <w:r w:rsidR="00BA13DC" w:rsidRPr="005203C8">
        <w:rPr>
          <w:rFonts w:ascii="Times New Roman" w:hAnsi="Times New Roman" w:cs="Times New Roman"/>
          <w:b w:val="0"/>
          <w:sz w:val="24"/>
          <w:szCs w:val="24"/>
        </w:rPr>
        <w:t xml:space="preserve"> г.</w:t>
      </w:r>
      <w:r w:rsidR="007927B2" w:rsidRPr="005203C8">
        <w:rPr>
          <w:rFonts w:ascii="Times New Roman" w:hAnsi="Times New Roman" w:cs="Times New Roman"/>
          <w:b w:val="0"/>
          <w:sz w:val="24"/>
          <w:szCs w:val="24"/>
        </w:rPr>
        <w:tab/>
      </w:r>
      <w:r w:rsidR="007927B2" w:rsidRPr="005203C8">
        <w:rPr>
          <w:rFonts w:ascii="Times New Roman" w:hAnsi="Times New Roman" w:cs="Times New Roman"/>
          <w:b w:val="0"/>
          <w:sz w:val="24"/>
          <w:szCs w:val="24"/>
        </w:rPr>
        <w:tab/>
        <w:t xml:space="preserve">   </w:t>
      </w:r>
      <w:r w:rsidR="00343CA1" w:rsidRPr="005203C8">
        <w:rPr>
          <w:rFonts w:ascii="Times New Roman" w:hAnsi="Times New Roman" w:cs="Times New Roman"/>
          <w:b w:val="0"/>
          <w:sz w:val="24"/>
          <w:szCs w:val="24"/>
        </w:rPr>
        <w:tab/>
      </w:r>
      <w:r w:rsidR="007927B2" w:rsidRPr="005203C8">
        <w:rPr>
          <w:rFonts w:ascii="Times New Roman" w:hAnsi="Times New Roman" w:cs="Times New Roman"/>
          <w:b w:val="0"/>
          <w:sz w:val="24"/>
          <w:szCs w:val="24"/>
        </w:rPr>
        <w:t>г. Грязи</w:t>
      </w:r>
      <w:r w:rsidR="007927B2" w:rsidRPr="005203C8">
        <w:rPr>
          <w:rFonts w:ascii="Times New Roman" w:hAnsi="Times New Roman" w:cs="Times New Roman"/>
          <w:b w:val="0"/>
          <w:sz w:val="24"/>
          <w:szCs w:val="24"/>
        </w:rPr>
        <w:tab/>
      </w:r>
      <w:r w:rsidR="007927B2" w:rsidRPr="005203C8">
        <w:rPr>
          <w:rFonts w:ascii="Times New Roman" w:hAnsi="Times New Roman" w:cs="Times New Roman"/>
          <w:b w:val="0"/>
          <w:sz w:val="24"/>
          <w:szCs w:val="24"/>
        </w:rPr>
        <w:tab/>
      </w:r>
      <w:r w:rsidR="007927B2" w:rsidRPr="005203C8">
        <w:rPr>
          <w:rFonts w:ascii="Times New Roman" w:hAnsi="Times New Roman" w:cs="Times New Roman"/>
          <w:b w:val="0"/>
          <w:sz w:val="24"/>
          <w:szCs w:val="24"/>
        </w:rPr>
        <w:tab/>
        <w:t xml:space="preserve">    </w:t>
      </w:r>
      <w:r w:rsidR="00343CA1" w:rsidRPr="005203C8">
        <w:rPr>
          <w:rFonts w:ascii="Times New Roman" w:hAnsi="Times New Roman" w:cs="Times New Roman"/>
          <w:b w:val="0"/>
          <w:sz w:val="24"/>
          <w:szCs w:val="24"/>
        </w:rPr>
        <w:t xml:space="preserve">     </w:t>
      </w:r>
      <w:r w:rsidR="007927B2" w:rsidRPr="005203C8">
        <w:rPr>
          <w:rFonts w:ascii="Times New Roman" w:hAnsi="Times New Roman" w:cs="Times New Roman"/>
          <w:b w:val="0"/>
          <w:sz w:val="24"/>
          <w:szCs w:val="24"/>
        </w:rPr>
        <w:t>№</w:t>
      </w:r>
      <w:r w:rsidR="001B48E8">
        <w:rPr>
          <w:rFonts w:ascii="Times New Roman" w:hAnsi="Times New Roman" w:cs="Times New Roman"/>
          <w:b w:val="0"/>
          <w:sz w:val="24"/>
          <w:szCs w:val="24"/>
        </w:rPr>
        <w:t xml:space="preserve"> </w:t>
      </w:r>
      <w:r w:rsidR="009945F0">
        <w:rPr>
          <w:rFonts w:ascii="Times New Roman" w:hAnsi="Times New Roman" w:cs="Times New Roman"/>
          <w:b w:val="0"/>
          <w:sz w:val="24"/>
          <w:szCs w:val="24"/>
        </w:rPr>
        <w:t>1530</w:t>
      </w:r>
    </w:p>
    <w:p w14:paraId="0A1FA10E" w14:textId="77777777" w:rsidR="007927B2" w:rsidRPr="005203C8" w:rsidRDefault="007927B2" w:rsidP="005203C8">
      <w:pPr>
        <w:pStyle w:val="ConsPlusTitle"/>
        <w:widowControl/>
        <w:jc w:val="center"/>
        <w:rPr>
          <w:rFonts w:ascii="Times New Roman" w:hAnsi="Times New Roman" w:cs="Times New Roman"/>
          <w:sz w:val="24"/>
          <w:szCs w:val="24"/>
        </w:rPr>
      </w:pPr>
    </w:p>
    <w:p w14:paraId="0133F0F0" w14:textId="77777777" w:rsidR="000A2B19" w:rsidRDefault="001B1AB3" w:rsidP="001B1AB3">
      <w:pPr>
        <w:rPr>
          <w:rFonts w:ascii="Times New Roman" w:eastAsia="Times New Roman" w:hAnsi="Times New Roman" w:cs="Times New Roman"/>
          <w:color w:val="000000"/>
          <w:sz w:val="28"/>
          <w:szCs w:val="28"/>
          <w:lang w:eastAsia="ru-RU"/>
        </w:rPr>
      </w:pPr>
      <w:r w:rsidRPr="001B1AB3">
        <w:rPr>
          <w:rFonts w:ascii="Times New Roman" w:eastAsia="Times New Roman" w:hAnsi="Times New Roman" w:cs="Times New Roman"/>
          <w:color w:val="000000"/>
          <w:sz w:val="28"/>
          <w:szCs w:val="28"/>
          <w:lang w:eastAsia="ru-RU"/>
        </w:rPr>
        <w:t xml:space="preserve">Об утверждении Положения о комиссии по соблюдению требований </w:t>
      </w:r>
    </w:p>
    <w:p w14:paraId="1348B57F" w14:textId="669F1D4D" w:rsidR="001B1AB3" w:rsidRPr="001B1AB3" w:rsidRDefault="001B1AB3" w:rsidP="001B1AB3">
      <w:pPr>
        <w:rPr>
          <w:rFonts w:ascii="Times New Roman" w:eastAsia="Times New Roman" w:hAnsi="Times New Roman" w:cs="Times New Roman"/>
          <w:color w:val="000000"/>
          <w:sz w:val="28"/>
          <w:szCs w:val="28"/>
          <w:lang w:eastAsia="ru-RU"/>
        </w:rPr>
      </w:pPr>
      <w:r w:rsidRPr="001B1AB3">
        <w:rPr>
          <w:rFonts w:ascii="Times New Roman" w:eastAsia="Times New Roman" w:hAnsi="Times New Roman" w:cs="Times New Roman"/>
          <w:color w:val="000000"/>
          <w:sz w:val="28"/>
          <w:szCs w:val="28"/>
          <w:lang w:eastAsia="ru-RU"/>
        </w:rPr>
        <w:t>к служебному поведению и урегулированию конфликта интересов</w:t>
      </w:r>
    </w:p>
    <w:p w14:paraId="37CE67DB" w14:textId="77777777" w:rsidR="001B1AB3" w:rsidRDefault="001B1AB3" w:rsidP="001B1AB3">
      <w:pPr>
        <w:rPr>
          <w:rFonts w:ascii="Times New Roman" w:eastAsia="Times New Roman" w:hAnsi="Times New Roman" w:cs="Times New Roman"/>
          <w:color w:val="000000"/>
          <w:sz w:val="28"/>
          <w:szCs w:val="28"/>
          <w:lang w:eastAsia="ru-RU"/>
        </w:rPr>
      </w:pPr>
      <w:r w:rsidRPr="001B1AB3">
        <w:rPr>
          <w:rFonts w:ascii="Times New Roman" w:eastAsia="Times New Roman" w:hAnsi="Times New Roman" w:cs="Times New Roman"/>
          <w:color w:val="000000"/>
          <w:sz w:val="28"/>
          <w:szCs w:val="28"/>
          <w:lang w:eastAsia="ru-RU"/>
        </w:rPr>
        <w:t xml:space="preserve">руководителей муниципальных учреждений </w:t>
      </w:r>
    </w:p>
    <w:p w14:paraId="5741BBC7" w14:textId="6E8194CD" w:rsidR="001B1AB3" w:rsidRDefault="001B1AB3" w:rsidP="001B1AB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Грязинского муниципального </w:t>
      </w:r>
      <w:r w:rsidR="001502B9">
        <w:rPr>
          <w:rFonts w:ascii="Times New Roman" w:eastAsia="Times New Roman" w:hAnsi="Times New Roman" w:cs="Times New Roman"/>
          <w:color w:val="000000"/>
          <w:sz w:val="28"/>
          <w:szCs w:val="28"/>
          <w:lang w:eastAsia="ru-RU"/>
        </w:rPr>
        <w:t>округа</w:t>
      </w:r>
      <w:r w:rsidRPr="001B1AB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Липецкой</w:t>
      </w:r>
      <w:r w:rsidRPr="001B1AB3">
        <w:rPr>
          <w:rFonts w:ascii="Times New Roman" w:eastAsia="Times New Roman" w:hAnsi="Times New Roman" w:cs="Times New Roman"/>
          <w:color w:val="000000"/>
          <w:sz w:val="28"/>
          <w:szCs w:val="28"/>
          <w:lang w:eastAsia="ru-RU"/>
        </w:rPr>
        <w:t xml:space="preserve"> области</w:t>
      </w:r>
      <w:r w:rsidR="000A2B19">
        <w:rPr>
          <w:rFonts w:ascii="Times New Roman" w:eastAsia="Times New Roman" w:hAnsi="Times New Roman" w:cs="Times New Roman"/>
          <w:color w:val="000000"/>
          <w:sz w:val="28"/>
          <w:szCs w:val="28"/>
          <w:lang w:eastAsia="ru-RU"/>
        </w:rPr>
        <w:t>.</w:t>
      </w:r>
      <w:r w:rsidRPr="001B1AB3">
        <w:rPr>
          <w:rFonts w:ascii="Times New Roman" w:eastAsia="Times New Roman" w:hAnsi="Times New Roman" w:cs="Times New Roman"/>
          <w:color w:val="000000"/>
          <w:sz w:val="28"/>
          <w:szCs w:val="28"/>
          <w:lang w:eastAsia="ru-RU"/>
        </w:rPr>
        <w:t xml:space="preserve"> </w:t>
      </w:r>
    </w:p>
    <w:p w14:paraId="2B79BADA" w14:textId="77777777" w:rsidR="007927B2" w:rsidRPr="001B1AB3" w:rsidRDefault="007927B2" w:rsidP="001B1AB3">
      <w:pPr>
        <w:pStyle w:val="ConsPlusTitle"/>
        <w:widowControl/>
        <w:ind w:firstLine="540"/>
        <w:rPr>
          <w:rFonts w:ascii="Times New Roman" w:hAnsi="Times New Roman" w:cs="Times New Roman"/>
          <w:b w:val="0"/>
          <w:bCs w:val="0"/>
          <w:sz w:val="28"/>
          <w:szCs w:val="28"/>
        </w:rPr>
      </w:pPr>
    </w:p>
    <w:p w14:paraId="007D49F9" w14:textId="58C0813A" w:rsidR="007E7AA9" w:rsidRPr="00C829A2" w:rsidRDefault="007E7AA9" w:rsidP="007E7AA9">
      <w:pPr>
        <w:shd w:val="clear" w:color="auto" w:fill="FFFFFF"/>
        <w:ind w:firstLine="567"/>
        <w:jc w:val="both"/>
        <w:textAlignment w:val="top"/>
        <w:rPr>
          <w:rFonts w:ascii="Times New Roman" w:eastAsia="Times New Roman" w:hAnsi="Times New Roman" w:cs="Times New Roman"/>
          <w:sz w:val="28"/>
          <w:szCs w:val="28"/>
          <w:lang w:eastAsia="ru-RU"/>
        </w:rPr>
      </w:pPr>
      <w:r w:rsidRPr="00C829A2">
        <w:rPr>
          <w:rFonts w:ascii="Times New Roman" w:eastAsia="Times New Roman" w:hAnsi="Times New Roman" w:cs="Times New Roman"/>
          <w:sz w:val="28"/>
          <w:szCs w:val="28"/>
          <w:lang w:eastAsia="ru-RU"/>
        </w:rPr>
        <w:t xml:space="preserve">В соответствии </w:t>
      </w:r>
      <w:r w:rsidR="001B1AB3">
        <w:rPr>
          <w:rFonts w:ascii="Times New Roman" w:eastAsia="Times New Roman" w:hAnsi="Times New Roman" w:cs="Times New Roman"/>
          <w:sz w:val="28"/>
          <w:szCs w:val="28"/>
          <w:lang w:eastAsia="ru-RU"/>
        </w:rPr>
        <w:t>с</w:t>
      </w:r>
      <w:r w:rsidR="00C829A2" w:rsidRPr="00C829A2">
        <w:rPr>
          <w:rFonts w:ascii="Times New Roman" w:eastAsia="Times New Roman" w:hAnsi="Times New Roman" w:cs="Times New Roman"/>
          <w:sz w:val="28"/>
          <w:szCs w:val="28"/>
          <w:lang w:eastAsia="ru-RU"/>
        </w:rPr>
        <w:t xml:space="preserve"> Федеральн</w:t>
      </w:r>
      <w:r w:rsidR="001B1AB3">
        <w:rPr>
          <w:rFonts w:ascii="Times New Roman" w:eastAsia="Times New Roman" w:hAnsi="Times New Roman" w:cs="Times New Roman"/>
          <w:sz w:val="28"/>
          <w:szCs w:val="28"/>
          <w:lang w:eastAsia="ru-RU"/>
        </w:rPr>
        <w:t>ым</w:t>
      </w:r>
      <w:r w:rsidR="00C829A2" w:rsidRPr="00C829A2">
        <w:rPr>
          <w:rFonts w:ascii="Times New Roman" w:eastAsia="Times New Roman" w:hAnsi="Times New Roman" w:cs="Times New Roman"/>
          <w:sz w:val="28"/>
          <w:szCs w:val="28"/>
          <w:lang w:eastAsia="ru-RU"/>
        </w:rPr>
        <w:t xml:space="preserve"> закон</w:t>
      </w:r>
      <w:r w:rsidR="001B1AB3">
        <w:rPr>
          <w:rFonts w:ascii="Times New Roman" w:eastAsia="Times New Roman" w:hAnsi="Times New Roman" w:cs="Times New Roman"/>
          <w:sz w:val="28"/>
          <w:szCs w:val="28"/>
          <w:lang w:eastAsia="ru-RU"/>
        </w:rPr>
        <w:t>ом</w:t>
      </w:r>
      <w:r w:rsidR="00C829A2" w:rsidRPr="00C829A2">
        <w:rPr>
          <w:rFonts w:ascii="Times New Roman" w:eastAsia="Times New Roman" w:hAnsi="Times New Roman" w:cs="Times New Roman"/>
          <w:sz w:val="28"/>
          <w:szCs w:val="28"/>
          <w:lang w:eastAsia="ru-RU"/>
        </w:rPr>
        <w:t> </w:t>
      </w:r>
      <w:hyperlink r:id="rId6" w:history="1">
        <w:r w:rsidR="00C829A2" w:rsidRPr="00C829A2">
          <w:rPr>
            <w:rFonts w:ascii="Times New Roman" w:eastAsia="Times New Roman" w:hAnsi="Times New Roman" w:cs="Times New Roman"/>
            <w:sz w:val="28"/>
            <w:szCs w:val="28"/>
            <w:lang w:eastAsia="ru-RU"/>
          </w:rPr>
          <w:t>от</w:t>
        </w:r>
        <w:r w:rsidR="001B1AB3">
          <w:rPr>
            <w:rFonts w:ascii="Times New Roman" w:eastAsia="Times New Roman" w:hAnsi="Times New Roman" w:cs="Times New Roman"/>
            <w:sz w:val="28"/>
            <w:szCs w:val="28"/>
            <w:lang w:eastAsia="ru-RU"/>
          </w:rPr>
          <w:t xml:space="preserve"> </w:t>
        </w:r>
        <w:r w:rsidR="00C829A2" w:rsidRPr="00C829A2">
          <w:rPr>
            <w:rFonts w:ascii="Times New Roman" w:eastAsia="Times New Roman" w:hAnsi="Times New Roman" w:cs="Times New Roman"/>
            <w:sz w:val="28"/>
            <w:szCs w:val="28"/>
            <w:lang w:eastAsia="ru-RU"/>
          </w:rPr>
          <w:t>25.12.2008 №273-ФЗ</w:t>
        </w:r>
      </w:hyperlink>
      <w:r w:rsidR="00C829A2" w:rsidRPr="00C829A2">
        <w:rPr>
          <w:rFonts w:ascii="Times New Roman" w:eastAsia="Times New Roman" w:hAnsi="Times New Roman" w:cs="Times New Roman"/>
          <w:sz w:val="28"/>
          <w:szCs w:val="28"/>
          <w:lang w:eastAsia="ru-RU"/>
        </w:rPr>
        <w:t xml:space="preserve"> «О противодействии коррупции», </w:t>
      </w:r>
      <w:r w:rsidR="001B1AB3">
        <w:rPr>
          <w:rFonts w:ascii="Times New Roman" w:eastAsia="Times New Roman" w:hAnsi="Times New Roman" w:cs="Times New Roman"/>
          <w:sz w:val="28"/>
          <w:szCs w:val="28"/>
          <w:lang w:eastAsia="ru-RU"/>
        </w:rPr>
        <w:t xml:space="preserve">Уставом </w:t>
      </w:r>
      <w:r w:rsidRPr="00C829A2">
        <w:rPr>
          <w:rFonts w:ascii="Times New Roman" w:eastAsia="Times New Roman" w:hAnsi="Times New Roman" w:cs="Times New Roman"/>
          <w:sz w:val="28"/>
          <w:szCs w:val="28"/>
          <w:lang w:eastAsia="ru-RU"/>
        </w:rPr>
        <w:t xml:space="preserve">Грязинского муниципального </w:t>
      </w:r>
      <w:r w:rsidR="001502B9">
        <w:rPr>
          <w:rFonts w:ascii="Times New Roman" w:eastAsia="Times New Roman" w:hAnsi="Times New Roman" w:cs="Times New Roman"/>
          <w:sz w:val="28"/>
          <w:szCs w:val="28"/>
          <w:lang w:eastAsia="ru-RU"/>
        </w:rPr>
        <w:t>округа</w:t>
      </w:r>
      <w:r w:rsidR="001B1AB3">
        <w:rPr>
          <w:rFonts w:ascii="Times New Roman" w:eastAsia="Times New Roman" w:hAnsi="Times New Roman" w:cs="Times New Roman"/>
          <w:sz w:val="28"/>
          <w:szCs w:val="28"/>
          <w:lang w:eastAsia="ru-RU"/>
        </w:rPr>
        <w:t xml:space="preserve"> Липецкой области, администрация Грязинского муниципального </w:t>
      </w:r>
      <w:r w:rsidR="001502B9">
        <w:rPr>
          <w:rFonts w:ascii="Times New Roman" w:eastAsia="Times New Roman" w:hAnsi="Times New Roman" w:cs="Times New Roman"/>
          <w:sz w:val="28"/>
          <w:szCs w:val="28"/>
          <w:lang w:eastAsia="ru-RU"/>
        </w:rPr>
        <w:t>округа</w:t>
      </w:r>
      <w:r w:rsidR="001B1AB3">
        <w:rPr>
          <w:rFonts w:ascii="Times New Roman" w:eastAsia="Times New Roman" w:hAnsi="Times New Roman" w:cs="Times New Roman"/>
          <w:sz w:val="28"/>
          <w:szCs w:val="28"/>
          <w:lang w:eastAsia="ru-RU"/>
        </w:rPr>
        <w:t xml:space="preserve"> </w:t>
      </w:r>
    </w:p>
    <w:p w14:paraId="649D1862" w14:textId="77777777" w:rsidR="007953F1" w:rsidRDefault="007953F1" w:rsidP="00186503">
      <w:pPr>
        <w:pStyle w:val="ConsPlusTitle"/>
        <w:widowControl/>
        <w:ind w:firstLine="708"/>
        <w:jc w:val="both"/>
        <w:rPr>
          <w:rFonts w:ascii="Times New Roman" w:hAnsi="Times New Roman" w:cs="Times New Roman"/>
          <w:b w:val="0"/>
          <w:bCs w:val="0"/>
          <w:sz w:val="28"/>
          <w:szCs w:val="28"/>
        </w:rPr>
      </w:pPr>
    </w:p>
    <w:p w14:paraId="2FB0004A" w14:textId="3D9DAA5A" w:rsidR="00664DF9" w:rsidRPr="00C829A2" w:rsidRDefault="00664DF9" w:rsidP="00186503">
      <w:pPr>
        <w:pStyle w:val="ConsPlusTitle"/>
        <w:widowControl/>
        <w:ind w:firstLine="708"/>
        <w:jc w:val="both"/>
        <w:rPr>
          <w:rFonts w:ascii="Times New Roman" w:hAnsi="Times New Roman" w:cs="Times New Roman"/>
          <w:b w:val="0"/>
          <w:bCs w:val="0"/>
          <w:sz w:val="28"/>
          <w:szCs w:val="28"/>
        </w:rPr>
      </w:pPr>
      <w:r w:rsidRPr="00C829A2">
        <w:rPr>
          <w:rFonts w:ascii="Times New Roman" w:hAnsi="Times New Roman" w:cs="Times New Roman"/>
          <w:b w:val="0"/>
          <w:bCs w:val="0"/>
          <w:sz w:val="28"/>
          <w:szCs w:val="28"/>
        </w:rPr>
        <w:t>ПОСТАНОВЛЯЕТ:</w:t>
      </w:r>
    </w:p>
    <w:p w14:paraId="6224CE19" w14:textId="33B51216" w:rsidR="001B1AB3" w:rsidRDefault="007E7AA9" w:rsidP="001B1AB3">
      <w:pPr>
        <w:jc w:val="both"/>
        <w:rPr>
          <w:rFonts w:ascii="Times New Roman" w:eastAsia="Times New Roman" w:hAnsi="Times New Roman" w:cs="Times New Roman"/>
          <w:color w:val="000000"/>
          <w:sz w:val="28"/>
          <w:szCs w:val="28"/>
          <w:lang w:eastAsia="ru-RU"/>
        </w:rPr>
      </w:pPr>
      <w:r w:rsidRPr="00C829A2">
        <w:rPr>
          <w:rFonts w:ascii="Times New Roman" w:eastAsia="Times New Roman" w:hAnsi="Times New Roman" w:cs="Times New Roman"/>
          <w:sz w:val="28"/>
          <w:szCs w:val="28"/>
          <w:lang w:eastAsia="ru-RU"/>
        </w:rPr>
        <w:t>1.</w:t>
      </w:r>
      <w:r w:rsidR="00206553" w:rsidRPr="00C829A2">
        <w:rPr>
          <w:rFonts w:ascii="Times New Roman" w:eastAsia="Times New Roman" w:hAnsi="Times New Roman" w:cs="Times New Roman"/>
          <w:sz w:val="28"/>
          <w:szCs w:val="28"/>
          <w:lang w:eastAsia="ru-RU"/>
        </w:rPr>
        <w:t xml:space="preserve"> </w:t>
      </w:r>
      <w:r w:rsidRPr="00C829A2">
        <w:rPr>
          <w:rFonts w:ascii="Times New Roman" w:eastAsia="Times New Roman" w:hAnsi="Times New Roman" w:cs="Times New Roman"/>
          <w:sz w:val="28"/>
          <w:szCs w:val="28"/>
          <w:lang w:eastAsia="ru-RU"/>
        </w:rPr>
        <w:t xml:space="preserve">Утвердить Положение о </w:t>
      </w:r>
      <w:r w:rsidR="001B1AB3" w:rsidRPr="001B1AB3">
        <w:rPr>
          <w:rFonts w:ascii="Times New Roman" w:eastAsia="Times New Roman" w:hAnsi="Times New Roman" w:cs="Times New Roman"/>
          <w:color w:val="000000"/>
          <w:sz w:val="28"/>
          <w:szCs w:val="28"/>
          <w:lang w:eastAsia="ru-RU"/>
        </w:rPr>
        <w:t>комиссии по соблюдению требований к</w:t>
      </w:r>
      <w:r w:rsidR="001B1AB3">
        <w:rPr>
          <w:rFonts w:ascii="Times New Roman" w:eastAsia="Times New Roman" w:hAnsi="Times New Roman" w:cs="Times New Roman"/>
          <w:color w:val="000000"/>
          <w:sz w:val="28"/>
          <w:szCs w:val="28"/>
          <w:lang w:eastAsia="ru-RU"/>
        </w:rPr>
        <w:t xml:space="preserve"> </w:t>
      </w:r>
      <w:r w:rsidR="001B1AB3" w:rsidRPr="001B1AB3">
        <w:rPr>
          <w:rFonts w:ascii="Times New Roman" w:eastAsia="Times New Roman" w:hAnsi="Times New Roman" w:cs="Times New Roman"/>
          <w:color w:val="000000"/>
          <w:sz w:val="28"/>
          <w:szCs w:val="28"/>
          <w:lang w:eastAsia="ru-RU"/>
        </w:rPr>
        <w:t>служебному поведению и урегулированию конфликта интересов</w:t>
      </w:r>
      <w:r w:rsidR="001B1AB3">
        <w:rPr>
          <w:rFonts w:ascii="Times New Roman" w:eastAsia="Times New Roman" w:hAnsi="Times New Roman" w:cs="Times New Roman"/>
          <w:color w:val="000000"/>
          <w:sz w:val="28"/>
          <w:szCs w:val="28"/>
          <w:lang w:eastAsia="ru-RU"/>
        </w:rPr>
        <w:t xml:space="preserve"> </w:t>
      </w:r>
      <w:r w:rsidR="001B1AB3" w:rsidRPr="001B1AB3">
        <w:rPr>
          <w:rFonts w:ascii="Times New Roman" w:eastAsia="Times New Roman" w:hAnsi="Times New Roman" w:cs="Times New Roman"/>
          <w:color w:val="000000"/>
          <w:sz w:val="28"/>
          <w:szCs w:val="28"/>
          <w:lang w:eastAsia="ru-RU"/>
        </w:rPr>
        <w:t xml:space="preserve">руководителей муниципальных учреждений </w:t>
      </w:r>
      <w:r w:rsidR="001B1AB3">
        <w:rPr>
          <w:rFonts w:ascii="Times New Roman" w:eastAsia="Times New Roman" w:hAnsi="Times New Roman" w:cs="Times New Roman"/>
          <w:color w:val="000000"/>
          <w:sz w:val="28"/>
          <w:szCs w:val="28"/>
          <w:lang w:eastAsia="ru-RU"/>
        </w:rPr>
        <w:t xml:space="preserve">Грязинского муниципального </w:t>
      </w:r>
      <w:r w:rsidR="001502B9">
        <w:rPr>
          <w:rFonts w:ascii="Times New Roman" w:eastAsia="Times New Roman" w:hAnsi="Times New Roman" w:cs="Times New Roman"/>
          <w:color w:val="000000"/>
          <w:sz w:val="28"/>
          <w:szCs w:val="28"/>
          <w:lang w:eastAsia="ru-RU"/>
        </w:rPr>
        <w:t>округа</w:t>
      </w:r>
      <w:r w:rsidR="001B1AB3" w:rsidRPr="001B1AB3">
        <w:rPr>
          <w:rFonts w:ascii="Times New Roman" w:eastAsia="Times New Roman" w:hAnsi="Times New Roman" w:cs="Times New Roman"/>
          <w:color w:val="000000"/>
          <w:sz w:val="28"/>
          <w:szCs w:val="28"/>
          <w:lang w:eastAsia="ru-RU"/>
        </w:rPr>
        <w:t xml:space="preserve"> </w:t>
      </w:r>
      <w:r w:rsidR="001B1AB3">
        <w:rPr>
          <w:rFonts w:ascii="Times New Roman" w:eastAsia="Times New Roman" w:hAnsi="Times New Roman" w:cs="Times New Roman"/>
          <w:color w:val="000000"/>
          <w:sz w:val="28"/>
          <w:szCs w:val="28"/>
          <w:lang w:eastAsia="ru-RU"/>
        </w:rPr>
        <w:t>Липецкой</w:t>
      </w:r>
      <w:r w:rsidR="001B1AB3" w:rsidRPr="001B1AB3">
        <w:rPr>
          <w:rFonts w:ascii="Times New Roman" w:eastAsia="Times New Roman" w:hAnsi="Times New Roman" w:cs="Times New Roman"/>
          <w:color w:val="000000"/>
          <w:sz w:val="28"/>
          <w:szCs w:val="28"/>
          <w:lang w:eastAsia="ru-RU"/>
        </w:rPr>
        <w:t xml:space="preserve"> области</w:t>
      </w:r>
      <w:r w:rsidR="001B1AB3">
        <w:rPr>
          <w:rFonts w:ascii="Times New Roman" w:eastAsia="Times New Roman" w:hAnsi="Times New Roman" w:cs="Times New Roman"/>
          <w:color w:val="000000"/>
          <w:sz w:val="28"/>
          <w:szCs w:val="28"/>
          <w:lang w:eastAsia="ru-RU"/>
        </w:rPr>
        <w:t xml:space="preserve"> </w:t>
      </w:r>
      <w:r w:rsidR="001B1AB3" w:rsidRPr="00C829A2">
        <w:rPr>
          <w:rFonts w:ascii="Times New Roman" w:eastAsia="Times New Roman" w:hAnsi="Times New Roman" w:cs="Times New Roman"/>
          <w:sz w:val="28"/>
          <w:szCs w:val="28"/>
          <w:lang w:eastAsia="ru-RU"/>
        </w:rPr>
        <w:t>(приложение №1).</w:t>
      </w:r>
    </w:p>
    <w:p w14:paraId="2E76551B" w14:textId="69385C4D" w:rsidR="000A2B19" w:rsidRDefault="007E7AA9" w:rsidP="00830E24">
      <w:pPr>
        <w:pStyle w:val="a6"/>
        <w:jc w:val="both"/>
        <w:rPr>
          <w:rFonts w:ascii="Times New Roman" w:eastAsia="Times New Roman" w:hAnsi="Times New Roman" w:cs="Times New Roman"/>
          <w:sz w:val="28"/>
          <w:szCs w:val="28"/>
          <w:lang w:eastAsia="ru-RU"/>
        </w:rPr>
      </w:pPr>
      <w:r w:rsidRPr="00C829A2">
        <w:rPr>
          <w:rFonts w:ascii="Times New Roman" w:eastAsia="Times New Roman" w:hAnsi="Times New Roman" w:cs="Times New Roman"/>
          <w:sz w:val="28"/>
          <w:szCs w:val="28"/>
          <w:lang w:eastAsia="ru-RU"/>
        </w:rPr>
        <w:t xml:space="preserve">2. Создать комиссию </w:t>
      </w:r>
      <w:r w:rsidR="001B1AB3" w:rsidRPr="001B1AB3">
        <w:rPr>
          <w:rFonts w:ascii="Times New Roman" w:eastAsia="Times New Roman" w:hAnsi="Times New Roman" w:cs="Times New Roman"/>
          <w:color w:val="000000"/>
          <w:sz w:val="28"/>
          <w:szCs w:val="28"/>
          <w:lang w:eastAsia="ru-RU"/>
        </w:rPr>
        <w:t>по соблюдению требований к</w:t>
      </w:r>
      <w:r w:rsidR="001B1AB3">
        <w:rPr>
          <w:rFonts w:ascii="Times New Roman" w:eastAsia="Times New Roman" w:hAnsi="Times New Roman" w:cs="Times New Roman"/>
          <w:color w:val="000000"/>
          <w:sz w:val="28"/>
          <w:szCs w:val="28"/>
          <w:lang w:eastAsia="ru-RU"/>
        </w:rPr>
        <w:t xml:space="preserve"> </w:t>
      </w:r>
      <w:r w:rsidR="001B1AB3" w:rsidRPr="001B1AB3">
        <w:rPr>
          <w:rFonts w:ascii="Times New Roman" w:eastAsia="Times New Roman" w:hAnsi="Times New Roman" w:cs="Times New Roman"/>
          <w:color w:val="000000"/>
          <w:sz w:val="28"/>
          <w:szCs w:val="28"/>
          <w:lang w:eastAsia="ru-RU"/>
        </w:rPr>
        <w:t>служебному поведению и урегулированию конфликта интересов</w:t>
      </w:r>
      <w:r w:rsidR="001B1AB3">
        <w:rPr>
          <w:rFonts w:ascii="Times New Roman" w:eastAsia="Times New Roman" w:hAnsi="Times New Roman" w:cs="Times New Roman"/>
          <w:color w:val="000000"/>
          <w:sz w:val="28"/>
          <w:szCs w:val="28"/>
          <w:lang w:eastAsia="ru-RU"/>
        </w:rPr>
        <w:t xml:space="preserve"> </w:t>
      </w:r>
      <w:r w:rsidR="001B1AB3" w:rsidRPr="001B1AB3">
        <w:rPr>
          <w:rFonts w:ascii="Times New Roman" w:eastAsia="Times New Roman" w:hAnsi="Times New Roman" w:cs="Times New Roman"/>
          <w:color w:val="000000"/>
          <w:sz w:val="28"/>
          <w:szCs w:val="28"/>
          <w:lang w:eastAsia="ru-RU"/>
        </w:rPr>
        <w:t xml:space="preserve">руководителей муниципальных учреждений </w:t>
      </w:r>
      <w:r w:rsidR="001B1AB3">
        <w:rPr>
          <w:rFonts w:ascii="Times New Roman" w:eastAsia="Times New Roman" w:hAnsi="Times New Roman" w:cs="Times New Roman"/>
          <w:color w:val="000000"/>
          <w:sz w:val="28"/>
          <w:szCs w:val="28"/>
          <w:lang w:eastAsia="ru-RU"/>
        </w:rPr>
        <w:t xml:space="preserve">Грязинского муниципального </w:t>
      </w:r>
      <w:r w:rsidR="001502B9">
        <w:rPr>
          <w:rFonts w:ascii="Times New Roman" w:eastAsia="Times New Roman" w:hAnsi="Times New Roman" w:cs="Times New Roman"/>
          <w:color w:val="000000"/>
          <w:sz w:val="28"/>
          <w:szCs w:val="28"/>
          <w:lang w:eastAsia="ru-RU"/>
        </w:rPr>
        <w:t>округа</w:t>
      </w:r>
      <w:r w:rsidR="001B1AB3" w:rsidRPr="001B1AB3">
        <w:rPr>
          <w:rFonts w:ascii="Times New Roman" w:eastAsia="Times New Roman" w:hAnsi="Times New Roman" w:cs="Times New Roman"/>
          <w:color w:val="000000"/>
          <w:sz w:val="28"/>
          <w:szCs w:val="28"/>
          <w:lang w:eastAsia="ru-RU"/>
        </w:rPr>
        <w:t xml:space="preserve"> </w:t>
      </w:r>
      <w:r w:rsidR="001B1AB3">
        <w:rPr>
          <w:rFonts w:ascii="Times New Roman" w:eastAsia="Times New Roman" w:hAnsi="Times New Roman" w:cs="Times New Roman"/>
          <w:color w:val="000000"/>
          <w:sz w:val="28"/>
          <w:szCs w:val="28"/>
          <w:lang w:eastAsia="ru-RU"/>
        </w:rPr>
        <w:t>Липецкой</w:t>
      </w:r>
      <w:r w:rsidR="001B1AB3" w:rsidRPr="001B1AB3">
        <w:rPr>
          <w:rFonts w:ascii="Times New Roman" w:eastAsia="Times New Roman" w:hAnsi="Times New Roman" w:cs="Times New Roman"/>
          <w:color w:val="000000"/>
          <w:sz w:val="28"/>
          <w:szCs w:val="28"/>
          <w:lang w:eastAsia="ru-RU"/>
        </w:rPr>
        <w:t xml:space="preserve"> области</w:t>
      </w:r>
      <w:r w:rsidR="001B1AB3">
        <w:rPr>
          <w:rFonts w:ascii="Times New Roman" w:eastAsia="Times New Roman" w:hAnsi="Times New Roman" w:cs="Times New Roman"/>
          <w:color w:val="000000"/>
          <w:sz w:val="28"/>
          <w:szCs w:val="28"/>
          <w:lang w:eastAsia="ru-RU"/>
        </w:rPr>
        <w:t xml:space="preserve"> </w:t>
      </w:r>
      <w:r w:rsidRPr="00C829A2">
        <w:rPr>
          <w:rFonts w:ascii="Times New Roman" w:eastAsia="Times New Roman" w:hAnsi="Times New Roman" w:cs="Times New Roman"/>
          <w:sz w:val="28"/>
          <w:szCs w:val="28"/>
          <w:lang w:eastAsia="ru-RU"/>
        </w:rPr>
        <w:t>(приложение №2)</w:t>
      </w:r>
      <w:r w:rsidR="000A2B19">
        <w:rPr>
          <w:rFonts w:ascii="Times New Roman" w:eastAsia="Times New Roman" w:hAnsi="Times New Roman" w:cs="Times New Roman"/>
          <w:sz w:val="28"/>
          <w:szCs w:val="28"/>
          <w:lang w:eastAsia="ru-RU"/>
        </w:rPr>
        <w:t>.</w:t>
      </w:r>
    </w:p>
    <w:p w14:paraId="29BABE0D" w14:textId="0DBD56BC" w:rsidR="001B1AB3" w:rsidRDefault="001B1AB3" w:rsidP="00830E24">
      <w:pPr>
        <w:jc w:val="both"/>
        <w:rPr>
          <w:rFonts w:ascii="Times New Roman" w:eastAsia="Times New Roman" w:hAnsi="Times New Roman" w:cs="Times New Roman"/>
          <w:color w:val="000000"/>
          <w:sz w:val="28"/>
          <w:szCs w:val="28"/>
          <w:lang w:eastAsia="ru-RU"/>
        </w:rPr>
      </w:pPr>
      <w:r w:rsidRPr="000A2B19">
        <w:rPr>
          <w:rFonts w:ascii="Times New Roman" w:eastAsia="Times New Roman" w:hAnsi="Times New Roman" w:cs="Times New Roman"/>
          <w:sz w:val="28"/>
          <w:szCs w:val="28"/>
          <w:lang w:eastAsia="ru-RU"/>
        </w:rPr>
        <w:t xml:space="preserve">3. </w:t>
      </w:r>
      <w:r w:rsidR="000A2B19" w:rsidRPr="000A2B19">
        <w:rPr>
          <w:rFonts w:ascii="Times New Roman" w:hAnsi="Times New Roman" w:cs="Times New Roman"/>
          <w:sz w:val="28"/>
          <w:szCs w:val="28"/>
        </w:rPr>
        <w:t xml:space="preserve">Ответственному за профилактику коррупционных правонарушений в администрации Грязинского муниципального </w:t>
      </w:r>
      <w:r w:rsidR="001502B9">
        <w:rPr>
          <w:rFonts w:ascii="Times New Roman" w:hAnsi="Times New Roman" w:cs="Times New Roman"/>
          <w:sz w:val="28"/>
          <w:szCs w:val="28"/>
        </w:rPr>
        <w:t>округа</w:t>
      </w:r>
      <w:r w:rsidR="000A2B19" w:rsidRPr="000A2B19">
        <w:rPr>
          <w:rFonts w:ascii="Times New Roman" w:hAnsi="Times New Roman" w:cs="Times New Roman"/>
          <w:sz w:val="28"/>
          <w:szCs w:val="28"/>
        </w:rPr>
        <w:t xml:space="preserve"> Рязанцевой М.И., </w:t>
      </w:r>
      <w:r w:rsidR="000A2B19">
        <w:rPr>
          <w:rFonts w:ascii="Times New Roman" w:eastAsia="Times New Roman" w:hAnsi="Times New Roman" w:cs="Times New Roman"/>
          <w:color w:val="000000"/>
          <w:sz w:val="28"/>
          <w:szCs w:val="28"/>
          <w:lang w:eastAsia="ru-RU"/>
        </w:rPr>
        <w:t>довести до сведения</w:t>
      </w:r>
      <w:r w:rsidR="000A2B19" w:rsidRPr="000A2B19">
        <w:rPr>
          <w:rFonts w:ascii="Times New Roman" w:eastAsia="Times New Roman" w:hAnsi="Times New Roman" w:cs="Times New Roman"/>
          <w:color w:val="000000"/>
          <w:sz w:val="28"/>
          <w:szCs w:val="28"/>
          <w:lang w:eastAsia="ru-RU"/>
        </w:rPr>
        <w:t xml:space="preserve"> руководителей муниципальных учреждений </w:t>
      </w:r>
      <w:r w:rsidR="000A2B19">
        <w:rPr>
          <w:rFonts w:ascii="Times New Roman" w:eastAsia="Times New Roman" w:hAnsi="Times New Roman" w:cs="Times New Roman"/>
          <w:color w:val="000000"/>
          <w:sz w:val="28"/>
          <w:szCs w:val="28"/>
          <w:lang w:eastAsia="ru-RU"/>
        </w:rPr>
        <w:t xml:space="preserve">Грязинского муниципального </w:t>
      </w:r>
      <w:r w:rsidR="001502B9">
        <w:rPr>
          <w:rFonts w:ascii="Times New Roman" w:eastAsia="Times New Roman" w:hAnsi="Times New Roman" w:cs="Times New Roman"/>
          <w:color w:val="000000"/>
          <w:sz w:val="28"/>
          <w:szCs w:val="28"/>
          <w:lang w:eastAsia="ru-RU"/>
        </w:rPr>
        <w:t>округа</w:t>
      </w:r>
      <w:r w:rsidR="000A2B19" w:rsidRPr="000A2B19">
        <w:rPr>
          <w:rFonts w:ascii="Times New Roman" w:eastAsia="Times New Roman" w:hAnsi="Times New Roman" w:cs="Times New Roman"/>
          <w:color w:val="000000"/>
          <w:sz w:val="28"/>
          <w:szCs w:val="28"/>
          <w:lang w:eastAsia="ru-RU"/>
        </w:rPr>
        <w:t xml:space="preserve"> настоящ</w:t>
      </w:r>
      <w:r w:rsidR="000A2B19">
        <w:rPr>
          <w:rFonts w:ascii="Times New Roman" w:eastAsia="Times New Roman" w:hAnsi="Times New Roman" w:cs="Times New Roman"/>
          <w:color w:val="000000"/>
          <w:sz w:val="28"/>
          <w:szCs w:val="28"/>
          <w:lang w:eastAsia="ru-RU"/>
        </w:rPr>
        <w:t>ее</w:t>
      </w:r>
      <w:r w:rsidR="000A2B19" w:rsidRPr="000A2B19">
        <w:rPr>
          <w:rFonts w:ascii="Times New Roman" w:eastAsia="Times New Roman" w:hAnsi="Times New Roman" w:cs="Times New Roman"/>
          <w:color w:val="000000"/>
          <w:sz w:val="28"/>
          <w:szCs w:val="28"/>
          <w:lang w:eastAsia="ru-RU"/>
        </w:rPr>
        <w:t xml:space="preserve"> постановление.</w:t>
      </w:r>
    </w:p>
    <w:p w14:paraId="72EF6F85" w14:textId="11B53BBE" w:rsidR="003D1CEF" w:rsidRPr="003D1CEF" w:rsidRDefault="003D1CEF" w:rsidP="003D1CEF">
      <w:pPr>
        <w:jc w:val="both"/>
        <w:rPr>
          <w:rFonts w:ascii="Times New Roman" w:hAnsi="Times New Roman" w:cs="Times New Roman"/>
          <w:sz w:val="28"/>
          <w:szCs w:val="28"/>
        </w:rPr>
      </w:pPr>
      <w:r w:rsidRPr="003D1CEF">
        <w:rPr>
          <w:rFonts w:ascii="Times New Roman" w:hAnsi="Times New Roman" w:cs="Times New Roman"/>
          <w:sz w:val="28"/>
          <w:szCs w:val="28"/>
        </w:rPr>
        <w:t>4.  Признать утратившими силу постановление администрации Грязинского муниципального района от 25.03.2025 №327 «</w:t>
      </w:r>
      <w:r w:rsidRPr="003D1CEF">
        <w:rPr>
          <w:rFonts w:ascii="Times New Roman" w:eastAsia="Times New Roman" w:hAnsi="Times New Roman" w:cs="Times New Roman"/>
          <w:color w:val="000000"/>
          <w:sz w:val="28"/>
          <w:szCs w:val="28"/>
          <w:lang w:eastAsia="ru-RU"/>
        </w:rPr>
        <w:t>Об утверждении Положения о</w:t>
      </w:r>
      <w:r>
        <w:rPr>
          <w:rFonts w:ascii="Times New Roman" w:eastAsia="Times New Roman" w:hAnsi="Times New Roman" w:cs="Times New Roman"/>
          <w:color w:val="000000"/>
          <w:sz w:val="28"/>
          <w:szCs w:val="28"/>
          <w:lang w:eastAsia="ru-RU"/>
        </w:rPr>
        <w:t xml:space="preserve"> </w:t>
      </w:r>
      <w:r w:rsidRPr="003D1CEF">
        <w:rPr>
          <w:rFonts w:ascii="Times New Roman" w:eastAsia="Times New Roman" w:hAnsi="Times New Roman" w:cs="Times New Roman"/>
          <w:color w:val="000000"/>
          <w:sz w:val="28"/>
          <w:szCs w:val="28"/>
          <w:lang w:eastAsia="ru-RU"/>
        </w:rPr>
        <w:t>комиссии по соблюдению требований к служебному поведению и урегулированию конфликта интересов</w:t>
      </w:r>
      <w:r>
        <w:rPr>
          <w:rFonts w:ascii="Times New Roman" w:eastAsia="Times New Roman" w:hAnsi="Times New Roman" w:cs="Times New Roman"/>
          <w:color w:val="000000"/>
          <w:sz w:val="28"/>
          <w:szCs w:val="28"/>
          <w:lang w:eastAsia="ru-RU"/>
        </w:rPr>
        <w:t xml:space="preserve"> </w:t>
      </w:r>
      <w:r w:rsidRPr="003D1CEF">
        <w:rPr>
          <w:rFonts w:ascii="Times New Roman" w:eastAsia="Times New Roman" w:hAnsi="Times New Roman" w:cs="Times New Roman"/>
          <w:color w:val="000000"/>
          <w:sz w:val="28"/>
          <w:szCs w:val="28"/>
          <w:lang w:eastAsia="ru-RU"/>
        </w:rPr>
        <w:t>руководителей муниципальных учреждений Грязинского</w:t>
      </w:r>
      <w:r>
        <w:rPr>
          <w:rFonts w:ascii="Times New Roman" w:eastAsia="Times New Roman" w:hAnsi="Times New Roman" w:cs="Times New Roman"/>
          <w:color w:val="000000"/>
          <w:sz w:val="28"/>
          <w:szCs w:val="28"/>
          <w:lang w:eastAsia="ru-RU"/>
        </w:rPr>
        <w:t xml:space="preserve"> </w:t>
      </w:r>
      <w:r w:rsidRPr="003D1CEF">
        <w:rPr>
          <w:rFonts w:ascii="Times New Roman" w:eastAsia="Times New Roman" w:hAnsi="Times New Roman" w:cs="Times New Roman"/>
          <w:color w:val="000000"/>
          <w:sz w:val="28"/>
          <w:szCs w:val="28"/>
          <w:lang w:eastAsia="ru-RU"/>
        </w:rPr>
        <w:t xml:space="preserve">муниципального </w:t>
      </w:r>
      <w:r w:rsidR="000A6CBF">
        <w:rPr>
          <w:rFonts w:ascii="Times New Roman" w:eastAsia="Times New Roman" w:hAnsi="Times New Roman" w:cs="Times New Roman"/>
          <w:color w:val="000000"/>
          <w:sz w:val="28"/>
          <w:szCs w:val="28"/>
          <w:lang w:eastAsia="ru-RU"/>
        </w:rPr>
        <w:t>района</w:t>
      </w:r>
      <w:r w:rsidRPr="003D1CEF">
        <w:rPr>
          <w:rFonts w:ascii="Times New Roman" w:eastAsia="Times New Roman" w:hAnsi="Times New Roman" w:cs="Times New Roman"/>
          <w:color w:val="000000"/>
          <w:sz w:val="28"/>
          <w:szCs w:val="28"/>
          <w:lang w:eastAsia="ru-RU"/>
        </w:rPr>
        <w:t xml:space="preserve"> Липецкой области</w:t>
      </w:r>
      <w:r w:rsidRPr="003D1CEF">
        <w:rPr>
          <w:rFonts w:ascii="Times New Roman" w:hAnsi="Times New Roman" w:cs="Times New Roman"/>
          <w:sz w:val="28"/>
          <w:szCs w:val="28"/>
        </w:rPr>
        <w:t>»</w:t>
      </w:r>
      <w:r w:rsidR="00830E24">
        <w:rPr>
          <w:rFonts w:ascii="Times New Roman" w:hAnsi="Times New Roman" w:cs="Times New Roman"/>
          <w:sz w:val="28"/>
          <w:szCs w:val="28"/>
        </w:rPr>
        <w:t>.</w:t>
      </w:r>
    </w:p>
    <w:p w14:paraId="70CA380C" w14:textId="29805AAF" w:rsidR="007E7AA9" w:rsidRDefault="003D1CEF" w:rsidP="00830E24">
      <w:pPr>
        <w:shd w:val="clear" w:color="auto" w:fill="FFFFFF"/>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7E7AA9" w:rsidRPr="00C829A2">
        <w:rPr>
          <w:rFonts w:ascii="Times New Roman" w:eastAsia="Times New Roman" w:hAnsi="Times New Roman" w:cs="Times New Roman"/>
          <w:sz w:val="28"/>
          <w:szCs w:val="28"/>
          <w:lang w:eastAsia="ru-RU"/>
        </w:rPr>
        <w:t xml:space="preserve">. </w:t>
      </w:r>
      <w:r w:rsidR="00206553" w:rsidRPr="00C829A2">
        <w:rPr>
          <w:rFonts w:ascii="Times New Roman" w:eastAsia="Times New Roman" w:hAnsi="Times New Roman" w:cs="Times New Roman"/>
          <w:sz w:val="28"/>
          <w:szCs w:val="28"/>
          <w:lang w:eastAsia="ru-RU"/>
        </w:rPr>
        <w:t>Настоящее</w:t>
      </w:r>
      <w:r w:rsidR="007E7AA9" w:rsidRPr="00C829A2">
        <w:rPr>
          <w:rFonts w:ascii="Times New Roman" w:eastAsia="Times New Roman" w:hAnsi="Times New Roman" w:cs="Times New Roman"/>
          <w:sz w:val="28"/>
          <w:szCs w:val="28"/>
          <w:lang w:eastAsia="ru-RU"/>
        </w:rPr>
        <w:t xml:space="preserve"> постановление вступает в силу </w:t>
      </w:r>
      <w:r w:rsidR="00206553" w:rsidRPr="00C829A2">
        <w:rPr>
          <w:rFonts w:ascii="Times New Roman" w:eastAsia="Times New Roman" w:hAnsi="Times New Roman" w:cs="Times New Roman"/>
          <w:sz w:val="28"/>
          <w:szCs w:val="28"/>
          <w:lang w:eastAsia="ru-RU"/>
        </w:rPr>
        <w:t>со дня его подписания</w:t>
      </w:r>
      <w:r w:rsidR="00F407A7">
        <w:rPr>
          <w:rFonts w:ascii="Times New Roman" w:eastAsia="Times New Roman" w:hAnsi="Times New Roman" w:cs="Times New Roman"/>
          <w:sz w:val="28"/>
          <w:szCs w:val="28"/>
          <w:lang w:eastAsia="ru-RU"/>
        </w:rPr>
        <w:t xml:space="preserve"> и подлежит </w:t>
      </w:r>
      <w:r w:rsidR="00552BD1">
        <w:rPr>
          <w:rFonts w:ascii="Times New Roman" w:eastAsia="Times New Roman" w:hAnsi="Times New Roman" w:cs="Times New Roman"/>
          <w:sz w:val="28"/>
          <w:szCs w:val="28"/>
          <w:lang w:eastAsia="ru-RU"/>
        </w:rPr>
        <w:t>официальному</w:t>
      </w:r>
      <w:r w:rsidR="00F407A7">
        <w:rPr>
          <w:rFonts w:ascii="Times New Roman" w:eastAsia="Times New Roman" w:hAnsi="Times New Roman" w:cs="Times New Roman"/>
          <w:sz w:val="28"/>
          <w:szCs w:val="28"/>
          <w:lang w:eastAsia="ru-RU"/>
        </w:rPr>
        <w:t xml:space="preserve"> опубликованию</w:t>
      </w:r>
      <w:r w:rsidR="007E7AA9" w:rsidRPr="00C829A2">
        <w:rPr>
          <w:rFonts w:ascii="Times New Roman" w:eastAsia="Times New Roman" w:hAnsi="Times New Roman" w:cs="Times New Roman"/>
          <w:sz w:val="28"/>
          <w:szCs w:val="28"/>
          <w:lang w:eastAsia="ru-RU"/>
        </w:rPr>
        <w:t>.</w:t>
      </w:r>
    </w:p>
    <w:p w14:paraId="76EC2520" w14:textId="3F3774C6" w:rsidR="00F407A7" w:rsidRPr="00C829A2" w:rsidRDefault="003D1CEF" w:rsidP="00830E24">
      <w:pPr>
        <w:shd w:val="clear" w:color="auto" w:fill="FFFFFF"/>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F407A7">
        <w:rPr>
          <w:rFonts w:ascii="Times New Roman" w:eastAsia="Times New Roman" w:hAnsi="Times New Roman" w:cs="Times New Roman"/>
          <w:sz w:val="28"/>
          <w:szCs w:val="28"/>
          <w:lang w:eastAsia="ru-RU"/>
        </w:rPr>
        <w:t xml:space="preserve">. Контроль за исполнением настоящего постановления возложить на Попова В.В., первого заместителя главы администрации Грязинского муниципального </w:t>
      </w:r>
      <w:r w:rsidR="001502B9">
        <w:rPr>
          <w:rFonts w:ascii="Times New Roman" w:eastAsia="Times New Roman" w:hAnsi="Times New Roman" w:cs="Times New Roman"/>
          <w:sz w:val="28"/>
          <w:szCs w:val="28"/>
          <w:lang w:eastAsia="ru-RU"/>
        </w:rPr>
        <w:t>округа</w:t>
      </w:r>
      <w:r w:rsidR="00F407A7">
        <w:rPr>
          <w:rFonts w:ascii="Times New Roman" w:eastAsia="Times New Roman" w:hAnsi="Times New Roman" w:cs="Times New Roman"/>
          <w:sz w:val="28"/>
          <w:szCs w:val="28"/>
          <w:lang w:eastAsia="ru-RU"/>
        </w:rPr>
        <w:t>.</w:t>
      </w:r>
    </w:p>
    <w:p w14:paraId="3399F71A" w14:textId="35634AAC" w:rsidR="001B1AB3" w:rsidRPr="0018681F" w:rsidRDefault="001B1AB3" w:rsidP="001B1AB3">
      <w:pPr>
        <w:ind w:firstLine="567"/>
        <w:jc w:val="both"/>
        <w:rPr>
          <w:rFonts w:eastAsia="Times New Roman" w:cs="Arial"/>
          <w:color w:val="000000"/>
          <w:sz w:val="24"/>
          <w:lang w:eastAsia="ru-RU"/>
        </w:rPr>
      </w:pPr>
      <w:r w:rsidRPr="0018681F">
        <w:rPr>
          <w:rFonts w:eastAsia="Times New Roman" w:cs="Arial"/>
          <w:color w:val="000000"/>
          <w:sz w:val="24"/>
          <w:lang w:eastAsia="ru-RU"/>
        </w:rPr>
        <w:t>  </w:t>
      </w:r>
    </w:p>
    <w:p w14:paraId="47CB6870" w14:textId="630E7B96" w:rsidR="000A2B19" w:rsidRPr="00C829A2" w:rsidRDefault="001502B9" w:rsidP="000A2B19">
      <w:pPr>
        <w:pStyle w:val="ConsPlusNormal"/>
        <w:jc w:val="both"/>
        <w:rPr>
          <w:rFonts w:ascii="Times New Roman" w:hAnsi="Times New Roman" w:cs="Times New Roman"/>
          <w:sz w:val="28"/>
          <w:szCs w:val="28"/>
        </w:rPr>
      </w:pPr>
      <w:r>
        <w:rPr>
          <w:rFonts w:ascii="Times New Roman" w:hAnsi="Times New Roman" w:cs="Times New Roman"/>
          <w:sz w:val="28"/>
          <w:szCs w:val="28"/>
        </w:rPr>
        <w:t>И.о. г</w:t>
      </w:r>
      <w:r w:rsidR="000A2B19" w:rsidRPr="00C829A2">
        <w:rPr>
          <w:rFonts w:ascii="Times New Roman" w:hAnsi="Times New Roman" w:cs="Times New Roman"/>
          <w:sz w:val="28"/>
          <w:szCs w:val="28"/>
        </w:rPr>
        <w:t>лав</w:t>
      </w:r>
      <w:r>
        <w:rPr>
          <w:rFonts w:ascii="Times New Roman" w:hAnsi="Times New Roman" w:cs="Times New Roman"/>
          <w:sz w:val="28"/>
          <w:szCs w:val="28"/>
        </w:rPr>
        <w:t>ы</w:t>
      </w:r>
      <w:r w:rsidR="000A2B19" w:rsidRPr="00C829A2">
        <w:rPr>
          <w:rFonts w:ascii="Times New Roman" w:hAnsi="Times New Roman" w:cs="Times New Roman"/>
          <w:sz w:val="28"/>
          <w:szCs w:val="28"/>
        </w:rPr>
        <w:t xml:space="preserve"> администрации </w:t>
      </w:r>
    </w:p>
    <w:p w14:paraId="61726295" w14:textId="2A607379" w:rsidR="000A2B19" w:rsidRPr="00C829A2" w:rsidRDefault="000A2B19" w:rsidP="000A2B19">
      <w:pPr>
        <w:pStyle w:val="ConsPlusNormal"/>
        <w:jc w:val="both"/>
        <w:rPr>
          <w:rFonts w:ascii="Times New Roman" w:hAnsi="Times New Roman" w:cs="Times New Roman"/>
          <w:sz w:val="28"/>
          <w:szCs w:val="28"/>
        </w:rPr>
      </w:pPr>
      <w:r w:rsidRPr="00C829A2">
        <w:rPr>
          <w:rFonts w:ascii="Times New Roman" w:hAnsi="Times New Roman" w:cs="Times New Roman"/>
          <w:sz w:val="28"/>
          <w:szCs w:val="28"/>
        </w:rPr>
        <w:t xml:space="preserve">Грязинского муниципального </w:t>
      </w:r>
      <w:r w:rsidR="00412CA3">
        <w:rPr>
          <w:rFonts w:ascii="Times New Roman" w:hAnsi="Times New Roman" w:cs="Times New Roman"/>
          <w:sz w:val="28"/>
          <w:szCs w:val="28"/>
        </w:rPr>
        <w:t>округа</w:t>
      </w:r>
      <w:r w:rsidRPr="00C829A2">
        <w:rPr>
          <w:rFonts w:ascii="Times New Roman" w:hAnsi="Times New Roman" w:cs="Times New Roman"/>
          <w:sz w:val="28"/>
          <w:szCs w:val="28"/>
        </w:rPr>
        <w:t xml:space="preserve">                                    </w:t>
      </w:r>
      <w:r w:rsidR="001502B9">
        <w:rPr>
          <w:rFonts w:ascii="Times New Roman" w:hAnsi="Times New Roman" w:cs="Times New Roman"/>
          <w:sz w:val="28"/>
          <w:szCs w:val="28"/>
        </w:rPr>
        <w:t xml:space="preserve">     </w:t>
      </w:r>
      <w:r w:rsidRPr="00C829A2">
        <w:rPr>
          <w:rFonts w:ascii="Times New Roman" w:hAnsi="Times New Roman" w:cs="Times New Roman"/>
          <w:sz w:val="28"/>
          <w:szCs w:val="28"/>
        </w:rPr>
        <w:t xml:space="preserve">               </w:t>
      </w:r>
      <w:r w:rsidR="001502B9">
        <w:rPr>
          <w:rFonts w:ascii="Times New Roman" w:hAnsi="Times New Roman" w:cs="Times New Roman"/>
          <w:sz w:val="28"/>
          <w:szCs w:val="28"/>
        </w:rPr>
        <w:t>Попов В.В.</w:t>
      </w:r>
    </w:p>
    <w:p w14:paraId="7C3CDC6C" w14:textId="77777777" w:rsidR="000A2B19" w:rsidRPr="00664DF9" w:rsidRDefault="000A2B19" w:rsidP="000A2B19">
      <w:pPr>
        <w:pStyle w:val="ConsPlusNormal"/>
        <w:jc w:val="both"/>
        <w:rPr>
          <w:rFonts w:ascii="Times New Roman" w:hAnsi="Times New Roman" w:cs="Times New Roman"/>
          <w:sz w:val="28"/>
          <w:szCs w:val="28"/>
        </w:rPr>
      </w:pPr>
    </w:p>
    <w:p w14:paraId="45E10376" w14:textId="77777777" w:rsidR="000A2B19" w:rsidRDefault="000A2B19" w:rsidP="000A2B19">
      <w:pPr>
        <w:pStyle w:val="ConsPlusNormal"/>
        <w:rPr>
          <w:rFonts w:ascii="Times New Roman" w:hAnsi="Times New Roman" w:cs="Times New Roman"/>
          <w:i/>
          <w:iCs/>
          <w:sz w:val="22"/>
          <w:szCs w:val="22"/>
        </w:rPr>
      </w:pPr>
      <w:r w:rsidRPr="00206553">
        <w:rPr>
          <w:rFonts w:ascii="Times New Roman" w:hAnsi="Times New Roman" w:cs="Times New Roman"/>
          <w:i/>
          <w:iCs/>
          <w:sz w:val="22"/>
          <w:szCs w:val="22"/>
        </w:rPr>
        <w:t>Рязанцева М.И.</w:t>
      </w:r>
      <w:r>
        <w:rPr>
          <w:rFonts w:ascii="Times New Roman" w:hAnsi="Times New Roman" w:cs="Times New Roman"/>
          <w:i/>
          <w:iCs/>
          <w:sz w:val="22"/>
          <w:szCs w:val="22"/>
        </w:rPr>
        <w:t xml:space="preserve"> </w:t>
      </w:r>
    </w:p>
    <w:p w14:paraId="644E92D1" w14:textId="77777777" w:rsidR="000A2B19" w:rsidRDefault="000A2B19" w:rsidP="000A2B19">
      <w:pPr>
        <w:pStyle w:val="ConsPlusNormal"/>
        <w:rPr>
          <w:rFonts w:ascii="Times New Roman" w:hAnsi="Times New Roman" w:cs="Times New Roman"/>
          <w:i/>
          <w:iCs/>
          <w:sz w:val="22"/>
          <w:szCs w:val="22"/>
        </w:rPr>
      </w:pPr>
      <w:r w:rsidRPr="00206553">
        <w:rPr>
          <w:rFonts w:ascii="Times New Roman" w:hAnsi="Times New Roman" w:cs="Times New Roman"/>
          <w:i/>
          <w:iCs/>
          <w:sz w:val="22"/>
          <w:szCs w:val="22"/>
        </w:rPr>
        <w:t>24354</w:t>
      </w:r>
    </w:p>
    <w:p w14:paraId="0FB57CC2" w14:textId="77777777" w:rsidR="00A9494C" w:rsidRDefault="00A9494C" w:rsidP="000A2B19">
      <w:pPr>
        <w:pStyle w:val="ConsPlusNormal"/>
        <w:rPr>
          <w:rFonts w:ascii="Times New Roman" w:hAnsi="Times New Roman" w:cs="Times New Roman"/>
          <w:i/>
          <w:iCs/>
          <w:sz w:val="22"/>
          <w:szCs w:val="22"/>
        </w:rPr>
      </w:pPr>
    </w:p>
    <w:p w14:paraId="317B47F8" w14:textId="5A5C4B2A" w:rsidR="00A9494C" w:rsidRDefault="00A9494C" w:rsidP="00A9494C">
      <w:pPr>
        <w:pStyle w:val="ConsPlusNormal"/>
        <w:jc w:val="right"/>
        <w:rPr>
          <w:rFonts w:ascii="Times New Roman" w:hAnsi="Times New Roman" w:cs="Times New Roman"/>
          <w:sz w:val="24"/>
          <w:szCs w:val="24"/>
        </w:rPr>
      </w:pPr>
      <w:r w:rsidRPr="00797EB0">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№1</w:t>
      </w:r>
      <w:r w:rsidRPr="00797EB0">
        <w:rPr>
          <w:rFonts w:ascii="Times New Roman" w:hAnsi="Times New Roman" w:cs="Times New Roman"/>
          <w:sz w:val="24"/>
          <w:szCs w:val="24"/>
        </w:rPr>
        <w:t xml:space="preserve"> </w:t>
      </w:r>
    </w:p>
    <w:p w14:paraId="6184CE08" w14:textId="77777777" w:rsidR="00A9494C" w:rsidRPr="00797EB0" w:rsidRDefault="00A9494C" w:rsidP="00A9494C">
      <w:pPr>
        <w:pStyle w:val="ConsPlusNormal"/>
        <w:jc w:val="right"/>
        <w:rPr>
          <w:rFonts w:ascii="Times New Roman" w:hAnsi="Times New Roman" w:cs="Times New Roman"/>
          <w:color w:val="000000"/>
          <w:sz w:val="24"/>
          <w:szCs w:val="24"/>
        </w:rPr>
      </w:pPr>
      <w:r w:rsidRPr="00797EB0">
        <w:rPr>
          <w:rFonts w:ascii="Times New Roman" w:hAnsi="Times New Roman" w:cs="Times New Roman"/>
          <w:sz w:val="24"/>
          <w:szCs w:val="24"/>
        </w:rPr>
        <w:t xml:space="preserve">к </w:t>
      </w:r>
      <w:r>
        <w:rPr>
          <w:rFonts w:ascii="Times New Roman" w:hAnsi="Times New Roman" w:cs="Times New Roman"/>
          <w:color w:val="000000"/>
          <w:sz w:val="24"/>
          <w:szCs w:val="24"/>
        </w:rPr>
        <w:t>постановлению</w:t>
      </w:r>
      <w:r w:rsidRPr="00797EB0">
        <w:rPr>
          <w:rFonts w:ascii="Times New Roman" w:hAnsi="Times New Roman" w:cs="Times New Roman"/>
          <w:color w:val="000000"/>
          <w:sz w:val="24"/>
          <w:szCs w:val="24"/>
        </w:rPr>
        <w:t xml:space="preserve"> администрации Грязинского</w:t>
      </w:r>
    </w:p>
    <w:p w14:paraId="3EE0FA0C" w14:textId="36E99ED4" w:rsidR="00A9494C" w:rsidRDefault="00A9494C" w:rsidP="00A9494C">
      <w:pPr>
        <w:pStyle w:val="ConsPlusNormal"/>
        <w:jc w:val="right"/>
        <w:rPr>
          <w:rFonts w:ascii="Times New Roman" w:hAnsi="Times New Roman" w:cs="Times New Roman"/>
          <w:color w:val="000000"/>
          <w:sz w:val="24"/>
          <w:szCs w:val="24"/>
        </w:rPr>
      </w:pPr>
      <w:r w:rsidRPr="00797EB0">
        <w:rPr>
          <w:rFonts w:ascii="Times New Roman" w:hAnsi="Times New Roman" w:cs="Times New Roman"/>
          <w:color w:val="000000"/>
          <w:sz w:val="24"/>
          <w:szCs w:val="24"/>
        </w:rPr>
        <w:t xml:space="preserve">муниципального </w:t>
      </w:r>
      <w:r w:rsidR="001502B9">
        <w:rPr>
          <w:rFonts w:ascii="Times New Roman" w:hAnsi="Times New Roman" w:cs="Times New Roman"/>
          <w:color w:val="000000"/>
          <w:sz w:val="24"/>
          <w:szCs w:val="24"/>
        </w:rPr>
        <w:t>округа</w:t>
      </w:r>
      <w:r>
        <w:rPr>
          <w:rFonts w:ascii="Times New Roman" w:hAnsi="Times New Roman" w:cs="Times New Roman"/>
          <w:color w:val="000000"/>
          <w:sz w:val="24"/>
          <w:szCs w:val="24"/>
        </w:rPr>
        <w:t xml:space="preserve"> от </w:t>
      </w:r>
      <w:r w:rsidR="001502B9">
        <w:rPr>
          <w:rFonts w:ascii="Times New Roman" w:hAnsi="Times New Roman" w:cs="Times New Roman"/>
          <w:color w:val="000000"/>
          <w:sz w:val="24"/>
          <w:szCs w:val="24"/>
        </w:rPr>
        <w:t>05.12</w:t>
      </w:r>
      <w:r>
        <w:rPr>
          <w:rFonts w:ascii="Times New Roman" w:hAnsi="Times New Roman" w:cs="Times New Roman"/>
          <w:color w:val="000000"/>
          <w:sz w:val="24"/>
          <w:szCs w:val="24"/>
        </w:rPr>
        <w:t>.2025 №</w:t>
      </w:r>
      <w:r w:rsidR="009945F0">
        <w:rPr>
          <w:rFonts w:ascii="Times New Roman" w:hAnsi="Times New Roman" w:cs="Times New Roman"/>
          <w:color w:val="000000"/>
          <w:sz w:val="24"/>
          <w:szCs w:val="24"/>
        </w:rPr>
        <w:t>1530</w:t>
      </w:r>
    </w:p>
    <w:p w14:paraId="3EA669E2" w14:textId="77777777" w:rsidR="001B1AB3" w:rsidRPr="0018681F" w:rsidRDefault="001B1AB3" w:rsidP="001B1AB3">
      <w:pPr>
        <w:ind w:firstLine="708"/>
        <w:jc w:val="right"/>
        <w:rPr>
          <w:rFonts w:eastAsia="Times New Roman" w:cs="Arial"/>
          <w:color w:val="000000"/>
          <w:sz w:val="24"/>
          <w:lang w:eastAsia="ru-RU"/>
        </w:rPr>
      </w:pPr>
      <w:r w:rsidRPr="0018681F">
        <w:rPr>
          <w:rFonts w:eastAsia="Times New Roman" w:cs="Arial"/>
          <w:b/>
          <w:bCs/>
          <w:color w:val="000000"/>
          <w:sz w:val="32"/>
          <w:szCs w:val="32"/>
          <w:lang w:eastAsia="ru-RU"/>
        </w:rPr>
        <w:t> </w:t>
      </w:r>
    </w:p>
    <w:p w14:paraId="765D1C79" w14:textId="07CE03AE" w:rsidR="00A9494C" w:rsidRPr="00A9494C" w:rsidRDefault="00A9494C" w:rsidP="00A9494C">
      <w:pPr>
        <w:jc w:val="center"/>
        <w:rPr>
          <w:rFonts w:ascii="Times New Roman" w:eastAsia="Times New Roman" w:hAnsi="Times New Roman" w:cs="Times New Roman"/>
          <w:b/>
          <w:bCs/>
          <w:color w:val="000000"/>
          <w:sz w:val="28"/>
          <w:szCs w:val="28"/>
          <w:lang w:eastAsia="ru-RU"/>
        </w:rPr>
      </w:pPr>
      <w:r w:rsidRPr="00A9494C">
        <w:rPr>
          <w:rFonts w:ascii="Times New Roman" w:eastAsia="Times New Roman" w:hAnsi="Times New Roman" w:cs="Times New Roman"/>
          <w:b/>
          <w:bCs/>
          <w:color w:val="000000"/>
          <w:sz w:val="28"/>
          <w:szCs w:val="28"/>
          <w:lang w:eastAsia="ru-RU"/>
        </w:rPr>
        <w:t>Положения о комиссии по соблюдению требований</w:t>
      </w:r>
    </w:p>
    <w:p w14:paraId="6D1A3E7F" w14:textId="77777777" w:rsidR="00A9494C" w:rsidRPr="00A9494C" w:rsidRDefault="00A9494C" w:rsidP="00A9494C">
      <w:pPr>
        <w:jc w:val="center"/>
        <w:rPr>
          <w:rFonts w:ascii="Times New Roman" w:eastAsia="Times New Roman" w:hAnsi="Times New Roman" w:cs="Times New Roman"/>
          <w:b/>
          <w:bCs/>
          <w:color w:val="000000"/>
          <w:sz w:val="28"/>
          <w:szCs w:val="28"/>
          <w:lang w:eastAsia="ru-RU"/>
        </w:rPr>
      </w:pPr>
      <w:r w:rsidRPr="00A9494C">
        <w:rPr>
          <w:rFonts w:ascii="Times New Roman" w:eastAsia="Times New Roman" w:hAnsi="Times New Roman" w:cs="Times New Roman"/>
          <w:b/>
          <w:bCs/>
          <w:color w:val="000000"/>
          <w:sz w:val="28"/>
          <w:szCs w:val="28"/>
          <w:lang w:eastAsia="ru-RU"/>
        </w:rPr>
        <w:t>к служебному поведению и урегулированию конфликта интересов</w:t>
      </w:r>
    </w:p>
    <w:p w14:paraId="22DC87BF" w14:textId="056FD35A" w:rsidR="00A9494C" w:rsidRPr="00A9494C" w:rsidRDefault="00A9494C" w:rsidP="00A9494C">
      <w:pPr>
        <w:jc w:val="center"/>
        <w:rPr>
          <w:rFonts w:ascii="Times New Roman" w:eastAsia="Times New Roman" w:hAnsi="Times New Roman" w:cs="Times New Roman"/>
          <w:b/>
          <w:bCs/>
          <w:color w:val="000000"/>
          <w:sz w:val="28"/>
          <w:szCs w:val="28"/>
          <w:lang w:eastAsia="ru-RU"/>
        </w:rPr>
      </w:pPr>
      <w:r w:rsidRPr="00A9494C">
        <w:rPr>
          <w:rFonts w:ascii="Times New Roman" w:eastAsia="Times New Roman" w:hAnsi="Times New Roman" w:cs="Times New Roman"/>
          <w:b/>
          <w:bCs/>
          <w:color w:val="000000"/>
          <w:sz w:val="28"/>
          <w:szCs w:val="28"/>
          <w:lang w:eastAsia="ru-RU"/>
        </w:rPr>
        <w:t>руководителей муниципальных учреждений</w:t>
      </w:r>
    </w:p>
    <w:p w14:paraId="65E968B1" w14:textId="23DBA61E" w:rsidR="001B1AB3" w:rsidRDefault="00A9494C" w:rsidP="00A9494C">
      <w:pPr>
        <w:ind w:firstLine="567"/>
        <w:jc w:val="center"/>
        <w:rPr>
          <w:rFonts w:ascii="Times New Roman" w:eastAsia="Times New Roman" w:hAnsi="Times New Roman" w:cs="Times New Roman"/>
          <w:b/>
          <w:bCs/>
          <w:color w:val="000000"/>
          <w:sz w:val="28"/>
          <w:szCs w:val="28"/>
          <w:lang w:eastAsia="ru-RU"/>
        </w:rPr>
      </w:pPr>
      <w:r w:rsidRPr="00A9494C">
        <w:rPr>
          <w:rFonts w:ascii="Times New Roman" w:eastAsia="Times New Roman" w:hAnsi="Times New Roman" w:cs="Times New Roman"/>
          <w:b/>
          <w:bCs/>
          <w:color w:val="000000"/>
          <w:sz w:val="28"/>
          <w:szCs w:val="28"/>
          <w:lang w:eastAsia="ru-RU"/>
        </w:rPr>
        <w:t xml:space="preserve">Грязинского муниципального </w:t>
      </w:r>
      <w:r w:rsidR="001502B9">
        <w:rPr>
          <w:rFonts w:ascii="Times New Roman" w:eastAsia="Times New Roman" w:hAnsi="Times New Roman" w:cs="Times New Roman"/>
          <w:b/>
          <w:bCs/>
          <w:color w:val="000000"/>
          <w:sz w:val="28"/>
          <w:szCs w:val="28"/>
          <w:lang w:eastAsia="ru-RU"/>
        </w:rPr>
        <w:t>округа</w:t>
      </w:r>
      <w:r w:rsidRPr="00A9494C">
        <w:rPr>
          <w:rFonts w:ascii="Times New Roman" w:eastAsia="Times New Roman" w:hAnsi="Times New Roman" w:cs="Times New Roman"/>
          <w:b/>
          <w:bCs/>
          <w:color w:val="000000"/>
          <w:sz w:val="28"/>
          <w:szCs w:val="28"/>
          <w:lang w:eastAsia="ru-RU"/>
        </w:rPr>
        <w:t xml:space="preserve"> Липецкой области</w:t>
      </w:r>
    </w:p>
    <w:p w14:paraId="26B35246" w14:textId="77777777" w:rsidR="00A9494C" w:rsidRPr="00A9494C" w:rsidRDefault="00A9494C" w:rsidP="00A9494C">
      <w:pPr>
        <w:ind w:firstLine="567"/>
        <w:jc w:val="center"/>
        <w:rPr>
          <w:rFonts w:eastAsia="Times New Roman" w:cs="Arial"/>
          <w:b/>
          <w:bCs/>
          <w:color w:val="000000"/>
          <w:sz w:val="24"/>
          <w:lang w:eastAsia="ru-RU"/>
        </w:rPr>
      </w:pPr>
    </w:p>
    <w:p w14:paraId="30DC3FC1" w14:textId="094A011F" w:rsidR="00B06E1C" w:rsidRDefault="00BC77F6" w:rsidP="00B06E1C">
      <w:pPr>
        <w:pStyle w:val="a6"/>
        <w:numPr>
          <w:ilvl w:val="0"/>
          <w:numId w:val="8"/>
        </w:numPr>
        <w:jc w:val="both"/>
        <w:rPr>
          <w:rFonts w:ascii="Times New Roman" w:hAnsi="Times New Roman" w:cs="Times New Roman"/>
          <w:sz w:val="24"/>
          <w:szCs w:val="24"/>
        </w:rPr>
      </w:pPr>
      <w:bookmarkStart w:id="0" w:name="_Hlk61964225"/>
      <w:r w:rsidRPr="00BC77F6">
        <w:rPr>
          <w:rFonts w:ascii="Times New Roman" w:hAnsi="Times New Roman" w:cs="Times New Roman"/>
          <w:sz w:val="24"/>
          <w:szCs w:val="24"/>
        </w:rPr>
        <w:t xml:space="preserve">Настоящим положением определяется порядок формирования и деятельности комиссии по соблюдению требований к служебному поведению и урегулированию конфликта интересов руководителей муниципальных учреждений Грязинского муниципального </w:t>
      </w:r>
      <w:r w:rsidR="001502B9">
        <w:rPr>
          <w:rFonts w:ascii="Times New Roman" w:hAnsi="Times New Roman" w:cs="Times New Roman"/>
          <w:sz w:val="24"/>
          <w:szCs w:val="24"/>
        </w:rPr>
        <w:t>округа</w:t>
      </w:r>
      <w:r w:rsidRPr="00BC77F6">
        <w:rPr>
          <w:rFonts w:ascii="Times New Roman" w:hAnsi="Times New Roman" w:cs="Times New Roman"/>
          <w:sz w:val="24"/>
          <w:szCs w:val="24"/>
        </w:rPr>
        <w:t xml:space="preserve"> Липецкой области (далее – Комиссия).</w:t>
      </w:r>
      <w:r w:rsidR="00B06E1C">
        <w:rPr>
          <w:rFonts w:ascii="Times New Roman" w:hAnsi="Times New Roman" w:cs="Times New Roman"/>
          <w:sz w:val="24"/>
          <w:szCs w:val="24"/>
        </w:rPr>
        <w:t xml:space="preserve"> </w:t>
      </w:r>
      <w:r w:rsidRPr="00B06E1C">
        <w:rPr>
          <w:rFonts w:ascii="Times New Roman" w:hAnsi="Times New Roman" w:cs="Times New Roman"/>
          <w:sz w:val="24"/>
          <w:szCs w:val="24"/>
        </w:rPr>
        <w:t xml:space="preserve">Положение распространяет свое действие на руководителей муниципальных казенных (бюджетных, автономных) учреждений и муниципальных унитарных предприятий (далее – руководители), в отношении которых функции и полномочия учредителя исполняет орган местного самоуправления Грязинского муниципального </w:t>
      </w:r>
      <w:r w:rsidR="001502B9">
        <w:rPr>
          <w:rFonts w:ascii="Times New Roman" w:hAnsi="Times New Roman" w:cs="Times New Roman"/>
          <w:sz w:val="24"/>
          <w:szCs w:val="24"/>
        </w:rPr>
        <w:t>округа</w:t>
      </w:r>
      <w:r w:rsidRPr="00B06E1C">
        <w:rPr>
          <w:rFonts w:ascii="Times New Roman" w:hAnsi="Times New Roman" w:cs="Times New Roman"/>
          <w:sz w:val="24"/>
          <w:szCs w:val="24"/>
        </w:rPr>
        <w:t xml:space="preserve"> Липецкой области. </w:t>
      </w:r>
    </w:p>
    <w:p w14:paraId="2E4BAACE" w14:textId="77777777" w:rsidR="00B06E1C" w:rsidRDefault="00BC77F6" w:rsidP="00B06E1C">
      <w:pPr>
        <w:pStyle w:val="a6"/>
        <w:numPr>
          <w:ilvl w:val="0"/>
          <w:numId w:val="8"/>
        </w:numPr>
        <w:jc w:val="both"/>
        <w:rPr>
          <w:rFonts w:ascii="Times New Roman" w:hAnsi="Times New Roman" w:cs="Times New Roman"/>
          <w:sz w:val="24"/>
          <w:szCs w:val="24"/>
        </w:rPr>
      </w:pPr>
      <w:r w:rsidRPr="00B06E1C">
        <w:rPr>
          <w:rFonts w:ascii="Times New Roman" w:hAnsi="Times New Roman" w:cs="Times New Roman"/>
          <w:sz w:val="24"/>
          <w:szCs w:val="24"/>
        </w:rPr>
        <w:t xml:space="preserve">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а также актами федеральных органов исполнительной власти, иных государственных органов, муниципальными правовыми актами, настоящим Положением. </w:t>
      </w:r>
    </w:p>
    <w:p w14:paraId="4B8B9523" w14:textId="3687F9BB" w:rsidR="00BC77F6" w:rsidRPr="00B06E1C" w:rsidRDefault="00BC77F6" w:rsidP="00B06E1C">
      <w:pPr>
        <w:pStyle w:val="a6"/>
        <w:numPr>
          <w:ilvl w:val="0"/>
          <w:numId w:val="8"/>
        </w:numPr>
        <w:jc w:val="both"/>
        <w:rPr>
          <w:rFonts w:ascii="Times New Roman" w:hAnsi="Times New Roman" w:cs="Times New Roman"/>
          <w:sz w:val="24"/>
          <w:szCs w:val="24"/>
        </w:rPr>
      </w:pPr>
      <w:r w:rsidRPr="00B06E1C">
        <w:rPr>
          <w:rFonts w:ascii="Times New Roman" w:hAnsi="Times New Roman" w:cs="Times New Roman"/>
          <w:sz w:val="24"/>
          <w:szCs w:val="24"/>
        </w:rPr>
        <w:t xml:space="preserve">Основной задачей Комиссии является содействие руководителям муниципальных учреждений Грязинского муниципального </w:t>
      </w:r>
      <w:r w:rsidR="001502B9">
        <w:rPr>
          <w:rFonts w:ascii="Times New Roman" w:hAnsi="Times New Roman" w:cs="Times New Roman"/>
          <w:sz w:val="24"/>
          <w:szCs w:val="24"/>
        </w:rPr>
        <w:t>округа</w:t>
      </w:r>
      <w:r w:rsidRPr="00B06E1C">
        <w:rPr>
          <w:rFonts w:ascii="Times New Roman" w:hAnsi="Times New Roman" w:cs="Times New Roman"/>
          <w:sz w:val="24"/>
          <w:szCs w:val="24"/>
        </w:rPr>
        <w:t xml:space="preserve"> Липецкой области:</w:t>
      </w:r>
    </w:p>
    <w:p w14:paraId="2A30FF00" w14:textId="4BB4FD54" w:rsidR="00BC77F6" w:rsidRPr="00BC77F6" w:rsidRDefault="00BC77F6" w:rsidP="00B06E1C">
      <w:pPr>
        <w:pStyle w:val="a6"/>
        <w:ind w:left="709"/>
        <w:jc w:val="both"/>
        <w:rPr>
          <w:rFonts w:ascii="Times New Roman" w:hAnsi="Times New Roman" w:cs="Times New Roman"/>
          <w:sz w:val="24"/>
          <w:szCs w:val="24"/>
        </w:rPr>
      </w:pPr>
      <w:r w:rsidRPr="00BC77F6">
        <w:rPr>
          <w:rFonts w:ascii="Times New Roman" w:hAnsi="Times New Roman" w:cs="Times New Roman"/>
          <w:sz w:val="24"/>
          <w:szCs w:val="24"/>
        </w:rPr>
        <w:t xml:space="preserve">а) в обеспечении соблюдения руководителями муниципальных учреждений Грязинского муниципального </w:t>
      </w:r>
      <w:r w:rsidR="001502B9">
        <w:rPr>
          <w:rFonts w:ascii="Times New Roman" w:hAnsi="Times New Roman" w:cs="Times New Roman"/>
          <w:sz w:val="24"/>
          <w:szCs w:val="24"/>
        </w:rPr>
        <w:t>округа</w:t>
      </w:r>
      <w:r w:rsidRPr="00BC77F6">
        <w:rPr>
          <w:rFonts w:ascii="Times New Roman" w:hAnsi="Times New Roman" w:cs="Times New Roman"/>
          <w:sz w:val="24"/>
          <w:szCs w:val="24"/>
        </w:rPr>
        <w:t xml:space="preserve"> (далее – руководитель учреждений)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25.12.2008 № 273 – 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14:paraId="3EC5BBDA" w14:textId="77777777" w:rsidR="00B06E1C" w:rsidRDefault="00BC77F6" w:rsidP="00B06E1C">
      <w:pPr>
        <w:pStyle w:val="a6"/>
        <w:ind w:left="709"/>
        <w:jc w:val="both"/>
        <w:rPr>
          <w:rFonts w:ascii="Times New Roman" w:hAnsi="Times New Roman" w:cs="Times New Roman"/>
          <w:sz w:val="24"/>
          <w:szCs w:val="24"/>
        </w:rPr>
      </w:pPr>
      <w:r w:rsidRPr="00BC77F6">
        <w:rPr>
          <w:rFonts w:ascii="Times New Roman" w:hAnsi="Times New Roman" w:cs="Times New Roman"/>
          <w:sz w:val="24"/>
          <w:szCs w:val="24"/>
        </w:rPr>
        <w:t>б) в осуществлении в муниципальных учреждениях мер по предупреждению коррупции.</w:t>
      </w:r>
    </w:p>
    <w:p w14:paraId="52141B80" w14:textId="77777777" w:rsidR="00B06E1C" w:rsidRDefault="00BC77F6" w:rsidP="00BC77F6">
      <w:pPr>
        <w:pStyle w:val="a6"/>
        <w:numPr>
          <w:ilvl w:val="0"/>
          <w:numId w:val="8"/>
        </w:numPr>
        <w:jc w:val="both"/>
        <w:rPr>
          <w:rFonts w:ascii="Times New Roman" w:hAnsi="Times New Roman" w:cs="Times New Roman"/>
          <w:sz w:val="24"/>
          <w:szCs w:val="24"/>
        </w:rPr>
      </w:pPr>
      <w:r w:rsidRPr="00BC77F6">
        <w:rPr>
          <w:rFonts w:ascii="Times New Roman" w:hAnsi="Times New Roman" w:cs="Times New Roman"/>
          <w:sz w:val="24"/>
          <w:szCs w:val="24"/>
        </w:rPr>
        <w:t>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руководителей учреждений.</w:t>
      </w:r>
    </w:p>
    <w:p w14:paraId="1C051470" w14:textId="2ED7E6B6" w:rsidR="00B06E1C" w:rsidRDefault="00BC77F6" w:rsidP="00BC77F6">
      <w:pPr>
        <w:pStyle w:val="a6"/>
        <w:numPr>
          <w:ilvl w:val="0"/>
          <w:numId w:val="8"/>
        </w:numPr>
        <w:jc w:val="both"/>
        <w:rPr>
          <w:rFonts w:ascii="Times New Roman" w:hAnsi="Times New Roman" w:cs="Times New Roman"/>
          <w:sz w:val="24"/>
          <w:szCs w:val="24"/>
        </w:rPr>
      </w:pPr>
      <w:r w:rsidRPr="00B06E1C">
        <w:rPr>
          <w:rFonts w:ascii="Times New Roman" w:hAnsi="Times New Roman" w:cs="Times New Roman"/>
          <w:sz w:val="24"/>
          <w:szCs w:val="24"/>
        </w:rPr>
        <w:t xml:space="preserve">Комиссия и ее состав утверждаются правовым актом администрации Грязинского муниципального </w:t>
      </w:r>
      <w:r w:rsidR="001502B9">
        <w:rPr>
          <w:rFonts w:ascii="Times New Roman" w:hAnsi="Times New Roman" w:cs="Times New Roman"/>
          <w:sz w:val="24"/>
          <w:szCs w:val="24"/>
        </w:rPr>
        <w:t>округа</w:t>
      </w:r>
      <w:r w:rsidRPr="00B06E1C">
        <w:rPr>
          <w:rFonts w:ascii="Times New Roman" w:hAnsi="Times New Roman" w:cs="Times New Roman"/>
          <w:sz w:val="24"/>
          <w:szCs w:val="24"/>
        </w:rPr>
        <w:t>. Комиссия состоит из председателя Комиссии, его заместителя, секретаря и членов Комиссии.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Работу Комиссии организует председатель Комиссии или по его поручению заместитель председателя Комиссии.</w:t>
      </w:r>
    </w:p>
    <w:p w14:paraId="43869EA2" w14:textId="77777777" w:rsidR="00B1280D" w:rsidRPr="00B1280D" w:rsidRDefault="00B1280D" w:rsidP="00B06E1C">
      <w:pPr>
        <w:pStyle w:val="a6"/>
        <w:ind w:left="720"/>
        <w:jc w:val="both"/>
        <w:rPr>
          <w:rFonts w:ascii="Times New Roman" w:hAnsi="Times New Roman" w:cs="Times New Roman"/>
          <w:sz w:val="10"/>
          <w:szCs w:val="10"/>
        </w:rPr>
      </w:pPr>
    </w:p>
    <w:p w14:paraId="7042531A" w14:textId="272EA542" w:rsidR="00B06E1C" w:rsidRDefault="00BC77F6" w:rsidP="00B06E1C">
      <w:pPr>
        <w:pStyle w:val="a6"/>
        <w:ind w:left="720"/>
        <w:jc w:val="both"/>
        <w:rPr>
          <w:rFonts w:ascii="Times New Roman" w:hAnsi="Times New Roman" w:cs="Times New Roman"/>
          <w:sz w:val="24"/>
          <w:szCs w:val="24"/>
        </w:rPr>
      </w:pPr>
      <w:r w:rsidRPr="00B06E1C">
        <w:rPr>
          <w:rFonts w:ascii="Times New Roman" w:hAnsi="Times New Roman" w:cs="Times New Roman"/>
          <w:sz w:val="24"/>
          <w:szCs w:val="24"/>
        </w:rPr>
        <w:t>При организации работы Комиссии председатель Комиссии или по его поручению заместитель председателя Комиссии:</w:t>
      </w:r>
    </w:p>
    <w:tbl>
      <w:tblPr>
        <w:tblStyle w:val="a7"/>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
        <w:gridCol w:w="9049"/>
      </w:tblGrid>
      <w:tr w:rsidR="00B1280D" w14:paraId="57A7C9E7" w14:textId="77777777" w:rsidTr="00B1280D">
        <w:tc>
          <w:tcPr>
            <w:tcW w:w="268" w:type="dxa"/>
          </w:tcPr>
          <w:p w14:paraId="33B2B383" w14:textId="24F1CFCA" w:rsidR="00B1280D" w:rsidRDefault="00B1280D" w:rsidP="00B06E1C">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9067" w:type="dxa"/>
          </w:tcPr>
          <w:p w14:paraId="699D6E92" w14:textId="71F14A71" w:rsidR="00B1280D" w:rsidRDefault="00B1280D" w:rsidP="00B06E1C">
            <w:pPr>
              <w:pStyle w:val="a6"/>
              <w:jc w:val="both"/>
              <w:rPr>
                <w:rFonts w:ascii="Times New Roman" w:hAnsi="Times New Roman" w:cs="Times New Roman"/>
                <w:sz w:val="24"/>
                <w:szCs w:val="24"/>
              </w:rPr>
            </w:pPr>
            <w:r w:rsidRPr="00BC77F6">
              <w:rPr>
                <w:rFonts w:ascii="Times New Roman" w:hAnsi="Times New Roman" w:cs="Times New Roman"/>
                <w:sz w:val="24"/>
                <w:szCs w:val="24"/>
              </w:rPr>
              <w:t>осуществляет руководство деятельностью Комиссии</w:t>
            </w:r>
            <w:r w:rsidR="001502B9">
              <w:rPr>
                <w:rFonts w:ascii="Times New Roman" w:hAnsi="Times New Roman" w:cs="Times New Roman"/>
                <w:sz w:val="24"/>
                <w:szCs w:val="24"/>
              </w:rPr>
              <w:t>;</w:t>
            </w:r>
          </w:p>
        </w:tc>
      </w:tr>
      <w:tr w:rsidR="00B1280D" w14:paraId="31A71BB8" w14:textId="77777777" w:rsidTr="00B1280D">
        <w:tc>
          <w:tcPr>
            <w:tcW w:w="268" w:type="dxa"/>
          </w:tcPr>
          <w:p w14:paraId="5AF98E37" w14:textId="6BBD329A" w:rsidR="00B1280D" w:rsidRDefault="00B1280D" w:rsidP="00B06E1C">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9067" w:type="dxa"/>
          </w:tcPr>
          <w:p w14:paraId="32D1B204" w14:textId="50C1B7A0" w:rsidR="00B1280D" w:rsidRDefault="00B1280D" w:rsidP="00B06E1C">
            <w:pPr>
              <w:pStyle w:val="a6"/>
              <w:jc w:val="both"/>
              <w:rPr>
                <w:rFonts w:ascii="Times New Roman" w:hAnsi="Times New Roman" w:cs="Times New Roman"/>
                <w:sz w:val="24"/>
                <w:szCs w:val="24"/>
              </w:rPr>
            </w:pPr>
            <w:r w:rsidRPr="00BC77F6">
              <w:rPr>
                <w:rFonts w:ascii="Times New Roman" w:hAnsi="Times New Roman" w:cs="Times New Roman"/>
                <w:sz w:val="24"/>
                <w:szCs w:val="24"/>
              </w:rPr>
              <w:t>назначает дату, время и место проведения заседания Комиссии, а также принимает решение о переносе заседания Комиссии на иные дату и (или) время либо об отмене заседания Комиссии</w:t>
            </w:r>
            <w:r w:rsidR="001502B9">
              <w:rPr>
                <w:rFonts w:ascii="Times New Roman" w:hAnsi="Times New Roman" w:cs="Times New Roman"/>
                <w:sz w:val="24"/>
                <w:szCs w:val="24"/>
              </w:rPr>
              <w:t>;</w:t>
            </w:r>
          </w:p>
        </w:tc>
      </w:tr>
      <w:tr w:rsidR="00B1280D" w14:paraId="40E1D1CF" w14:textId="77777777" w:rsidTr="00B1280D">
        <w:tc>
          <w:tcPr>
            <w:tcW w:w="268" w:type="dxa"/>
          </w:tcPr>
          <w:p w14:paraId="72DF3AA2" w14:textId="544B1CF4" w:rsidR="00B1280D" w:rsidRDefault="00B1280D" w:rsidP="00B06E1C">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9067" w:type="dxa"/>
          </w:tcPr>
          <w:p w14:paraId="78D93C0E" w14:textId="32AE6897" w:rsidR="00B1280D" w:rsidRDefault="00B1280D" w:rsidP="00B06E1C">
            <w:pPr>
              <w:pStyle w:val="a6"/>
              <w:jc w:val="both"/>
              <w:rPr>
                <w:rFonts w:ascii="Times New Roman" w:hAnsi="Times New Roman" w:cs="Times New Roman"/>
                <w:sz w:val="24"/>
                <w:szCs w:val="24"/>
              </w:rPr>
            </w:pPr>
            <w:r w:rsidRPr="00BC77F6">
              <w:rPr>
                <w:rFonts w:ascii="Times New Roman" w:hAnsi="Times New Roman" w:cs="Times New Roman"/>
                <w:sz w:val="24"/>
                <w:szCs w:val="24"/>
              </w:rPr>
              <w:t>ведет заседания Комиссии</w:t>
            </w:r>
            <w:r w:rsidR="001502B9">
              <w:rPr>
                <w:rFonts w:ascii="Times New Roman" w:hAnsi="Times New Roman" w:cs="Times New Roman"/>
                <w:sz w:val="24"/>
                <w:szCs w:val="24"/>
              </w:rPr>
              <w:t>;</w:t>
            </w:r>
          </w:p>
        </w:tc>
      </w:tr>
      <w:tr w:rsidR="00B1280D" w14:paraId="1E7B7B38" w14:textId="77777777" w:rsidTr="00B1280D">
        <w:tc>
          <w:tcPr>
            <w:tcW w:w="268" w:type="dxa"/>
          </w:tcPr>
          <w:p w14:paraId="323ABB41" w14:textId="60A2A2C4" w:rsidR="00B1280D" w:rsidRDefault="00B1280D" w:rsidP="00B06E1C">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9067" w:type="dxa"/>
          </w:tcPr>
          <w:p w14:paraId="122E8A47" w14:textId="67EF3F2C" w:rsidR="00B1280D" w:rsidRDefault="00B1280D" w:rsidP="00B06E1C">
            <w:pPr>
              <w:pStyle w:val="a6"/>
              <w:jc w:val="both"/>
              <w:rPr>
                <w:rFonts w:ascii="Times New Roman" w:hAnsi="Times New Roman" w:cs="Times New Roman"/>
                <w:sz w:val="24"/>
                <w:szCs w:val="24"/>
              </w:rPr>
            </w:pPr>
            <w:r w:rsidRPr="00BC77F6">
              <w:rPr>
                <w:rFonts w:ascii="Times New Roman" w:hAnsi="Times New Roman" w:cs="Times New Roman"/>
                <w:sz w:val="24"/>
                <w:szCs w:val="24"/>
              </w:rPr>
              <w:t>дает поручения в рамках своих полномочий членам Комиссии</w:t>
            </w:r>
            <w:r w:rsidR="001502B9">
              <w:rPr>
                <w:rFonts w:ascii="Times New Roman" w:hAnsi="Times New Roman" w:cs="Times New Roman"/>
                <w:sz w:val="24"/>
                <w:szCs w:val="24"/>
              </w:rPr>
              <w:t>;</w:t>
            </w:r>
          </w:p>
        </w:tc>
      </w:tr>
      <w:tr w:rsidR="00B1280D" w14:paraId="6AF3A738" w14:textId="77777777" w:rsidTr="00B1280D">
        <w:tc>
          <w:tcPr>
            <w:tcW w:w="268" w:type="dxa"/>
          </w:tcPr>
          <w:p w14:paraId="0232DA61" w14:textId="5A4B2925" w:rsidR="00B1280D" w:rsidRDefault="00B1280D" w:rsidP="00B06E1C">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9067" w:type="dxa"/>
          </w:tcPr>
          <w:p w14:paraId="73F07634" w14:textId="60575E6A" w:rsidR="00B1280D" w:rsidRDefault="00B1280D" w:rsidP="00B06E1C">
            <w:pPr>
              <w:pStyle w:val="a6"/>
              <w:jc w:val="both"/>
              <w:rPr>
                <w:rFonts w:ascii="Times New Roman" w:hAnsi="Times New Roman" w:cs="Times New Roman"/>
                <w:sz w:val="24"/>
                <w:szCs w:val="24"/>
              </w:rPr>
            </w:pPr>
            <w:r w:rsidRPr="00BC77F6">
              <w:rPr>
                <w:rFonts w:ascii="Times New Roman" w:hAnsi="Times New Roman" w:cs="Times New Roman"/>
                <w:sz w:val="24"/>
                <w:szCs w:val="24"/>
              </w:rPr>
              <w:t>осуществляет контроль за реализацией принятых Комиссией решений</w:t>
            </w:r>
            <w:r w:rsidR="001502B9">
              <w:rPr>
                <w:rFonts w:ascii="Times New Roman" w:hAnsi="Times New Roman" w:cs="Times New Roman"/>
                <w:sz w:val="24"/>
                <w:szCs w:val="24"/>
              </w:rPr>
              <w:t>;</w:t>
            </w:r>
          </w:p>
        </w:tc>
      </w:tr>
      <w:tr w:rsidR="00B1280D" w14:paraId="2218BA32" w14:textId="77777777" w:rsidTr="00B1280D">
        <w:tc>
          <w:tcPr>
            <w:tcW w:w="268" w:type="dxa"/>
          </w:tcPr>
          <w:p w14:paraId="206309B4" w14:textId="10765885" w:rsidR="00B1280D" w:rsidRDefault="00B1280D" w:rsidP="00B06E1C">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9067" w:type="dxa"/>
          </w:tcPr>
          <w:p w14:paraId="127809B2" w14:textId="12CDE3C6" w:rsidR="00B1280D" w:rsidRDefault="00B1280D" w:rsidP="00B06E1C">
            <w:pPr>
              <w:pStyle w:val="a6"/>
              <w:jc w:val="both"/>
              <w:rPr>
                <w:rFonts w:ascii="Times New Roman" w:hAnsi="Times New Roman" w:cs="Times New Roman"/>
                <w:sz w:val="24"/>
                <w:szCs w:val="24"/>
              </w:rPr>
            </w:pPr>
            <w:r w:rsidRPr="00BC77F6">
              <w:rPr>
                <w:rFonts w:ascii="Times New Roman" w:hAnsi="Times New Roman" w:cs="Times New Roman"/>
                <w:sz w:val="24"/>
                <w:szCs w:val="24"/>
              </w:rPr>
              <w:t>принимает иные решения, возникающие в работе Комиссии</w:t>
            </w:r>
            <w:r w:rsidR="001502B9">
              <w:rPr>
                <w:rFonts w:ascii="Times New Roman" w:hAnsi="Times New Roman" w:cs="Times New Roman"/>
                <w:sz w:val="24"/>
                <w:szCs w:val="24"/>
              </w:rPr>
              <w:t>.</w:t>
            </w:r>
          </w:p>
        </w:tc>
      </w:tr>
    </w:tbl>
    <w:p w14:paraId="14459422" w14:textId="77777777" w:rsidR="00B1280D" w:rsidRPr="00B1280D" w:rsidRDefault="00B1280D" w:rsidP="00B06E1C">
      <w:pPr>
        <w:pStyle w:val="a6"/>
        <w:ind w:left="720"/>
        <w:jc w:val="both"/>
        <w:rPr>
          <w:rFonts w:ascii="Times New Roman" w:hAnsi="Times New Roman" w:cs="Times New Roman"/>
          <w:sz w:val="10"/>
          <w:szCs w:val="10"/>
        </w:rPr>
      </w:pPr>
    </w:p>
    <w:p w14:paraId="207BB60E" w14:textId="77777777" w:rsidR="00B1280D" w:rsidRDefault="00B1280D" w:rsidP="00BC77F6">
      <w:pPr>
        <w:pStyle w:val="a6"/>
        <w:jc w:val="both"/>
        <w:rPr>
          <w:rFonts w:ascii="Times New Roman" w:hAnsi="Times New Roman" w:cs="Times New Roman"/>
          <w:sz w:val="24"/>
          <w:szCs w:val="24"/>
        </w:rPr>
      </w:pPr>
      <w:r>
        <w:rPr>
          <w:rFonts w:ascii="Times New Roman" w:hAnsi="Times New Roman" w:cs="Times New Roman"/>
          <w:sz w:val="24"/>
          <w:szCs w:val="24"/>
        </w:rPr>
        <w:t xml:space="preserve">            </w:t>
      </w:r>
      <w:r w:rsidR="00BC77F6" w:rsidRPr="00BC77F6">
        <w:rPr>
          <w:rFonts w:ascii="Times New Roman" w:hAnsi="Times New Roman" w:cs="Times New Roman"/>
          <w:sz w:val="24"/>
          <w:szCs w:val="24"/>
        </w:rPr>
        <w:t>Секретарь Комиссии:</w:t>
      </w:r>
    </w:p>
    <w:tbl>
      <w:tblPr>
        <w:tblStyle w:val="a7"/>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
        <w:gridCol w:w="8923"/>
      </w:tblGrid>
      <w:tr w:rsidR="00B1280D" w14:paraId="1A38D814" w14:textId="77777777" w:rsidTr="00B1280D">
        <w:tc>
          <w:tcPr>
            <w:tcW w:w="283" w:type="dxa"/>
          </w:tcPr>
          <w:p w14:paraId="5BBD427B" w14:textId="609C0CA6" w:rsidR="00B1280D" w:rsidRDefault="00B1280D" w:rsidP="00BC77F6">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8926" w:type="dxa"/>
          </w:tcPr>
          <w:p w14:paraId="06AC4752" w14:textId="7FA7DF8B" w:rsidR="00B1280D" w:rsidRDefault="00B1280D" w:rsidP="00BC77F6">
            <w:pPr>
              <w:pStyle w:val="a6"/>
              <w:jc w:val="both"/>
              <w:rPr>
                <w:rFonts w:ascii="Times New Roman" w:hAnsi="Times New Roman" w:cs="Times New Roman"/>
                <w:sz w:val="24"/>
                <w:szCs w:val="24"/>
              </w:rPr>
            </w:pPr>
            <w:r w:rsidRPr="00BC77F6">
              <w:rPr>
                <w:rFonts w:ascii="Times New Roman" w:hAnsi="Times New Roman" w:cs="Times New Roman"/>
                <w:sz w:val="24"/>
                <w:szCs w:val="24"/>
              </w:rPr>
              <w:t>осуществляет прием поступающих в Комиссию материалов</w:t>
            </w:r>
            <w:r w:rsidR="001502B9">
              <w:rPr>
                <w:rFonts w:ascii="Times New Roman" w:hAnsi="Times New Roman" w:cs="Times New Roman"/>
                <w:sz w:val="24"/>
                <w:szCs w:val="24"/>
              </w:rPr>
              <w:t>;</w:t>
            </w:r>
          </w:p>
        </w:tc>
      </w:tr>
      <w:tr w:rsidR="00B1280D" w14:paraId="2DB05FB7" w14:textId="77777777" w:rsidTr="00B1280D">
        <w:tc>
          <w:tcPr>
            <w:tcW w:w="283" w:type="dxa"/>
          </w:tcPr>
          <w:p w14:paraId="11C62F17" w14:textId="5D9E1E02" w:rsidR="00B1280D" w:rsidRDefault="00B1280D" w:rsidP="00BC77F6">
            <w:pPr>
              <w:pStyle w:val="a6"/>
              <w:jc w:val="both"/>
              <w:rPr>
                <w:rFonts w:ascii="Times New Roman" w:hAnsi="Times New Roman" w:cs="Times New Roman"/>
                <w:sz w:val="24"/>
                <w:szCs w:val="24"/>
              </w:rPr>
            </w:pPr>
            <w:r>
              <w:rPr>
                <w:rFonts w:ascii="Times New Roman" w:hAnsi="Times New Roman" w:cs="Times New Roman"/>
                <w:sz w:val="24"/>
                <w:szCs w:val="24"/>
              </w:rPr>
              <w:lastRenderedPageBreak/>
              <w:t>-</w:t>
            </w:r>
          </w:p>
        </w:tc>
        <w:tc>
          <w:tcPr>
            <w:tcW w:w="8926" w:type="dxa"/>
          </w:tcPr>
          <w:p w14:paraId="7B094531" w14:textId="6637D5AC" w:rsidR="00B1280D" w:rsidRDefault="00B1280D" w:rsidP="00BC77F6">
            <w:pPr>
              <w:pStyle w:val="a6"/>
              <w:jc w:val="both"/>
              <w:rPr>
                <w:rFonts w:ascii="Times New Roman" w:hAnsi="Times New Roman" w:cs="Times New Roman"/>
                <w:sz w:val="24"/>
                <w:szCs w:val="24"/>
              </w:rPr>
            </w:pPr>
            <w:r w:rsidRPr="00BC77F6">
              <w:rPr>
                <w:rFonts w:ascii="Times New Roman" w:hAnsi="Times New Roman" w:cs="Times New Roman"/>
                <w:sz w:val="24"/>
                <w:szCs w:val="24"/>
              </w:rPr>
              <w:t>подготавливает повестку заседания Комиссии, координирует работу по подготовке необходимых материалов к заседанию Комиссии, проектов решений Комиссии</w:t>
            </w:r>
            <w:r w:rsidR="001502B9">
              <w:rPr>
                <w:rFonts w:ascii="Times New Roman" w:hAnsi="Times New Roman" w:cs="Times New Roman"/>
                <w:sz w:val="24"/>
                <w:szCs w:val="24"/>
              </w:rPr>
              <w:t>;</w:t>
            </w:r>
          </w:p>
        </w:tc>
      </w:tr>
      <w:tr w:rsidR="00B1280D" w14:paraId="79CAA15D" w14:textId="77777777" w:rsidTr="00B1280D">
        <w:tc>
          <w:tcPr>
            <w:tcW w:w="283" w:type="dxa"/>
          </w:tcPr>
          <w:p w14:paraId="6254AD25" w14:textId="15F22D89" w:rsidR="00B1280D" w:rsidRDefault="00B1280D" w:rsidP="00BC77F6">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8926" w:type="dxa"/>
          </w:tcPr>
          <w:p w14:paraId="65835116" w14:textId="070D2332" w:rsidR="00B1280D" w:rsidRDefault="00B1280D" w:rsidP="00BC77F6">
            <w:pPr>
              <w:pStyle w:val="a6"/>
              <w:jc w:val="both"/>
              <w:rPr>
                <w:rFonts w:ascii="Times New Roman" w:hAnsi="Times New Roman" w:cs="Times New Roman"/>
                <w:sz w:val="24"/>
                <w:szCs w:val="24"/>
              </w:rPr>
            </w:pPr>
            <w:r w:rsidRPr="00BC77F6">
              <w:rPr>
                <w:rFonts w:ascii="Times New Roman" w:hAnsi="Times New Roman" w:cs="Times New Roman"/>
                <w:sz w:val="24"/>
                <w:szCs w:val="24"/>
              </w:rPr>
              <w:t>информирует членов Комиссии о вопросах, включенных в повестку дня, о дате, времени и месте проведения заседания</w:t>
            </w:r>
            <w:r w:rsidR="001502B9">
              <w:rPr>
                <w:rFonts w:ascii="Times New Roman" w:hAnsi="Times New Roman" w:cs="Times New Roman"/>
                <w:sz w:val="24"/>
                <w:szCs w:val="24"/>
              </w:rPr>
              <w:t>;</w:t>
            </w:r>
          </w:p>
        </w:tc>
      </w:tr>
      <w:tr w:rsidR="00B1280D" w14:paraId="7B3C492B" w14:textId="77777777" w:rsidTr="00B1280D">
        <w:tc>
          <w:tcPr>
            <w:tcW w:w="283" w:type="dxa"/>
          </w:tcPr>
          <w:p w14:paraId="6D9D6DF6" w14:textId="06C9AF73" w:rsidR="00B1280D" w:rsidRDefault="00B1280D" w:rsidP="00BC77F6">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8926" w:type="dxa"/>
          </w:tcPr>
          <w:p w14:paraId="4B9055E6" w14:textId="1E0BE45F" w:rsidR="00B1280D" w:rsidRDefault="00B1280D" w:rsidP="00BC77F6">
            <w:pPr>
              <w:pStyle w:val="a6"/>
              <w:jc w:val="both"/>
              <w:rPr>
                <w:rFonts w:ascii="Times New Roman" w:hAnsi="Times New Roman" w:cs="Times New Roman"/>
                <w:sz w:val="24"/>
                <w:szCs w:val="24"/>
              </w:rPr>
            </w:pPr>
            <w:r w:rsidRPr="00BC77F6">
              <w:rPr>
                <w:rFonts w:ascii="Times New Roman" w:hAnsi="Times New Roman" w:cs="Times New Roman"/>
                <w:sz w:val="24"/>
                <w:szCs w:val="24"/>
              </w:rPr>
              <w:t>непосредственно до начала заседания сообщает председателю Комиссии о невозможности присутствия на заседании Комиссии отдельных членов Комиссии и (или) руководителей</w:t>
            </w:r>
            <w:r w:rsidR="001502B9">
              <w:rPr>
                <w:rFonts w:ascii="Times New Roman" w:hAnsi="Times New Roman" w:cs="Times New Roman"/>
                <w:sz w:val="24"/>
                <w:szCs w:val="24"/>
              </w:rPr>
              <w:t>;</w:t>
            </w:r>
          </w:p>
        </w:tc>
      </w:tr>
      <w:tr w:rsidR="00B1280D" w14:paraId="759D1CF4" w14:textId="77777777" w:rsidTr="00B1280D">
        <w:tc>
          <w:tcPr>
            <w:tcW w:w="283" w:type="dxa"/>
          </w:tcPr>
          <w:p w14:paraId="52CFF70C" w14:textId="025C779E" w:rsidR="00B1280D" w:rsidRDefault="00B1280D" w:rsidP="00BC77F6">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8926" w:type="dxa"/>
          </w:tcPr>
          <w:p w14:paraId="0F456E17" w14:textId="4944D49F" w:rsidR="00B1280D" w:rsidRDefault="00B1280D" w:rsidP="00BC77F6">
            <w:pPr>
              <w:pStyle w:val="a6"/>
              <w:jc w:val="both"/>
              <w:rPr>
                <w:rFonts w:ascii="Times New Roman" w:hAnsi="Times New Roman" w:cs="Times New Roman"/>
                <w:sz w:val="24"/>
                <w:szCs w:val="24"/>
              </w:rPr>
            </w:pPr>
            <w:r w:rsidRPr="00BC77F6">
              <w:rPr>
                <w:rFonts w:ascii="Times New Roman" w:hAnsi="Times New Roman" w:cs="Times New Roman"/>
                <w:sz w:val="24"/>
                <w:szCs w:val="24"/>
              </w:rPr>
              <w:t>ведет протокол заседания Комиссии, в котором фиксирует решения и результаты голосования членов Комиссии</w:t>
            </w:r>
            <w:r w:rsidR="001502B9">
              <w:rPr>
                <w:rFonts w:ascii="Times New Roman" w:hAnsi="Times New Roman" w:cs="Times New Roman"/>
                <w:sz w:val="24"/>
                <w:szCs w:val="24"/>
              </w:rPr>
              <w:t>;</w:t>
            </w:r>
          </w:p>
        </w:tc>
      </w:tr>
      <w:tr w:rsidR="00B1280D" w14:paraId="7E07C1AB" w14:textId="77777777" w:rsidTr="00B1280D">
        <w:tc>
          <w:tcPr>
            <w:tcW w:w="283" w:type="dxa"/>
          </w:tcPr>
          <w:p w14:paraId="276CAA1D" w14:textId="30659BA7" w:rsidR="00B1280D" w:rsidRDefault="00B1280D" w:rsidP="00BC77F6">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8926" w:type="dxa"/>
          </w:tcPr>
          <w:p w14:paraId="0EC6DC8D" w14:textId="709DB5DE" w:rsidR="00B1280D" w:rsidRDefault="00B1280D" w:rsidP="00BC77F6">
            <w:pPr>
              <w:pStyle w:val="a6"/>
              <w:jc w:val="both"/>
              <w:rPr>
                <w:rFonts w:ascii="Times New Roman" w:hAnsi="Times New Roman" w:cs="Times New Roman"/>
                <w:sz w:val="24"/>
                <w:szCs w:val="24"/>
              </w:rPr>
            </w:pPr>
            <w:r w:rsidRPr="00BC77F6">
              <w:rPr>
                <w:rFonts w:ascii="Times New Roman" w:hAnsi="Times New Roman" w:cs="Times New Roman"/>
                <w:sz w:val="24"/>
                <w:szCs w:val="24"/>
              </w:rPr>
              <w:t>организует выполнение поручений председателя Комиссии или заместителя председателя Комиссии, данных по результатам заседаний Комиссии</w:t>
            </w:r>
            <w:r w:rsidR="001502B9">
              <w:rPr>
                <w:rFonts w:ascii="Times New Roman" w:hAnsi="Times New Roman" w:cs="Times New Roman"/>
                <w:sz w:val="24"/>
                <w:szCs w:val="24"/>
              </w:rPr>
              <w:t>;</w:t>
            </w:r>
          </w:p>
        </w:tc>
      </w:tr>
      <w:tr w:rsidR="00B1280D" w14:paraId="7E35C8BE" w14:textId="77777777" w:rsidTr="00B1280D">
        <w:tc>
          <w:tcPr>
            <w:tcW w:w="283" w:type="dxa"/>
          </w:tcPr>
          <w:p w14:paraId="5384FF06" w14:textId="45111270" w:rsidR="00B1280D" w:rsidRDefault="00B1280D" w:rsidP="00BC77F6">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8926" w:type="dxa"/>
          </w:tcPr>
          <w:p w14:paraId="303862DF" w14:textId="6D570B3E" w:rsidR="00B1280D" w:rsidRDefault="00B1280D" w:rsidP="00BC77F6">
            <w:pPr>
              <w:pStyle w:val="a6"/>
              <w:jc w:val="both"/>
              <w:rPr>
                <w:rFonts w:ascii="Times New Roman" w:hAnsi="Times New Roman" w:cs="Times New Roman"/>
                <w:sz w:val="24"/>
                <w:szCs w:val="24"/>
              </w:rPr>
            </w:pPr>
            <w:r w:rsidRPr="00BC77F6">
              <w:rPr>
                <w:rFonts w:ascii="Times New Roman" w:hAnsi="Times New Roman" w:cs="Times New Roman"/>
                <w:sz w:val="24"/>
                <w:szCs w:val="24"/>
              </w:rPr>
              <w:t>заверяет соответствие копии протокола заседания Комиссии его подлиннику</w:t>
            </w:r>
            <w:r w:rsidR="001502B9">
              <w:rPr>
                <w:rFonts w:ascii="Times New Roman" w:hAnsi="Times New Roman" w:cs="Times New Roman"/>
                <w:sz w:val="24"/>
                <w:szCs w:val="24"/>
              </w:rPr>
              <w:t>;</w:t>
            </w:r>
          </w:p>
        </w:tc>
      </w:tr>
      <w:tr w:rsidR="00B1280D" w14:paraId="1ACAFDAC" w14:textId="77777777" w:rsidTr="00B1280D">
        <w:tc>
          <w:tcPr>
            <w:tcW w:w="283" w:type="dxa"/>
          </w:tcPr>
          <w:p w14:paraId="7C1559FC" w14:textId="3AFD2915" w:rsidR="00B1280D" w:rsidRDefault="00B1280D" w:rsidP="00BC77F6">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8926" w:type="dxa"/>
          </w:tcPr>
          <w:p w14:paraId="5A2A1095" w14:textId="3F5744A2" w:rsidR="00B1280D" w:rsidRDefault="00B1280D" w:rsidP="00BC77F6">
            <w:pPr>
              <w:pStyle w:val="a6"/>
              <w:jc w:val="both"/>
              <w:rPr>
                <w:rFonts w:ascii="Times New Roman" w:hAnsi="Times New Roman" w:cs="Times New Roman"/>
                <w:sz w:val="24"/>
                <w:szCs w:val="24"/>
              </w:rPr>
            </w:pPr>
            <w:r w:rsidRPr="00BC77F6">
              <w:rPr>
                <w:rFonts w:ascii="Times New Roman" w:hAnsi="Times New Roman" w:cs="Times New Roman"/>
                <w:sz w:val="24"/>
                <w:szCs w:val="24"/>
              </w:rPr>
              <w:t>выполняет иные поручения председателя Комиссии или заместителя председателя Комиссии по вопросам, связанным с организацией и проведением заседания Комиссии</w:t>
            </w:r>
            <w:r w:rsidR="001502B9">
              <w:rPr>
                <w:rFonts w:ascii="Times New Roman" w:hAnsi="Times New Roman" w:cs="Times New Roman"/>
                <w:sz w:val="24"/>
                <w:szCs w:val="24"/>
              </w:rPr>
              <w:t>.</w:t>
            </w:r>
          </w:p>
        </w:tc>
      </w:tr>
    </w:tbl>
    <w:p w14:paraId="034A7B66" w14:textId="77777777" w:rsidR="00B1280D" w:rsidRPr="00B1280D" w:rsidRDefault="00B1280D" w:rsidP="00BC77F6">
      <w:pPr>
        <w:pStyle w:val="a6"/>
        <w:jc w:val="both"/>
        <w:rPr>
          <w:rFonts w:ascii="Times New Roman" w:hAnsi="Times New Roman" w:cs="Times New Roman"/>
          <w:sz w:val="10"/>
          <w:szCs w:val="10"/>
        </w:rPr>
      </w:pPr>
    </w:p>
    <w:p w14:paraId="30172599" w14:textId="77777777" w:rsidR="00BC77F6" w:rsidRDefault="00BC77F6" w:rsidP="00B1280D">
      <w:pPr>
        <w:pStyle w:val="a6"/>
        <w:ind w:left="709"/>
        <w:jc w:val="both"/>
        <w:rPr>
          <w:rFonts w:ascii="Times New Roman" w:hAnsi="Times New Roman" w:cs="Times New Roman"/>
          <w:sz w:val="24"/>
          <w:szCs w:val="24"/>
        </w:rPr>
      </w:pPr>
      <w:r w:rsidRPr="00BC77F6">
        <w:rPr>
          <w:rFonts w:ascii="Times New Roman" w:hAnsi="Times New Roman" w:cs="Times New Roman"/>
          <w:sz w:val="24"/>
          <w:szCs w:val="24"/>
        </w:rPr>
        <w:t>Члены Комиссии:</w:t>
      </w:r>
    </w:p>
    <w:tbl>
      <w:tblPr>
        <w:tblStyle w:val="a7"/>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
        <w:gridCol w:w="8923"/>
      </w:tblGrid>
      <w:tr w:rsidR="00B1280D" w14:paraId="4DDDDDC7" w14:textId="77777777" w:rsidTr="002827C3">
        <w:tc>
          <w:tcPr>
            <w:tcW w:w="283" w:type="dxa"/>
          </w:tcPr>
          <w:p w14:paraId="2D9CE742" w14:textId="171E92DE" w:rsidR="00B1280D" w:rsidRDefault="00B1280D" w:rsidP="00B1280D">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8926" w:type="dxa"/>
          </w:tcPr>
          <w:p w14:paraId="77608BBE" w14:textId="11F0BF1D" w:rsidR="00B1280D" w:rsidRDefault="00B1280D" w:rsidP="00B1280D">
            <w:pPr>
              <w:pStyle w:val="a6"/>
              <w:jc w:val="both"/>
              <w:rPr>
                <w:rFonts w:ascii="Times New Roman" w:hAnsi="Times New Roman" w:cs="Times New Roman"/>
                <w:sz w:val="24"/>
                <w:szCs w:val="24"/>
              </w:rPr>
            </w:pPr>
            <w:r w:rsidRPr="00BC77F6">
              <w:rPr>
                <w:rFonts w:ascii="Times New Roman" w:hAnsi="Times New Roman" w:cs="Times New Roman"/>
                <w:sz w:val="24"/>
                <w:szCs w:val="24"/>
              </w:rPr>
              <w:t>участвуют в обсуждении вопросов, рассматриваемых на заседании Комиссии</w:t>
            </w:r>
            <w:r w:rsidR="001502B9">
              <w:rPr>
                <w:rFonts w:ascii="Times New Roman" w:hAnsi="Times New Roman" w:cs="Times New Roman"/>
                <w:sz w:val="24"/>
                <w:szCs w:val="24"/>
              </w:rPr>
              <w:t>;</w:t>
            </w:r>
          </w:p>
        </w:tc>
      </w:tr>
      <w:tr w:rsidR="00B1280D" w14:paraId="6590A0F0" w14:textId="77777777" w:rsidTr="002827C3">
        <w:tc>
          <w:tcPr>
            <w:tcW w:w="283" w:type="dxa"/>
          </w:tcPr>
          <w:p w14:paraId="5391E88B" w14:textId="0AF50DE4" w:rsidR="00B1280D" w:rsidRDefault="00B1280D" w:rsidP="00B1280D">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8926" w:type="dxa"/>
          </w:tcPr>
          <w:p w14:paraId="1F9300C1" w14:textId="598F442A" w:rsidR="00B1280D" w:rsidRDefault="00B1280D" w:rsidP="00B1280D">
            <w:pPr>
              <w:pStyle w:val="a6"/>
              <w:jc w:val="both"/>
              <w:rPr>
                <w:rFonts w:ascii="Times New Roman" w:hAnsi="Times New Roman" w:cs="Times New Roman"/>
                <w:sz w:val="24"/>
                <w:szCs w:val="24"/>
              </w:rPr>
            </w:pPr>
            <w:r w:rsidRPr="00BC77F6">
              <w:rPr>
                <w:rFonts w:ascii="Times New Roman" w:hAnsi="Times New Roman" w:cs="Times New Roman"/>
                <w:sz w:val="24"/>
                <w:szCs w:val="24"/>
              </w:rPr>
              <w:t>имеют право задавать вопросы лицам, принимающим участие в заседании Комиссии</w:t>
            </w:r>
          </w:p>
        </w:tc>
      </w:tr>
      <w:tr w:rsidR="00B1280D" w14:paraId="2780F547" w14:textId="77777777" w:rsidTr="002827C3">
        <w:tc>
          <w:tcPr>
            <w:tcW w:w="283" w:type="dxa"/>
          </w:tcPr>
          <w:p w14:paraId="787AF332" w14:textId="7622A2FD" w:rsidR="00B1280D" w:rsidRDefault="00B1280D" w:rsidP="00B1280D">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8926" w:type="dxa"/>
          </w:tcPr>
          <w:p w14:paraId="1FD0C777" w14:textId="5BE08138" w:rsidR="00B1280D" w:rsidRDefault="00B1280D" w:rsidP="00B1280D">
            <w:pPr>
              <w:pStyle w:val="a6"/>
              <w:jc w:val="both"/>
              <w:rPr>
                <w:rFonts w:ascii="Times New Roman" w:hAnsi="Times New Roman" w:cs="Times New Roman"/>
                <w:sz w:val="24"/>
                <w:szCs w:val="24"/>
              </w:rPr>
            </w:pPr>
            <w:r w:rsidRPr="00BC77F6">
              <w:rPr>
                <w:rFonts w:ascii="Times New Roman" w:hAnsi="Times New Roman" w:cs="Times New Roman"/>
                <w:sz w:val="24"/>
                <w:szCs w:val="24"/>
              </w:rPr>
              <w:t>знакомятся с документами, касающимися деятельности Комиссии</w:t>
            </w:r>
            <w:r w:rsidR="001502B9">
              <w:rPr>
                <w:rFonts w:ascii="Times New Roman" w:hAnsi="Times New Roman" w:cs="Times New Roman"/>
                <w:sz w:val="24"/>
                <w:szCs w:val="24"/>
              </w:rPr>
              <w:t>;</w:t>
            </w:r>
          </w:p>
        </w:tc>
      </w:tr>
      <w:tr w:rsidR="00B1280D" w14:paraId="00D220FB" w14:textId="77777777" w:rsidTr="002827C3">
        <w:tc>
          <w:tcPr>
            <w:tcW w:w="283" w:type="dxa"/>
          </w:tcPr>
          <w:p w14:paraId="194E5E7E" w14:textId="29D3C8D6" w:rsidR="00B1280D" w:rsidRDefault="00B1280D" w:rsidP="00B1280D">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8926" w:type="dxa"/>
          </w:tcPr>
          <w:p w14:paraId="6E8BB600" w14:textId="4ECA1856" w:rsidR="00B1280D" w:rsidRDefault="00B1280D" w:rsidP="00B1280D">
            <w:pPr>
              <w:pStyle w:val="a6"/>
              <w:jc w:val="both"/>
              <w:rPr>
                <w:rFonts w:ascii="Times New Roman" w:hAnsi="Times New Roman" w:cs="Times New Roman"/>
                <w:sz w:val="24"/>
                <w:szCs w:val="24"/>
              </w:rPr>
            </w:pPr>
            <w:r w:rsidRPr="00BC77F6">
              <w:rPr>
                <w:rFonts w:ascii="Times New Roman" w:hAnsi="Times New Roman" w:cs="Times New Roman"/>
                <w:sz w:val="24"/>
                <w:szCs w:val="24"/>
              </w:rPr>
              <w:t>имеют другие права и обязанности, предусмотренные настоящим Положением</w:t>
            </w:r>
            <w:r w:rsidR="001502B9">
              <w:rPr>
                <w:rFonts w:ascii="Times New Roman" w:hAnsi="Times New Roman" w:cs="Times New Roman"/>
                <w:sz w:val="24"/>
                <w:szCs w:val="24"/>
              </w:rPr>
              <w:t>.</w:t>
            </w:r>
          </w:p>
        </w:tc>
      </w:tr>
    </w:tbl>
    <w:p w14:paraId="349F53F9" w14:textId="77777777" w:rsidR="002827C3" w:rsidRDefault="00BC77F6" w:rsidP="00BC77F6">
      <w:pPr>
        <w:pStyle w:val="a6"/>
        <w:numPr>
          <w:ilvl w:val="0"/>
          <w:numId w:val="8"/>
        </w:numPr>
        <w:jc w:val="both"/>
        <w:rPr>
          <w:rFonts w:ascii="Times New Roman" w:hAnsi="Times New Roman" w:cs="Times New Roman"/>
          <w:sz w:val="24"/>
          <w:szCs w:val="24"/>
        </w:rPr>
      </w:pPr>
      <w:r w:rsidRPr="00BC77F6">
        <w:rPr>
          <w:rFonts w:ascii="Times New Roman" w:hAnsi="Times New Roman" w:cs="Times New Roman"/>
          <w:sz w:val="24"/>
          <w:szCs w:val="24"/>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14:paraId="4F798AA8" w14:textId="77777777" w:rsidR="002827C3" w:rsidRDefault="00BC77F6" w:rsidP="00BC77F6">
      <w:pPr>
        <w:pStyle w:val="a6"/>
        <w:numPr>
          <w:ilvl w:val="0"/>
          <w:numId w:val="8"/>
        </w:numPr>
        <w:jc w:val="both"/>
        <w:rPr>
          <w:rFonts w:ascii="Times New Roman" w:hAnsi="Times New Roman" w:cs="Times New Roman"/>
          <w:sz w:val="24"/>
          <w:szCs w:val="24"/>
        </w:rPr>
      </w:pPr>
      <w:r w:rsidRPr="002827C3">
        <w:rPr>
          <w:rFonts w:ascii="Times New Roman" w:hAnsi="Times New Roman" w:cs="Times New Roman"/>
          <w:sz w:val="24"/>
          <w:szCs w:val="24"/>
        </w:rPr>
        <w:t>Заседание комиссии считается правомочным, если на нем присутствует не менее двух третей от общего числа членов комиссии.</w:t>
      </w:r>
    </w:p>
    <w:p w14:paraId="7A5ECDD8" w14:textId="77777777" w:rsidR="002827C3" w:rsidRDefault="00BC77F6" w:rsidP="00BC77F6">
      <w:pPr>
        <w:pStyle w:val="a6"/>
        <w:numPr>
          <w:ilvl w:val="0"/>
          <w:numId w:val="8"/>
        </w:numPr>
        <w:jc w:val="both"/>
        <w:rPr>
          <w:rFonts w:ascii="Times New Roman" w:hAnsi="Times New Roman" w:cs="Times New Roman"/>
          <w:sz w:val="24"/>
          <w:szCs w:val="24"/>
        </w:rPr>
      </w:pPr>
      <w:r w:rsidRPr="002827C3">
        <w:rPr>
          <w:rFonts w:ascii="Times New Roman" w:hAnsi="Times New Roman" w:cs="Times New Roman"/>
          <w:sz w:val="24"/>
          <w:szCs w:val="24"/>
        </w:rP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объявить об этом. В таком случае соответствующий член комиссии не принимает участия в рассмотрении указанного вопроса.</w:t>
      </w:r>
    </w:p>
    <w:p w14:paraId="59020B00" w14:textId="3121D7C1" w:rsidR="00BC77F6" w:rsidRDefault="00BC77F6" w:rsidP="00BC77F6">
      <w:pPr>
        <w:pStyle w:val="a6"/>
        <w:numPr>
          <w:ilvl w:val="0"/>
          <w:numId w:val="8"/>
        </w:numPr>
        <w:jc w:val="both"/>
        <w:rPr>
          <w:rFonts w:ascii="Times New Roman" w:hAnsi="Times New Roman" w:cs="Times New Roman"/>
          <w:sz w:val="24"/>
          <w:szCs w:val="24"/>
        </w:rPr>
      </w:pPr>
      <w:r w:rsidRPr="002827C3">
        <w:rPr>
          <w:rFonts w:ascii="Times New Roman" w:hAnsi="Times New Roman" w:cs="Times New Roman"/>
          <w:sz w:val="24"/>
          <w:szCs w:val="24"/>
        </w:rPr>
        <w:t>Основаниями для проведения заседания комиссии являются:</w:t>
      </w:r>
    </w:p>
    <w:p w14:paraId="3E6CD22C" w14:textId="495FE977" w:rsidR="00BC77F6" w:rsidRDefault="00BC77F6" w:rsidP="002827C3">
      <w:pPr>
        <w:pStyle w:val="a6"/>
        <w:numPr>
          <w:ilvl w:val="1"/>
          <w:numId w:val="8"/>
        </w:numPr>
        <w:jc w:val="both"/>
        <w:rPr>
          <w:rFonts w:ascii="Times New Roman" w:hAnsi="Times New Roman" w:cs="Times New Roman"/>
          <w:sz w:val="24"/>
          <w:szCs w:val="24"/>
        </w:rPr>
      </w:pPr>
      <w:r w:rsidRPr="00BC77F6">
        <w:rPr>
          <w:rFonts w:ascii="Times New Roman" w:hAnsi="Times New Roman" w:cs="Times New Roman"/>
          <w:sz w:val="24"/>
          <w:szCs w:val="24"/>
        </w:rPr>
        <w:t xml:space="preserve">представление главой администрации </w:t>
      </w:r>
      <w:r w:rsidR="002827C3">
        <w:rPr>
          <w:rFonts w:ascii="Times New Roman" w:hAnsi="Times New Roman" w:cs="Times New Roman"/>
          <w:sz w:val="24"/>
          <w:szCs w:val="24"/>
        </w:rPr>
        <w:t xml:space="preserve">Грязинского </w:t>
      </w:r>
      <w:r w:rsidRPr="00BC77F6">
        <w:rPr>
          <w:rFonts w:ascii="Times New Roman" w:hAnsi="Times New Roman" w:cs="Times New Roman"/>
          <w:sz w:val="24"/>
          <w:szCs w:val="24"/>
        </w:rPr>
        <w:t xml:space="preserve">муниципального </w:t>
      </w:r>
      <w:r w:rsidR="001502B9">
        <w:rPr>
          <w:rFonts w:ascii="Times New Roman" w:hAnsi="Times New Roman" w:cs="Times New Roman"/>
          <w:sz w:val="24"/>
          <w:szCs w:val="24"/>
        </w:rPr>
        <w:t>округа</w:t>
      </w:r>
      <w:r w:rsidRPr="00BC77F6">
        <w:rPr>
          <w:rFonts w:ascii="Times New Roman" w:hAnsi="Times New Roman" w:cs="Times New Roman"/>
          <w:sz w:val="24"/>
          <w:szCs w:val="24"/>
        </w:rPr>
        <w:t xml:space="preserve"> (далее – глава </w:t>
      </w:r>
      <w:r w:rsidR="001502B9">
        <w:rPr>
          <w:rFonts w:ascii="Times New Roman" w:hAnsi="Times New Roman" w:cs="Times New Roman"/>
          <w:sz w:val="24"/>
          <w:szCs w:val="24"/>
        </w:rPr>
        <w:t>округа</w:t>
      </w:r>
      <w:r w:rsidRPr="00BC77F6">
        <w:rPr>
          <w:rFonts w:ascii="Times New Roman" w:hAnsi="Times New Roman" w:cs="Times New Roman"/>
          <w:sz w:val="24"/>
          <w:szCs w:val="24"/>
        </w:rPr>
        <w:t>) материалов проверки, свидетельствующих:</w:t>
      </w:r>
    </w:p>
    <w:tbl>
      <w:tblPr>
        <w:tblStyle w:val="a7"/>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
        <w:gridCol w:w="8640"/>
      </w:tblGrid>
      <w:tr w:rsidR="002827C3" w14:paraId="0CD1BE01" w14:textId="77777777" w:rsidTr="002827C3">
        <w:tc>
          <w:tcPr>
            <w:tcW w:w="284" w:type="dxa"/>
          </w:tcPr>
          <w:p w14:paraId="0926C983" w14:textId="56925A5C" w:rsidR="002827C3" w:rsidRDefault="002827C3" w:rsidP="002827C3">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8642" w:type="dxa"/>
          </w:tcPr>
          <w:p w14:paraId="300D6468" w14:textId="7AE65E3E" w:rsidR="002827C3" w:rsidRDefault="002827C3" w:rsidP="002827C3">
            <w:pPr>
              <w:pStyle w:val="a6"/>
              <w:jc w:val="both"/>
              <w:rPr>
                <w:rFonts w:ascii="Times New Roman" w:hAnsi="Times New Roman" w:cs="Times New Roman"/>
                <w:sz w:val="24"/>
                <w:szCs w:val="24"/>
              </w:rPr>
            </w:pPr>
            <w:r w:rsidRPr="00BC77F6">
              <w:rPr>
                <w:rFonts w:ascii="Times New Roman" w:hAnsi="Times New Roman" w:cs="Times New Roman"/>
                <w:sz w:val="24"/>
                <w:szCs w:val="24"/>
              </w:rPr>
              <w:t>о представлении руководителем учреждения, недостоверных или неполных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(далее – сведения о доходах)</w:t>
            </w:r>
            <w:r w:rsidR="001502B9">
              <w:rPr>
                <w:rFonts w:ascii="Times New Roman" w:hAnsi="Times New Roman" w:cs="Times New Roman"/>
                <w:sz w:val="24"/>
                <w:szCs w:val="24"/>
              </w:rPr>
              <w:t>;</w:t>
            </w:r>
          </w:p>
        </w:tc>
      </w:tr>
      <w:tr w:rsidR="002827C3" w14:paraId="2FCBC680" w14:textId="77777777" w:rsidTr="002827C3">
        <w:tc>
          <w:tcPr>
            <w:tcW w:w="284" w:type="dxa"/>
          </w:tcPr>
          <w:p w14:paraId="6572E622" w14:textId="47A155B6" w:rsidR="002827C3" w:rsidRDefault="002827C3" w:rsidP="002827C3">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8642" w:type="dxa"/>
          </w:tcPr>
          <w:p w14:paraId="03F381EB" w14:textId="72BA58E5" w:rsidR="002827C3" w:rsidRDefault="002827C3" w:rsidP="002827C3">
            <w:pPr>
              <w:pStyle w:val="a6"/>
              <w:jc w:val="both"/>
              <w:rPr>
                <w:rFonts w:ascii="Times New Roman" w:hAnsi="Times New Roman" w:cs="Times New Roman"/>
                <w:sz w:val="24"/>
                <w:szCs w:val="24"/>
              </w:rPr>
            </w:pPr>
            <w:r w:rsidRPr="00BC77F6">
              <w:rPr>
                <w:rFonts w:ascii="Times New Roman" w:hAnsi="Times New Roman" w:cs="Times New Roman"/>
                <w:sz w:val="24"/>
                <w:szCs w:val="24"/>
              </w:rPr>
              <w:t>о несоблюдении руководителем учреждения требований к служебному поведению и (или) требований об урегулировании конфликта интересов</w:t>
            </w:r>
            <w:r w:rsidR="001502B9">
              <w:rPr>
                <w:rFonts w:ascii="Times New Roman" w:hAnsi="Times New Roman" w:cs="Times New Roman"/>
                <w:sz w:val="24"/>
                <w:szCs w:val="24"/>
              </w:rPr>
              <w:t>.</w:t>
            </w:r>
          </w:p>
        </w:tc>
      </w:tr>
    </w:tbl>
    <w:p w14:paraId="3F628DC1" w14:textId="68C0E934" w:rsidR="00BC77F6" w:rsidRDefault="00BC77F6" w:rsidP="00174BE0">
      <w:pPr>
        <w:pStyle w:val="a6"/>
        <w:numPr>
          <w:ilvl w:val="1"/>
          <w:numId w:val="8"/>
        </w:numPr>
        <w:jc w:val="both"/>
        <w:rPr>
          <w:rFonts w:ascii="Times New Roman" w:hAnsi="Times New Roman" w:cs="Times New Roman"/>
          <w:sz w:val="24"/>
          <w:szCs w:val="24"/>
        </w:rPr>
      </w:pPr>
      <w:r w:rsidRPr="00BC77F6">
        <w:rPr>
          <w:rFonts w:ascii="Times New Roman" w:hAnsi="Times New Roman" w:cs="Times New Roman"/>
          <w:sz w:val="24"/>
          <w:szCs w:val="24"/>
        </w:rPr>
        <w:t xml:space="preserve">поступившее </w:t>
      </w:r>
      <w:r w:rsidR="0069481D">
        <w:rPr>
          <w:rFonts w:ascii="Times New Roman" w:hAnsi="Times New Roman" w:cs="Times New Roman"/>
          <w:sz w:val="24"/>
          <w:szCs w:val="24"/>
        </w:rPr>
        <w:t xml:space="preserve">управляющему делами </w:t>
      </w:r>
      <w:r w:rsidRPr="00BC77F6">
        <w:rPr>
          <w:rFonts w:ascii="Times New Roman" w:hAnsi="Times New Roman" w:cs="Times New Roman"/>
          <w:sz w:val="24"/>
          <w:szCs w:val="24"/>
        </w:rPr>
        <w:t xml:space="preserve">администрации </w:t>
      </w:r>
      <w:r w:rsidR="0069481D">
        <w:rPr>
          <w:rFonts w:ascii="Times New Roman" w:hAnsi="Times New Roman" w:cs="Times New Roman"/>
          <w:sz w:val="24"/>
          <w:szCs w:val="24"/>
        </w:rPr>
        <w:t xml:space="preserve">Грязинского муниципального </w:t>
      </w:r>
      <w:r w:rsidR="001502B9">
        <w:rPr>
          <w:rFonts w:ascii="Times New Roman" w:hAnsi="Times New Roman" w:cs="Times New Roman"/>
          <w:sz w:val="24"/>
          <w:szCs w:val="24"/>
        </w:rPr>
        <w:t>округа</w:t>
      </w:r>
      <w:r w:rsidR="00DC170C">
        <w:rPr>
          <w:rFonts w:ascii="Times New Roman" w:hAnsi="Times New Roman" w:cs="Times New Roman"/>
          <w:sz w:val="24"/>
          <w:szCs w:val="24"/>
        </w:rPr>
        <w:t xml:space="preserve"> (далее – управляющий делами)</w:t>
      </w:r>
      <w:r w:rsidRPr="00BC77F6">
        <w:rPr>
          <w:rFonts w:ascii="Times New Roman" w:hAnsi="Times New Roman" w:cs="Times New Roman"/>
          <w:sz w:val="24"/>
          <w:szCs w:val="24"/>
        </w:rPr>
        <w:t>:</w:t>
      </w:r>
    </w:p>
    <w:tbl>
      <w:tblPr>
        <w:tblStyle w:val="a7"/>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
        <w:gridCol w:w="8500"/>
      </w:tblGrid>
      <w:tr w:rsidR="0069481D" w14:paraId="521ECBE5" w14:textId="77777777" w:rsidTr="0069481D">
        <w:tc>
          <w:tcPr>
            <w:tcW w:w="385" w:type="dxa"/>
          </w:tcPr>
          <w:p w14:paraId="59DBA9E6" w14:textId="62A5E305" w:rsidR="0069481D" w:rsidRDefault="0069481D" w:rsidP="0069481D">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8500" w:type="dxa"/>
          </w:tcPr>
          <w:p w14:paraId="5B11BA24" w14:textId="4BBF5F29" w:rsidR="0069481D" w:rsidRDefault="0069481D" w:rsidP="0069481D">
            <w:pPr>
              <w:pStyle w:val="a6"/>
              <w:jc w:val="both"/>
              <w:rPr>
                <w:rFonts w:ascii="Times New Roman" w:hAnsi="Times New Roman" w:cs="Times New Roman"/>
                <w:sz w:val="24"/>
                <w:szCs w:val="24"/>
              </w:rPr>
            </w:pPr>
            <w:r w:rsidRPr="00BC77F6">
              <w:rPr>
                <w:rFonts w:ascii="Times New Roman" w:hAnsi="Times New Roman" w:cs="Times New Roman"/>
                <w:sz w:val="24"/>
                <w:szCs w:val="24"/>
              </w:rPr>
              <w:t>заявление руководителя учреждения о невозможности по объективным причинам предоставить сведения о доходах, об имуществе и обязательствах имущественного характера своих супруги (супруга) и несовершеннолетних детей</w:t>
            </w:r>
            <w:r w:rsidR="001502B9">
              <w:rPr>
                <w:rFonts w:ascii="Times New Roman" w:hAnsi="Times New Roman" w:cs="Times New Roman"/>
                <w:sz w:val="24"/>
                <w:szCs w:val="24"/>
              </w:rPr>
              <w:t>;</w:t>
            </w:r>
          </w:p>
        </w:tc>
      </w:tr>
      <w:tr w:rsidR="0069481D" w14:paraId="5CB6EA9B" w14:textId="77777777" w:rsidTr="0069481D">
        <w:tc>
          <w:tcPr>
            <w:tcW w:w="385" w:type="dxa"/>
          </w:tcPr>
          <w:p w14:paraId="028101B6" w14:textId="110320D8" w:rsidR="0069481D" w:rsidRDefault="0069481D" w:rsidP="0069481D">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8500" w:type="dxa"/>
          </w:tcPr>
          <w:p w14:paraId="2A2B5DB6" w14:textId="07B2779F" w:rsidR="0069481D" w:rsidRDefault="0069481D" w:rsidP="0069481D">
            <w:pPr>
              <w:pStyle w:val="a6"/>
              <w:jc w:val="both"/>
              <w:rPr>
                <w:rFonts w:ascii="Times New Roman" w:hAnsi="Times New Roman" w:cs="Times New Roman"/>
                <w:sz w:val="24"/>
                <w:szCs w:val="24"/>
              </w:rPr>
            </w:pPr>
            <w:r w:rsidRPr="00BC77F6">
              <w:rPr>
                <w:rFonts w:ascii="Times New Roman" w:hAnsi="Times New Roman" w:cs="Times New Roman"/>
                <w:sz w:val="24"/>
                <w:szCs w:val="24"/>
              </w:rPr>
              <w:t>уведомление руководителя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1502B9">
              <w:rPr>
                <w:rFonts w:ascii="Times New Roman" w:hAnsi="Times New Roman" w:cs="Times New Roman"/>
                <w:sz w:val="24"/>
                <w:szCs w:val="24"/>
              </w:rPr>
              <w:t>;</w:t>
            </w:r>
          </w:p>
        </w:tc>
      </w:tr>
      <w:tr w:rsidR="0069481D" w14:paraId="10AE116F" w14:textId="77777777" w:rsidTr="0069481D">
        <w:tc>
          <w:tcPr>
            <w:tcW w:w="385" w:type="dxa"/>
          </w:tcPr>
          <w:p w14:paraId="705324D5" w14:textId="400FB2C5" w:rsidR="0069481D" w:rsidRDefault="0069481D" w:rsidP="0069481D">
            <w:pPr>
              <w:pStyle w:val="a6"/>
              <w:jc w:val="both"/>
              <w:rPr>
                <w:rFonts w:ascii="Times New Roman" w:hAnsi="Times New Roman" w:cs="Times New Roman"/>
                <w:sz w:val="24"/>
                <w:szCs w:val="24"/>
              </w:rPr>
            </w:pPr>
            <w:r>
              <w:rPr>
                <w:rFonts w:ascii="Times New Roman" w:hAnsi="Times New Roman" w:cs="Times New Roman"/>
                <w:sz w:val="24"/>
                <w:szCs w:val="24"/>
              </w:rPr>
              <w:t>-</w:t>
            </w:r>
          </w:p>
        </w:tc>
        <w:tc>
          <w:tcPr>
            <w:tcW w:w="8500" w:type="dxa"/>
          </w:tcPr>
          <w:p w14:paraId="40B8E821" w14:textId="64A3CC6D" w:rsidR="0069481D" w:rsidRDefault="0069481D" w:rsidP="0069481D">
            <w:pPr>
              <w:pStyle w:val="a6"/>
              <w:jc w:val="both"/>
              <w:rPr>
                <w:rFonts w:ascii="Times New Roman" w:hAnsi="Times New Roman" w:cs="Times New Roman"/>
                <w:sz w:val="24"/>
                <w:szCs w:val="24"/>
              </w:rPr>
            </w:pPr>
            <w:r w:rsidRPr="00BC77F6">
              <w:rPr>
                <w:rFonts w:ascii="Times New Roman" w:hAnsi="Times New Roman" w:cs="Times New Roman"/>
                <w:sz w:val="24"/>
                <w:szCs w:val="24"/>
              </w:rPr>
              <w:t>уведомление руководителя учреждения о факте обращения к нему в целях склонения его к совершению коррупционных правонарушений</w:t>
            </w:r>
            <w:r w:rsidR="001502B9">
              <w:rPr>
                <w:rFonts w:ascii="Times New Roman" w:hAnsi="Times New Roman" w:cs="Times New Roman"/>
                <w:sz w:val="24"/>
                <w:szCs w:val="24"/>
              </w:rPr>
              <w:t>.</w:t>
            </w:r>
          </w:p>
        </w:tc>
      </w:tr>
    </w:tbl>
    <w:p w14:paraId="51D531E3" w14:textId="29143E2F" w:rsidR="00BC77F6" w:rsidRPr="0069481D" w:rsidRDefault="00BC77F6" w:rsidP="00BC77F6">
      <w:pPr>
        <w:pStyle w:val="a6"/>
        <w:numPr>
          <w:ilvl w:val="1"/>
          <w:numId w:val="8"/>
        </w:numPr>
        <w:jc w:val="both"/>
        <w:rPr>
          <w:rFonts w:ascii="Times New Roman" w:hAnsi="Times New Roman" w:cs="Times New Roman"/>
          <w:sz w:val="24"/>
          <w:szCs w:val="24"/>
        </w:rPr>
      </w:pPr>
      <w:r w:rsidRPr="0069481D">
        <w:rPr>
          <w:rFonts w:ascii="Times New Roman" w:hAnsi="Times New Roman" w:cs="Times New Roman"/>
          <w:sz w:val="24"/>
          <w:szCs w:val="24"/>
        </w:rPr>
        <w:t>представление главы</w:t>
      </w:r>
      <w:r w:rsidR="001502B9">
        <w:rPr>
          <w:rFonts w:ascii="Times New Roman" w:hAnsi="Times New Roman" w:cs="Times New Roman"/>
          <w:sz w:val="24"/>
          <w:szCs w:val="24"/>
        </w:rPr>
        <w:t xml:space="preserve"> округа</w:t>
      </w:r>
      <w:r w:rsidRPr="0069481D">
        <w:rPr>
          <w:rFonts w:ascii="Times New Roman" w:hAnsi="Times New Roman" w:cs="Times New Roman"/>
          <w:sz w:val="24"/>
          <w:szCs w:val="24"/>
        </w:rPr>
        <w:t>, касающееся обеспечения соблюдения руководителем учреждения требований к служебному поведению и (или) требований об урегулировании конфликта интересов либо осуществления мер по предупреждению коррупции.</w:t>
      </w:r>
    </w:p>
    <w:p w14:paraId="5B23DDB9" w14:textId="77777777" w:rsidR="0069481D" w:rsidRDefault="00BC77F6" w:rsidP="00BC77F6">
      <w:pPr>
        <w:pStyle w:val="a6"/>
        <w:numPr>
          <w:ilvl w:val="0"/>
          <w:numId w:val="8"/>
        </w:numPr>
        <w:jc w:val="both"/>
        <w:rPr>
          <w:rFonts w:ascii="Times New Roman" w:hAnsi="Times New Roman" w:cs="Times New Roman"/>
          <w:sz w:val="24"/>
          <w:szCs w:val="24"/>
        </w:rPr>
      </w:pPr>
      <w:r w:rsidRPr="00BC77F6">
        <w:rPr>
          <w:rFonts w:ascii="Times New Roman" w:hAnsi="Times New Roman" w:cs="Times New Roman"/>
          <w:sz w:val="24"/>
          <w:szCs w:val="24"/>
        </w:rPr>
        <w:lastRenderedPageBreak/>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14:paraId="026CC7D4" w14:textId="5496A531" w:rsidR="00DC170C" w:rsidRDefault="00BC77F6" w:rsidP="00BC77F6">
      <w:pPr>
        <w:pStyle w:val="a6"/>
        <w:numPr>
          <w:ilvl w:val="0"/>
          <w:numId w:val="8"/>
        </w:numPr>
        <w:jc w:val="both"/>
        <w:rPr>
          <w:rFonts w:ascii="Times New Roman" w:hAnsi="Times New Roman" w:cs="Times New Roman"/>
          <w:sz w:val="24"/>
          <w:szCs w:val="24"/>
        </w:rPr>
      </w:pPr>
      <w:r w:rsidRPr="0069481D">
        <w:rPr>
          <w:rFonts w:ascii="Times New Roman" w:hAnsi="Times New Roman" w:cs="Times New Roman"/>
          <w:sz w:val="24"/>
          <w:szCs w:val="24"/>
        </w:rPr>
        <w:t xml:space="preserve">Документы, указанные в пункте 9 настоящего Положения, предоставляются </w:t>
      </w:r>
      <w:r w:rsidR="0069481D">
        <w:rPr>
          <w:rFonts w:ascii="Times New Roman" w:hAnsi="Times New Roman" w:cs="Times New Roman"/>
          <w:sz w:val="24"/>
          <w:szCs w:val="24"/>
        </w:rPr>
        <w:t>управляющему делами</w:t>
      </w:r>
      <w:r w:rsidR="00DC170C">
        <w:rPr>
          <w:rFonts w:ascii="Times New Roman" w:hAnsi="Times New Roman" w:cs="Times New Roman"/>
          <w:sz w:val="24"/>
          <w:szCs w:val="24"/>
        </w:rPr>
        <w:t xml:space="preserve">. </w:t>
      </w:r>
      <w:r w:rsidRPr="00DC170C">
        <w:rPr>
          <w:rFonts w:ascii="Times New Roman" w:hAnsi="Times New Roman" w:cs="Times New Roman"/>
          <w:sz w:val="24"/>
          <w:szCs w:val="24"/>
        </w:rPr>
        <w:t xml:space="preserve">Представления, заявления, уведомления, поступившие в Комиссию для рассмотрения, регистрируются лицом, ответственным за работу по профилактике коррупционных и иных правонарушений в администрации </w:t>
      </w:r>
      <w:r w:rsidR="00DC170C">
        <w:rPr>
          <w:rFonts w:ascii="Times New Roman" w:hAnsi="Times New Roman" w:cs="Times New Roman"/>
          <w:sz w:val="24"/>
          <w:szCs w:val="24"/>
        </w:rPr>
        <w:t xml:space="preserve">Грязинского муниципального </w:t>
      </w:r>
      <w:r w:rsidR="001502B9">
        <w:rPr>
          <w:rFonts w:ascii="Times New Roman" w:hAnsi="Times New Roman" w:cs="Times New Roman"/>
          <w:sz w:val="24"/>
          <w:szCs w:val="24"/>
        </w:rPr>
        <w:t>округа</w:t>
      </w:r>
      <w:r w:rsidRPr="00DC170C">
        <w:rPr>
          <w:rFonts w:ascii="Times New Roman" w:hAnsi="Times New Roman" w:cs="Times New Roman"/>
          <w:sz w:val="24"/>
          <w:szCs w:val="24"/>
        </w:rPr>
        <w:t xml:space="preserve"> (далее – ответственное лицо), в журнале регистрации документов, поступивших на рассмотрение в комиссию по соблюдению требований к служебному поведению </w:t>
      </w:r>
      <w:r w:rsidR="00DC170C" w:rsidRPr="00DC170C">
        <w:rPr>
          <w:rFonts w:ascii="Times New Roman" w:hAnsi="Times New Roman" w:cs="Times New Roman"/>
          <w:sz w:val="24"/>
          <w:szCs w:val="24"/>
        </w:rPr>
        <w:t xml:space="preserve">и урегулированию конфликта интересов </w:t>
      </w:r>
      <w:r w:rsidRPr="00DC170C">
        <w:rPr>
          <w:rFonts w:ascii="Times New Roman" w:hAnsi="Times New Roman" w:cs="Times New Roman"/>
          <w:sz w:val="24"/>
          <w:szCs w:val="24"/>
        </w:rPr>
        <w:t xml:space="preserve">руководителей муниципальных учреждений </w:t>
      </w:r>
      <w:r w:rsidR="00DC170C">
        <w:rPr>
          <w:rFonts w:ascii="Times New Roman" w:hAnsi="Times New Roman" w:cs="Times New Roman"/>
          <w:sz w:val="24"/>
          <w:szCs w:val="24"/>
        </w:rPr>
        <w:t xml:space="preserve">Грязинского муниципального </w:t>
      </w:r>
      <w:r w:rsidR="001502B9">
        <w:rPr>
          <w:rFonts w:ascii="Times New Roman" w:hAnsi="Times New Roman" w:cs="Times New Roman"/>
          <w:sz w:val="24"/>
          <w:szCs w:val="24"/>
        </w:rPr>
        <w:t>округа</w:t>
      </w:r>
      <w:r w:rsidRPr="00DC170C">
        <w:rPr>
          <w:rFonts w:ascii="Times New Roman" w:hAnsi="Times New Roman" w:cs="Times New Roman"/>
          <w:sz w:val="24"/>
          <w:szCs w:val="24"/>
        </w:rPr>
        <w:t>, который ведется по форме, приведенной в приложении к настоящему приложению.</w:t>
      </w:r>
    </w:p>
    <w:p w14:paraId="63D18674" w14:textId="750BE678" w:rsidR="00DC170C" w:rsidRDefault="00DC170C" w:rsidP="00BC77F6">
      <w:pPr>
        <w:pStyle w:val="a6"/>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Управляющий делами </w:t>
      </w:r>
      <w:r w:rsidRPr="00BC77F6">
        <w:rPr>
          <w:rFonts w:ascii="Times New Roman" w:hAnsi="Times New Roman" w:cs="Times New Roman"/>
          <w:sz w:val="24"/>
          <w:szCs w:val="24"/>
        </w:rPr>
        <w:t xml:space="preserve">администрации </w:t>
      </w:r>
      <w:r>
        <w:rPr>
          <w:rFonts w:ascii="Times New Roman" w:hAnsi="Times New Roman" w:cs="Times New Roman"/>
          <w:sz w:val="24"/>
          <w:szCs w:val="24"/>
        </w:rPr>
        <w:t xml:space="preserve">Грязинского муниципального </w:t>
      </w:r>
      <w:r w:rsidR="00770851">
        <w:rPr>
          <w:rFonts w:ascii="Times New Roman" w:hAnsi="Times New Roman" w:cs="Times New Roman"/>
          <w:sz w:val="24"/>
          <w:szCs w:val="24"/>
        </w:rPr>
        <w:t>округа</w:t>
      </w:r>
      <w:r w:rsidR="00BC77F6" w:rsidRPr="00DC170C">
        <w:rPr>
          <w:rFonts w:ascii="Times New Roman" w:hAnsi="Times New Roman" w:cs="Times New Roman"/>
          <w:sz w:val="24"/>
          <w:szCs w:val="24"/>
        </w:rPr>
        <w:t xml:space="preserve"> в течение 10 рабочих дней проводит по указанным документам собеседование с руководителем учреждения, получает от него письменные пояснения, подготавливает мотивированное заключение на имя председателя Комиссии, а работодатель может направлять в установленном порядке запросы в государственные органы, органы местного самоуправления и заинтересованные организации.</w:t>
      </w:r>
    </w:p>
    <w:p w14:paraId="6F9FA3AB" w14:textId="77777777" w:rsidR="00DC170C" w:rsidRDefault="00BC77F6" w:rsidP="00BC77F6">
      <w:pPr>
        <w:pStyle w:val="a6"/>
        <w:numPr>
          <w:ilvl w:val="0"/>
          <w:numId w:val="8"/>
        </w:numPr>
        <w:jc w:val="both"/>
        <w:rPr>
          <w:rFonts w:ascii="Times New Roman" w:hAnsi="Times New Roman" w:cs="Times New Roman"/>
          <w:sz w:val="24"/>
          <w:szCs w:val="24"/>
        </w:rPr>
      </w:pPr>
      <w:r w:rsidRPr="00DC170C">
        <w:rPr>
          <w:rFonts w:ascii="Times New Roman" w:hAnsi="Times New Roman" w:cs="Times New Roman"/>
          <w:sz w:val="24"/>
          <w:szCs w:val="24"/>
        </w:rPr>
        <w:t>Мотивированное заключение с поступившими материалами в течение 10 дней со дня поступления документов, указанных в пункте 9 настоящего Положения, представляются председателю Комиссии. В случае направления запросов данные документы представляются председателю Комиссии в течение 30 дней со дня поступления уведомления. Указанный срок может быть продлен, но не более чем на 30 дней.</w:t>
      </w:r>
    </w:p>
    <w:p w14:paraId="2C605614" w14:textId="6A919F78" w:rsidR="00BC77F6" w:rsidRPr="00DC170C" w:rsidRDefault="00BC77F6" w:rsidP="00BC77F6">
      <w:pPr>
        <w:pStyle w:val="a6"/>
        <w:numPr>
          <w:ilvl w:val="0"/>
          <w:numId w:val="8"/>
        </w:numPr>
        <w:jc w:val="both"/>
        <w:rPr>
          <w:rFonts w:ascii="Times New Roman" w:hAnsi="Times New Roman" w:cs="Times New Roman"/>
          <w:sz w:val="24"/>
          <w:szCs w:val="24"/>
        </w:rPr>
      </w:pPr>
      <w:r w:rsidRPr="00DC170C">
        <w:rPr>
          <w:rFonts w:ascii="Times New Roman" w:hAnsi="Times New Roman" w:cs="Times New Roman"/>
          <w:sz w:val="24"/>
          <w:szCs w:val="24"/>
        </w:rPr>
        <w:t>Председатель Комиссии при поступлении к нему в установленном порядке информации, содержащей основания для проведения заседания Комиссии:</w:t>
      </w:r>
    </w:p>
    <w:p w14:paraId="3130C5FC" w14:textId="77777777" w:rsidR="002A5163" w:rsidRDefault="00DC170C" w:rsidP="002A5163">
      <w:pPr>
        <w:pStyle w:val="a6"/>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BC77F6" w:rsidRPr="00BC77F6">
        <w:rPr>
          <w:rFonts w:ascii="Times New Roman" w:hAnsi="Times New Roman" w:cs="Times New Roman"/>
          <w:sz w:val="24"/>
          <w:szCs w:val="24"/>
        </w:rPr>
        <w:t>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случая, предусмотренного пунктом 30 настоящего Положения.</w:t>
      </w:r>
    </w:p>
    <w:p w14:paraId="3282DA46" w14:textId="4FC3F4EC" w:rsidR="008E05BE" w:rsidRDefault="002A5163" w:rsidP="008E05BE">
      <w:pPr>
        <w:pStyle w:val="a6"/>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BC77F6" w:rsidRPr="00BC77F6">
        <w:rPr>
          <w:rFonts w:ascii="Times New Roman" w:hAnsi="Times New Roman" w:cs="Times New Roman"/>
          <w:sz w:val="24"/>
          <w:szCs w:val="24"/>
        </w:rPr>
        <w:t>организует ознакомление руководителя, в отношении которого Комиссией рассматривается вопрос о соблюдении требований к служебному поведению и (или) об урегулировании конфликта интересов, его представителя, членов Комиссии и других лиц, участвующих в заседании Комиссии, с информацией, поступившей в Комиссию, и с результатами ее проверки</w:t>
      </w:r>
      <w:r w:rsidR="008E05BE">
        <w:rPr>
          <w:rFonts w:ascii="Times New Roman" w:hAnsi="Times New Roman" w:cs="Times New Roman"/>
          <w:sz w:val="24"/>
          <w:szCs w:val="24"/>
        </w:rPr>
        <w:t>.</w:t>
      </w:r>
    </w:p>
    <w:p w14:paraId="16F2E8E4" w14:textId="77777777" w:rsidR="00332555" w:rsidRDefault="00BC77F6" w:rsidP="00332555">
      <w:pPr>
        <w:pStyle w:val="a6"/>
        <w:ind w:left="720"/>
        <w:jc w:val="both"/>
        <w:rPr>
          <w:rFonts w:ascii="Times New Roman" w:hAnsi="Times New Roman" w:cs="Times New Roman"/>
          <w:sz w:val="24"/>
          <w:szCs w:val="24"/>
        </w:rPr>
      </w:pPr>
      <w:r w:rsidRPr="00BC77F6">
        <w:rPr>
          <w:rFonts w:ascii="Times New Roman" w:hAnsi="Times New Roman" w:cs="Times New Roman"/>
          <w:sz w:val="24"/>
          <w:szCs w:val="24"/>
        </w:rPr>
        <w:t>Заседание Комиссии по рассмотрению заявлений, указанных в пункт</w:t>
      </w:r>
      <w:r w:rsidR="008E05BE">
        <w:rPr>
          <w:rFonts w:ascii="Times New Roman" w:hAnsi="Times New Roman" w:cs="Times New Roman"/>
          <w:sz w:val="24"/>
          <w:szCs w:val="24"/>
        </w:rPr>
        <w:t>е</w:t>
      </w:r>
      <w:r w:rsidRPr="00BC77F6">
        <w:rPr>
          <w:rFonts w:ascii="Times New Roman" w:hAnsi="Times New Roman" w:cs="Times New Roman"/>
          <w:sz w:val="24"/>
          <w:szCs w:val="24"/>
        </w:rPr>
        <w:t xml:space="preserve"> 9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14:paraId="63AC678F" w14:textId="77777777" w:rsidR="00332555" w:rsidRDefault="00BC77F6" w:rsidP="00BC77F6">
      <w:pPr>
        <w:pStyle w:val="a6"/>
        <w:numPr>
          <w:ilvl w:val="0"/>
          <w:numId w:val="8"/>
        </w:numPr>
        <w:jc w:val="both"/>
        <w:rPr>
          <w:rFonts w:ascii="Times New Roman" w:hAnsi="Times New Roman" w:cs="Times New Roman"/>
          <w:sz w:val="24"/>
          <w:szCs w:val="24"/>
        </w:rPr>
      </w:pPr>
      <w:r w:rsidRPr="00BC77F6">
        <w:rPr>
          <w:rFonts w:ascii="Times New Roman" w:hAnsi="Times New Roman" w:cs="Times New Roman"/>
          <w:sz w:val="24"/>
          <w:szCs w:val="24"/>
        </w:rPr>
        <w:t>Не позднее двух рабочих дней до заседания комиссии секретарь комиссии любым доступным способом извещает руководителя учреждения о дате проведения заседания комиссии.</w:t>
      </w:r>
    </w:p>
    <w:p w14:paraId="389ADD33" w14:textId="77777777" w:rsidR="00332555" w:rsidRDefault="00BC77F6" w:rsidP="00BC77F6">
      <w:pPr>
        <w:pStyle w:val="a6"/>
        <w:numPr>
          <w:ilvl w:val="0"/>
          <w:numId w:val="8"/>
        </w:numPr>
        <w:jc w:val="both"/>
        <w:rPr>
          <w:rFonts w:ascii="Times New Roman" w:hAnsi="Times New Roman" w:cs="Times New Roman"/>
          <w:sz w:val="24"/>
          <w:szCs w:val="24"/>
        </w:rPr>
      </w:pPr>
      <w:r w:rsidRPr="00332555">
        <w:rPr>
          <w:rFonts w:ascii="Times New Roman" w:hAnsi="Times New Roman" w:cs="Times New Roman"/>
          <w:sz w:val="24"/>
          <w:szCs w:val="24"/>
        </w:rPr>
        <w:t>Заседание комиссии проводится в присутствии руководителя учреждения, в отношении которого рассматривается вопрос о соблюдении требований к служебному поведению и (или) требований об урегулировании конфликта интересов. При наличии письменной просьбы руководителя учреждения о рассмотрении указанного вопроса без его участия, заседание комиссии проводится в его отсутствие. В случае неявки на заседание комиссии руководителя учреждения, при отсутствии письменной просьбы руководителя учреждения о рассмотрении данного вопроса без его участия, рассмотрение вопроса откладывается. В случае повторной неявки без уважительных причин, комиссия может принять решение о рассмотрении данного вопроса в отсутствие руководителя учреждения.</w:t>
      </w:r>
    </w:p>
    <w:p w14:paraId="07E8FE19" w14:textId="77777777" w:rsidR="00332555" w:rsidRDefault="00BC77F6" w:rsidP="00BC77F6">
      <w:pPr>
        <w:pStyle w:val="a6"/>
        <w:numPr>
          <w:ilvl w:val="0"/>
          <w:numId w:val="8"/>
        </w:numPr>
        <w:jc w:val="both"/>
        <w:rPr>
          <w:rFonts w:ascii="Times New Roman" w:hAnsi="Times New Roman" w:cs="Times New Roman"/>
          <w:sz w:val="24"/>
          <w:szCs w:val="24"/>
        </w:rPr>
      </w:pPr>
      <w:r w:rsidRPr="00332555">
        <w:rPr>
          <w:rFonts w:ascii="Times New Roman" w:hAnsi="Times New Roman" w:cs="Times New Roman"/>
          <w:sz w:val="24"/>
          <w:szCs w:val="24"/>
        </w:rPr>
        <w:t>На заседании комиссии заслушиваются пояснения руководителя учреждения, рассматриваются материалы по существу вынесенных на данное заседание вопросов, а также дополнительные материалы.</w:t>
      </w:r>
    </w:p>
    <w:p w14:paraId="1ECC856D" w14:textId="77777777" w:rsidR="00332555" w:rsidRDefault="00BC77F6" w:rsidP="00BC77F6">
      <w:pPr>
        <w:pStyle w:val="a6"/>
        <w:numPr>
          <w:ilvl w:val="0"/>
          <w:numId w:val="8"/>
        </w:numPr>
        <w:jc w:val="both"/>
        <w:rPr>
          <w:rFonts w:ascii="Times New Roman" w:hAnsi="Times New Roman" w:cs="Times New Roman"/>
          <w:sz w:val="24"/>
          <w:szCs w:val="24"/>
        </w:rPr>
      </w:pPr>
      <w:r w:rsidRPr="00332555">
        <w:rPr>
          <w:rFonts w:ascii="Times New Roman" w:hAnsi="Times New Roman" w:cs="Times New Roman"/>
          <w:sz w:val="24"/>
          <w:szCs w:val="24"/>
        </w:rPr>
        <w:t>Члены комиссии не вправе разглашать сведения, ставшие им известными в ходе работы комиссии.</w:t>
      </w:r>
    </w:p>
    <w:p w14:paraId="0B263351" w14:textId="0A7E2E67" w:rsidR="00BC77F6" w:rsidRPr="00332555" w:rsidRDefault="00BC77F6" w:rsidP="00BC77F6">
      <w:pPr>
        <w:pStyle w:val="a6"/>
        <w:numPr>
          <w:ilvl w:val="0"/>
          <w:numId w:val="8"/>
        </w:numPr>
        <w:jc w:val="both"/>
        <w:rPr>
          <w:rFonts w:ascii="Times New Roman" w:hAnsi="Times New Roman" w:cs="Times New Roman"/>
          <w:sz w:val="24"/>
          <w:szCs w:val="24"/>
        </w:rPr>
      </w:pPr>
      <w:r w:rsidRPr="00332555">
        <w:rPr>
          <w:rFonts w:ascii="Times New Roman" w:hAnsi="Times New Roman" w:cs="Times New Roman"/>
          <w:sz w:val="24"/>
          <w:szCs w:val="24"/>
        </w:rPr>
        <w:lastRenderedPageBreak/>
        <w:t>По итогам рассмотрения вопросов, указанных в подпункт</w:t>
      </w:r>
      <w:r w:rsidR="00332555">
        <w:rPr>
          <w:rFonts w:ascii="Times New Roman" w:hAnsi="Times New Roman" w:cs="Times New Roman"/>
          <w:sz w:val="24"/>
          <w:szCs w:val="24"/>
        </w:rPr>
        <w:t>ах 9.1.</w:t>
      </w:r>
      <w:r w:rsidRPr="00332555">
        <w:rPr>
          <w:rFonts w:ascii="Times New Roman" w:hAnsi="Times New Roman" w:cs="Times New Roman"/>
          <w:sz w:val="24"/>
          <w:szCs w:val="24"/>
        </w:rPr>
        <w:t xml:space="preserve"> пункта 9 настоящего положения, комиссия принимает одно из следующих решений:</w:t>
      </w:r>
    </w:p>
    <w:p w14:paraId="7A540FE0" w14:textId="7C75D877" w:rsidR="00332555" w:rsidRDefault="00BC77F6" w:rsidP="00332555">
      <w:pPr>
        <w:pStyle w:val="a6"/>
        <w:ind w:left="709"/>
        <w:jc w:val="both"/>
        <w:rPr>
          <w:rFonts w:ascii="Times New Roman" w:hAnsi="Times New Roman" w:cs="Times New Roman"/>
          <w:sz w:val="24"/>
          <w:szCs w:val="24"/>
        </w:rPr>
      </w:pPr>
      <w:r w:rsidRPr="00BC77F6">
        <w:rPr>
          <w:rFonts w:ascii="Times New Roman" w:hAnsi="Times New Roman" w:cs="Times New Roman"/>
          <w:sz w:val="24"/>
          <w:szCs w:val="24"/>
        </w:rPr>
        <w:t xml:space="preserve">- установить, что сведения, представленные руководителем учреждения в соответствии с абзацем первым подпункта </w:t>
      </w:r>
      <w:r w:rsidR="00332555">
        <w:rPr>
          <w:rFonts w:ascii="Times New Roman" w:hAnsi="Times New Roman" w:cs="Times New Roman"/>
          <w:sz w:val="24"/>
          <w:szCs w:val="24"/>
        </w:rPr>
        <w:t xml:space="preserve">9.1. </w:t>
      </w:r>
      <w:r w:rsidRPr="00BC77F6">
        <w:rPr>
          <w:rFonts w:ascii="Times New Roman" w:hAnsi="Times New Roman" w:cs="Times New Roman"/>
          <w:sz w:val="24"/>
          <w:szCs w:val="24"/>
        </w:rPr>
        <w:t>пункта 9 настоящего положения, являются достоверными и полными</w:t>
      </w:r>
      <w:r w:rsidR="00332555">
        <w:rPr>
          <w:rFonts w:ascii="Times New Roman" w:hAnsi="Times New Roman" w:cs="Times New Roman"/>
          <w:sz w:val="24"/>
          <w:szCs w:val="24"/>
        </w:rPr>
        <w:t>;</w:t>
      </w:r>
    </w:p>
    <w:p w14:paraId="0CC9B40A" w14:textId="0BB3D5C9" w:rsidR="00332555" w:rsidRDefault="00332555" w:rsidP="00332555">
      <w:pPr>
        <w:pStyle w:val="a6"/>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BC77F6" w:rsidRPr="00BC77F6">
        <w:rPr>
          <w:rFonts w:ascii="Times New Roman" w:hAnsi="Times New Roman" w:cs="Times New Roman"/>
          <w:sz w:val="24"/>
          <w:szCs w:val="24"/>
        </w:rPr>
        <w:t xml:space="preserve">установить, что сведения, представленные руководителем учреждения в соответствии с абзацем первым подпункта </w:t>
      </w:r>
      <w:r>
        <w:rPr>
          <w:rFonts w:ascii="Times New Roman" w:hAnsi="Times New Roman" w:cs="Times New Roman"/>
          <w:sz w:val="24"/>
          <w:szCs w:val="24"/>
        </w:rPr>
        <w:t>9.1</w:t>
      </w:r>
      <w:r w:rsidR="00BC77F6" w:rsidRPr="00BC77F6">
        <w:rPr>
          <w:rFonts w:ascii="Times New Roman" w:hAnsi="Times New Roman" w:cs="Times New Roman"/>
          <w:sz w:val="24"/>
          <w:szCs w:val="24"/>
        </w:rPr>
        <w:t xml:space="preserve"> пункта 9 настоящего положения, являются недостоверными и (или) неполными. В этом случае комиссия рекомендует главе </w:t>
      </w:r>
      <w:r w:rsidR="00770851">
        <w:rPr>
          <w:rFonts w:ascii="Times New Roman" w:hAnsi="Times New Roman" w:cs="Times New Roman"/>
          <w:sz w:val="24"/>
          <w:szCs w:val="24"/>
        </w:rPr>
        <w:t>округа</w:t>
      </w:r>
      <w:r w:rsidR="00BC77F6" w:rsidRPr="00BC77F6">
        <w:rPr>
          <w:rFonts w:ascii="Times New Roman" w:hAnsi="Times New Roman" w:cs="Times New Roman"/>
          <w:sz w:val="24"/>
          <w:szCs w:val="24"/>
        </w:rPr>
        <w:t xml:space="preserve"> применить к руководителю учреждения меру дисциплинарной ответственности.</w:t>
      </w:r>
    </w:p>
    <w:p w14:paraId="669A5FBE" w14:textId="24882E58" w:rsidR="00BC77F6" w:rsidRPr="00BC77F6" w:rsidRDefault="00BC77F6" w:rsidP="00332555">
      <w:pPr>
        <w:pStyle w:val="a6"/>
        <w:numPr>
          <w:ilvl w:val="0"/>
          <w:numId w:val="8"/>
        </w:numPr>
        <w:jc w:val="both"/>
        <w:rPr>
          <w:rFonts w:ascii="Times New Roman" w:hAnsi="Times New Roman" w:cs="Times New Roman"/>
          <w:sz w:val="24"/>
          <w:szCs w:val="24"/>
        </w:rPr>
      </w:pPr>
      <w:r w:rsidRPr="00BC77F6">
        <w:rPr>
          <w:rFonts w:ascii="Times New Roman" w:hAnsi="Times New Roman" w:cs="Times New Roman"/>
          <w:sz w:val="24"/>
          <w:szCs w:val="24"/>
        </w:rPr>
        <w:t xml:space="preserve">По итогам рассмотрения вопроса, указанного в абзаце первом подпункта </w:t>
      </w:r>
      <w:r w:rsidR="00332555">
        <w:rPr>
          <w:rFonts w:ascii="Times New Roman" w:hAnsi="Times New Roman" w:cs="Times New Roman"/>
          <w:sz w:val="24"/>
          <w:szCs w:val="24"/>
        </w:rPr>
        <w:t>9.2</w:t>
      </w:r>
      <w:r w:rsidRPr="00BC77F6">
        <w:rPr>
          <w:rFonts w:ascii="Times New Roman" w:hAnsi="Times New Roman" w:cs="Times New Roman"/>
          <w:sz w:val="24"/>
          <w:szCs w:val="24"/>
        </w:rPr>
        <w:t xml:space="preserve"> пункта 9 настоящего положения, комиссия принимает одно из следующих решений:</w:t>
      </w:r>
    </w:p>
    <w:p w14:paraId="4B57DB1B" w14:textId="3E09F324" w:rsidR="00BC77F6" w:rsidRPr="00BC77F6" w:rsidRDefault="00BC77F6" w:rsidP="00332555">
      <w:pPr>
        <w:pStyle w:val="a6"/>
        <w:ind w:left="709"/>
        <w:jc w:val="both"/>
        <w:rPr>
          <w:rFonts w:ascii="Times New Roman" w:hAnsi="Times New Roman" w:cs="Times New Roman"/>
          <w:sz w:val="24"/>
          <w:szCs w:val="24"/>
        </w:rPr>
      </w:pPr>
      <w:r w:rsidRPr="00BC77F6">
        <w:rPr>
          <w:rFonts w:ascii="Times New Roman" w:hAnsi="Times New Roman" w:cs="Times New Roman"/>
          <w:sz w:val="24"/>
          <w:szCs w:val="24"/>
        </w:rPr>
        <w:t>- признать, что причина непредставления руководителем учреждения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r w:rsidR="00332555">
        <w:rPr>
          <w:rFonts w:ascii="Times New Roman" w:hAnsi="Times New Roman" w:cs="Times New Roman"/>
          <w:sz w:val="24"/>
          <w:szCs w:val="24"/>
        </w:rPr>
        <w:t>;</w:t>
      </w:r>
    </w:p>
    <w:p w14:paraId="047D87E8" w14:textId="7ED9F575" w:rsidR="00BC77F6" w:rsidRPr="00BC77F6" w:rsidRDefault="00BC77F6" w:rsidP="00332555">
      <w:pPr>
        <w:pStyle w:val="a6"/>
        <w:ind w:left="709"/>
        <w:jc w:val="both"/>
        <w:rPr>
          <w:rFonts w:ascii="Times New Roman" w:hAnsi="Times New Roman" w:cs="Times New Roman"/>
          <w:sz w:val="24"/>
          <w:szCs w:val="24"/>
        </w:rPr>
      </w:pPr>
      <w:r w:rsidRPr="00BC77F6">
        <w:rPr>
          <w:rFonts w:ascii="Times New Roman" w:hAnsi="Times New Roman" w:cs="Times New Roman"/>
          <w:sz w:val="24"/>
          <w:szCs w:val="24"/>
        </w:rPr>
        <w:t>- признать, что причина непредставления руководителем учреждения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руководителю учреждения принять меры по предоставлению указанных сведений</w:t>
      </w:r>
      <w:r w:rsidR="00332555">
        <w:rPr>
          <w:rFonts w:ascii="Times New Roman" w:hAnsi="Times New Roman" w:cs="Times New Roman"/>
          <w:sz w:val="24"/>
          <w:szCs w:val="24"/>
        </w:rPr>
        <w:t>;</w:t>
      </w:r>
    </w:p>
    <w:p w14:paraId="1F2E854A" w14:textId="77777777" w:rsidR="00332555" w:rsidRDefault="00BC77F6" w:rsidP="00332555">
      <w:pPr>
        <w:pStyle w:val="a6"/>
        <w:ind w:left="709"/>
        <w:jc w:val="both"/>
        <w:rPr>
          <w:rFonts w:ascii="Times New Roman" w:hAnsi="Times New Roman" w:cs="Times New Roman"/>
          <w:sz w:val="24"/>
          <w:szCs w:val="24"/>
        </w:rPr>
      </w:pPr>
      <w:r w:rsidRPr="00BC77F6">
        <w:rPr>
          <w:rFonts w:ascii="Times New Roman" w:hAnsi="Times New Roman" w:cs="Times New Roman"/>
          <w:sz w:val="24"/>
          <w:szCs w:val="24"/>
        </w:rPr>
        <w:t>- признать, что причина непредставления руководителем учреждения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работодателю применить к руководителю учреждения конкретную меру дисциплинарной ответственности.</w:t>
      </w:r>
      <w:r w:rsidR="00332555">
        <w:rPr>
          <w:rFonts w:ascii="Times New Roman" w:hAnsi="Times New Roman" w:cs="Times New Roman"/>
          <w:sz w:val="24"/>
          <w:szCs w:val="24"/>
        </w:rPr>
        <w:t xml:space="preserve"> </w:t>
      </w:r>
    </w:p>
    <w:p w14:paraId="75FDFF1B" w14:textId="6458B537" w:rsidR="00BC77F6" w:rsidRPr="00BC77F6" w:rsidRDefault="00BC77F6" w:rsidP="00332555">
      <w:pPr>
        <w:pStyle w:val="a6"/>
        <w:ind w:left="709" w:hanging="425"/>
        <w:jc w:val="both"/>
        <w:rPr>
          <w:rFonts w:ascii="Times New Roman" w:hAnsi="Times New Roman" w:cs="Times New Roman"/>
          <w:sz w:val="24"/>
          <w:szCs w:val="24"/>
        </w:rPr>
      </w:pPr>
      <w:r w:rsidRPr="00BC77F6">
        <w:rPr>
          <w:rFonts w:ascii="Times New Roman" w:hAnsi="Times New Roman" w:cs="Times New Roman"/>
          <w:sz w:val="24"/>
          <w:szCs w:val="24"/>
        </w:rPr>
        <w:t xml:space="preserve">21. По итогам рассмотрения вопроса, указанного в абзаце втором подпункта </w:t>
      </w:r>
      <w:r w:rsidR="00332555">
        <w:rPr>
          <w:rFonts w:ascii="Times New Roman" w:hAnsi="Times New Roman" w:cs="Times New Roman"/>
          <w:sz w:val="24"/>
          <w:szCs w:val="24"/>
        </w:rPr>
        <w:t>9.2</w:t>
      </w:r>
      <w:r w:rsidRPr="00BC77F6">
        <w:rPr>
          <w:rFonts w:ascii="Times New Roman" w:hAnsi="Times New Roman" w:cs="Times New Roman"/>
          <w:sz w:val="24"/>
          <w:szCs w:val="24"/>
        </w:rPr>
        <w:t xml:space="preserve"> пункта 9 настоящего положения, комиссия принимает одно из следующих решений:</w:t>
      </w:r>
    </w:p>
    <w:p w14:paraId="2C30B6F4" w14:textId="77777777" w:rsidR="00BC77F6" w:rsidRPr="00BC77F6" w:rsidRDefault="00BC77F6" w:rsidP="00332555">
      <w:pPr>
        <w:pStyle w:val="a6"/>
        <w:ind w:left="709"/>
        <w:jc w:val="both"/>
        <w:rPr>
          <w:rFonts w:ascii="Times New Roman" w:hAnsi="Times New Roman" w:cs="Times New Roman"/>
          <w:sz w:val="24"/>
          <w:szCs w:val="24"/>
        </w:rPr>
      </w:pPr>
      <w:r w:rsidRPr="00BC77F6">
        <w:rPr>
          <w:rFonts w:ascii="Times New Roman" w:hAnsi="Times New Roman" w:cs="Times New Roman"/>
          <w:sz w:val="24"/>
          <w:szCs w:val="24"/>
        </w:rPr>
        <w:t>- признать, что при исполнении руководителем учреждения должностных обязанностей конфликт интересов отсутствует,</w:t>
      </w:r>
    </w:p>
    <w:p w14:paraId="63E78A20" w14:textId="77777777" w:rsidR="00BC77F6" w:rsidRPr="00BC77F6" w:rsidRDefault="00BC77F6" w:rsidP="00332555">
      <w:pPr>
        <w:pStyle w:val="a6"/>
        <w:ind w:left="709"/>
        <w:jc w:val="both"/>
        <w:rPr>
          <w:rFonts w:ascii="Times New Roman" w:hAnsi="Times New Roman" w:cs="Times New Roman"/>
          <w:sz w:val="24"/>
          <w:szCs w:val="24"/>
        </w:rPr>
      </w:pPr>
      <w:r w:rsidRPr="00BC77F6">
        <w:rPr>
          <w:rFonts w:ascii="Times New Roman" w:hAnsi="Times New Roman" w:cs="Times New Roman"/>
          <w:sz w:val="24"/>
          <w:szCs w:val="24"/>
        </w:rPr>
        <w:t>- признать, что при исполнении руководителем учреждения должностных обязанностей личная заинтересованность приводит или может привести к конфликту интересов. В этом случае комиссия рекомендует руководителю учреждения принять меры по урегулированию конфликта интересов или по недопущению его возникновения,</w:t>
      </w:r>
    </w:p>
    <w:p w14:paraId="44AAE583" w14:textId="77777777" w:rsidR="00BC77F6" w:rsidRPr="00BC77F6" w:rsidRDefault="00BC77F6" w:rsidP="00332555">
      <w:pPr>
        <w:pStyle w:val="a6"/>
        <w:ind w:left="709"/>
        <w:jc w:val="both"/>
        <w:rPr>
          <w:rFonts w:ascii="Times New Roman" w:hAnsi="Times New Roman" w:cs="Times New Roman"/>
          <w:sz w:val="24"/>
          <w:szCs w:val="24"/>
        </w:rPr>
      </w:pPr>
      <w:r w:rsidRPr="00BC77F6">
        <w:rPr>
          <w:rFonts w:ascii="Times New Roman" w:hAnsi="Times New Roman" w:cs="Times New Roman"/>
          <w:sz w:val="24"/>
          <w:szCs w:val="24"/>
        </w:rPr>
        <w:t>- признать, что руководитель учреждения не соблюдал требования об урегулировании конфликта интересов. В этом случае комиссия рекомендует представителю нанимателя применить к руководителю учреждения конкретную меру дисциплинарной ответственности.</w:t>
      </w:r>
    </w:p>
    <w:p w14:paraId="6C9F80C8" w14:textId="4A0466B9" w:rsidR="00332555" w:rsidRDefault="00BC77F6" w:rsidP="00087271">
      <w:pPr>
        <w:pStyle w:val="a6"/>
        <w:numPr>
          <w:ilvl w:val="0"/>
          <w:numId w:val="19"/>
        </w:numPr>
        <w:jc w:val="both"/>
        <w:rPr>
          <w:rFonts w:ascii="Times New Roman" w:hAnsi="Times New Roman" w:cs="Times New Roman"/>
          <w:sz w:val="24"/>
          <w:szCs w:val="24"/>
        </w:rPr>
      </w:pPr>
      <w:r w:rsidRPr="00BC77F6">
        <w:rPr>
          <w:rFonts w:ascii="Times New Roman" w:hAnsi="Times New Roman" w:cs="Times New Roman"/>
          <w:sz w:val="24"/>
          <w:szCs w:val="24"/>
        </w:rPr>
        <w:t xml:space="preserve">По итогам рассмотрения вопросов, указанных в подпунктах </w:t>
      </w:r>
      <w:r w:rsidR="00332555">
        <w:rPr>
          <w:rFonts w:ascii="Times New Roman" w:hAnsi="Times New Roman" w:cs="Times New Roman"/>
          <w:sz w:val="24"/>
          <w:szCs w:val="24"/>
        </w:rPr>
        <w:t>9.1, 9.2</w:t>
      </w:r>
      <w:r w:rsidRPr="00BC77F6">
        <w:rPr>
          <w:rFonts w:ascii="Times New Roman" w:hAnsi="Times New Roman" w:cs="Times New Roman"/>
          <w:sz w:val="24"/>
          <w:szCs w:val="24"/>
        </w:rPr>
        <w:t xml:space="preserve"> пункта 9 настоящего положения, и при наличии к тому оснований комиссия может принять иное решение, чем это предусмотрено пунктами 19-21 настоящего положения.  Основания и мотивы принятия такого решения должны быть отражены в протоколе заседания комиссии.</w:t>
      </w:r>
    </w:p>
    <w:p w14:paraId="3642E277" w14:textId="7C573680" w:rsidR="00BC77F6" w:rsidRPr="00332555" w:rsidRDefault="00BC77F6" w:rsidP="00087271">
      <w:pPr>
        <w:pStyle w:val="a6"/>
        <w:numPr>
          <w:ilvl w:val="0"/>
          <w:numId w:val="19"/>
        </w:numPr>
        <w:jc w:val="both"/>
        <w:rPr>
          <w:rFonts w:ascii="Times New Roman" w:hAnsi="Times New Roman" w:cs="Times New Roman"/>
          <w:sz w:val="24"/>
          <w:szCs w:val="24"/>
        </w:rPr>
      </w:pPr>
      <w:r w:rsidRPr="00332555">
        <w:rPr>
          <w:rFonts w:ascii="Times New Roman" w:hAnsi="Times New Roman" w:cs="Times New Roman"/>
          <w:sz w:val="24"/>
          <w:szCs w:val="24"/>
        </w:rPr>
        <w:t xml:space="preserve">По итогам рассмотрения вопроса, предусмотренного подпунктом </w:t>
      </w:r>
      <w:r w:rsidR="00332555">
        <w:rPr>
          <w:rFonts w:ascii="Times New Roman" w:hAnsi="Times New Roman" w:cs="Times New Roman"/>
          <w:sz w:val="24"/>
          <w:szCs w:val="24"/>
        </w:rPr>
        <w:t>9.3</w:t>
      </w:r>
      <w:r w:rsidRPr="00332555">
        <w:rPr>
          <w:rFonts w:ascii="Times New Roman" w:hAnsi="Times New Roman" w:cs="Times New Roman"/>
          <w:sz w:val="24"/>
          <w:szCs w:val="24"/>
        </w:rPr>
        <w:t xml:space="preserve"> пункта 9 настоящего положения, комиссия принимает соответствующее решение.</w:t>
      </w:r>
    </w:p>
    <w:p w14:paraId="155BF91D" w14:textId="5594EE1D" w:rsidR="00332555" w:rsidRDefault="00BC77F6" w:rsidP="00087271">
      <w:pPr>
        <w:pStyle w:val="a6"/>
        <w:numPr>
          <w:ilvl w:val="0"/>
          <w:numId w:val="19"/>
        </w:numPr>
        <w:jc w:val="both"/>
        <w:rPr>
          <w:rFonts w:ascii="Times New Roman" w:hAnsi="Times New Roman" w:cs="Times New Roman"/>
          <w:sz w:val="24"/>
          <w:szCs w:val="24"/>
        </w:rPr>
      </w:pPr>
      <w:r w:rsidRPr="00BC77F6">
        <w:rPr>
          <w:rFonts w:ascii="Times New Roman" w:hAnsi="Times New Roman" w:cs="Times New Roman"/>
          <w:sz w:val="24"/>
          <w:szCs w:val="24"/>
        </w:rPr>
        <w:t>Для исполнения решений комиссии могут быть подготовлены нормативные правовые акты, решения или поручения, которые в установленном порядке представляются на рассмотрение главы муниципального образования.</w:t>
      </w:r>
    </w:p>
    <w:p w14:paraId="2C15AF72" w14:textId="42B8C6A5" w:rsidR="00332555" w:rsidRDefault="00BC77F6" w:rsidP="00087271">
      <w:pPr>
        <w:pStyle w:val="a6"/>
        <w:numPr>
          <w:ilvl w:val="0"/>
          <w:numId w:val="19"/>
        </w:numPr>
        <w:jc w:val="both"/>
        <w:rPr>
          <w:rFonts w:ascii="Times New Roman" w:hAnsi="Times New Roman" w:cs="Times New Roman"/>
          <w:sz w:val="24"/>
          <w:szCs w:val="24"/>
        </w:rPr>
      </w:pPr>
      <w:r w:rsidRPr="00332555">
        <w:rPr>
          <w:rFonts w:ascii="Times New Roman" w:hAnsi="Times New Roman" w:cs="Times New Roman"/>
          <w:sz w:val="24"/>
          <w:szCs w:val="24"/>
        </w:rPr>
        <w:t>Решения комиссии по вопросам, указанным в пункте 9 настоящего Положения, принимаются открытым голосованием (если комиссия не примет иное решение) простым большинством голосов присутствующих на заседании членов комиссии.</w:t>
      </w:r>
    </w:p>
    <w:p w14:paraId="44ABE539" w14:textId="1871B7EE" w:rsidR="00332555" w:rsidRDefault="00BC77F6" w:rsidP="00087271">
      <w:pPr>
        <w:pStyle w:val="a6"/>
        <w:numPr>
          <w:ilvl w:val="0"/>
          <w:numId w:val="19"/>
        </w:numPr>
        <w:jc w:val="both"/>
        <w:rPr>
          <w:rFonts w:ascii="Times New Roman" w:hAnsi="Times New Roman" w:cs="Times New Roman"/>
          <w:sz w:val="24"/>
          <w:szCs w:val="24"/>
        </w:rPr>
      </w:pPr>
      <w:r w:rsidRPr="00332555">
        <w:rPr>
          <w:rFonts w:ascii="Times New Roman" w:hAnsi="Times New Roman" w:cs="Times New Roman"/>
          <w:sz w:val="24"/>
          <w:szCs w:val="24"/>
        </w:rPr>
        <w:t xml:space="preserve">Решения комиссии оформляются протоколами, которые подписывают члены комиссии, принимавшие участие в ее заседании. Решения комиссии для главы </w:t>
      </w:r>
      <w:r w:rsidR="00770851">
        <w:rPr>
          <w:rFonts w:ascii="Times New Roman" w:hAnsi="Times New Roman" w:cs="Times New Roman"/>
          <w:sz w:val="24"/>
          <w:szCs w:val="24"/>
        </w:rPr>
        <w:t>округа</w:t>
      </w:r>
      <w:r w:rsidRPr="00332555">
        <w:rPr>
          <w:rFonts w:ascii="Times New Roman" w:hAnsi="Times New Roman" w:cs="Times New Roman"/>
          <w:sz w:val="24"/>
          <w:szCs w:val="24"/>
        </w:rPr>
        <w:t xml:space="preserve"> носят рекомендательный характер.</w:t>
      </w:r>
    </w:p>
    <w:p w14:paraId="697DD135" w14:textId="48B391D7" w:rsidR="00BC77F6" w:rsidRPr="00332555" w:rsidRDefault="00BC77F6" w:rsidP="00087271">
      <w:pPr>
        <w:pStyle w:val="a6"/>
        <w:numPr>
          <w:ilvl w:val="0"/>
          <w:numId w:val="19"/>
        </w:numPr>
        <w:jc w:val="both"/>
        <w:rPr>
          <w:rFonts w:ascii="Times New Roman" w:hAnsi="Times New Roman" w:cs="Times New Roman"/>
          <w:sz w:val="24"/>
          <w:szCs w:val="24"/>
        </w:rPr>
      </w:pPr>
      <w:r w:rsidRPr="00332555">
        <w:rPr>
          <w:rFonts w:ascii="Times New Roman" w:hAnsi="Times New Roman" w:cs="Times New Roman"/>
          <w:sz w:val="24"/>
          <w:szCs w:val="24"/>
        </w:rPr>
        <w:t>В протоколе заседания комиссии указываются:</w:t>
      </w:r>
    </w:p>
    <w:p w14:paraId="1ACFD013" w14:textId="77777777" w:rsidR="00BC77F6" w:rsidRPr="00BC77F6" w:rsidRDefault="00BC77F6" w:rsidP="00332555">
      <w:pPr>
        <w:pStyle w:val="a6"/>
        <w:ind w:left="851"/>
        <w:jc w:val="both"/>
        <w:rPr>
          <w:rFonts w:ascii="Times New Roman" w:hAnsi="Times New Roman" w:cs="Times New Roman"/>
          <w:sz w:val="24"/>
          <w:szCs w:val="24"/>
        </w:rPr>
      </w:pPr>
      <w:r w:rsidRPr="00BC77F6">
        <w:rPr>
          <w:rFonts w:ascii="Times New Roman" w:hAnsi="Times New Roman" w:cs="Times New Roman"/>
          <w:sz w:val="24"/>
          <w:szCs w:val="24"/>
        </w:rPr>
        <w:t>- дата заседания комиссии, фамилии, имена, отчества членов комиссии и других лиц, присутствующих на заседании;</w:t>
      </w:r>
    </w:p>
    <w:p w14:paraId="316E1902" w14:textId="77777777" w:rsidR="00BC77F6" w:rsidRPr="00BC77F6" w:rsidRDefault="00BC77F6" w:rsidP="00332555">
      <w:pPr>
        <w:pStyle w:val="a6"/>
        <w:ind w:left="851"/>
        <w:jc w:val="both"/>
        <w:rPr>
          <w:rFonts w:ascii="Times New Roman" w:hAnsi="Times New Roman" w:cs="Times New Roman"/>
          <w:sz w:val="24"/>
          <w:szCs w:val="24"/>
        </w:rPr>
      </w:pPr>
      <w:r w:rsidRPr="00BC77F6">
        <w:rPr>
          <w:rFonts w:ascii="Times New Roman" w:hAnsi="Times New Roman" w:cs="Times New Roman"/>
          <w:sz w:val="24"/>
          <w:szCs w:val="24"/>
        </w:rPr>
        <w:lastRenderedPageBreak/>
        <w:t>- формулировка каждого из рассматриваемых на заседании комиссии вопросов с указанием фамилии, имени, отчества руководителя учреждения,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14:paraId="67C22CBA" w14:textId="77777777" w:rsidR="00BC77F6" w:rsidRPr="00BC77F6" w:rsidRDefault="00BC77F6" w:rsidP="00332555">
      <w:pPr>
        <w:pStyle w:val="a6"/>
        <w:ind w:left="851"/>
        <w:jc w:val="both"/>
        <w:rPr>
          <w:rFonts w:ascii="Times New Roman" w:hAnsi="Times New Roman" w:cs="Times New Roman"/>
          <w:sz w:val="24"/>
          <w:szCs w:val="24"/>
        </w:rPr>
      </w:pPr>
      <w:r w:rsidRPr="00BC77F6">
        <w:rPr>
          <w:rFonts w:ascii="Times New Roman" w:hAnsi="Times New Roman" w:cs="Times New Roman"/>
          <w:sz w:val="24"/>
          <w:szCs w:val="24"/>
        </w:rPr>
        <w:t>- предъявляемые к руководителю учреждения претензии, материалы, на которых они основываются;</w:t>
      </w:r>
    </w:p>
    <w:p w14:paraId="1F3AD4F5" w14:textId="2CB5E559" w:rsidR="00BC77F6" w:rsidRPr="00BC77F6" w:rsidRDefault="00BC77F6" w:rsidP="00332555">
      <w:pPr>
        <w:pStyle w:val="a6"/>
        <w:ind w:left="851"/>
        <w:jc w:val="both"/>
        <w:rPr>
          <w:rFonts w:ascii="Times New Roman" w:hAnsi="Times New Roman" w:cs="Times New Roman"/>
          <w:sz w:val="24"/>
          <w:szCs w:val="24"/>
        </w:rPr>
      </w:pPr>
      <w:r w:rsidRPr="00BC77F6">
        <w:rPr>
          <w:rFonts w:ascii="Times New Roman" w:hAnsi="Times New Roman" w:cs="Times New Roman"/>
          <w:sz w:val="24"/>
          <w:szCs w:val="24"/>
        </w:rPr>
        <w:t xml:space="preserve">- содержание пояснений руководителя учреждения и других </w:t>
      </w:r>
      <w:r w:rsidR="00693807" w:rsidRPr="00BC77F6">
        <w:rPr>
          <w:rFonts w:ascii="Times New Roman" w:hAnsi="Times New Roman" w:cs="Times New Roman"/>
          <w:sz w:val="24"/>
          <w:szCs w:val="24"/>
        </w:rPr>
        <w:t>лиц</w:t>
      </w:r>
      <w:r w:rsidR="00693807">
        <w:rPr>
          <w:rFonts w:ascii="Times New Roman" w:hAnsi="Times New Roman" w:cs="Times New Roman"/>
          <w:sz w:val="24"/>
          <w:szCs w:val="24"/>
        </w:rPr>
        <w:t xml:space="preserve">, по существу, </w:t>
      </w:r>
      <w:r w:rsidRPr="00BC77F6">
        <w:rPr>
          <w:rFonts w:ascii="Times New Roman" w:hAnsi="Times New Roman" w:cs="Times New Roman"/>
          <w:sz w:val="24"/>
          <w:szCs w:val="24"/>
        </w:rPr>
        <w:t>предъявляемых претензий;</w:t>
      </w:r>
    </w:p>
    <w:p w14:paraId="2F08785F" w14:textId="77777777" w:rsidR="00BC77F6" w:rsidRPr="00BC77F6" w:rsidRDefault="00BC77F6" w:rsidP="00332555">
      <w:pPr>
        <w:pStyle w:val="a6"/>
        <w:ind w:left="851"/>
        <w:jc w:val="both"/>
        <w:rPr>
          <w:rFonts w:ascii="Times New Roman" w:hAnsi="Times New Roman" w:cs="Times New Roman"/>
          <w:sz w:val="24"/>
          <w:szCs w:val="24"/>
        </w:rPr>
      </w:pPr>
      <w:r w:rsidRPr="00BC77F6">
        <w:rPr>
          <w:rFonts w:ascii="Times New Roman" w:hAnsi="Times New Roman" w:cs="Times New Roman"/>
          <w:sz w:val="24"/>
          <w:szCs w:val="24"/>
        </w:rPr>
        <w:t>- источник информации, содержащей основания для проведения заседания комиссии, дата поступления информации в орган местного самоуправления;</w:t>
      </w:r>
    </w:p>
    <w:p w14:paraId="72FEA548" w14:textId="77777777" w:rsidR="00BC77F6" w:rsidRPr="00BC77F6" w:rsidRDefault="00BC77F6" w:rsidP="00332555">
      <w:pPr>
        <w:pStyle w:val="a6"/>
        <w:ind w:left="851"/>
        <w:jc w:val="both"/>
        <w:rPr>
          <w:rFonts w:ascii="Times New Roman" w:hAnsi="Times New Roman" w:cs="Times New Roman"/>
          <w:sz w:val="24"/>
          <w:szCs w:val="24"/>
        </w:rPr>
      </w:pPr>
      <w:r w:rsidRPr="00BC77F6">
        <w:rPr>
          <w:rFonts w:ascii="Times New Roman" w:hAnsi="Times New Roman" w:cs="Times New Roman"/>
          <w:sz w:val="24"/>
          <w:szCs w:val="24"/>
        </w:rPr>
        <w:t>- другие сведения;</w:t>
      </w:r>
    </w:p>
    <w:p w14:paraId="2E17B404" w14:textId="77777777" w:rsidR="00BC77F6" w:rsidRPr="00BC77F6" w:rsidRDefault="00BC77F6" w:rsidP="00332555">
      <w:pPr>
        <w:pStyle w:val="a6"/>
        <w:ind w:left="851"/>
        <w:jc w:val="both"/>
        <w:rPr>
          <w:rFonts w:ascii="Times New Roman" w:hAnsi="Times New Roman" w:cs="Times New Roman"/>
          <w:sz w:val="24"/>
          <w:szCs w:val="24"/>
        </w:rPr>
      </w:pPr>
      <w:r w:rsidRPr="00BC77F6">
        <w:rPr>
          <w:rFonts w:ascii="Times New Roman" w:hAnsi="Times New Roman" w:cs="Times New Roman"/>
          <w:sz w:val="24"/>
          <w:szCs w:val="24"/>
        </w:rPr>
        <w:t>- результаты голосования;</w:t>
      </w:r>
    </w:p>
    <w:p w14:paraId="5E61D6D7" w14:textId="77777777" w:rsidR="00BC77F6" w:rsidRPr="00BC77F6" w:rsidRDefault="00BC77F6" w:rsidP="00332555">
      <w:pPr>
        <w:pStyle w:val="a6"/>
        <w:ind w:left="851"/>
        <w:jc w:val="both"/>
        <w:rPr>
          <w:rFonts w:ascii="Times New Roman" w:hAnsi="Times New Roman" w:cs="Times New Roman"/>
          <w:sz w:val="24"/>
          <w:szCs w:val="24"/>
        </w:rPr>
      </w:pPr>
      <w:r w:rsidRPr="00BC77F6">
        <w:rPr>
          <w:rFonts w:ascii="Times New Roman" w:hAnsi="Times New Roman" w:cs="Times New Roman"/>
          <w:sz w:val="24"/>
          <w:szCs w:val="24"/>
        </w:rPr>
        <w:t>- решение и обоснование его принятия.</w:t>
      </w:r>
    </w:p>
    <w:p w14:paraId="6A7BEAB1" w14:textId="77777777" w:rsidR="00BC77F6" w:rsidRPr="00BC77F6" w:rsidRDefault="00BC77F6" w:rsidP="00693807">
      <w:pPr>
        <w:pStyle w:val="a6"/>
        <w:ind w:left="709"/>
        <w:jc w:val="both"/>
        <w:rPr>
          <w:rFonts w:ascii="Times New Roman" w:hAnsi="Times New Roman" w:cs="Times New Roman"/>
          <w:sz w:val="24"/>
          <w:szCs w:val="24"/>
        </w:rPr>
      </w:pPr>
      <w:r w:rsidRPr="00BC77F6">
        <w:rPr>
          <w:rFonts w:ascii="Times New Roman" w:hAnsi="Times New Roman" w:cs="Times New Roman"/>
          <w:sz w:val="24"/>
          <w:szCs w:val="24"/>
        </w:rPr>
        <w:t>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руководитель учреждения.</w:t>
      </w:r>
    </w:p>
    <w:p w14:paraId="2EE77A6B" w14:textId="237F68B4" w:rsidR="00BC77F6" w:rsidRPr="00BC77F6" w:rsidRDefault="00BC77F6" w:rsidP="00087271">
      <w:pPr>
        <w:pStyle w:val="a6"/>
        <w:numPr>
          <w:ilvl w:val="0"/>
          <w:numId w:val="18"/>
        </w:numPr>
        <w:jc w:val="both"/>
        <w:rPr>
          <w:rFonts w:ascii="Times New Roman" w:hAnsi="Times New Roman" w:cs="Times New Roman"/>
          <w:sz w:val="24"/>
          <w:szCs w:val="24"/>
        </w:rPr>
      </w:pPr>
      <w:r w:rsidRPr="00BC77F6">
        <w:rPr>
          <w:rFonts w:ascii="Times New Roman" w:hAnsi="Times New Roman" w:cs="Times New Roman"/>
          <w:sz w:val="24"/>
          <w:szCs w:val="24"/>
        </w:rPr>
        <w:t xml:space="preserve">Копии протокола заседания комиссии в 7-дневный срок со дня заседания направляются главе </w:t>
      </w:r>
      <w:r w:rsidR="00770851">
        <w:rPr>
          <w:rFonts w:ascii="Times New Roman" w:hAnsi="Times New Roman" w:cs="Times New Roman"/>
          <w:sz w:val="24"/>
          <w:szCs w:val="24"/>
        </w:rPr>
        <w:t>округа</w:t>
      </w:r>
      <w:r w:rsidRPr="00BC77F6">
        <w:rPr>
          <w:rFonts w:ascii="Times New Roman" w:hAnsi="Times New Roman" w:cs="Times New Roman"/>
          <w:sz w:val="24"/>
          <w:szCs w:val="24"/>
        </w:rPr>
        <w:t>, полностью или в виде выписок из него – руководителю учреждения.</w:t>
      </w:r>
    </w:p>
    <w:p w14:paraId="7AEF33B6" w14:textId="4C52C7D5" w:rsidR="00BC77F6" w:rsidRPr="00087271" w:rsidRDefault="00BC77F6" w:rsidP="00087271">
      <w:pPr>
        <w:pStyle w:val="a6"/>
        <w:numPr>
          <w:ilvl w:val="0"/>
          <w:numId w:val="18"/>
        </w:numPr>
        <w:jc w:val="both"/>
        <w:rPr>
          <w:rFonts w:ascii="Times New Roman" w:hAnsi="Times New Roman" w:cs="Times New Roman"/>
          <w:sz w:val="24"/>
          <w:szCs w:val="24"/>
        </w:rPr>
      </w:pPr>
      <w:r w:rsidRPr="00BC77F6">
        <w:rPr>
          <w:rFonts w:ascii="Times New Roman" w:hAnsi="Times New Roman" w:cs="Times New Roman"/>
          <w:sz w:val="24"/>
          <w:szCs w:val="24"/>
        </w:rPr>
        <w:t xml:space="preserve">Глава </w:t>
      </w:r>
      <w:r w:rsidR="00770851">
        <w:rPr>
          <w:rFonts w:ascii="Times New Roman" w:hAnsi="Times New Roman" w:cs="Times New Roman"/>
          <w:sz w:val="24"/>
          <w:szCs w:val="24"/>
        </w:rPr>
        <w:t>округа</w:t>
      </w:r>
      <w:r w:rsidRPr="00BC77F6">
        <w:rPr>
          <w:rFonts w:ascii="Times New Roman" w:hAnsi="Times New Roman" w:cs="Times New Roman"/>
          <w:sz w:val="24"/>
          <w:szCs w:val="24"/>
        </w:rPr>
        <w:t xml:space="preserve">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руководителю учреждения мер ответственности, предусмотренных нормативными актами Российской Федерации, а также по иным вопросам организации противодействия коррупции</w:t>
      </w:r>
      <w:r w:rsidR="00087271">
        <w:rPr>
          <w:rFonts w:ascii="Times New Roman" w:hAnsi="Times New Roman" w:cs="Times New Roman"/>
          <w:sz w:val="24"/>
          <w:szCs w:val="24"/>
        </w:rPr>
        <w:t xml:space="preserve">. </w:t>
      </w:r>
      <w:r w:rsidRPr="00087271">
        <w:rPr>
          <w:rFonts w:ascii="Times New Roman" w:hAnsi="Times New Roman" w:cs="Times New Roman"/>
          <w:sz w:val="24"/>
          <w:szCs w:val="24"/>
        </w:rPr>
        <w:t>О рассмотрении рекомендаций комиссии и принятом решении глава района в письменной форме уведомляет комиссию в месячный срок со дня поступления к нему протокола заседания комиссии.</w:t>
      </w:r>
    </w:p>
    <w:p w14:paraId="459FC800" w14:textId="67661423" w:rsidR="00BC77F6" w:rsidRPr="00BC77F6" w:rsidRDefault="00BC77F6" w:rsidP="00087271">
      <w:pPr>
        <w:pStyle w:val="a6"/>
        <w:numPr>
          <w:ilvl w:val="0"/>
          <w:numId w:val="18"/>
        </w:numPr>
        <w:jc w:val="both"/>
        <w:rPr>
          <w:rFonts w:ascii="Times New Roman" w:hAnsi="Times New Roman" w:cs="Times New Roman"/>
          <w:sz w:val="24"/>
          <w:szCs w:val="24"/>
        </w:rPr>
      </w:pPr>
      <w:r w:rsidRPr="00BC77F6">
        <w:rPr>
          <w:rFonts w:ascii="Times New Roman" w:hAnsi="Times New Roman" w:cs="Times New Roman"/>
          <w:sz w:val="24"/>
          <w:szCs w:val="24"/>
        </w:rPr>
        <w:t>В случае установления комиссией факта совершения руководителем учреждения действия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правоохранительные органы в 3 – дневный срок, а при необходимости – немедленно.</w:t>
      </w:r>
    </w:p>
    <w:p w14:paraId="1DC8892F" w14:textId="77777777" w:rsidR="00BC77F6" w:rsidRPr="00BC77F6" w:rsidRDefault="00BC77F6" w:rsidP="00087271">
      <w:pPr>
        <w:pStyle w:val="a6"/>
        <w:ind w:left="709" w:hanging="425"/>
        <w:jc w:val="both"/>
        <w:rPr>
          <w:rFonts w:ascii="Times New Roman" w:hAnsi="Times New Roman" w:cs="Times New Roman"/>
          <w:sz w:val="24"/>
          <w:szCs w:val="24"/>
        </w:rPr>
      </w:pPr>
      <w:r w:rsidRPr="00BC77F6">
        <w:rPr>
          <w:rFonts w:ascii="Times New Roman" w:hAnsi="Times New Roman" w:cs="Times New Roman"/>
          <w:sz w:val="24"/>
          <w:szCs w:val="24"/>
        </w:rPr>
        <w:t>31. Копия протокола заседания комиссии или выписка из него приобщается к личному делу руководителя учреждения, в отношении которого рассмотрен вопрос о соблюдении требований к служебному поведению и (или) требований об урегулировании конфликта интересов.</w:t>
      </w:r>
    </w:p>
    <w:p w14:paraId="31439A1B" w14:textId="48468413" w:rsidR="00BC77F6" w:rsidRPr="00BC77F6" w:rsidRDefault="00BC77F6" w:rsidP="00087271">
      <w:pPr>
        <w:pStyle w:val="a6"/>
        <w:ind w:left="709" w:hanging="425"/>
        <w:jc w:val="both"/>
        <w:rPr>
          <w:rFonts w:ascii="Times New Roman" w:hAnsi="Times New Roman" w:cs="Times New Roman"/>
          <w:sz w:val="24"/>
          <w:szCs w:val="24"/>
        </w:rPr>
      </w:pPr>
      <w:r w:rsidRPr="00BC77F6">
        <w:rPr>
          <w:rFonts w:ascii="Times New Roman" w:hAnsi="Times New Roman" w:cs="Times New Roman"/>
          <w:sz w:val="24"/>
          <w:szCs w:val="24"/>
        </w:rPr>
        <w:t xml:space="preserve">32. Организационно – 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w:t>
      </w:r>
      <w:r w:rsidR="00087271">
        <w:rPr>
          <w:rFonts w:ascii="Times New Roman" w:hAnsi="Times New Roman" w:cs="Times New Roman"/>
          <w:sz w:val="24"/>
          <w:szCs w:val="24"/>
        </w:rPr>
        <w:t xml:space="preserve">управляющим делами администрации Грязинского муниципального </w:t>
      </w:r>
      <w:r w:rsidR="00770851">
        <w:rPr>
          <w:rFonts w:ascii="Times New Roman" w:hAnsi="Times New Roman" w:cs="Times New Roman"/>
          <w:sz w:val="24"/>
          <w:szCs w:val="24"/>
        </w:rPr>
        <w:t>округа</w:t>
      </w:r>
      <w:r w:rsidRPr="00BC77F6">
        <w:rPr>
          <w:rFonts w:ascii="Times New Roman" w:hAnsi="Times New Roman" w:cs="Times New Roman"/>
          <w:sz w:val="24"/>
          <w:szCs w:val="24"/>
        </w:rPr>
        <w:t xml:space="preserve">.    </w:t>
      </w:r>
    </w:p>
    <w:p w14:paraId="097BC2F9" w14:textId="77777777" w:rsidR="00BC77F6" w:rsidRPr="00BC77F6" w:rsidRDefault="00BC77F6" w:rsidP="00087271">
      <w:pPr>
        <w:pStyle w:val="a6"/>
        <w:ind w:left="709" w:hanging="425"/>
        <w:jc w:val="both"/>
        <w:rPr>
          <w:rFonts w:ascii="Times New Roman" w:hAnsi="Times New Roman" w:cs="Times New Roman"/>
          <w:sz w:val="24"/>
          <w:szCs w:val="24"/>
        </w:rPr>
      </w:pPr>
      <w:r w:rsidRPr="00BC77F6">
        <w:rPr>
          <w:rFonts w:ascii="Times New Roman" w:hAnsi="Times New Roman" w:cs="Times New Roman"/>
          <w:sz w:val="24"/>
          <w:szCs w:val="24"/>
        </w:rPr>
        <w:t xml:space="preserve"> </w:t>
      </w:r>
    </w:p>
    <w:p w14:paraId="6BF370AB" w14:textId="77777777" w:rsidR="00BC77F6" w:rsidRPr="00BC77F6" w:rsidRDefault="00BC77F6" w:rsidP="00BC77F6">
      <w:pPr>
        <w:pStyle w:val="a6"/>
        <w:jc w:val="both"/>
        <w:rPr>
          <w:rFonts w:ascii="Times New Roman" w:hAnsi="Times New Roman" w:cs="Times New Roman"/>
          <w:sz w:val="24"/>
          <w:szCs w:val="24"/>
        </w:rPr>
      </w:pPr>
      <w:r w:rsidRPr="00BC77F6">
        <w:rPr>
          <w:rFonts w:ascii="Times New Roman" w:hAnsi="Times New Roman" w:cs="Times New Roman"/>
          <w:sz w:val="24"/>
          <w:szCs w:val="24"/>
        </w:rPr>
        <w:t xml:space="preserve"> </w:t>
      </w:r>
    </w:p>
    <w:p w14:paraId="75364262" w14:textId="77777777" w:rsidR="00BC77F6" w:rsidRPr="00BC77F6" w:rsidRDefault="00BC77F6" w:rsidP="00BC77F6">
      <w:pPr>
        <w:pStyle w:val="a6"/>
        <w:jc w:val="both"/>
        <w:rPr>
          <w:rFonts w:ascii="Times New Roman" w:hAnsi="Times New Roman" w:cs="Times New Roman"/>
          <w:sz w:val="24"/>
          <w:szCs w:val="24"/>
        </w:rPr>
      </w:pPr>
    </w:p>
    <w:p w14:paraId="3D9DA9F4" w14:textId="77777777" w:rsidR="00BC77F6" w:rsidRPr="00BC77F6" w:rsidRDefault="00BC77F6" w:rsidP="00BC77F6">
      <w:pPr>
        <w:pStyle w:val="a6"/>
        <w:rPr>
          <w:rFonts w:ascii="Times New Roman" w:hAnsi="Times New Roman" w:cs="Times New Roman"/>
          <w:sz w:val="24"/>
          <w:szCs w:val="24"/>
        </w:rPr>
      </w:pPr>
    </w:p>
    <w:p w14:paraId="648DD552" w14:textId="77777777" w:rsidR="00BC77F6" w:rsidRPr="00BC77F6" w:rsidRDefault="00BC77F6" w:rsidP="00BC77F6">
      <w:pPr>
        <w:pStyle w:val="a6"/>
        <w:rPr>
          <w:rFonts w:ascii="Times New Roman" w:hAnsi="Times New Roman" w:cs="Times New Roman"/>
          <w:sz w:val="24"/>
          <w:szCs w:val="24"/>
        </w:rPr>
      </w:pPr>
    </w:p>
    <w:p w14:paraId="303DA945" w14:textId="77777777" w:rsidR="00BC77F6" w:rsidRPr="00BC77F6" w:rsidRDefault="00BC77F6" w:rsidP="00BC77F6">
      <w:pPr>
        <w:pStyle w:val="a6"/>
        <w:rPr>
          <w:rFonts w:ascii="Times New Roman" w:hAnsi="Times New Roman" w:cs="Times New Roman"/>
          <w:sz w:val="24"/>
          <w:szCs w:val="24"/>
        </w:rPr>
      </w:pPr>
    </w:p>
    <w:p w14:paraId="45F7FF8A" w14:textId="77777777" w:rsidR="00FB5538" w:rsidRPr="00BC77F6" w:rsidRDefault="00FB5538" w:rsidP="00BC77F6">
      <w:pPr>
        <w:pStyle w:val="a6"/>
        <w:rPr>
          <w:rFonts w:ascii="Times New Roman" w:hAnsi="Times New Roman" w:cs="Times New Roman"/>
          <w:sz w:val="24"/>
          <w:szCs w:val="24"/>
        </w:rPr>
      </w:pPr>
    </w:p>
    <w:p w14:paraId="3992368D" w14:textId="77777777" w:rsidR="00FB5538" w:rsidRDefault="00FB5538" w:rsidP="00FB5538">
      <w:pPr>
        <w:ind w:firstLine="567"/>
        <w:jc w:val="right"/>
        <w:rPr>
          <w:rFonts w:eastAsia="Times New Roman" w:cs="Arial"/>
          <w:color w:val="000000"/>
          <w:sz w:val="24"/>
          <w:lang w:eastAsia="ru-RU"/>
        </w:rPr>
      </w:pPr>
    </w:p>
    <w:p w14:paraId="5F20BEEB" w14:textId="77777777" w:rsidR="00BC77F6" w:rsidRDefault="00BC77F6" w:rsidP="00FB5538">
      <w:pPr>
        <w:ind w:firstLine="567"/>
        <w:jc w:val="right"/>
        <w:rPr>
          <w:rFonts w:eastAsia="Times New Roman" w:cs="Arial"/>
          <w:color w:val="000000"/>
          <w:sz w:val="24"/>
          <w:lang w:eastAsia="ru-RU"/>
        </w:rPr>
      </w:pPr>
    </w:p>
    <w:p w14:paraId="6FA77FC0" w14:textId="77777777" w:rsidR="00FB5538" w:rsidRDefault="00FB5538" w:rsidP="00FB5538">
      <w:pPr>
        <w:ind w:firstLine="567"/>
        <w:jc w:val="right"/>
        <w:rPr>
          <w:rFonts w:eastAsia="Times New Roman" w:cs="Arial"/>
          <w:color w:val="000000"/>
          <w:sz w:val="24"/>
          <w:lang w:eastAsia="ru-RU"/>
        </w:rPr>
      </w:pPr>
    </w:p>
    <w:p w14:paraId="40D90AB3" w14:textId="77777777" w:rsidR="00FB5538" w:rsidRDefault="00FB5538" w:rsidP="00FB5538">
      <w:pPr>
        <w:ind w:firstLine="567"/>
        <w:jc w:val="right"/>
        <w:rPr>
          <w:rFonts w:eastAsia="Times New Roman" w:cs="Arial"/>
          <w:color w:val="000000"/>
          <w:sz w:val="24"/>
          <w:lang w:eastAsia="ru-RU"/>
        </w:rPr>
      </w:pPr>
    </w:p>
    <w:p w14:paraId="7AB377C1" w14:textId="77777777" w:rsidR="00FB5538" w:rsidRDefault="00FB5538" w:rsidP="00FB5538">
      <w:pPr>
        <w:ind w:firstLine="567"/>
        <w:jc w:val="right"/>
        <w:rPr>
          <w:rFonts w:eastAsia="Times New Roman" w:cs="Arial"/>
          <w:color w:val="000000"/>
          <w:sz w:val="24"/>
          <w:lang w:eastAsia="ru-RU"/>
        </w:rPr>
      </w:pPr>
    </w:p>
    <w:p w14:paraId="5098062D" w14:textId="77777777" w:rsidR="00FB5538" w:rsidRDefault="00FB5538" w:rsidP="00FB5538">
      <w:pPr>
        <w:ind w:firstLine="567"/>
        <w:jc w:val="right"/>
        <w:rPr>
          <w:rFonts w:eastAsia="Times New Roman" w:cs="Arial"/>
          <w:color w:val="000000"/>
          <w:sz w:val="24"/>
          <w:lang w:eastAsia="ru-RU"/>
        </w:rPr>
      </w:pPr>
    </w:p>
    <w:p w14:paraId="57C38EA7" w14:textId="77777777" w:rsidR="00FB5538" w:rsidRDefault="00FB5538" w:rsidP="00FB5538">
      <w:pPr>
        <w:ind w:firstLine="567"/>
        <w:jc w:val="right"/>
        <w:rPr>
          <w:rFonts w:eastAsia="Times New Roman" w:cs="Arial"/>
          <w:color w:val="000000"/>
          <w:sz w:val="24"/>
          <w:lang w:eastAsia="ru-RU"/>
        </w:rPr>
      </w:pPr>
    </w:p>
    <w:p w14:paraId="51386E43" w14:textId="77777777" w:rsidR="00FB5538" w:rsidRDefault="00FB5538" w:rsidP="00FB5538">
      <w:pPr>
        <w:ind w:firstLine="567"/>
        <w:jc w:val="right"/>
        <w:rPr>
          <w:rFonts w:eastAsia="Times New Roman" w:cs="Arial"/>
          <w:color w:val="000000"/>
          <w:sz w:val="24"/>
          <w:lang w:eastAsia="ru-RU"/>
        </w:rPr>
      </w:pPr>
    </w:p>
    <w:p w14:paraId="577EF6DE" w14:textId="77777777" w:rsidR="00FB5538" w:rsidRDefault="00FB5538" w:rsidP="00FB5538">
      <w:pPr>
        <w:ind w:firstLine="567"/>
        <w:jc w:val="right"/>
        <w:rPr>
          <w:rFonts w:eastAsia="Times New Roman" w:cs="Arial"/>
          <w:color w:val="000000"/>
          <w:sz w:val="24"/>
          <w:lang w:eastAsia="ru-RU"/>
        </w:rPr>
      </w:pPr>
    </w:p>
    <w:bookmarkEnd w:id="0"/>
    <w:p w14:paraId="080A1D54" w14:textId="77777777" w:rsidR="00FE2571" w:rsidRDefault="00FE2571" w:rsidP="00FE2571">
      <w:pPr>
        <w:pStyle w:val="ConsPlusNormal"/>
        <w:jc w:val="right"/>
        <w:rPr>
          <w:rFonts w:ascii="Times New Roman" w:hAnsi="Times New Roman" w:cs="Times New Roman"/>
          <w:sz w:val="24"/>
          <w:szCs w:val="24"/>
        </w:rPr>
      </w:pPr>
      <w:r w:rsidRPr="00797EB0">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№2</w:t>
      </w:r>
      <w:r w:rsidRPr="00797EB0">
        <w:rPr>
          <w:rFonts w:ascii="Times New Roman" w:hAnsi="Times New Roman" w:cs="Times New Roman"/>
          <w:sz w:val="24"/>
          <w:szCs w:val="24"/>
        </w:rPr>
        <w:t xml:space="preserve"> </w:t>
      </w:r>
    </w:p>
    <w:p w14:paraId="0713CB34" w14:textId="77777777" w:rsidR="00FE2571" w:rsidRPr="00797EB0" w:rsidRDefault="00FE2571" w:rsidP="00FE2571">
      <w:pPr>
        <w:pStyle w:val="ConsPlusNormal"/>
        <w:jc w:val="right"/>
        <w:rPr>
          <w:rFonts w:ascii="Times New Roman" w:hAnsi="Times New Roman" w:cs="Times New Roman"/>
          <w:color w:val="000000"/>
          <w:sz w:val="24"/>
          <w:szCs w:val="24"/>
        </w:rPr>
      </w:pPr>
      <w:r w:rsidRPr="00797EB0">
        <w:rPr>
          <w:rFonts w:ascii="Times New Roman" w:hAnsi="Times New Roman" w:cs="Times New Roman"/>
          <w:sz w:val="24"/>
          <w:szCs w:val="24"/>
        </w:rPr>
        <w:t xml:space="preserve">к </w:t>
      </w:r>
      <w:r>
        <w:rPr>
          <w:rFonts w:ascii="Times New Roman" w:hAnsi="Times New Roman" w:cs="Times New Roman"/>
          <w:color w:val="000000"/>
          <w:sz w:val="24"/>
          <w:szCs w:val="24"/>
        </w:rPr>
        <w:t>постановлению</w:t>
      </w:r>
      <w:r w:rsidRPr="00797EB0">
        <w:rPr>
          <w:rFonts w:ascii="Times New Roman" w:hAnsi="Times New Roman" w:cs="Times New Roman"/>
          <w:color w:val="000000"/>
          <w:sz w:val="24"/>
          <w:szCs w:val="24"/>
        </w:rPr>
        <w:t xml:space="preserve"> администрации Грязинского</w:t>
      </w:r>
    </w:p>
    <w:p w14:paraId="1D673966" w14:textId="0727E917" w:rsidR="00FE2571" w:rsidRDefault="00FE2571" w:rsidP="00FE2571">
      <w:pPr>
        <w:pStyle w:val="ConsPlusNormal"/>
        <w:jc w:val="right"/>
        <w:rPr>
          <w:rFonts w:ascii="Times New Roman" w:hAnsi="Times New Roman" w:cs="Times New Roman"/>
          <w:color w:val="000000"/>
          <w:sz w:val="24"/>
          <w:szCs w:val="24"/>
        </w:rPr>
      </w:pPr>
      <w:r w:rsidRPr="00797EB0">
        <w:rPr>
          <w:rFonts w:ascii="Times New Roman" w:hAnsi="Times New Roman" w:cs="Times New Roman"/>
          <w:color w:val="000000"/>
          <w:sz w:val="24"/>
          <w:szCs w:val="24"/>
        </w:rPr>
        <w:t xml:space="preserve">муниципального </w:t>
      </w:r>
      <w:r w:rsidR="00770851">
        <w:rPr>
          <w:rFonts w:ascii="Times New Roman" w:hAnsi="Times New Roman" w:cs="Times New Roman"/>
          <w:color w:val="000000"/>
          <w:sz w:val="24"/>
          <w:szCs w:val="24"/>
        </w:rPr>
        <w:t>округа</w:t>
      </w:r>
      <w:r>
        <w:rPr>
          <w:rFonts w:ascii="Times New Roman" w:hAnsi="Times New Roman" w:cs="Times New Roman"/>
          <w:color w:val="000000"/>
          <w:sz w:val="24"/>
          <w:szCs w:val="24"/>
        </w:rPr>
        <w:t xml:space="preserve"> от </w:t>
      </w:r>
      <w:r w:rsidR="00770851">
        <w:rPr>
          <w:rFonts w:ascii="Times New Roman" w:hAnsi="Times New Roman" w:cs="Times New Roman"/>
          <w:color w:val="000000"/>
          <w:sz w:val="24"/>
          <w:szCs w:val="24"/>
        </w:rPr>
        <w:t>05.12</w:t>
      </w:r>
      <w:r>
        <w:rPr>
          <w:rFonts w:ascii="Times New Roman" w:hAnsi="Times New Roman" w:cs="Times New Roman"/>
          <w:color w:val="000000"/>
          <w:sz w:val="24"/>
          <w:szCs w:val="24"/>
        </w:rPr>
        <w:t>.2025 №</w:t>
      </w:r>
      <w:r w:rsidR="009945F0">
        <w:rPr>
          <w:rFonts w:ascii="Times New Roman" w:hAnsi="Times New Roman" w:cs="Times New Roman"/>
          <w:color w:val="000000"/>
          <w:sz w:val="24"/>
          <w:szCs w:val="24"/>
        </w:rPr>
        <w:t>1530</w:t>
      </w:r>
    </w:p>
    <w:p w14:paraId="1C11B7AD" w14:textId="77777777" w:rsidR="00FE2571" w:rsidRDefault="00FE2571" w:rsidP="00FE2571">
      <w:pPr>
        <w:pStyle w:val="ConsPlusNormal"/>
        <w:jc w:val="right"/>
        <w:rPr>
          <w:rFonts w:ascii="Times New Roman" w:hAnsi="Times New Roman" w:cs="Times New Roman"/>
          <w:sz w:val="24"/>
          <w:szCs w:val="24"/>
        </w:rPr>
      </w:pPr>
    </w:p>
    <w:p w14:paraId="6EC03579" w14:textId="77777777" w:rsidR="00FE2571" w:rsidRDefault="00FE2571" w:rsidP="00FE2571">
      <w:pPr>
        <w:pStyle w:val="ConsPlusNormal"/>
        <w:jc w:val="right"/>
        <w:rPr>
          <w:rFonts w:ascii="Times New Roman" w:hAnsi="Times New Roman" w:cs="Times New Roman"/>
          <w:sz w:val="24"/>
          <w:szCs w:val="24"/>
        </w:rPr>
      </w:pPr>
    </w:p>
    <w:p w14:paraId="5ED043B0" w14:textId="77777777" w:rsidR="00FE2571" w:rsidRDefault="00FE2571" w:rsidP="00FE2571">
      <w:pPr>
        <w:pStyle w:val="ConsPlusNormal"/>
        <w:jc w:val="right"/>
        <w:rPr>
          <w:rFonts w:ascii="Times New Roman" w:hAnsi="Times New Roman" w:cs="Times New Roman"/>
          <w:sz w:val="24"/>
          <w:szCs w:val="24"/>
        </w:rPr>
      </w:pPr>
    </w:p>
    <w:p w14:paraId="5B9AA1B8" w14:textId="77777777" w:rsidR="00FE2571" w:rsidRPr="00A9494C" w:rsidRDefault="00FE2571" w:rsidP="00FE2571">
      <w:pPr>
        <w:jc w:val="center"/>
        <w:rPr>
          <w:rFonts w:ascii="Times New Roman" w:eastAsia="Times New Roman" w:hAnsi="Times New Roman" w:cs="Times New Roman"/>
          <w:b/>
          <w:bCs/>
          <w:color w:val="000000"/>
          <w:sz w:val="28"/>
          <w:szCs w:val="28"/>
          <w:lang w:eastAsia="ru-RU"/>
        </w:rPr>
      </w:pPr>
      <w:r w:rsidRPr="00A565B9">
        <w:rPr>
          <w:rFonts w:ascii="Times New Roman" w:eastAsia="Times New Roman" w:hAnsi="Times New Roman" w:cs="Times New Roman"/>
          <w:b/>
          <w:bCs/>
          <w:color w:val="000000"/>
          <w:sz w:val="28"/>
          <w:szCs w:val="28"/>
          <w:lang w:eastAsia="ru-RU"/>
        </w:rPr>
        <w:t xml:space="preserve">Состав комиссии </w:t>
      </w:r>
      <w:r w:rsidRPr="00A9494C">
        <w:rPr>
          <w:rFonts w:ascii="Times New Roman" w:eastAsia="Times New Roman" w:hAnsi="Times New Roman" w:cs="Times New Roman"/>
          <w:b/>
          <w:bCs/>
          <w:color w:val="000000"/>
          <w:sz w:val="28"/>
          <w:szCs w:val="28"/>
          <w:lang w:eastAsia="ru-RU"/>
        </w:rPr>
        <w:t>по соблюдению требований</w:t>
      </w:r>
    </w:p>
    <w:p w14:paraId="563AF84B" w14:textId="77777777" w:rsidR="00FE2571" w:rsidRPr="00A9494C" w:rsidRDefault="00FE2571" w:rsidP="00FE2571">
      <w:pPr>
        <w:jc w:val="center"/>
        <w:rPr>
          <w:rFonts w:ascii="Times New Roman" w:eastAsia="Times New Roman" w:hAnsi="Times New Roman" w:cs="Times New Roman"/>
          <w:b/>
          <w:bCs/>
          <w:color w:val="000000"/>
          <w:sz w:val="28"/>
          <w:szCs w:val="28"/>
          <w:lang w:eastAsia="ru-RU"/>
        </w:rPr>
      </w:pPr>
      <w:r w:rsidRPr="00A9494C">
        <w:rPr>
          <w:rFonts w:ascii="Times New Roman" w:eastAsia="Times New Roman" w:hAnsi="Times New Roman" w:cs="Times New Roman"/>
          <w:b/>
          <w:bCs/>
          <w:color w:val="000000"/>
          <w:sz w:val="28"/>
          <w:szCs w:val="28"/>
          <w:lang w:eastAsia="ru-RU"/>
        </w:rPr>
        <w:t>к служебному поведению и урегулированию конфликта интересов</w:t>
      </w:r>
    </w:p>
    <w:p w14:paraId="2F543707" w14:textId="77777777" w:rsidR="00FE2571" w:rsidRPr="00A9494C" w:rsidRDefault="00FE2571" w:rsidP="00FE2571">
      <w:pPr>
        <w:jc w:val="center"/>
        <w:rPr>
          <w:rFonts w:ascii="Times New Roman" w:eastAsia="Times New Roman" w:hAnsi="Times New Roman" w:cs="Times New Roman"/>
          <w:b/>
          <w:bCs/>
          <w:color w:val="000000"/>
          <w:sz w:val="28"/>
          <w:szCs w:val="28"/>
          <w:lang w:eastAsia="ru-RU"/>
        </w:rPr>
      </w:pPr>
      <w:r w:rsidRPr="00A9494C">
        <w:rPr>
          <w:rFonts w:ascii="Times New Roman" w:eastAsia="Times New Roman" w:hAnsi="Times New Roman" w:cs="Times New Roman"/>
          <w:b/>
          <w:bCs/>
          <w:color w:val="000000"/>
          <w:sz w:val="28"/>
          <w:szCs w:val="28"/>
          <w:lang w:eastAsia="ru-RU"/>
        </w:rPr>
        <w:t>руководителей муниципальных учреждений</w:t>
      </w:r>
    </w:p>
    <w:p w14:paraId="4CCFE2F4" w14:textId="5652BF9C" w:rsidR="00FE2571" w:rsidRDefault="00FE2571" w:rsidP="00FE2571">
      <w:pPr>
        <w:ind w:firstLine="567"/>
        <w:jc w:val="center"/>
        <w:rPr>
          <w:rFonts w:ascii="Times New Roman" w:eastAsia="Times New Roman" w:hAnsi="Times New Roman" w:cs="Times New Roman"/>
          <w:b/>
          <w:bCs/>
          <w:color w:val="000000"/>
          <w:sz w:val="28"/>
          <w:szCs w:val="28"/>
          <w:lang w:eastAsia="ru-RU"/>
        </w:rPr>
      </w:pPr>
      <w:r w:rsidRPr="00A9494C">
        <w:rPr>
          <w:rFonts w:ascii="Times New Roman" w:eastAsia="Times New Roman" w:hAnsi="Times New Roman" w:cs="Times New Roman"/>
          <w:b/>
          <w:bCs/>
          <w:color w:val="000000"/>
          <w:sz w:val="28"/>
          <w:szCs w:val="28"/>
          <w:lang w:eastAsia="ru-RU"/>
        </w:rPr>
        <w:t xml:space="preserve">Грязинского муниципального </w:t>
      </w:r>
      <w:r w:rsidR="00770851">
        <w:rPr>
          <w:rFonts w:ascii="Times New Roman" w:eastAsia="Times New Roman" w:hAnsi="Times New Roman" w:cs="Times New Roman"/>
          <w:b/>
          <w:bCs/>
          <w:color w:val="000000"/>
          <w:sz w:val="28"/>
          <w:szCs w:val="28"/>
          <w:lang w:eastAsia="ru-RU"/>
        </w:rPr>
        <w:t>округа</w:t>
      </w:r>
      <w:r w:rsidRPr="00A9494C">
        <w:rPr>
          <w:rFonts w:ascii="Times New Roman" w:eastAsia="Times New Roman" w:hAnsi="Times New Roman" w:cs="Times New Roman"/>
          <w:b/>
          <w:bCs/>
          <w:color w:val="000000"/>
          <w:sz w:val="28"/>
          <w:szCs w:val="28"/>
          <w:lang w:eastAsia="ru-RU"/>
        </w:rPr>
        <w:t xml:space="preserve"> Липецкой области</w:t>
      </w:r>
    </w:p>
    <w:p w14:paraId="76C1A3F5" w14:textId="5E429B8E" w:rsidR="00FE2571" w:rsidRDefault="00FE2571" w:rsidP="00FE2571">
      <w:pPr>
        <w:shd w:val="clear" w:color="auto" w:fill="FFFFFF"/>
        <w:ind w:firstLine="567"/>
        <w:jc w:val="center"/>
        <w:textAlignment w:val="top"/>
        <w:rPr>
          <w:rFonts w:ascii="Times New Roman" w:eastAsia="Times New Roman" w:hAnsi="Times New Roman" w:cs="Times New Roman"/>
          <w:b/>
          <w:bCs/>
          <w:color w:val="000000"/>
          <w:sz w:val="28"/>
          <w:szCs w:val="28"/>
          <w:lang w:eastAsia="ru-RU"/>
        </w:rPr>
      </w:pPr>
    </w:p>
    <w:p w14:paraId="7DBBD2DB" w14:textId="77777777" w:rsidR="00FE2571" w:rsidRPr="00A565B9" w:rsidRDefault="00FE2571" w:rsidP="00FE2571">
      <w:pPr>
        <w:shd w:val="clear" w:color="auto" w:fill="FFFFFF"/>
        <w:ind w:firstLine="567"/>
        <w:jc w:val="center"/>
        <w:textAlignment w:val="top"/>
        <w:rPr>
          <w:rFonts w:ascii="Times New Roman" w:eastAsia="Times New Roman" w:hAnsi="Times New Roman" w:cs="Times New Roman"/>
          <w:color w:val="000000"/>
          <w:sz w:val="28"/>
          <w:szCs w:val="28"/>
          <w:lang w:eastAsia="ru-RU"/>
        </w:rPr>
      </w:pPr>
    </w:p>
    <w:p w14:paraId="29950848" w14:textId="77777777" w:rsidR="00FE2571" w:rsidRPr="00F846E3" w:rsidRDefault="00FE2571" w:rsidP="00FE2571">
      <w:pPr>
        <w:shd w:val="clear" w:color="auto" w:fill="FFFFFF"/>
        <w:ind w:firstLine="567"/>
        <w:jc w:val="both"/>
        <w:textAlignment w:val="top"/>
        <w:rPr>
          <w:rFonts w:eastAsia="Times New Roman" w:cs="Arial"/>
          <w:color w:val="000000"/>
          <w:sz w:val="24"/>
          <w:lang w:eastAsia="ru-RU"/>
        </w:rPr>
      </w:pPr>
      <w:r w:rsidRPr="00F846E3">
        <w:rPr>
          <w:rFonts w:eastAsia="Times New Roman" w:cs="Arial"/>
          <w:color w:val="000000"/>
          <w:sz w:val="24"/>
          <w:lang w:eastAsia="ru-RU"/>
        </w:rPr>
        <w:t>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263"/>
        <w:gridCol w:w="6940"/>
      </w:tblGrid>
      <w:tr w:rsidR="00FE2571" w:rsidRPr="00A565B9" w14:paraId="7993491C" w14:textId="77777777" w:rsidTr="00C50067">
        <w:tc>
          <w:tcPr>
            <w:tcW w:w="0" w:type="auto"/>
            <w:hideMark/>
          </w:tcPr>
          <w:p w14:paraId="556B7B36" w14:textId="77777777" w:rsidR="00FE2571" w:rsidRPr="00A565B9" w:rsidRDefault="00FE2571" w:rsidP="00C50067">
            <w:pPr>
              <w:rPr>
                <w:rFonts w:ascii="Times New Roman" w:eastAsia="Times New Roman" w:hAnsi="Times New Roman" w:cs="Times New Roman"/>
                <w:sz w:val="28"/>
                <w:szCs w:val="28"/>
                <w:lang w:eastAsia="ru-RU"/>
              </w:rPr>
            </w:pPr>
            <w:r w:rsidRPr="00A565B9">
              <w:rPr>
                <w:rFonts w:ascii="Times New Roman" w:eastAsia="Times New Roman" w:hAnsi="Times New Roman" w:cs="Times New Roman"/>
                <w:sz w:val="28"/>
                <w:szCs w:val="28"/>
                <w:lang w:eastAsia="ru-RU"/>
              </w:rPr>
              <w:t>1.</w:t>
            </w:r>
          </w:p>
        </w:tc>
        <w:tc>
          <w:tcPr>
            <w:tcW w:w="2263" w:type="dxa"/>
            <w:hideMark/>
          </w:tcPr>
          <w:p w14:paraId="1762A448" w14:textId="77777777" w:rsidR="00FE2571" w:rsidRPr="00A565B9" w:rsidRDefault="00FE2571" w:rsidP="00C5006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Попов В.В</w:t>
            </w:r>
            <w:r w:rsidRPr="00A565B9">
              <w:rPr>
                <w:rFonts w:ascii="Times New Roman" w:eastAsia="Times New Roman" w:hAnsi="Times New Roman" w:cs="Times New Roman"/>
                <w:sz w:val="28"/>
                <w:szCs w:val="28"/>
                <w:lang w:eastAsia="ru-RU"/>
              </w:rPr>
              <w:t>.</w:t>
            </w:r>
          </w:p>
        </w:tc>
        <w:tc>
          <w:tcPr>
            <w:tcW w:w="6940" w:type="dxa"/>
            <w:hideMark/>
          </w:tcPr>
          <w:p w14:paraId="3E451395" w14:textId="744796A2" w:rsidR="00FE2571" w:rsidRDefault="00FE2571" w:rsidP="00C50067">
            <w:pPr>
              <w:rPr>
                <w:rFonts w:ascii="Times New Roman" w:eastAsia="Times New Roman" w:hAnsi="Times New Roman" w:cs="Times New Roman"/>
                <w:sz w:val="28"/>
                <w:szCs w:val="28"/>
                <w:lang w:eastAsia="ru-RU"/>
              </w:rPr>
            </w:pPr>
            <w:r w:rsidRPr="00A565B9">
              <w:rPr>
                <w:rFonts w:ascii="Times New Roman" w:eastAsia="Times New Roman" w:hAnsi="Times New Roman" w:cs="Times New Roman"/>
                <w:sz w:val="28"/>
                <w:szCs w:val="28"/>
                <w:lang w:eastAsia="ru-RU"/>
              </w:rPr>
              <w:t xml:space="preserve">первый заместитель главы администрации </w:t>
            </w:r>
            <w:r>
              <w:rPr>
                <w:rFonts w:ascii="Times New Roman" w:eastAsia="Times New Roman" w:hAnsi="Times New Roman" w:cs="Times New Roman"/>
                <w:sz w:val="28"/>
                <w:szCs w:val="28"/>
                <w:lang w:eastAsia="ru-RU"/>
              </w:rPr>
              <w:t>Грязинского</w:t>
            </w:r>
            <w:r w:rsidRPr="00A565B9">
              <w:rPr>
                <w:rFonts w:ascii="Times New Roman" w:eastAsia="Times New Roman" w:hAnsi="Times New Roman" w:cs="Times New Roman"/>
                <w:sz w:val="28"/>
                <w:szCs w:val="28"/>
                <w:lang w:eastAsia="ru-RU"/>
              </w:rPr>
              <w:t xml:space="preserve"> муниципального </w:t>
            </w:r>
            <w:r w:rsidR="00770851">
              <w:rPr>
                <w:rFonts w:ascii="Times New Roman" w:eastAsia="Times New Roman" w:hAnsi="Times New Roman" w:cs="Times New Roman"/>
                <w:sz w:val="28"/>
                <w:szCs w:val="28"/>
                <w:lang w:eastAsia="ru-RU"/>
              </w:rPr>
              <w:t>округа</w:t>
            </w:r>
            <w:r w:rsidRPr="00A565B9">
              <w:rPr>
                <w:rFonts w:ascii="Times New Roman" w:eastAsia="Times New Roman" w:hAnsi="Times New Roman" w:cs="Times New Roman"/>
                <w:sz w:val="28"/>
                <w:szCs w:val="28"/>
                <w:lang w:eastAsia="ru-RU"/>
              </w:rPr>
              <w:t xml:space="preserve">, </w:t>
            </w:r>
          </w:p>
          <w:p w14:paraId="7B0D0228" w14:textId="77777777" w:rsidR="00FE2571" w:rsidRPr="00A565B9" w:rsidRDefault="00FE2571" w:rsidP="00C50067">
            <w:pPr>
              <w:rPr>
                <w:rFonts w:ascii="Times New Roman" w:eastAsia="Times New Roman" w:hAnsi="Times New Roman" w:cs="Times New Roman"/>
                <w:sz w:val="28"/>
                <w:szCs w:val="28"/>
                <w:lang w:eastAsia="ru-RU"/>
              </w:rPr>
            </w:pPr>
            <w:r w:rsidRPr="00A565B9">
              <w:rPr>
                <w:rFonts w:ascii="Times New Roman" w:eastAsia="Times New Roman" w:hAnsi="Times New Roman" w:cs="Times New Roman"/>
                <w:sz w:val="28"/>
                <w:szCs w:val="28"/>
                <w:lang w:eastAsia="ru-RU"/>
              </w:rPr>
              <w:t>председатель комиссии;</w:t>
            </w:r>
          </w:p>
          <w:p w14:paraId="3D18C03A" w14:textId="77777777" w:rsidR="00FE2571" w:rsidRPr="00A565B9" w:rsidRDefault="00FE2571" w:rsidP="00C50067">
            <w:pPr>
              <w:rPr>
                <w:rFonts w:ascii="Times New Roman" w:eastAsia="Times New Roman" w:hAnsi="Times New Roman" w:cs="Times New Roman"/>
                <w:sz w:val="28"/>
                <w:szCs w:val="28"/>
                <w:lang w:eastAsia="ru-RU"/>
              </w:rPr>
            </w:pPr>
            <w:r w:rsidRPr="00A565B9">
              <w:rPr>
                <w:rFonts w:ascii="Times New Roman" w:eastAsia="Times New Roman" w:hAnsi="Times New Roman" w:cs="Times New Roman"/>
                <w:sz w:val="28"/>
                <w:szCs w:val="28"/>
                <w:lang w:eastAsia="ru-RU"/>
              </w:rPr>
              <w:t> </w:t>
            </w:r>
          </w:p>
        </w:tc>
      </w:tr>
      <w:tr w:rsidR="00FE2571" w:rsidRPr="00A565B9" w14:paraId="526F5408" w14:textId="77777777" w:rsidTr="00C50067">
        <w:tc>
          <w:tcPr>
            <w:tcW w:w="0" w:type="auto"/>
            <w:hideMark/>
          </w:tcPr>
          <w:p w14:paraId="2268A16C" w14:textId="77777777" w:rsidR="00FE2571" w:rsidRPr="00A565B9" w:rsidRDefault="00FE2571" w:rsidP="00C50067">
            <w:pPr>
              <w:rPr>
                <w:rFonts w:ascii="Times New Roman" w:eastAsia="Times New Roman" w:hAnsi="Times New Roman" w:cs="Times New Roman"/>
                <w:sz w:val="28"/>
                <w:szCs w:val="28"/>
                <w:lang w:eastAsia="ru-RU"/>
              </w:rPr>
            </w:pPr>
            <w:r w:rsidRPr="00A565B9">
              <w:rPr>
                <w:rFonts w:ascii="Times New Roman" w:eastAsia="Times New Roman" w:hAnsi="Times New Roman" w:cs="Times New Roman"/>
                <w:sz w:val="28"/>
                <w:szCs w:val="28"/>
                <w:lang w:eastAsia="ru-RU"/>
              </w:rPr>
              <w:t>2.</w:t>
            </w:r>
          </w:p>
        </w:tc>
        <w:tc>
          <w:tcPr>
            <w:tcW w:w="2263" w:type="dxa"/>
            <w:hideMark/>
          </w:tcPr>
          <w:p w14:paraId="23057597" w14:textId="77777777" w:rsidR="00FE2571" w:rsidRPr="00A565B9" w:rsidRDefault="00FE2571" w:rsidP="00C5006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Зелененко И.В</w:t>
            </w:r>
            <w:r w:rsidRPr="00A565B9">
              <w:rPr>
                <w:rFonts w:ascii="Times New Roman" w:eastAsia="Times New Roman" w:hAnsi="Times New Roman" w:cs="Times New Roman"/>
                <w:sz w:val="28"/>
                <w:szCs w:val="28"/>
                <w:lang w:eastAsia="ru-RU"/>
              </w:rPr>
              <w:t>.</w:t>
            </w:r>
          </w:p>
        </w:tc>
        <w:tc>
          <w:tcPr>
            <w:tcW w:w="6940" w:type="dxa"/>
            <w:hideMark/>
          </w:tcPr>
          <w:p w14:paraId="237CF507" w14:textId="75F0435E" w:rsidR="00FE2571" w:rsidRDefault="00FE2571" w:rsidP="00C50067">
            <w:pPr>
              <w:rPr>
                <w:rFonts w:ascii="Times New Roman" w:eastAsia="Times New Roman" w:hAnsi="Times New Roman" w:cs="Times New Roman"/>
                <w:sz w:val="28"/>
                <w:szCs w:val="28"/>
                <w:lang w:eastAsia="ru-RU"/>
              </w:rPr>
            </w:pPr>
            <w:r w:rsidRPr="00A565B9">
              <w:rPr>
                <w:rFonts w:ascii="Times New Roman" w:eastAsia="Times New Roman" w:hAnsi="Times New Roman" w:cs="Times New Roman"/>
                <w:sz w:val="28"/>
                <w:szCs w:val="28"/>
                <w:lang w:eastAsia="ru-RU"/>
              </w:rPr>
              <w:t xml:space="preserve">управляющий делами администрации </w:t>
            </w:r>
            <w:r>
              <w:rPr>
                <w:rFonts w:ascii="Times New Roman" w:eastAsia="Times New Roman" w:hAnsi="Times New Roman" w:cs="Times New Roman"/>
                <w:sz w:val="28"/>
                <w:szCs w:val="28"/>
                <w:lang w:eastAsia="ru-RU"/>
              </w:rPr>
              <w:t>Грязинского</w:t>
            </w:r>
            <w:r w:rsidRPr="00A565B9">
              <w:rPr>
                <w:rFonts w:ascii="Times New Roman" w:eastAsia="Times New Roman" w:hAnsi="Times New Roman" w:cs="Times New Roman"/>
                <w:sz w:val="28"/>
                <w:szCs w:val="28"/>
                <w:lang w:eastAsia="ru-RU"/>
              </w:rPr>
              <w:t xml:space="preserve"> муниципального </w:t>
            </w:r>
            <w:r w:rsidR="00770851">
              <w:rPr>
                <w:rFonts w:ascii="Times New Roman" w:eastAsia="Times New Roman" w:hAnsi="Times New Roman" w:cs="Times New Roman"/>
                <w:sz w:val="28"/>
                <w:szCs w:val="28"/>
                <w:lang w:eastAsia="ru-RU"/>
              </w:rPr>
              <w:t>округа</w:t>
            </w:r>
            <w:r w:rsidRPr="00A565B9">
              <w:rPr>
                <w:rFonts w:ascii="Times New Roman" w:eastAsia="Times New Roman" w:hAnsi="Times New Roman" w:cs="Times New Roman"/>
                <w:sz w:val="28"/>
                <w:szCs w:val="28"/>
                <w:lang w:eastAsia="ru-RU"/>
              </w:rPr>
              <w:t xml:space="preserve">, </w:t>
            </w:r>
          </w:p>
          <w:p w14:paraId="0BD0D8D9" w14:textId="77777777" w:rsidR="00FE2571" w:rsidRPr="00A565B9" w:rsidRDefault="00FE2571" w:rsidP="00C50067">
            <w:pPr>
              <w:rPr>
                <w:rFonts w:ascii="Times New Roman" w:eastAsia="Times New Roman" w:hAnsi="Times New Roman" w:cs="Times New Roman"/>
                <w:sz w:val="28"/>
                <w:szCs w:val="28"/>
                <w:lang w:eastAsia="ru-RU"/>
              </w:rPr>
            </w:pPr>
            <w:r w:rsidRPr="00A565B9">
              <w:rPr>
                <w:rFonts w:ascii="Times New Roman" w:eastAsia="Times New Roman" w:hAnsi="Times New Roman" w:cs="Times New Roman"/>
                <w:sz w:val="28"/>
                <w:szCs w:val="28"/>
                <w:lang w:eastAsia="ru-RU"/>
              </w:rPr>
              <w:t>заместитель председателя комиссии;</w:t>
            </w:r>
          </w:p>
          <w:p w14:paraId="661BC55C" w14:textId="77777777" w:rsidR="00FE2571" w:rsidRPr="00A565B9" w:rsidRDefault="00FE2571" w:rsidP="00C50067">
            <w:pPr>
              <w:rPr>
                <w:rFonts w:ascii="Times New Roman" w:eastAsia="Times New Roman" w:hAnsi="Times New Roman" w:cs="Times New Roman"/>
                <w:sz w:val="28"/>
                <w:szCs w:val="28"/>
                <w:lang w:eastAsia="ru-RU"/>
              </w:rPr>
            </w:pPr>
            <w:r w:rsidRPr="00A565B9">
              <w:rPr>
                <w:rFonts w:ascii="Times New Roman" w:eastAsia="Times New Roman" w:hAnsi="Times New Roman" w:cs="Times New Roman"/>
                <w:sz w:val="28"/>
                <w:szCs w:val="28"/>
                <w:lang w:eastAsia="ru-RU"/>
              </w:rPr>
              <w:t> </w:t>
            </w:r>
          </w:p>
        </w:tc>
      </w:tr>
      <w:tr w:rsidR="00FE2571" w:rsidRPr="00A565B9" w14:paraId="4A995B5D" w14:textId="77777777" w:rsidTr="00C50067">
        <w:tc>
          <w:tcPr>
            <w:tcW w:w="0" w:type="auto"/>
            <w:hideMark/>
          </w:tcPr>
          <w:p w14:paraId="13F7892E" w14:textId="77777777" w:rsidR="00FE2571" w:rsidRPr="00A565B9" w:rsidRDefault="00FE2571" w:rsidP="00C50067">
            <w:pPr>
              <w:rPr>
                <w:rFonts w:ascii="Times New Roman" w:eastAsia="Times New Roman" w:hAnsi="Times New Roman" w:cs="Times New Roman"/>
                <w:sz w:val="28"/>
                <w:szCs w:val="28"/>
                <w:lang w:eastAsia="ru-RU"/>
              </w:rPr>
            </w:pPr>
            <w:r w:rsidRPr="00A565B9">
              <w:rPr>
                <w:rFonts w:ascii="Times New Roman" w:eastAsia="Times New Roman" w:hAnsi="Times New Roman" w:cs="Times New Roman"/>
                <w:sz w:val="28"/>
                <w:szCs w:val="28"/>
                <w:lang w:eastAsia="ru-RU"/>
              </w:rPr>
              <w:t>3.</w:t>
            </w:r>
          </w:p>
        </w:tc>
        <w:tc>
          <w:tcPr>
            <w:tcW w:w="2263" w:type="dxa"/>
            <w:hideMark/>
          </w:tcPr>
          <w:p w14:paraId="1A566E20" w14:textId="77777777" w:rsidR="00FE2571" w:rsidRPr="00A565B9" w:rsidRDefault="00FE2571" w:rsidP="00C5006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Рязанцева М</w:t>
            </w:r>
            <w:r w:rsidRPr="00A565B9">
              <w:rPr>
                <w:rFonts w:ascii="Times New Roman" w:eastAsia="Times New Roman" w:hAnsi="Times New Roman" w:cs="Times New Roman"/>
                <w:sz w:val="28"/>
                <w:szCs w:val="28"/>
                <w:lang w:eastAsia="ru-RU"/>
              </w:rPr>
              <w:t>.И.</w:t>
            </w:r>
          </w:p>
        </w:tc>
        <w:tc>
          <w:tcPr>
            <w:tcW w:w="6940" w:type="dxa"/>
            <w:hideMark/>
          </w:tcPr>
          <w:p w14:paraId="00CB6EE3" w14:textId="286CB680" w:rsidR="00FE2571" w:rsidRPr="00A565B9" w:rsidRDefault="00FE2571" w:rsidP="00C5006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заместитель </w:t>
            </w:r>
            <w:r w:rsidRPr="00A565B9">
              <w:rPr>
                <w:rFonts w:ascii="Times New Roman" w:eastAsia="Times New Roman" w:hAnsi="Times New Roman" w:cs="Times New Roman"/>
                <w:sz w:val="28"/>
                <w:szCs w:val="28"/>
                <w:lang w:eastAsia="ru-RU"/>
              </w:rPr>
              <w:t>начальник</w:t>
            </w:r>
            <w:r>
              <w:rPr>
                <w:rFonts w:ascii="Times New Roman" w:eastAsia="Times New Roman" w:hAnsi="Times New Roman" w:cs="Times New Roman"/>
                <w:sz w:val="28"/>
                <w:szCs w:val="28"/>
                <w:lang w:eastAsia="ru-RU"/>
              </w:rPr>
              <w:t>а</w:t>
            </w:r>
            <w:r w:rsidRPr="00A565B9">
              <w:rPr>
                <w:rFonts w:ascii="Times New Roman" w:eastAsia="Times New Roman" w:hAnsi="Times New Roman" w:cs="Times New Roman"/>
                <w:sz w:val="28"/>
                <w:szCs w:val="28"/>
                <w:lang w:eastAsia="ru-RU"/>
              </w:rPr>
              <w:t xml:space="preserve"> отдела </w:t>
            </w:r>
            <w:r>
              <w:rPr>
                <w:rFonts w:ascii="Times New Roman" w:eastAsia="Times New Roman" w:hAnsi="Times New Roman" w:cs="Times New Roman"/>
                <w:sz w:val="28"/>
                <w:szCs w:val="28"/>
                <w:lang w:eastAsia="ru-RU"/>
              </w:rPr>
              <w:t>культуры</w:t>
            </w:r>
            <w:r w:rsidR="00770851">
              <w:rPr>
                <w:rFonts w:ascii="Times New Roman" w:eastAsia="Times New Roman" w:hAnsi="Times New Roman" w:cs="Times New Roman"/>
                <w:sz w:val="28"/>
                <w:szCs w:val="28"/>
                <w:lang w:eastAsia="ru-RU"/>
              </w:rPr>
              <w:t>, спорта и молодежной политики</w:t>
            </w:r>
            <w:r w:rsidRPr="00A565B9">
              <w:rPr>
                <w:rFonts w:ascii="Times New Roman" w:eastAsia="Times New Roman" w:hAnsi="Times New Roman" w:cs="Times New Roman"/>
                <w:sz w:val="28"/>
                <w:szCs w:val="28"/>
                <w:lang w:eastAsia="ru-RU"/>
              </w:rPr>
              <w:t xml:space="preserve"> администрации </w:t>
            </w:r>
            <w:r>
              <w:rPr>
                <w:rFonts w:ascii="Times New Roman" w:eastAsia="Times New Roman" w:hAnsi="Times New Roman" w:cs="Times New Roman"/>
                <w:sz w:val="28"/>
                <w:szCs w:val="28"/>
                <w:lang w:eastAsia="ru-RU"/>
              </w:rPr>
              <w:t>Грязинского</w:t>
            </w:r>
            <w:r w:rsidRPr="00A565B9">
              <w:rPr>
                <w:rFonts w:ascii="Times New Roman" w:eastAsia="Times New Roman" w:hAnsi="Times New Roman" w:cs="Times New Roman"/>
                <w:sz w:val="28"/>
                <w:szCs w:val="28"/>
                <w:lang w:eastAsia="ru-RU"/>
              </w:rPr>
              <w:t xml:space="preserve"> муниципального </w:t>
            </w:r>
            <w:r w:rsidR="00770851">
              <w:rPr>
                <w:rFonts w:ascii="Times New Roman" w:eastAsia="Times New Roman" w:hAnsi="Times New Roman" w:cs="Times New Roman"/>
                <w:sz w:val="28"/>
                <w:szCs w:val="28"/>
                <w:lang w:eastAsia="ru-RU"/>
              </w:rPr>
              <w:t>округа</w:t>
            </w:r>
            <w:r w:rsidRPr="00A565B9">
              <w:rPr>
                <w:rFonts w:ascii="Times New Roman" w:eastAsia="Times New Roman" w:hAnsi="Times New Roman" w:cs="Times New Roman"/>
                <w:sz w:val="28"/>
                <w:szCs w:val="28"/>
                <w:lang w:eastAsia="ru-RU"/>
              </w:rPr>
              <w:t>, секретарь комиссии;</w:t>
            </w:r>
          </w:p>
          <w:p w14:paraId="1769A2DB" w14:textId="77777777" w:rsidR="00FE2571" w:rsidRPr="00A565B9" w:rsidRDefault="00FE2571" w:rsidP="00C50067">
            <w:pPr>
              <w:rPr>
                <w:rFonts w:ascii="Times New Roman" w:eastAsia="Times New Roman" w:hAnsi="Times New Roman" w:cs="Times New Roman"/>
                <w:sz w:val="28"/>
                <w:szCs w:val="28"/>
                <w:lang w:eastAsia="ru-RU"/>
              </w:rPr>
            </w:pPr>
            <w:r w:rsidRPr="00A565B9">
              <w:rPr>
                <w:rFonts w:ascii="Times New Roman" w:eastAsia="Times New Roman" w:hAnsi="Times New Roman" w:cs="Times New Roman"/>
                <w:sz w:val="28"/>
                <w:szCs w:val="28"/>
                <w:lang w:eastAsia="ru-RU"/>
              </w:rPr>
              <w:t> </w:t>
            </w:r>
          </w:p>
        </w:tc>
      </w:tr>
      <w:tr w:rsidR="00FE2571" w:rsidRPr="00A565B9" w14:paraId="4FC6092A" w14:textId="77777777" w:rsidTr="00C50067">
        <w:tc>
          <w:tcPr>
            <w:tcW w:w="9629" w:type="dxa"/>
            <w:gridSpan w:val="3"/>
            <w:hideMark/>
          </w:tcPr>
          <w:p w14:paraId="7852DFC7" w14:textId="77777777" w:rsidR="00FE2571" w:rsidRPr="00A565B9" w:rsidRDefault="00FE2571" w:rsidP="00C50067">
            <w:pPr>
              <w:rPr>
                <w:rFonts w:ascii="Times New Roman" w:eastAsia="Times New Roman" w:hAnsi="Times New Roman" w:cs="Times New Roman"/>
                <w:sz w:val="28"/>
                <w:szCs w:val="28"/>
                <w:lang w:eastAsia="ru-RU"/>
              </w:rPr>
            </w:pPr>
            <w:r w:rsidRPr="00A565B9">
              <w:rPr>
                <w:rFonts w:ascii="Times New Roman" w:eastAsia="Times New Roman" w:hAnsi="Times New Roman" w:cs="Times New Roman"/>
                <w:sz w:val="28"/>
                <w:szCs w:val="28"/>
                <w:lang w:eastAsia="ru-RU"/>
              </w:rPr>
              <w:t> </w:t>
            </w:r>
          </w:p>
          <w:p w14:paraId="1E5FC77C" w14:textId="77777777" w:rsidR="00FE2571" w:rsidRPr="00A565B9" w:rsidRDefault="00FE2571" w:rsidP="00C50067">
            <w:pPr>
              <w:rPr>
                <w:rFonts w:ascii="Times New Roman" w:eastAsia="Times New Roman" w:hAnsi="Times New Roman" w:cs="Times New Roman"/>
                <w:sz w:val="28"/>
                <w:szCs w:val="28"/>
                <w:lang w:eastAsia="ru-RU"/>
              </w:rPr>
            </w:pPr>
            <w:r w:rsidRPr="00A565B9">
              <w:rPr>
                <w:rFonts w:ascii="Times New Roman" w:eastAsia="Times New Roman" w:hAnsi="Times New Roman" w:cs="Times New Roman"/>
                <w:sz w:val="28"/>
                <w:szCs w:val="28"/>
                <w:lang w:eastAsia="ru-RU"/>
              </w:rPr>
              <w:t>Члены</w:t>
            </w:r>
            <w:r>
              <w:rPr>
                <w:rFonts w:ascii="Times New Roman" w:eastAsia="Times New Roman" w:hAnsi="Times New Roman" w:cs="Times New Roman"/>
                <w:sz w:val="28"/>
                <w:szCs w:val="28"/>
                <w:lang w:eastAsia="ru-RU"/>
              </w:rPr>
              <w:t xml:space="preserve"> </w:t>
            </w:r>
            <w:r w:rsidRPr="00A565B9">
              <w:rPr>
                <w:rFonts w:ascii="Times New Roman" w:eastAsia="Times New Roman" w:hAnsi="Times New Roman" w:cs="Times New Roman"/>
                <w:sz w:val="28"/>
                <w:szCs w:val="28"/>
                <w:lang w:eastAsia="ru-RU"/>
              </w:rPr>
              <w:t>комиссии:</w:t>
            </w:r>
          </w:p>
          <w:p w14:paraId="5B74B2FE" w14:textId="77777777" w:rsidR="00FE2571" w:rsidRPr="00A565B9" w:rsidRDefault="00FE2571" w:rsidP="00C50067">
            <w:pPr>
              <w:rPr>
                <w:rFonts w:ascii="Times New Roman" w:eastAsia="Times New Roman" w:hAnsi="Times New Roman" w:cs="Times New Roman"/>
                <w:sz w:val="28"/>
                <w:szCs w:val="28"/>
                <w:lang w:eastAsia="ru-RU"/>
              </w:rPr>
            </w:pPr>
            <w:r w:rsidRPr="00A565B9">
              <w:rPr>
                <w:rFonts w:ascii="Times New Roman" w:eastAsia="Times New Roman" w:hAnsi="Times New Roman" w:cs="Times New Roman"/>
                <w:sz w:val="28"/>
                <w:szCs w:val="28"/>
                <w:lang w:eastAsia="ru-RU"/>
              </w:rPr>
              <w:t> </w:t>
            </w:r>
          </w:p>
          <w:p w14:paraId="27039709" w14:textId="77777777" w:rsidR="00FE2571" w:rsidRPr="00A565B9" w:rsidRDefault="00FE2571" w:rsidP="00C50067">
            <w:pPr>
              <w:rPr>
                <w:rFonts w:ascii="Times New Roman" w:eastAsia="Times New Roman" w:hAnsi="Times New Roman" w:cs="Times New Roman"/>
                <w:sz w:val="28"/>
                <w:szCs w:val="28"/>
                <w:lang w:eastAsia="ru-RU"/>
              </w:rPr>
            </w:pPr>
            <w:r w:rsidRPr="00A565B9">
              <w:rPr>
                <w:rFonts w:ascii="Times New Roman" w:eastAsia="Times New Roman" w:hAnsi="Times New Roman" w:cs="Times New Roman"/>
                <w:sz w:val="28"/>
                <w:szCs w:val="28"/>
                <w:lang w:eastAsia="ru-RU"/>
              </w:rPr>
              <w:t> </w:t>
            </w:r>
          </w:p>
        </w:tc>
      </w:tr>
      <w:tr w:rsidR="00FE2571" w:rsidRPr="00A565B9" w14:paraId="2104BEFF" w14:textId="77777777" w:rsidTr="00C50067">
        <w:tc>
          <w:tcPr>
            <w:tcW w:w="0" w:type="auto"/>
            <w:hideMark/>
          </w:tcPr>
          <w:p w14:paraId="7B5A6260" w14:textId="77777777" w:rsidR="00FE2571" w:rsidRPr="00A565B9" w:rsidRDefault="00FE2571" w:rsidP="00C50067">
            <w:pPr>
              <w:rPr>
                <w:rFonts w:ascii="Times New Roman" w:eastAsia="Times New Roman" w:hAnsi="Times New Roman" w:cs="Times New Roman"/>
                <w:sz w:val="28"/>
                <w:szCs w:val="28"/>
                <w:lang w:eastAsia="ru-RU"/>
              </w:rPr>
            </w:pPr>
            <w:r w:rsidRPr="00A565B9">
              <w:rPr>
                <w:rFonts w:ascii="Times New Roman" w:eastAsia="Times New Roman" w:hAnsi="Times New Roman" w:cs="Times New Roman"/>
                <w:sz w:val="28"/>
                <w:szCs w:val="28"/>
                <w:lang w:eastAsia="ru-RU"/>
              </w:rPr>
              <w:t>4.</w:t>
            </w:r>
          </w:p>
        </w:tc>
        <w:tc>
          <w:tcPr>
            <w:tcW w:w="2263" w:type="dxa"/>
          </w:tcPr>
          <w:p w14:paraId="557D0013" w14:textId="77777777" w:rsidR="00FE2571" w:rsidRPr="00A565B9" w:rsidRDefault="00FE2571" w:rsidP="00C5006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Помазуева Н</w:t>
            </w:r>
            <w:r w:rsidRPr="00A565B9">
              <w:rPr>
                <w:rFonts w:ascii="Times New Roman" w:eastAsia="Times New Roman" w:hAnsi="Times New Roman" w:cs="Times New Roman"/>
                <w:sz w:val="28"/>
                <w:szCs w:val="28"/>
                <w:lang w:eastAsia="ru-RU"/>
              </w:rPr>
              <w:t>.А.</w:t>
            </w:r>
          </w:p>
        </w:tc>
        <w:tc>
          <w:tcPr>
            <w:tcW w:w="6940" w:type="dxa"/>
          </w:tcPr>
          <w:p w14:paraId="3778B4D7" w14:textId="779047B1" w:rsidR="00FE2571" w:rsidRDefault="00FE2571" w:rsidP="00C50067">
            <w:pPr>
              <w:rPr>
                <w:rFonts w:ascii="Times New Roman" w:eastAsia="Times New Roman" w:hAnsi="Times New Roman" w:cs="Times New Roman"/>
                <w:sz w:val="28"/>
                <w:szCs w:val="28"/>
                <w:lang w:eastAsia="ru-RU"/>
              </w:rPr>
            </w:pPr>
            <w:r w:rsidRPr="00A565B9">
              <w:rPr>
                <w:rFonts w:ascii="Times New Roman" w:eastAsia="Times New Roman" w:hAnsi="Times New Roman" w:cs="Times New Roman"/>
                <w:sz w:val="28"/>
                <w:szCs w:val="28"/>
                <w:lang w:eastAsia="ru-RU"/>
              </w:rPr>
              <w:t xml:space="preserve">начальник отдела </w:t>
            </w:r>
            <w:r w:rsidR="00770851">
              <w:rPr>
                <w:rFonts w:ascii="Times New Roman" w:eastAsia="Times New Roman" w:hAnsi="Times New Roman" w:cs="Times New Roman"/>
                <w:sz w:val="28"/>
                <w:szCs w:val="28"/>
                <w:lang w:eastAsia="ru-RU"/>
              </w:rPr>
              <w:t>ресурсного обеспечения</w:t>
            </w:r>
            <w:r w:rsidRPr="00A565B9">
              <w:rPr>
                <w:rFonts w:ascii="Times New Roman" w:eastAsia="Times New Roman" w:hAnsi="Times New Roman" w:cs="Times New Roman"/>
                <w:sz w:val="28"/>
                <w:szCs w:val="28"/>
                <w:lang w:eastAsia="ru-RU"/>
              </w:rPr>
              <w:t xml:space="preserve"> администрации </w:t>
            </w:r>
            <w:r>
              <w:rPr>
                <w:rFonts w:ascii="Times New Roman" w:eastAsia="Times New Roman" w:hAnsi="Times New Roman" w:cs="Times New Roman"/>
                <w:sz w:val="28"/>
                <w:szCs w:val="28"/>
                <w:lang w:eastAsia="ru-RU"/>
              </w:rPr>
              <w:t>Грязинского</w:t>
            </w:r>
            <w:r w:rsidRPr="00A565B9">
              <w:rPr>
                <w:rFonts w:ascii="Times New Roman" w:eastAsia="Times New Roman" w:hAnsi="Times New Roman" w:cs="Times New Roman"/>
                <w:sz w:val="28"/>
                <w:szCs w:val="28"/>
                <w:lang w:eastAsia="ru-RU"/>
              </w:rPr>
              <w:t xml:space="preserve"> муниципального </w:t>
            </w:r>
            <w:r w:rsidR="00770851">
              <w:rPr>
                <w:rFonts w:ascii="Times New Roman" w:eastAsia="Times New Roman" w:hAnsi="Times New Roman" w:cs="Times New Roman"/>
                <w:sz w:val="28"/>
                <w:szCs w:val="28"/>
                <w:lang w:eastAsia="ru-RU"/>
              </w:rPr>
              <w:t>округа</w:t>
            </w:r>
          </w:p>
          <w:p w14:paraId="2CBE7113" w14:textId="77777777" w:rsidR="00FE2571" w:rsidRPr="00A565B9" w:rsidRDefault="00FE2571" w:rsidP="00C50067">
            <w:pPr>
              <w:rPr>
                <w:rFonts w:ascii="Times New Roman" w:eastAsia="Times New Roman" w:hAnsi="Times New Roman" w:cs="Times New Roman"/>
                <w:sz w:val="28"/>
                <w:szCs w:val="28"/>
                <w:lang w:eastAsia="ru-RU"/>
              </w:rPr>
            </w:pPr>
          </w:p>
        </w:tc>
      </w:tr>
      <w:tr w:rsidR="00FE2571" w:rsidRPr="00A565B9" w14:paraId="28B662D8" w14:textId="77777777" w:rsidTr="00C50067">
        <w:tc>
          <w:tcPr>
            <w:tcW w:w="0" w:type="auto"/>
            <w:hideMark/>
          </w:tcPr>
          <w:p w14:paraId="4E1FEEFD" w14:textId="77777777" w:rsidR="00FE2571" w:rsidRPr="00A565B9" w:rsidRDefault="00FE2571" w:rsidP="00C50067">
            <w:pPr>
              <w:rPr>
                <w:rFonts w:ascii="Times New Roman" w:eastAsia="Times New Roman" w:hAnsi="Times New Roman" w:cs="Times New Roman"/>
                <w:sz w:val="28"/>
                <w:szCs w:val="28"/>
                <w:lang w:eastAsia="ru-RU"/>
              </w:rPr>
            </w:pPr>
            <w:r w:rsidRPr="00A565B9">
              <w:rPr>
                <w:rFonts w:ascii="Times New Roman" w:eastAsia="Times New Roman" w:hAnsi="Times New Roman" w:cs="Times New Roman"/>
                <w:sz w:val="28"/>
                <w:szCs w:val="28"/>
                <w:lang w:eastAsia="ru-RU"/>
              </w:rPr>
              <w:t>5.</w:t>
            </w:r>
          </w:p>
        </w:tc>
        <w:tc>
          <w:tcPr>
            <w:tcW w:w="2263" w:type="dxa"/>
          </w:tcPr>
          <w:p w14:paraId="3A203C26" w14:textId="77777777" w:rsidR="00FE2571" w:rsidRPr="00A565B9" w:rsidRDefault="00FE2571" w:rsidP="00C5006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Складчиков В.В</w:t>
            </w:r>
            <w:r w:rsidRPr="00A565B9">
              <w:rPr>
                <w:rFonts w:ascii="Times New Roman" w:eastAsia="Times New Roman" w:hAnsi="Times New Roman" w:cs="Times New Roman"/>
                <w:sz w:val="28"/>
                <w:szCs w:val="28"/>
                <w:lang w:eastAsia="ru-RU"/>
              </w:rPr>
              <w:t>.</w:t>
            </w:r>
          </w:p>
        </w:tc>
        <w:tc>
          <w:tcPr>
            <w:tcW w:w="6940" w:type="dxa"/>
          </w:tcPr>
          <w:p w14:paraId="01B0484A" w14:textId="08402B1C" w:rsidR="00FE2571" w:rsidRPr="00A565B9" w:rsidRDefault="00FE2571" w:rsidP="00C5006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заместитель </w:t>
            </w:r>
            <w:r w:rsidRPr="00A565B9">
              <w:rPr>
                <w:rFonts w:ascii="Times New Roman" w:eastAsia="Times New Roman" w:hAnsi="Times New Roman" w:cs="Times New Roman"/>
                <w:sz w:val="28"/>
                <w:szCs w:val="28"/>
                <w:lang w:eastAsia="ru-RU"/>
              </w:rPr>
              <w:t>начальник</w:t>
            </w:r>
            <w:r>
              <w:rPr>
                <w:rFonts w:ascii="Times New Roman" w:eastAsia="Times New Roman" w:hAnsi="Times New Roman" w:cs="Times New Roman"/>
                <w:sz w:val="28"/>
                <w:szCs w:val="28"/>
                <w:lang w:eastAsia="ru-RU"/>
              </w:rPr>
              <w:t>а</w:t>
            </w:r>
            <w:r w:rsidRPr="00A565B9">
              <w:rPr>
                <w:rFonts w:ascii="Times New Roman" w:eastAsia="Times New Roman" w:hAnsi="Times New Roman" w:cs="Times New Roman"/>
                <w:sz w:val="28"/>
                <w:szCs w:val="28"/>
                <w:lang w:eastAsia="ru-RU"/>
              </w:rPr>
              <w:t xml:space="preserve"> отдела </w:t>
            </w:r>
            <w:r w:rsidR="00770851" w:rsidRPr="00A565B9">
              <w:rPr>
                <w:rFonts w:ascii="Times New Roman" w:eastAsia="Times New Roman" w:hAnsi="Times New Roman" w:cs="Times New Roman"/>
                <w:sz w:val="28"/>
                <w:szCs w:val="28"/>
                <w:lang w:eastAsia="ru-RU"/>
              </w:rPr>
              <w:t xml:space="preserve">имущественных </w:t>
            </w:r>
            <w:r w:rsidR="00770851">
              <w:rPr>
                <w:rFonts w:ascii="Times New Roman" w:eastAsia="Times New Roman" w:hAnsi="Times New Roman" w:cs="Times New Roman"/>
                <w:sz w:val="28"/>
                <w:szCs w:val="28"/>
                <w:lang w:eastAsia="ru-RU"/>
              </w:rPr>
              <w:t xml:space="preserve">и </w:t>
            </w:r>
            <w:r w:rsidRPr="00A565B9">
              <w:rPr>
                <w:rFonts w:ascii="Times New Roman" w:eastAsia="Times New Roman" w:hAnsi="Times New Roman" w:cs="Times New Roman"/>
                <w:sz w:val="28"/>
                <w:szCs w:val="28"/>
                <w:lang w:eastAsia="ru-RU"/>
              </w:rPr>
              <w:t xml:space="preserve">земельных отношений администрации </w:t>
            </w:r>
            <w:r>
              <w:rPr>
                <w:rFonts w:ascii="Times New Roman" w:eastAsia="Times New Roman" w:hAnsi="Times New Roman" w:cs="Times New Roman"/>
                <w:sz w:val="28"/>
                <w:szCs w:val="28"/>
                <w:lang w:eastAsia="ru-RU"/>
              </w:rPr>
              <w:t>Грязинского</w:t>
            </w:r>
            <w:r w:rsidRPr="00A565B9">
              <w:rPr>
                <w:rFonts w:ascii="Times New Roman" w:eastAsia="Times New Roman" w:hAnsi="Times New Roman" w:cs="Times New Roman"/>
                <w:sz w:val="28"/>
                <w:szCs w:val="28"/>
                <w:lang w:eastAsia="ru-RU"/>
              </w:rPr>
              <w:t xml:space="preserve"> муниципального </w:t>
            </w:r>
            <w:r w:rsidR="00770851">
              <w:rPr>
                <w:rFonts w:ascii="Times New Roman" w:eastAsia="Times New Roman" w:hAnsi="Times New Roman" w:cs="Times New Roman"/>
                <w:sz w:val="28"/>
                <w:szCs w:val="28"/>
                <w:lang w:eastAsia="ru-RU"/>
              </w:rPr>
              <w:t>округа.</w:t>
            </w:r>
          </w:p>
          <w:p w14:paraId="62D1E120" w14:textId="77777777" w:rsidR="00FE2571" w:rsidRPr="00A565B9" w:rsidRDefault="00FE2571" w:rsidP="00C50067">
            <w:pPr>
              <w:rPr>
                <w:rFonts w:ascii="Times New Roman" w:eastAsia="Times New Roman" w:hAnsi="Times New Roman" w:cs="Times New Roman"/>
                <w:sz w:val="28"/>
                <w:szCs w:val="28"/>
                <w:lang w:eastAsia="ru-RU"/>
              </w:rPr>
            </w:pPr>
            <w:r w:rsidRPr="00A565B9">
              <w:rPr>
                <w:rFonts w:ascii="Times New Roman" w:eastAsia="Times New Roman" w:hAnsi="Times New Roman" w:cs="Times New Roman"/>
                <w:sz w:val="28"/>
                <w:szCs w:val="28"/>
                <w:lang w:eastAsia="ru-RU"/>
              </w:rPr>
              <w:t> </w:t>
            </w:r>
          </w:p>
        </w:tc>
      </w:tr>
    </w:tbl>
    <w:p w14:paraId="77FAB741" w14:textId="77777777" w:rsidR="00FE2571" w:rsidRPr="00F846E3" w:rsidRDefault="00FE2571" w:rsidP="00FE2571">
      <w:pPr>
        <w:shd w:val="clear" w:color="auto" w:fill="FFFFFF"/>
        <w:ind w:firstLine="567"/>
        <w:jc w:val="both"/>
        <w:textAlignment w:val="top"/>
        <w:rPr>
          <w:rFonts w:eastAsia="Times New Roman" w:cs="Arial"/>
          <w:color w:val="000000"/>
          <w:sz w:val="24"/>
          <w:lang w:eastAsia="ru-RU"/>
        </w:rPr>
      </w:pPr>
      <w:r w:rsidRPr="00F846E3">
        <w:rPr>
          <w:rFonts w:eastAsia="Times New Roman" w:cs="Arial"/>
          <w:color w:val="000000"/>
          <w:sz w:val="24"/>
          <w:lang w:eastAsia="ru-RU"/>
        </w:rPr>
        <w:t> </w:t>
      </w:r>
    </w:p>
    <w:p w14:paraId="0CE49C94" w14:textId="77777777" w:rsidR="00A565B9" w:rsidRPr="00797EB0" w:rsidRDefault="00A565B9" w:rsidP="00771146">
      <w:pPr>
        <w:pStyle w:val="ConsPlusNormal"/>
        <w:jc w:val="right"/>
        <w:rPr>
          <w:rFonts w:ascii="Times New Roman" w:hAnsi="Times New Roman" w:cs="Times New Roman"/>
          <w:sz w:val="24"/>
          <w:szCs w:val="24"/>
        </w:rPr>
      </w:pPr>
    </w:p>
    <w:sectPr w:rsidR="00A565B9" w:rsidRPr="00797EB0" w:rsidSect="001502B9">
      <w:pgSz w:w="11906" w:h="16838"/>
      <w:pgMar w:top="851" w:right="707"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E64AA7"/>
    <w:multiLevelType w:val="hybridMultilevel"/>
    <w:tmpl w:val="66A06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8A4F49"/>
    <w:multiLevelType w:val="hybridMultilevel"/>
    <w:tmpl w:val="378C5A96"/>
    <w:lvl w:ilvl="0" w:tplc="F006CF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5005557"/>
    <w:multiLevelType w:val="hybridMultilevel"/>
    <w:tmpl w:val="394A1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504DC3"/>
    <w:multiLevelType w:val="multilevel"/>
    <w:tmpl w:val="0AA48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7940CF"/>
    <w:multiLevelType w:val="hybridMultilevel"/>
    <w:tmpl w:val="13C25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4D5529"/>
    <w:multiLevelType w:val="hybridMultilevel"/>
    <w:tmpl w:val="8794E0B2"/>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131F92"/>
    <w:multiLevelType w:val="hybridMultilevel"/>
    <w:tmpl w:val="ACE2D1C6"/>
    <w:lvl w:ilvl="0" w:tplc="450438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4F456A2"/>
    <w:multiLevelType w:val="hybridMultilevel"/>
    <w:tmpl w:val="81FE94CA"/>
    <w:lvl w:ilvl="0" w:tplc="0419000F">
      <w:start w:val="1"/>
      <w:numFmt w:val="decimal"/>
      <w:lvlText w:val="%1."/>
      <w:lvlJc w:val="left"/>
      <w:pPr>
        <w:ind w:left="1492" w:hanging="360"/>
      </w:p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9" w15:restartNumberingAfterBreak="0">
    <w:nsid w:val="2BBE432F"/>
    <w:multiLevelType w:val="multilevel"/>
    <w:tmpl w:val="59D01C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6A4BE8"/>
    <w:multiLevelType w:val="hybridMultilevel"/>
    <w:tmpl w:val="862CD8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497D4E"/>
    <w:multiLevelType w:val="hybridMultilevel"/>
    <w:tmpl w:val="57BC48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907D92"/>
    <w:multiLevelType w:val="hybridMultilevel"/>
    <w:tmpl w:val="67A46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B70CA5"/>
    <w:multiLevelType w:val="hybridMultilevel"/>
    <w:tmpl w:val="A9526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6C0FCA"/>
    <w:multiLevelType w:val="multilevel"/>
    <w:tmpl w:val="C3FC27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060586"/>
    <w:multiLevelType w:val="hybridMultilevel"/>
    <w:tmpl w:val="0D04AB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66558E"/>
    <w:multiLevelType w:val="multilevel"/>
    <w:tmpl w:val="8B5A76A6"/>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6950419"/>
    <w:multiLevelType w:val="hybridMultilevel"/>
    <w:tmpl w:val="91F01806"/>
    <w:lvl w:ilvl="0" w:tplc="0419000F">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AC631B"/>
    <w:multiLevelType w:val="hybridMultilevel"/>
    <w:tmpl w:val="9E849B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436024">
    <w:abstractNumId w:val="0"/>
  </w:num>
  <w:num w:numId="2" w16cid:durableId="624508858">
    <w:abstractNumId w:val="7"/>
  </w:num>
  <w:num w:numId="3" w16cid:durableId="919942960">
    <w:abstractNumId w:val="3"/>
  </w:num>
  <w:num w:numId="4" w16cid:durableId="1510873624">
    <w:abstractNumId w:val="9"/>
  </w:num>
  <w:num w:numId="5" w16cid:durableId="1321613158">
    <w:abstractNumId w:val="4"/>
  </w:num>
  <w:num w:numId="6" w16cid:durableId="2125223605">
    <w:abstractNumId w:val="14"/>
  </w:num>
  <w:num w:numId="7" w16cid:durableId="1002510637">
    <w:abstractNumId w:val="2"/>
  </w:num>
  <w:num w:numId="8" w16cid:durableId="60568833">
    <w:abstractNumId w:val="16"/>
  </w:num>
  <w:num w:numId="9" w16cid:durableId="1882013263">
    <w:abstractNumId w:val="8"/>
  </w:num>
  <w:num w:numId="10" w16cid:durableId="2004501505">
    <w:abstractNumId w:val="5"/>
  </w:num>
  <w:num w:numId="11" w16cid:durableId="1942912047">
    <w:abstractNumId w:val="18"/>
  </w:num>
  <w:num w:numId="12" w16cid:durableId="734552017">
    <w:abstractNumId w:val="10"/>
  </w:num>
  <w:num w:numId="13" w16cid:durableId="1996907061">
    <w:abstractNumId w:val="15"/>
  </w:num>
  <w:num w:numId="14" w16cid:durableId="961036122">
    <w:abstractNumId w:val="12"/>
  </w:num>
  <w:num w:numId="15" w16cid:durableId="197476077">
    <w:abstractNumId w:val="11"/>
  </w:num>
  <w:num w:numId="16" w16cid:durableId="594097168">
    <w:abstractNumId w:val="1"/>
  </w:num>
  <w:num w:numId="17" w16cid:durableId="1854607655">
    <w:abstractNumId w:val="13"/>
  </w:num>
  <w:num w:numId="18" w16cid:durableId="362437765">
    <w:abstractNumId w:val="17"/>
  </w:num>
  <w:num w:numId="19" w16cid:durableId="1412971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9B4"/>
    <w:rsid w:val="00001458"/>
    <w:rsid w:val="00005287"/>
    <w:rsid w:val="00006A29"/>
    <w:rsid w:val="00013BCB"/>
    <w:rsid w:val="00015D9E"/>
    <w:rsid w:val="0001627F"/>
    <w:rsid w:val="00016D12"/>
    <w:rsid w:val="00016DEF"/>
    <w:rsid w:val="0002531D"/>
    <w:rsid w:val="000263BC"/>
    <w:rsid w:val="00027328"/>
    <w:rsid w:val="00037E7E"/>
    <w:rsid w:val="00052EBE"/>
    <w:rsid w:val="0005321A"/>
    <w:rsid w:val="00055B8C"/>
    <w:rsid w:val="00066946"/>
    <w:rsid w:val="00072E2D"/>
    <w:rsid w:val="000755CF"/>
    <w:rsid w:val="000836E1"/>
    <w:rsid w:val="000864F3"/>
    <w:rsid w:val="00087271"/>
    <w:rsid w:val="00090666"/>
    <w:rsid w:val="000960D6"/>
    <w:rsid w:val="000A0AF0"/>
    <w:rsid w:val="000A0BB5"/>
    <w:rsid w:val="000A2B19"/>
    <w:rsid w:val="000A592E"/>
    <w:rsid w:val="000A5C28"/>
    <w:rsid w:val="000A6A9B"/>
    <w:rsid w:val="000A6CBF"/>
    <w:rsid w:val="000B28B9"/>
    <w:rsid w:val="000B2D48"/>
    <w:rsid w:val="000B70AE"/>
    <w:rsid w:val="000C075F"/>
    <w:rsid w:val="000C31CC"/>
    <w:rsid w:val="000C3389"/>
    <w:rsid w:val="000C5C19"/>
    <w:rsid w:val="000D14F4"/>
    <w:rsid w:val="000D3347"/>
    <w:rsid w:val="000D6A1A"/>
    <w:rsid w:val="000E21EF"/>
    <w:rsid w:val="000E58BB"/>
    <w:rsid w:val="000E5E43"/>
    <w:rsid w:val="000E6EA2"/>
    <w:rsid w:val="000E7ABF"/>
    <w:rsid w:val="0010483B"/>
    <w:rsid w:val="00106EA5"/>
    <w:rsid w:val="0011492A"/>
    <w:rsid w:val="001463CD"/>
    <w:rsid w:val="001502B9"/>
    <w:rsid w:val="001527F0"/>
    <w:rsid w:val="00152F3E"/>
    <w:rsid w:val="001645A7"/>
    <w:rsid w:val="00174BE0"/>
    <w:rsid w:val="001828F6"/>
    <w:rsid w:val="00186503"/>
    <w:rsid w:val="001B1784"/>
    <w:rsid w:val="001B1AB3"/>
    <w:rsid w:val="001B48E8"/>
    <w:rsid w:val="001B512F"/>
    <w:rsid w:val="001B7643"/>
    <w:rsid w:val="001C5C10"/>
    <w:rsid w:val="001C6F79"/>
    <w:rsid w:val="001F5779"/>
    <w:rsid w:val="001F70D9"/>
    <w:rsid w:val="00206553"/>
    <w:rsid w:val="00210C4B"/>
    <w:rsid w:val="00216264"/>
    <w:rsid w:val="002176A2"/>
    <w:rsid w:val="0023739A"/>
    <w:rsid w:val="00244303"/>
    <w:rsid w:val="00271B1D"/>
    <w:rsid w:val="00276EB6"/>
    <w:rsid w:val="00280E13"/>
    <w:rsid w:val="002827C3"/>
    <w:rsid w:val="00283D9C"/>
    <w:rsid w:val="00287866"/>
    <w:rsid w:val="00290519"/>
    <w:rsid w:val="00297DF4"/>
    <w:rsid w:val="002A5163"/>
    <w:rsid w:val="002A6DD6"/>
    <w:rsid w:val="002C1FE9"/>
    <w:rsid w:val="002C5EE8"/>
    <w:rsid w:val="002D1D80"/>
    <w:rsid w:val="002E1ADF"/>
    <w:rsid w:val="002F538B"/>
    <w:rsid w:val="00303F75"/>
    <w:rsid w:val="0032142E"/>
    <w:rsid w:val="00332555"/>
    <w:rsid w:val="00343CA1"/>
    <w:rsid w:val="003527A5"/>
    <w:rsid w:val="00364F77"/>
    <w:rsid w:val="00366EA7"/>
    <w:rsid w:val="00371C93"/>
    <w:rsid w:val="00385C06"/>
    <w:rsid w:val="00397192"/>
    <w:rsid w:val="003A5746"/>
    <w:rsid w:val="003A5B57"/>
    <w:rsid w:val="003B1F78"/>
    <w:rsid w:val="003B6131"/>
    <w:rsid w:val="003D1CEF"/>
    <w:rsid w:val="003E3052"/>
    <w:rsid w:val="004010C8"/>
    <w:rsid w:val="00402E17"/>
    <w:rsid w:val="0040553F"/>
    <w:rsid w:val="00407A2D"/>
    <w:rsid w:val="00410049"/>
    <w:rsid w:val="00412CA3"/>
    <w:rsid w:val="004139CA"/>
    <w:rsid w:val="004146C5"/>
    <w:rsid w:val="004433B2"/>
    <w:rsid w:val="00463CBC"/>
    <w:rsid w:val="004824FB"/>
    <w:rsid w:val="004A1ED3"/>
    <w:rsid w:val="004D0B22"/>
    <w:rsid w:val="004E01EE"/>
    <w:rsid w:val="00503457"/>
    <w:rsid w:val="0050572D"/>
    <w:rsid w:val="00515897"/>
    <w:rsid w:val="005203C8"/>
    <w:rsid w:val="005215FE"/>
    <w:rsid w:val="00527F47"/>
    <w:rsid w:val="005443AE"/>
    <w:rsid w:val="00552BD1"/>
    <w:rsid w:val="0055443E"/>
    <w:rsid w:val="00563590"/>
    <w:rsid w:val="0056544B"/>
    <w:rsid w:val="00572FF1"/>
    <w:rsid w:val="0058408F"/>
    <w:rsid w:val="00594976"/>
    <w:rsid w:val="00595391"/>
    <w:rsid w:val="005967E4"/>
    <w:rsid w:val="005A08DC"/>
    <w:rsid w:val="005A2F76"/>
    <w:rsid w:val="005C3DA1"/>
    <w:rsid w:val="005D5202"/>
    <w:rsid w:val="005E04C5"/>
    <w:rsid w:val="005E366D"/>
    <w:rsid w:val="005F28FF"/>
    <w:rsid w:val="00605CC8"/>
    <w:rsid w:val="00606ED6"/>
    <w:rsid w:val="00616A98"/>
    <w:rsid w:val="00623308"/>
    <w:rsid w:val="00632602"/>
    <w:rsid w:val="00635EAF"/>
    <w:rsid w:val="0064106F"/>
    <w:rsid w:val="00645CB2"/>
    <w:rsid w:val="00657267"/>
    <w:rsid w:val="00657FCB"/>
    <w:rsid w:val="00660879"/>
    <w:rsid w:val="00664DF9"/>
    <w:rsid w:val="006677C8"/>
    <w:rsid w:val="00676963"/>
    <w:rsid w:val="00693807"/>
    <w:rsid w:val="0069481D"/>
    <w:rsid w:val="00697489"/>
    <w:rsid w:val="006A18D0"/>
    <w:rsid w:val="006A6F98"/>
    <w:rsid w:val="006A73D0"/>
    <w:rsid w:val="006B15DB"/>
    <w:rsid w:val="006C4522"/>
    <w:rsid w:val="006D6FC0"/>
    <w:rsid w:val="006E6441"/>
    <w:rsid w:val="0070680A"/>
    <w:rsid w:val="00707EC4"/>
    <w:rsid w:val="00710461"/>
    <w:rsid w:val="00712D29"/>
    <w:rsid w:val="00720557"/>
    <w:rsid w:val="00723B38"/>
    <w:rsid w:val="007253B9"/>
    <w:rsid w:val="007534B2"/>
    <w:rsid w:val="00754659"/>
    <w:rsid w:val="00755219"/>
    <w:rsid w:val="00766DF8"/>
    <w:rsid w:val="00770851"/>
    <w:rsid w:val="00771146"/>
    <w:rsid w:val="00777558"/>
    <w:rsid w:val="00781779"/>
    <w:rsid w:val="007927B2"/>
    <w:rsid w:val="007953F1"/>
    <w:rsid w:val="00797EB0"/>
    <w:rsid w:val="007B26B9"/>
    <w:rsid w:val="007B68E2"/>
    <w:rsid w:val="007C45B3"/>
    <w:rsid w:val="007C584B"/>
    <w:rsid w:val="007D1CEC"/>
    <w:rsid w:val="007D5C63"/>
    <w:rsid w:val="007E2087"/>
    <w:rsid w:val="007E2D3B"/>
    <w:rsid w:val="007E3A85"/>
    <w:rsid w:val="007E5613"/>
    <w:rsid w:val="007E7AA9"/>
    <w:rsid w:val="007F786B"/>
    <w:rsid w:val="008204BD"/>
    <w:rsid w:val="00823B48"/>
    <w:rsid w:val="00827783"/>
    <w:rsid w:val="00830E24"/>
    <w:rsid w:val="008525A4"/>
    <w:rsid w:val="008618D6"/>
    <w:rsid w:val="00864503"/>
    <w:rsid w:val="00867EE4"/>
    <w:rsid w:val="00880AC3"/>
    <w:rsid w:val="0088106A"/>
    <w:rsid w:val="00882393"/>
    <w:rsid w:val="00892CBD"/>
    <w:rsid w:val="008A7E17"/>
    <w:rsid w:val="008B02DA"/>
    <w:rsid w:val="008B302D"/>
    <w:rsid w:val="008B64FE"/>
    <w:rsid w:val="008B749A"/>
    <w:rsid w:val="008C2F8D"/>
    <w:rsid w:val="008D5F9E"/>
    <w:rsid w:val="008E05BE"/>
    <w:rsid w:val="008E2285"/>
    <w:rsid w:val="008E4155"/>
    <w:rsid w:val="008F2F36"/>
    <w:rsid w:val="00924FFD"/>
    <w:rsid w:val="009279EF"/>
    <w:rsid w:val="00941720"/>
    <w:rsid w:val="009503AB"/>
    <w:rsid w:val="009650C4"/>
    <w:rsid w:val="00965E3D"/>
    <w:rsid w:val="009669A1"/>
    <w:rsid w:val="00966F4F"/>
    <w:rsid w:val="00972AE8"/>
    <w:rsid w:val="0097738D"/>
    <w:rsid w:val="00983273"/>
    <w:rsid w:val="00983974"/>
    <w:rsid w:val="00985F55"/>
    <w:rsid w:val="009945F0"/>
    <w:rsid w:val="009A261C"/>
    <w:rsid w:val="009B0C08"/>
    <w:rsid w:val="009B48CF"/>
    <w:rsid w:val="009C692A"/>
    <w:rsid w:val="009D2F88"/>
    <w:rsid w:val="009E13A6"/>
    <w:rsid w:val="00A02143"/>
    <w:rsid w:val="00A05D72"/>
    <w:rsid w:val="00A063A8"/>
    <w:rsid w:val="00A10E5C"/>
    <w:rsid w:val="00A24303"/>
    <w:rsid w:val="00A2777E"/>
    <w:rsid w:val="00A33078"/>
    <w:rsid w:val="00A461FE"/>
    <w:rsid w:val="00A565B9"/>
    <w:rsid w:val="00A63C20"/>
    <w:rsid w:val="00A76A08"/>
    <w:rsid w:val="00A81AE6"/>
    <w:rsid w:val="00A9494C"/>
    <w:rsid w:val="00AB7CA6"/>
    <w:rsid w:val="00AC428A"/>
    <w:rsid w:val="00AD6CEF"/>
    <w:rsid w:val="00AE783D"/>
    <w:rsid w:val="00AF2E33"/>
    <w:rsid w:val="00AF7EB9"/>
    <w:rsid w:val="00B040BF"/>
    <w:rsid w:val="00B05673"/>
    <w:rsid w:val="00B058C0"/>
    <w:rsid w:val="00B06E1C"/>
    <w:rsid w:val="00B1280D"/>
    <w:rsid w:val="00B15BB4"/>
    <w:rsid w:val="00B16981"/>
    <w:rsid w:val="00B240FD"/>
    <w:rsid w:val="00B26511"/>
    <w:rsid w:val="00B52EFA"/>
    <w:rsid w:val="00B76327"/>
    <w:rsid w:val="00B7716D"/>
    <w:rsid w:val="00B8721E"/>
    <w:rsid w:val="00B97462"/>
    <w:rsid w:val="00BA13DC"/>
    <w:rsid w:val="00BA1AE7"/>
    <w:rsid w:val="00BA6836"/>
    <w:rsid w:val="00BA7D26"/>
    <w:rsid w:val="00BC49B4"/>
    <w:rsid w:val="00BC77F6"/>
    <w:rsid w:val="00BD7CC5"/>
    <w:rsid w:val="00BD7ECA"/>
    <w:rsid w:val="00BE2736"/>
    <w:rsid w:val="00BE74BD"/>
    <w:rsid w:val="00BF0E67"/>
    <w:rsid w:val="00BF1CC1"/>
    <w:rsid w:val="00BF63F6"/>
    <w:rsid w:val="00C1199C"/>
    <w:rsid w:val="00C20FF1"/>
    <w:rsid w:val="00C21225"/>
    <w:rsid w:val="00C23143"/>
    <w:rsid w:val="00C24695"/>
    <w:rsid w:val="00C278E7"/>
    <w:rsid w:val="00C44E57"/>
    <w:rsid w:val="00C5266A"/>
    <w:rsid w:val="00C63B16"/>
    <w:rsid w:val="00C67A8E"/>
    <w:rsid w:val="00C75738"/>
    <w:rsid w:val="00C829A2"/>
    <w:rsid w:val="00C9134E"/>
    <w:rsid w:val="00CA12EB"/>
    <w:rsid w:val="00CA28CF"/>
    <w:rsid w:val="00CB3A32"/>
    <w:rsid w:val="00CB5D6A"/>
    <w:rsid w:val="00CC15A9"/>
    <w:rsid w:val="00CE533D"/>
    <w:rsid w:val="00CF3F55"/>
    <w:rsid w:val="00D03C9C"/>
    <w:rsid w:val="00D0533E"/>
    <w:rsid w:val="00D129E3"/>
    <w:rsid w:val="00D20B09"/>
    <w:rsid w:val="00D4122F"/>
    <w:rsid w:val="00D44DB7"/>
    <w:rsid w:val="00D555A3"/>
    <w:rsid w:val="00D651E6"/>
    <w:rsid w:val="00D80323"/>
    <w:rsid w:val="00D805D7"/>
    <w:rsid w:val="00D83646"/>
    <w:rsid w:val="00D96AE0"/>
    <w:rsid w:val="00D978EE"/>
    <w:rsid w:val="00DA0A5D"/>
    <w:rsid w:val="00DA548E"/>
    <w:rsid w:val="00DC170C"/>
    <w:rsid w:val="00DC2390"/>
    <w:rsid w:val="00DD0AC1"/>
    <w:rsid w:val="00E01B9A"/>
    <w:rsid w:val="00E126A6"/>
    <w:rsid w:val="00E21908"/>
    <w:rsid w:val="00E21B20"/>
    <w:rsid w:val="00E21F58"/>
    <w:rsid w:val="00E2213B"/>
    <w:rsid w:val="00E41491"/>
    <w:rsid w:val="00E463C6"/>
    <w:rsid w:val="00E53000"/>
    <w:rsid w:val="00E567FC"/>
    <w:rsid w:val="00E62061"/>
    <w:rsid w:val="00E77D74"/>
    <w:rsid w:val="00E81402"/>
    <w:rsid w:val="00E911B8"/>
    <w:rsid w:val="00EA2AAF"/>
    <w:rsid w:val="00EA5709"/>
    <w:rsid w:val="00EA6FF1"/>
    <w:rsid w:val="00EA737B"/>
    <w:rsid w:val="00EB4E54"/>
    <w:rsid w:val="00EC38CC"/>
    <w:rsid w:val="00EC73F0"/>
    <w:rsid w:val="00EF0EF4"/>
    <w:rsid w:val="00F00336"/>
    <w:rsid w:val="00F0720E"/>
    <w:rsid w:val="00F343F8"/>
    <w:rsid w:val="00F407A7"/>
    <w:rsid w:val="00F40F00"/>
    <w:rsid w:val="00F44CB1"/>
    <w:rsid w:val="00F45655"/>
    <w:rsid w:val="00F609D6"/>
    <w:rsid w:val="00F669D0"/>
    <w:rsid w:val="00F76455"/>
    <w:rsid w:val="00F82F3C"/>
    <w:rsid w:val="00F927DE"/>
    <w:rsid w:val="00F94C83"/>
    <w:rsid w:val="00FA3942"/>
    <w:rsid w:val="00FA5B15"/>
    <w:rsid w:val="00FA64DC"/>
    <w:rsid w:val="00FA7169"/>
    <w:rsid w:val="00FB5538"/>
    <w:rsid w:val="00FE1957"/>
    <w:rsid w:val="00FE2571"/>
    <w:rsid w:val="00FF37AF"/>
    <w:rsid w:val="00FF43BD"/>
    <w:rsid w:val="00FF4E4A"/>
    <w:rsid w:val="00FF7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D737B"/>
  <w15:docId w15:val="{A43AC5A7-399C-4D9A-BB1C-CD9AD09B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7B2"/>
    <w:pPr>
      <w:widowControl w:val="0"/>
      <w:suppressAutoHyphens/>
      <w:spacing w:after="0" w:line="240" w:lineRule="auto"/>
    </w:pPr>
    <w:rPr>
      <w:rFonts w:ascii="Arial" w:eastAsia="SimSun" w:hAnsi="Arial" w:cs="Mangal"/>
      <w:kern w:val="1"/>
      <w:sz w:val="20"/>
      <w:szCs w:val="24"/>
      <w:lang w:eastAsia="hi-IN" w:bidi="hi-IN"/>
    </w:rPr>
  </w:style>
  <w:style w:type="paragraph" w:styleId="1">
    <w:name w:val="heading 1"/>
    <w:basedOn w:val="a"/>
    <w:link w:val="10"/>
    <w:uiPriority w:val="9"/>
    <w:qFormat/>
    <w:rsid w:val="00664DF9"/>
    <w:pPr>
      <w:widowControl/>
      <w:suppressAutoHyphens w:val="0"/>
      <w:spacing w:before="100" w:beforeAutospacing="1" w:after="100" w:afterAutospacing="1"/>
      <w:outlineLvl w:val="0"/>
    </w:pPr>
    <w:rPr>
      <w:rFonts w:ascii="Times New Roman" w:eastAsia="Times New Roman" w:hAnsi="Times New Roman" w:cs="Times New Roman"/>
      <w:b/>
      <w:bCs/>
      <w:kern w:val="36"/>
      <w:sz w:val="48"/>
      <w:szCs w:val="48"/>
      <w:lang w:eastAsia="ru-RU" w:bidi="ar-SA"/>
    </w:rPr>
  </w:style>
  <w:style w:type="paragraph" w:styleId="2">
    <w:name w:val="heading 2"/>
    <w:basedOn w:val="a"/>
    <w:next w:val="a"/>
    <w:link w:val="20"/>
    <w:uiPriority w:val="9"/>
    <w:unhideWhenUsed/>
    <w:qFormat/>
    <w:rsid w:val="00A24303"/>
    <w:pPr>
      <w:keepNext/>
      <w:keepLines/>
      <w:spacing w:before="40"/>
      <w:outlineLvl w:val="1"/>
    </w:pPr>
    <w:rPr>
      <w:rFonts w:asciiTheme="majorHAnsi" w:eastAsiaTheme="majorEastAsia" w:hAnsiTheme="majorHAnsi"/>
      <w:color w:val="365F91" w:themeColor="accent1" w:themeShade="BF"/>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927B2"/>
    <w:rPr>
      <w:color w:val="000080"/>
      <w:u w:val="single"/>
    </w:rPr>
  </w:style>
  <w:style w:type="paragraph" w:customStyle="1" w:styleId="ConsPlusNormal">
    <w:name w:val="ConsPlusNormal"/>
    <w:rsid w:val="007927B2"/>
    <w:pPr>
      <w:widowControl w:val="0"/>
      <w:suppressAutoHyphens/>
      <w:autoSpaceDE w:val="0"/>
      <w:spacing w:after="0" w:line="240" w:lineRule="auto"/>
    </w:pPr>
    <w:rPr>
      <w:rFonts w:ascii="Arial" w:eastAsia="Arial" w:hAnsi="Arial" w:cs="Arial"/>
      <w:kern w:val="1"/>
      <w:sz w:val="20"/>
      <w:szCs w:val="20"/>
      <w:lang w:eastAsia="hi-IN" w:bidi="hi-IN"/>
    </w:rPr>
  </w:style>
  <w:style w:type="paragraph" w:customStyle="1" w:styleId="ConsPlusTitle">
    <w:name w:val="ConsPlusTitle"/>
    <w:rsid w:val="007927B2"/>
    <w:pPr>
      <w:widowControl w:val="0"/>
      <w:suppressAutoHyphens/>
      <w:autoSpaceDE w:val="0"/>
      <w:spacing w:after="0" w:line="240" w:lineRule="auto"/>
    </w:pPr>
    <w:rPr>
      <w:rFonts w:ascii="Calibri" w:eastAsia="Arial" w:hAnsi="Calibri" w:cs="Calibri"/>
      <w:b/>
      <w:bCs/>
      <w:kern w:val="1"/>
      <w:lang w:eastAsia="ar-SA"/>
    </w:rPr>
  </w:style>
  <w:style w:type="paragraph" w:styleId="a4">
    <w:name w:val="Balloon Text"/>
    <w:basedOn w:val="a"/>
    <w:link w:val="a5"/>
    <w:uiPriority w:val="99"/>
    <w:semiHidden/>
    <w:unhideWhenUsed/>
    <w:rsid w:val="007927B2"/>
    <w:rPr>
      <w:rFonts w:ascii="Tahoma" w:hAnsi="Tahoma"/>
      <w:sz w:val="16"/>
      <w:szCs w:val="14"/>
    </w:rPr>
  </w:style>
  <w:style w:type="character" w:customStyle="1" w:styleId="a5">
    <w:name w:val="Текст выноски Знак"/>
    <w:basedOn w:val="a0"/>
    <w:link w:val="a4"/>
    <w:uiPriority w:val="99"/>
    <w:semiHidden/>
    <w:rsid w:val="007927B2"/>
    <w:rPr>
      <w:rFonts w:ascii="Tahoma" w:eastAsia="SimSun" w:hAnsi="Tahoma" w:cs="Mangal"/>
      <w:kern w:val="1"/>
      <w:sz w:val="16"/>
      <w:szCs w:val="14"/>
      <w:lang w:eastAsia="hi-IN" w:bidi="hi-IN"/>
    </w:rPr>
  </w:style>
  <w:style w:type="paragraph" w:styleId="a6">
    <w:name w:val="No Spacing"/>
    <w:uiPriority w:val="1"/>
    <w:qFormat/>
    <w:rsid w:val="00AE783D"/>
    <w:pPr>
      <w:spacing w:after="0" w:line="240" w:lineRule="auto"/>
    </w:pPr>
  </w:style>
  <w:style w:type="table" w:styleId="a7">
    <w:name w:val="Table Grid"/>
    <w:basedOn w:val="a1"/>
    <w:uiPriority w:val="39"/>
    <w:unhideWhenUsed/>
    <w:rsid w:val="00AE7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AE783D"/>
    <w:rPr>
      <w:color w:val="605E5C"/>
      <w:shd w:val="clear" w:color="auto" w:fill="E1DFDD"/>
    </w:rPr>
  </w:style>
  <w:style w:type="character" w:customStyle="1" w:styleId="11">
    <w:name w:val="Гиперссылка1"/>
    <w:basedOn w:val="a0"/>
    <w:rsid w:val="00664DF9"/>
  </w:style>
  <w:style w:type="character" w:customStyle="1" w:styleId="10">
    <w:name w:val="Заголовок 1 Знак"/>
    <w:basedOn w:val="a0"/>
    <w:link w:val="1"/>
    <w:uiPriority w:val="9"/>
    <w:rsid w:val="00664DF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24303"/>
    <w:rPr>
      <w:rFonts w:asciiTheme="majorHAnsi" w:eastAsiaTheme="majorEastAsia" w:hAnsiTheme="majorHAnsi" w:cs="Mangal"/>
      <w:color w:val="365F91" w:themeColor="accent1" w:themeShade="BF"/>
      <w:kern w:val="1"/>
      <w:sz w:val="26"/>
      <w:szCs w:val="23"/>
      <w:lang w:eastAsia="hi-IN" w:bidi="hi-IN"/>
    </w:rPr>
  </w:style>
  <w:style w:type="paragraph" w:customStyle="1" w:styleId="a9">
    <w:name w:val="Базовый"/>
    <w:rsid w:val="003D1CEF"/>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571691">
      <w:bodyDiv w:val="1"/>
      <w:marLeft w:val="0"/>
      <w:marRight w:val="0"/>
      <w:marTop w:val="0"/>
      <w:marBottom w:val="0"/>
      <w:divBdr>
        <w:top w:val="none" w:sz="0" w:space="0" w:color="auto"/>
        <w:left w:val="none" w:sz="0" w:space="0" w:color="auto"/>
        <w:bottom w:val="none" w:sz="0" w:space="0" w:color="auto"/>
        <w:right w:val="none" w:sz="0" w:space="0" w:color="auto"/>
      </w:divBdr>
    </w:div>
    <w:div w:id="939411595">
      <w:bodyDiv w:val="1"/>
      <w:marLeft w:val="0"/>
      <w:marRight w:val="0"/>
      <w:marTop w:val="0"/>
      <w:marBottom w:val="0"/>
      <w:divBdr>
        <w:top w:val="none" w:sz="0" w:space="0" w:color="auto"/>
        <w:left w:val="none" w:sz="0" w:space="0" w:color="auto"/>
        <w:bottom w:val="none" w:sz="0" w:space="0" w:color="auto"/>
        <w:right w:val="none" w:sz="0" w:space="0" w:color="auto"/>
      </w:divBdr>
    </w:div>
    <w:div w:id="168489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48.registrnpa.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7</Pages>
  <Words>2965</Words>
  <Characters>16901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ryazantseva</dc:creator>
  <cp:keywords/>
  <dc:description/>
  <cp:lastModifiedBy>Рязанцева Марина Ивановна</cp:lastModifiedBy>
  <cp:revision>25</cp:revision>
  <cp:lastPrinted>2025-12-06T08:02:00Z</cp:lastPrinted>
  <dcterms:created xsi:type="dcterms:W3CDTF">2025-02-28T13:25:00Z</dcterms:created>
  <dcterms:modified xsi:type="dcterms:W3CDTF">2025-12-08T08:30:00Z</dcterms:modified>
</cp:coreProperties>
</file>