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C407" w14:textId="0E09732F" w:rsidR="00BE1073" w:rsidRDefault="00BE1073" w:rsidP="00BE1073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ПРОТОКОЛ № </w:t>
      </w:r>
      <w:r w:rsidR="00D12992">
        <w:rPr>
          <w:rFonts w:ascii="Times New Roman" w:hAnsi="Times New Roman"/>
          <w:b/>
          <w:bCs/>
          <w:sz w:val="28"/>
          <w:szCs w:val="34"/>
        </w:rPr>
        <w:t>4</w:t>
      </w:r>
    </w:p>
    <w:p w14:paraId="5F351FDA" w14:textId="77777777" w:rsidR="00BE1073" w:rsidRDefault="00BE1073" w:rsidP="00BE1073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14:paraId="1413C9D6" w14:textId="77777777" w:rsidR="00BE1073" w:rsidRDefault="00BE1073" w:rsidP="00BE1073">
      <w:pPr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632CFD6" w14:textId="41BAABBA" w:rsidR="00BE1073" w:rsidRDefault="00BE1073" w:rsidP="00BE1073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г. Грязи                                                                                          </w:t>
      </w:r>
      <w:r w:rsidR="00D12992">
        <w:rPr>
          <w:rFonts w:ascii="Times New Roman CYR" w:eastAsia="Times New Roman CYR" w:hAnsi="Times New Roman CYR" w:cs="Times New Roman CYR"/>
          <w:sz w:val="28"/>
          <w:szCs w:val="28"/>
        </w:rPr>
        <w:t>01.09.2022</w:t>
      </w:r>
    </w:p>
    <w:p w14:paraId="765C2E50" w14:textId="77777777" w:rsidR="00BE1073" w:rsidRDefault="00BE1073" w:rsidP="00BE1073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969B0A4" w14:textId="77777777" w:rsidR="00BE1073" w:rsidRDefault="00BE1073" w:rsidP="00BE1073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6AA6DE6" w14:textId="77777777" w:rsidR="00BE1073" w:rsidRDefault="00BE1073" w:rsidP="00BE1073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14:paraId="03470718" w14:textId="77777777" w:rsidR="00BE1073" w:rsidRDefault="00BE1073" w:rsidP="00BE1073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 рассмотрении заявления бывшего муниципального служащего, а также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 w14:paraId="56E7E4FB" w14:textId="77777777" w:rsidR="00BE1073" w:rsidRDefault="00BE1073" w:rsidP="00BE1073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1948530C" w14:textId="77777777" w:rsidR="00BE1073" w:rsidRDefault="00BE1073" w:rsidP="00BE1073">
      <w:pPr>
        <w:jc w:val="both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РЕШИЛИ:</w:t>
      </w:r>
    </w:p>
    <w:p w14:paraId="06A6A005" w14:textId="77777777" w:rsidR="00BE1073" w:rsidRDefault="00BE1073" w:rsidP="00BE10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</w:p>
    <w:p w14:paraId="41559D2F" w14:textId="77777777" w:rsidR="00BE1073" w:rsidRDefault="00BE1073" w:rsidP="00BE10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7"/>
          <w:sz w:val="28"/>
          <w:szCs w:val="28"/>
        </w:rPr>
        <w:t>Руководствуясь постановлением администрации Грязинского муниципального района от 18.10.2013 № 2437 «</w:t>
      </w:r>
      <w:r w:rsidRPr="006018D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службы, предусмотренных статьей 12 Федерального закона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коррупции», п.2 ст.12 </w:t>
      </w:r>
      <w:r w:rsidRPr="006018D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018D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018D2">
        <w:rPr>
          <w:rFonts w:ascii="Times New Roman" w:hAnsi="Times New Roman"/>
          <w:sz w:val="28"/>
          <w:szCs w:val="28"/>
        </w:rPr>
        <w:t xml:space="preserve">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 установить, что муниципальный служащий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14:paraId="0C7BE4DA" w14:textId="795886CF" w:rsidR="00BE1073" w:rsidRDefault="00BE1073" w:rsidP="00BE1073">
      <w:pPr>
        <w:widowControl/>
        <w:suppressAutoHyphens w:val="0"/>
        <w:ind w:firstLine="540"/>
        <w:jc w:val="both"/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Муниципальный служащий, ранее замещавший муниципальную должность в администрации Грязинского муниципального района и уволенный по собственному желанию, уведомил комиссию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 трудоустройстве в </w:t>
      </w:r>
      <w:r w:rsidR="00D920D6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МБОУ </w:t>
      </w:r>
      <w:r w:rsidR="00D12992">
        <w:rPr>
          <w:rFonts w:ascii="Times New Roman CYR" w:eastAsia="Times New Roman CYR" w:hAnsi="Times New Roman CYR" w:cs="Times New Roman CYR"/>
          <w:bCs/>
          <w:sz w:val="28"/>
          <w:szCs w:val="28"/>
        </w:rPr>
        <w:t>гимназия №3 г.Грязи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администрации Грязинского муниципального района не входили контролирующие функции над данной организацией.</w:t>
      </w:r>
    </w:p>
    <w:p w14:paraId="08072B55" w14:textId="77777777" w:rsidR="00BE1073" w:rsidRDefault="00BE1073" w:rsidP="00BE1073">
      <w:pPr>
        <w:pStyle w:val="a3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</w:p>
    <w:p w14:paraId="172E5678" w14:textId="77777777" w:rsidR="00DF219C" w:rsidRDefault="00DF219C"/>
    <w:sectPr w:rsidR="00DF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9CB"/>
    <w:multiLevelType w:val="multilevel"/>
    <w:tmpl w:val="2FE0083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 CYR" w:hAnsi="Times New Roman CYR"/>
        <w:b/>
        <w:sz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 w16cid:durableId="55597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DA"/>
    <w:rsid w:val="00B715DA"/>
    <w:rsid w:val="00BB42BE"/>
    <w:rsid w:val="00BE1073"/>
    <w:rsid w:val="00D12992"/>
    <w:rsid w:val="00D920D6"/>
    <w:rsid w:val="00D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44D0"/>
  <w15:chartTrackingRefBased/>
  <w15:docId w15:val="{815BCC57-4B16-4CED-B7D7-EF8F559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07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qFormat/>
    <w:rsid w:val="00BE1073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BE1073"/>
    <w:pPr>
      <w:spacing w:after="0" w:line="240" w:lineRule="auto"/>
    </w:pPr>
    <w:rPr>
      <w:sz w:val="20"/>
    </w:rPr>
  </w:style>
  <w:style w:type="paragraph" w:styleId="a4">
    <w:name w:val="List Paragraph"/>
    <w:basedOn w:val="a"/>
    <w:uiPriority w:val="34"/>
    <w:qFormat/>
    <w:rsid w:val="00BE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Рязанцева Марина Ивановна</cp:lastModifiedBy>
  <cp:revision>5</cp:revision>
  <dcterms:created xsi:type="dcterms:W3CDTF">2021-04-20T10:12:00Z</dcterms:created>
  <dcterms:modified xsi:type="dcterms:W3CDTF">2022-09-21T08:12:00Z</dcterms:modified>
</cp:coreProperties>
</file>