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FE7" w14:textId="5E34464B" w:rsidR="00E52177" w:rsidRPr="00144E62" w:rsidRDefault="00EB5C65" w:rsidP="00144E6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E62">
        <w:rPr>
          <w:rFonts w:ascii="Times New Roman" w:hAnsi="Times New Roman"/>
          <w:b/>
          <w:bCs/>
          <w:sz w:val="28"/>
          <w:szCs w:val="28"/>
        </w:rPr>
        <w:t xml:space="preserve">О реализации антикоррупционных мер в администрации Грязинского муниципального района по итогам </w:t>
      </w:r>
      <w:r w:rsidR="00BB6954" w:rsidRPr="00144E62">
        <w:rPr>
          <w:rFonts w:ascii="Times New Roman" w:hAnsi="Times New Roman"/>
          <w:b/>
          <w:bCs/>
          <w:sz w:val="28"/>
          <w:szCs w:val="28"/>
        </w:rPr>
        <w:t>3 квартала</w:t>
      </w:r>
      <w:r w:rsidRPr="00144E62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E1EF1" w:rsidRPr="00144E62">
        <w:rPr>
          <w:rFonts w:ascii="Times New Roman" w:hAnsi="Times New Roman"/>
          <w:b/>
          <w:bCs/>
          <w:sz w:val="28"/>
          <w:szCs w:val="28"/>
        </w:rPr>
        <w:t>3</w:t>
      </w:r>
      <w:r w:rsidRPr="00144E62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52177" w:rsidRPr="00144E62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6E7D889" w14:textId="77777777" w:rsidR="00D14780" w:rsidRPr="00164F03" w:rsidRDefault="00D14780" w:rsidP="00D147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01.09.2021 № 195-р «Об </w:t>
      </w:r>
      <w:r w:rsidRPr="00164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164F03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140C2DF7" w:rsidR="00AE447B" w:rsidRPr="00164F03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164F03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164F03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1D4590A5" w14:textId="417DAB25" w:rsidR="00D14780" w:rsidRPr="00164F03" w:rsidRDefault="00D14780" w:rsidP="00D14780">
      <w:pPr>
        <w:pStyle w:val="a5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</w:t>
      </w:r>
      <w:r w:rsidR="0071453F">
        <w:rPr>
          <w:rFonts w:ascii="Times New Roman" w:hAnsi="Times New Roman"/>
          <w:sz w:val="28"/>
          <w:szCs w:val="28"/>
        </w:rPr>
        <w:t>9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="0071453F">
        <w:rPr>
          <w:rFonts w:ascii="Times New Roman" w:hAnsi="Times New Roman"/>
          <w:sz w:val="28"/>
          <w:szCs w:val="28"/>
        </w:rPr>
        <w:t>месяцев</w:t>
      </w:r>
      <w:r w:rsidRPr="00164F03">
        <w:rPr>
          <w:rFonts w:ascii="Times New Roman" w:hAnsi="Times New Roman"/>
          <w:sz w:val="28"/>
          <w:szCs w:val="28"/>
        </w:rPr>
        <w:t xml:space="preserve"> 202</w:t>
      </w:r>
      <w:r w:rsidR="006F431A">
        <w:rPr>
          <w:rFonts w:ascii="Times New Roman" w:hAnsi="Times New Roman"/>
          <w:sz w:val="28"/>
          <w:szCs w:val="28"/>
        </w:rPr>
        <w:t>3</w:t>
      </w:r>
      <w:r w:rsidRPr="00164F03">
        <w:rPr>
          <w:rFonts w:ascii="Times New Roman" w:hAnsi="Times New Roman"/>
          <w:sz w:val="28"/>
          <w:szCs w:val="28"/>
        </w:rPr>
        <w:t xml:space="preserve"> года </w:t>
      </w:r>
      <w:r w:rsidR="0071453F">
        <w:rPr>
          <w:rFonts w:ascii="Times New Roman" w:hAnsi="Times New Roman"/>
          <w:sz w:val="28"/>
          <w:szCs w:val="28"/>
        </w:rPr>
        <w:t>проведено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="0071453F">
        <w:rPr>
          <w:rFonts w:ascii="Times New Roman" w:hAnsi="Times New Roman"/>
          <w:sz w:val="28"/>
          <w:szCs w:val="28"/>
        </w:rPr>
        <w:t>3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136E03"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164F03">
        <w:rPr>
          <w:rFonts w:ascii="Times New Roman" w:hAnsi="Times New Roman"/>
          <w:sz w:val="28"/>
          <w:szCs w:val="28"/>
        </w:rPr>
        <w:t xml:space="preserve">рассмотрением вопросов, касающихся реализации </w:t>
      </w:r>
      <w:r w:rsidRPr="00164F03">
        <w:rPr>
          <w:rFonts w:ascii="Times New Roman" w:hAnsi="Times New Roman"/>
          <w:bCs/>
          <w:sz w:val="28"/>
          <w:szCs w:val="28"/>
        </w:rPr>
        <w:t>антикоррупционных мер в администрации Грязинского муниципального района</w:t>
      </w:r>
      <w:r w:rsidRPr="00164F03">
        <w:rPr>
          <w:rFonts w:ascii="Times New Roman" w:hAnsi="Times New Roman"/>
          <w:sz w:val="28"/>
          <w:szCs w:val="28"/>
        </w:rPr>
        <w:t xml:space="preserve">. Также было проведено </w:t>
      </w:r>
      <w:r w:rsidR="00136E03">
        <w:rPr>
          <w:rFonts w:ascii="Times New Roman" w:hAnsi="Times New Roman"/>
          <w:sz w:val="28"/>
          <w:szCs w:val="28"/>
        </w:rPr>
        <w:t>4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6F431A"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.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 Протокол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соответствующ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их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заседани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й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размещен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на официальном сайте администрации Грязинского муниципального района в информационно – коммуникационной сети Интернет. </w:t>
      </w:r>
    </w:p>
    <w:p w14:paraId="7728AE00" w14:textId="77777777" w:rsidR="003C5C1F" w:rsidRPr="00164F03" w:rsidRDefault="003C5C1F" w:rsidP="003C5C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164F03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1BE32F79" w14:textId="2B461CD2" w:rsidR="003C5C1F" w:rsidRPr="00164F03" w:rsidRDefault="0071453F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55313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E447B" w:rsidRPr="00164F03">
        <w:rPr>
          <w:rFonts w:ascii="Times New Roman" w:hAnsi="Times New Roman" w:cs="Times New Roman"/>
          <w:sz w:val="28"/>
          <w:szCs w:val="28"/>
        </w:rPr>
        <w:t xml:space="preserve"> осуществлялась проверка достоверности и полноты сведений, предоставляемых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447B" w:rsidRPr="00164F03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E447B" w:rsidRPr="00164F03">
        <w:rPr>
          <w:rFonts w:ascii="Times New Roman" w:hAnsi="Times New Roman" w:cs="Times New Roman"/>
          <w:sz w:val="28"/>
          <w:szCs w:val="28"/>
        </w:rPr>
        <w:t>, претендующим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447B" w:rsidRPr="00164F03">
        <w:rPr>
          <w:rFonts w:ascii="Times New Roman" w:hAnsi="Times New Roman" w:cs="Times New Roman"/>
          <w:sz w:val="28"/>
          <w:szCs w:val="28"/>
        </w:rPr>
        <w:t xml:space="preserve"> на замещение муниципальных должностей района.</w:t>
      </w:r>
    </w:p>
    <w:p w14:paraId="451D6742" w14:textId="346AB93D" w:rsidR="003C5C1F" w:rsidRPr="00164F03" w:rsidRDefault="003C5C1F" w:rsidP="00AE447B">
      <w:pPr>
        <w:autoSpaceDE w:val="0"/>
        <w:autoSpaceDN w:val="0"/>
        <w:adjustRightInd w:val="0"/>
        <w:ind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64F03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164F03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</w:t>
      </w:r>
      <w:r w:rsidRPr="00164F03">
        <w:rPr>
          <w:rFonts w:ascii="Times New Roman" w:hAnsi="Times New Roman" w:cs="Times New Roman"/>
          <w:sz w:val="28"/>
          <w:szCs w:val="28"/>
        </w:rPr>
        <w:lastRenderedPageBreak/>
        <w:t xml:space="preserve">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</w:t>
      </w:r>
      <w:r w:rsidR="0071453F">
        <w:rPr>
          <w:rFonts w:ascii="Times New Roman" w:hAnsi="Times New Roman" w:cs="Times New Roman"/>
          <w:sz w:val="28"/>
          <w:szCs w:val="28"/>
        </w:rPr>
        <w:t>За 9 месяцев</w:t>
      </w:r>
      <w:r w:rsidRPr="00164F03">
        <w:rPr>
          <w:rFonts w:ascii="Times New Roman" w:hAnsi="Times New Roman" w:cs="Times New Roman"/>
          <w:sz w:val="28"/>
          <w:szCs w:val="28"/>
        </w:rPr>
        <w:t xml:space="preserve"> 202</w:t>
      </w:r>
      <w:r w:rsidR="00847BF9">
        <w:rPr>
          <w:rFonts w:ascii="Times New Roman" w:hAnsi="Times New Roman" w:cs="Times New Roman"/>
          <w:sz w:val="28"/>
          <w:szCs w:val="28"/>
        </w:rPr>
        <w:t>3</w:t>
      </w:r>
      <w:r w:rsidRPr="00164F03">
        <w:rPr>
          <w:rFonts w:ascii="Times New Roman" w:hAnsi="Times New Roman" w:cs="Times New Roman"/>
          <w:sz w:val="28"/>
          <w:szCs w:val="28"/>
        </w:rPr>
        <w:t xml:space="preserve"> года в администрации Грязинского муниципального района принято </w:t>
      </w:r>
      <w:r w:rsidR="004D3B7C">
        <w:rPr>
          <w:rFonts w:ascii="Times New Roman" w:hAnsi="Times New Roman" w:cs="Times New Roman"/>
          <w:sz w:val="28"/>
          <w:szCs w:val="28"/>
        </w:rPr>
        <w:t>9</w:t>
      </w:r>
      <w:r w:rsidR="004D7A8A">
        <w:rPr>
          <w:rFonts w:ascii="Times New Roman" w:hAnsi="Times New Roman" w:cs="Times New Roman"/>
          <w:sz w:val="28"/>
          <w:szCs w:val="28"/>
        </w:rPr>
        <w:t>7</w:t>
      </w:r>
      <w:r w:rsidRPr="00641431">
        <w:rPr>
          <w:rFonts w:ascii="Times New Roman" w:hAnsi="Times New Roman" w:cs="Times New Roman"/>
          <w:sz w:val="28"/>
          <w:szCs w:val="28"/>
        </w:rPr>
        <w:t xml:space="preserve"> НПА</w:t>
      </w:r>
      <w:r w:rsidRPr="00164F03">
        <w:rPr>
          <w:rFonts w:ascii="Times New Roman" w:hAnsi="Times New Roman" w:cs="Times New Roman"/>
          <w:sz w:val="28"/>
          <w:szCs w:val="28"/>
        </w:rPr>
        <w:t>.</w:t>
      </w:r>
    </w:p>
    <w:p w14:paraId="63BCE551" w14:textId="3F98B59F" w:rsidR="003C5C1F" w:rsidRPr="003A655C" w:rsidRDefault="003C5C1F" w:rsidP="003C5C1F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5C">
        <w:rPr>
          <w:rFonts w:ascii="Times New Roman" w:hAnsi="Times New Roman" w:cs="Times New Roman"/>
          <w:sz w:val="28"/>
          <w:szCs w:val="28"/>
        </w:rPr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</w:t>
      </w:r>
      <w:r w:rsidR="003A655C" w:rsidRPr="003A655C">
        <w:rPr>
          <w:rFonts w:ascii="Times New Roman" w:hAnsi="Times New Roman" w:cs="Times New Roman"/>
          <w:sz w:val="28"/>
          <w:szCs w:val="28"/>
        </w:rPr>
        <w:t>рыночной стоимости</w:t>
      </w:r>
      <w:r w:rsidRPr="003A655C">
        <w:rPr>
          <w:rFonts w:ascii="Times New Roman" w:hAnsi="Times New Roman" w:cs="Times New Roman"/>
          <w:sz w:val="28"/>
          <w:szCs w:val="28"/>
        </w:rPr>
        <w:t xml:space="preserve">. </w:t>
      </w:r>
      <w:r w:rsidRPr="003A655C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6D1416D4" w14:textId="77777777" w:rsidR="00992434" w:rsidRPr="005B2B04" w:rsidRDefault="00992434" w:rsidP="00992434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04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5B2B04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0058472A" w14:textId="6426622B" w:rsidR="00992434" w:rsidRPr="00164F03" w:rsidRDefault="00992434" w:rsidP="00992434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9 Плана мероприятий «</w:t>
      </w:r>
      <w:r w:rsidRPr="00164F03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в администрации Грязинского муниципального района </w:t>
      </w:r>
      <w:r w:rsidR="004D3B7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 9 месяцев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</w:t>
      </w:r>
      <w:r w:rsidR="00847BF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были организованы курсы повышения квалификации антикоррупционной направленности для </w:t>
      </w:r>
      <w:r w:rsidR="004D7A8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муниципальных служащих.</w:t>
      </w:r>
      <w:r w:rsidR="00BB695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Также муниципальные служащие ОМСУ района 13.07.2023 участвовали в семинаре – практикуме «Антикоррупционная политика: цели и задачи внедрения. Конфликт интересов – понятие, порядок действий и урегулирования предотвращения конфликта интересов» под руководством </w:t>
      </w:r>
      <w:proofErr w:type="spellStart"/>
      <w:r w:rsidR="00BB695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Первеевой</w:t>
      </w:r>
      <w:proofErr w:type="spellEnd"/>
      <w:r w:rsidR="00BB695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Марины Николаевны, старшего прокурора отдела по надзору за исполнением законодательства о противодействии коррупции советника юстиции Прокуратуры Липецкой области.</w:t>
      </w:r>
    </w:p>
    <w:p w14:paraId="254E18B1" w14:textId="697154D3" w:rsidR="00AE447B" w:rsidRDefault="00AE447B" w:rsidP="00AE447B">
      <w:pPr>
        <w:ind w:right="-1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</w:t>
      </w:r>
      <w:r w:rsidRPr="00164F03">
        <w:rPr>
          <w:rFonts w:ascii="Times New Roman" w:hAnsi="Times New Roman" w:cs="Times New Roman"/>
          <w:spacing w:val="-4"/>
          <w:sz w:val="28"/>
          <w:szCs w:val="28"/>
        </w:rPr>
        <w:lastRenderedPageBreak/>
        <w:t>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 w:rsidR="0055488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39912BD8" w14:textId="77777777" w:rsidR="0055488C" w:rsidRPr="00164F03" w:rsidRDefault="0055488C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597D9400" w14:textId="77777777" w:rsidR="00EA692F" w:rsidRPr="00164F03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sectPr w:rsidR="00EA692F" w:rsidRPr="00164F03" w:rsidSect="00A445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4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0C5628"/>
    <w:rsid w:val="00136E03"/>
    <w:rsid w:val="00144E62"/>
    <w:rsid w:val="00164F03"/>
    <w:rsid w:val="001771E3"/>
    <w:rsid w:val="00185CC3"/>
    <w:rsid w:val="00282550"/>
    <w:rsid w:val="0029241D"/>
    <w:rsid w:val="002C0ABC"/>
    <w:rsid w:val="00397307"/>
    <w:rsid w:val="00397CB3"/>
    <w:rsid w:val="003A06FC"/>
    <w:rsid w:val="003A655C"/>
    <w:rsid w:val="003C5C1F"/>
    <w:rsid w:val="003F3354"/>
    <w:rsid w:val="004D3B7C"/>
    <w:rsid w:val="004D7A8A"/>
    <w:rsid w:val="005323BD"/>
    <w:rsid w:val="00553131"/>
    <w:rsid w:val="0055488C"/>
    <w:rsid w:val="005958CD"/>
    <w:rsid w:val="005B2B04"/>
    <w:rsid w:val="00641431"/>
    <w:rsid w:val="006A64D2"/>
    <w:rsid w:val="006F431A"/>
    <w:rsid w:val="0071453F"/>
    <w:rsid w:val="00847BF9"/>
    <w:rsid w:val="008561CE"/>
    <w:rsid w:val="008F43C5"/>
    <w:rsid w:val="00992434"/>
    <w:rsid w:val="00A15EC0"/>
    <w:rsid w:val="00A445B7"/>
    <w:rsid w:val="00A56C79"/>
    <w:rsid w:val="00AB5D79"/>
    <w:rsid w:val="00AC4E02"/>
    <w:rsid w:val="00AE447B"/>
    <w:rsid w:val="00B80E73"/>
    <w:rsid w:val="00BB6954"/>
    <w:rsid w:val="00C01773"/>
    <w:rsid w:val="00C03375"/>
    <w:rsid w:val="00C66BAC"/>
    <w:rsid w:val="00CE3159"/>
    <w:rsid w:val="00CF43BD"/>
    <w:rsid w:val="00D14780"/>
    <w:rsid w:val="00DC6FD2"/>
    <w:rsid w:val="00E337F9"/>
    <w:rsid w:val="00E52177"/>
    <w:rsid w:val="00E72CA1"/>
    <w:rsid w:val="00EA692F"/>
    <w:rsid w:val="00EB5C65"/>
    <w:rsid w:val="00EE1EF1"/>
    <w:rsid w:val="00FB084A"/>
    <w:rsid w:val="00FB511E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31</cp:revision>
  <cp:lastPrinted>2021-02-17T05:49:00Z</cp:lastPrinted>
  <dcterms:created xsi:type="dcterms:W3CDTF">2021-01-11T12:36:00Z</dcterms:created>
  <dcterms:modified xsi:type="dcterms:W3CDTF">2023-10-06T07:56:00Z</dcterms:modified>
</cp:coreProperties>
</file>