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0A" w:rsidRPr="00F66A0A" w:rsidRDefault="00F66A0A" w:rsidP="00F66A0A">
      <w:pPr>
        <w:ind w:left="6237" w:firstLine="711"/>
        <w:jc w:val="right"/>
        <w:rPr>
          <w:sz w:val="28"/>
          <w:szCs w:val="28"/>
        </w:rPr>
      </w:pPr>
      <w:bookmarkStart w:id="0" w:name="_GoBack"/>
      <w:bookmarkEnd w:id="0"/>
      <w:r w:rsidRPr="00F66A0A">
        <w:rPr>
          <w:sz w:val="28"/>
          <w:szCs w:val="28"/>
        </w:rPr>
        <w:t>Приложение 2</w:t>
      </w:r>
    </w:p>
    <w:p w:rsidR="00F66A0A" w:rsidRPr="00F66A0A" w:rsidRDefault="00F66A0A" w:rsidP="00F66A0A">
      <w:pPr>
        <w:ind w:left="6237" w:firstLine="711"/>
        <w:jc w:val="right"/>
        <w:rPr>
          <w:sz w:val="28"/>
          <w:szCs w:val="28"/>
        </w:rPr>
      </w:pPr>
      <w:r w:rsidRPr="00F66A0A">
        <w:rPr>
          <w:sz w:val="28"/>
          <w:szCs w:val="28"/>
        </w:rPr>
        <w:t>к письму управления</w:t>
      </w:r>
    </w:p>
    <w:p w:rsidR="00F66A0A" w:rsidRPr="00F66A0A" w:rsidRDefault="00F66A0A" w:rsidP="00F66A0A">
      <w:pPr>
        <w:ind w:left="6237" w:firstLine="711"/>
        <w:jc w:val="right"/>
        <w:rPr>
          <w:sz w:val="28"/>
          <w:szCs w:val="28"/>
        </w:rPr>
      </w:pPr>
      <w:r w:rsidRPr="00F66A0A">
        <w:rPr>
          <w:sz w:val="28"/>
          <w:szCs w:val="28"/>
        </w:rPr>
        <w:t xml:space="preserve">труда и занятости </w:t>
      </w:r>
    </w:p>
    <w:p w:rsidR="00F66A0A" w:rsidRPr="00F66A0A" w:rsidRDefault="00F66A0A" w:rsidP="00F66A0A">
      <w:pPr>
        <w:ind w:left="6237" w:firstLine="711"/>
        <w:jc w:val="right"/>
        <w:rPr>
          <w:sz w:val="28"/>
          <w:szCs w:val="28"/>
        </w:rPr>
      </w:pPr>
      <w:r w:rsidRPr="00F66A0A">
        <w:rPr>
          <w:sz w:val="28"/>
          <w:szCs w:val="28"/>
        </w:rPr>
        <w:t>Липецкой области</w:t>
      </w:r>
    </w:p>
    <w:p w:rsidR="00F66A0A" w:rsidRPr="00F66A0A" w:rsidRDefault="00F66A0A" w:rsidP="00F66A0A">
      <w:pPr>
        <w:ind w:left="6237" w:firstLine="711"/>
        <w:jc w:val="right"/>
        <w:rPr>
          <w:sz w:val="28"/>
          <w:szCs w:val="28"/>
        </w:rPr>
      </w:pPr>
      <w:r w:rsidRPr="00F66A0A">
        <w:rPr>
          <w:sz w:val="28"/>
          <w:szCs w:val="28"/>
        </w:rPr>
        <w:t>№__________от________</w:t>
      </w:r>
    </w:p>
    <w:p w:rsidR="00F66A0A" w:rsidRPr="00F66A0A" w:rsidRDefault="00F66A0A" w:rsidP="00321645">
      <w:pPr>
        <w:ind w:left="6237" w:firstLine="711"/>
        <w:jc w:val="center"/>
        <w:rPr>
          <w:b/>
          <w:sz w:val="28"/>
          <w:szCs w:val="28"/>
        </w:rPr>
      </w:pPr>
    </w:p>
    <w:p w:rsidR="00F66A0A" w:rsidRPr="00F66A0A" w:rsidRDefault="00F66A0A" w:rsidP="00321645">
      <w:pPr>
        <w:ind w:left="6237" w:firstLine="711"/>
        <w:jc w:val="center"/>
        <w:rPr>
          <w:b/>
          <w:sz w:val="28"/>
          <w:szCs w:val="28"/>
        </w:rPr>
      </w:pPr>
    </w:p>
    <w:p w:rsidR="00F66A0A" w:rsidRPr="00F66A0A" w:rsidRDefault="00F66A0A" w:rsidP="00321645">
      <w:pPr>
        <w:ind w:left="6237" w:firstLine="711"/>
        <w:jc w:val="center"/>
        <w:rPr>
          <w:b/>
          <w:sz w:val="28"/>
          <w:szCs w:val="28"/>
        </w:rPr>
      </w:pPr>
    </w:p>
    <w:p w:rsidR="006B7194" w:rsidRPr="00E87CB9" w:rsidRDefault="00EA050F" w:rsidP="00321645">
      <w:pPr>
        <w:ind w:left="6237" w:firstLine="711"/>
        <w:jc w:val="center"/>
        <w:rPr>
          <w:b/>
          <w:sz w:val="28"/>
          <w:szCs w:val="28"/>
        </w:rPr>
      </w:pPr>
      <w:r w:rsidRPr="00E87CB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A62023B" wp14:editId="4CFC7696">
            <wp:simplePos x="0" y="0"/>
            <wp:positionH relativeFrom="column">
              <wp:posOffset>4305</wp:posOffset>
            </wp:positionH>
            <wp:positionV relativeFrom="paragraph">
              <wp:posOffset>-5360</wp:posOffset>
            </wp:positionV>
            <wp:extent cx="4096987" cy="24225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 Zeroo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987" cy="2422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09C" w:rsidRPr="00E87CB9">
        <w:rPr>
          <w:b/>
          <w:sz w:val="28"/>
          <w:szCs w:val="28"/>
        </w:rPr>
        <w:t>ВН</w:t>
      </w:r>
      <w:r w:rsidR="00E87CB9" w:rsidRPr="00E87CB9">
        <w:rPr>
          <w:b/>
          <w:sz w:val="28"/>
          <w:szCs w:val="28"/>
        </w:rPr>
        <w:t>И</w:t>
      </w:r>
      <w:r w:rsidR="00C2009C" w:rsidRPr="00E87CB9">
        <w:rPr>
          <w:b/>
          <w:sz w:val="28"/>
          <w:szCs w:val="28"/>
        </w:rPr>
        <w:t>МАНИЮ РАБОТОДАТЕЛЕЙ!</w:t>
      </w:r>
    </w:p>
    <w:p w:rsidR="00E87CB9" w:rsidRPr="00321645" w:rsidRDefault="00E87CB9" w:rsidP="00321645">
      <w:pPr>
        <w:ind w:left="6237" w:firstLine="711"/>
        <w:jc w:val="center"/>
        <w:rPr>
          <w:sz w:val="28"/>
          <w:szCs w:val="28"/>
        </w:rPr>
      </w:pPr>
    </w:p>
    <w:p w:rsidR="006B7194" w:rsidRPr="00E87CB9" w:rsidRDefault="006B7194" w:rsidP="00321645">
      <w:pPr>
        <w:ind w:left="6663" w:firstLine="711"/>
        <w:jc w:val="both"/>
        <w:rPr>
          <w:sz w:val="28"/>
          <w:szCs w:val="28"/>
        </w:rPr>
      </w:pPr>
      <w:r w:rsidRPr="00321645">
        <w:rPr>
          <w:sz w:val="28"/>
          <w:szCs w:val="28"/>
        </w:rPr>
        <w:t>12 декабря 2017 г. Российская Федерация в лице Министерства труда и социальной защиты Российской Федерации присоединилась к международному информационному движению «Нулевой травматизм»</w:t>
      </w:r>
      <w:r w:rsidR="003D2934" w:rsidRPr="00321645">
        <w:rPr>
          <w:sz w:val="28"/>
          <w:szCs w:val="28"/>
        </w:rPr>
        <w:t xml:space="preserve"> </w:t>
      </w:r>
      <w:r w:rsidRPr="00321645">
        <w:rPr>
          <w:sz w:val="28"/>
          <w:szCs w:val="28"/>
        </w:rPr>
        <w:t>(«</w:t>
      </w:r>
      <w:r w:rsidR="00C2009C">
        <w:rPr>
          <w:sz w:val="28"/>
          <w:szCs w:val="28"/>
          <w:lang w:val="en-US"/>
        </w:rPr>
        <w:t>Vision</w:t>
      </w:r>
      <w:r w:rsidR="00C2009C">
        <w:rPr>
          <w:sz w:val="28"/>
          <w:szCs w:val="28"/>
        </w:rPr>
        <w:t xml:space="preserve"> </w:t>
      </w:r>
      <w:r w:rsidR="00C2009C">
        <w:rPr>
          <w:sz w:val="28"/>
          <w:szCs w:val="28"/>
          <w:lang w:val="en-US"/>
        </w:rPr>
        <w:t>Zero</w:t>
      </w:r>
      <w:r w:rsidRPr="00321645">
        <w:rPr>
          <w:sz w:val="28"/>
          <w:szCs w:val="28"/>
        </w:rPr>
        <w:t>»). Между Министерством труда и социальной защиты Российской Федерации и Международной ассоциацией социального обеспечения подписан меморандум о взаимопонимании и сотрудничестве по продвижению концепции «Нулевой травматизм».</w:t>
      </w:r>
    </w:p>
    <w:p w:rsidR="006B7194" w:rsidRDefault="006B7194" w:rsidP="00C2009C">
      <w:pPr>
        <w:ind w:left="6663" w:firstLine="711"/>
        <w:jc w:val="both"/>
        <w:rPr>
          <w:sz w:val="28"/>
          <w:szCs w:val="28"/>
        </w:rPr>
      </w:pPr>
      <w:r w:rsidRPr="00321645">
        <w:rPr>
          <w:sz w:val="28"/>
          <w:szCs w:val="28"/>
        </w:rPr>
        <w:t>Это качественно новый подход к организации всей системы управления охраной труда на предприятии. В</w:t>
      </w:r>
      <w:r w:rsidR="00C15EDE">
        <w:rPr>
          <w:sz w:val="28"/>
          <w:szCs w:val="28"/>
        </w:rPr>
        <w:t xml:space="preserve"> его</w:t>
      </w:r>
      <w:r w:rsidRPr="00321645">
        <w:rPr>
          <w:sz w:val="28"/>
          <w:szCs w:val="28"/>
        </w:rPr>
        <w:t xml:space="preserve"> основе — 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</w:r>
    </w:p>
    <w:p w:rsidR="00C2009C" w:rsidRDefault="00C2009C" w:rsidP="00C2009C">
      <w:pPr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труда и занятости Липецкой области приглашает работодателей присоединиться к концепции </w:t>
      </w:r>
      <w:r>
        <w:rPr>
          <w:sz w:val="28"/>
          <w:szCs w:val="28"/>
          <w:lang w:val="en-US"/>
        </w:rPr>
        <w:t>Vision</w:t>
      </w:r>
      <w:r w:rsidRPr="00C200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Zero</w:t>
      </w:r>
      <w:r>
        <w:rPr>
          <w:sz w:val="28"/>
          <w:szCs w:val="28"/>
        </w:rPr>
        <w:t xml:space="preserve"> и усовершенствовать систему управления охраной труда на предприятии.</w:t>
      </w:r>
    </w:p>
    <w:p w:rsidR="00C2009C" w:rsidRDefault="00C2009C" w:rsidP="00C2009C">
      <w:pPr>
        <w:ind w:firstLine="7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Присоединиться к концепции «нулевого» травматизма может любая организация. Для этого достаточно подать заявку на сайте движения </w:t>
      </w:r>
      <w:r>
        <w:rPr>
          <w:sz w:val="28"/>
          <w:szCs w:val="28"/>
          <w:lang w:val="en-US"/>
        </w:rPr>
        <w:t>Vision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Zero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 w:rsidRPr="00C2009C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visionzero</w:t>
      </w:r>
      <w:proofErr w:type="spellEnd"/>
      <w:r w:rsidRPr="00C200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global</w:t>
      </w:r>
      <w:r w:rsidRPr="00C2009C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2009C">
        <w:rPr>
          <w:sz w:val="28"/>
          <w:szCs w:val="28"/>
        </w:rPr>
        <w:t xml:space="preserve"> </w:t>
      </w:r>
      <w:r>
        <w:rPr>
          <w:sz w:val="28"/>
          <w:szCs w:val="28"/>
        </w:rPr>
        <w:t>и получить сертификат.</w:t>
      </w:r>
    </w:p>
    <w:p w:rsidR="00C2009C" w:rsidRDefault="00C2009C" w:rsidP="00C2009C">
      <w:pPr>
        <w:ind w:firstLine="711"/>
        <w:jc w:val="both"/>
        <w:rPr>
          <w:sz w:val="28"/>
          <w:szCs w:val="28"/>
        </w:rPr>
      </w:pPr>
      <w:r w:rsidRPr="00C2009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Страница регистрации</w:t>
      </w:r>
      <w:r w:rsidRPr="00C2009C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 w:rsidRPr="00C2009C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visionzero</w:t>
      </w:r>
      <w:proofErr w:type="spellEnd"/>
      <w:r w:rsidRPr="00C2009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global</w:t>
      </w:r>
      <w:r w:rsidRPr="00C2009C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2009C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prisoedinaites</w:t>
      </w:r>
      <w:proofErr w:type="spellEnd"/>
      <w:r w:rsidRPr="00C2009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</w:t>
      </w:r>
      <w:r w:rsidRPr="00C2009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nam</w:t>
      </w:r>
      <w:proofErr w:type="spellEnd"/>
      <w:r>
        <w:rPr>
          <w:sz w:val="28"/>
          <w:szCs w:val="28"/>
        </w:rPr>
        <w:t>.</w:t>
      </w:r>
    </w:p>
    <w:p w:rsidR="00C2009C" w:rsidRDefault="00C2009C" w:rsidP="009760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212 Трудового кодекса Российской Федерации работодатели обязаны обеспечить создание и функционирование системы управления охраной труда (Далее СУОТ) в организации. Концепцию «нулевого» травматизма можно использовать как инструмент, который поможет обеспечить функционирование СУОТ в организации.</w:t>
      </w:r>
    </w:p>
    <w:p w:rsidR="00C2009C" w:rsidRDefault="00C2009C" w:rsidP="00C20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Vision</w:t>
      </w:r>
      <w:r w:rsidRPr="00C200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Zero</w:t>
      </w:r>
      <w:r>
        <w:rPr>
          <w:sz w:val="28"/>
          <w:szCs w:val="28"/>
        </w:rPr>
        <w:t xml:space="preserve"> или движение </w:t>
      </w:r>
      <w:r w:rsidR="006D0F4D">
        <w:rPr>
          <w:sz w:val="28"/>
          <w:szCs w:val="28"/>
        </w:rPr>
        <w:t>«</w:t>
      </w:r>
      <w:r>
        <w:rPr>
          <w:sz w:val="28"/>
          <w:szCs w:val="28"/>
        </w:rPr>
        <w:t>нулевого</w:t>
      </w:r>
      <w:r w:rsidR="006D0F4D">
        <w:rPr>
          <w:sz w:val="28"/>
          <w:szCs w:val="28"/>
        </w:rPr>
        <w:t>»</w:t>
      </w:r>
      <w:r>
        <w:rPr>
          <w:sz w:val="28"/>
          <w:szCs w:val="28"/>
        </w:rPr>
        <w:t xml:space="preserve"> травматизма – мировое движение, цель которого – повлиять на ситуацию со смертностью и травматизмом на производстве, исключить формальны</w:t>
      </w:r>
      <w:r w:rsidR="00C03669">
        <w:rPr>
          <w:sz w:val="28"/>
          <w:szCs w:val="28"/>
        </w:rPr>
        <w:t>й</w:t>
      </w:r>
      <w:r>
        <w:rPr>
          <w:sz w:val="28"/>
          <w:szCs w:val="28"/>
        </w:rPr>
        <w:t xml:space="preserve"> подход к охране труда</w:t>
      </w:r>
      <w:r w:rsidR="00D82D01">
        <w:rPr>
          <w:sz w:val="28"/>
          <w:szCs w:val="28"/>
        </w:rPr>
        <w:t>. Концепция «нулевого» травматизма представляет инновационный взгляд на профилактику, который включает три направления</w:t>
      </w:r>
      <w:r w:rsidR="00D82D01" w:rsidRPr="00D82D01">
        <w:rPr>
          <w:sz w:val="28"/>
          <w:szCs w:val="28"/>
        </w:rPr>
        <w:t xml:space="preserve">: </w:t>
      </w:r>
      <w:r w:rsidR="00D82D01">
        <w:rPr>
          <w:sz w:val="28"/>
          <w:szCs w:val="28"/>
        </w:rPr>
        <w:t>гигиена труда, безопасность, благополучие сотрудника на всех производственных этапах.</w:t>
      </w:r>
    </w:p>
    <w:p w:rsidR="00D82D01" w:rsidRDefault="00D82D01" w:rsidP="00D8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Здоровье сотрудника, его благополучие в психологической сфере положительно влияет на такие показатели, как качество труда и его производительность, что, в конечном счете, отразится на эффективности деятельности предприятия в целом.</w:t>
      </w:r>
    </w:p>
    <w:p w:rsidR="00D82D01" w:rsidRDefault="00D82D01" w:rsidP="00D82D01">
      <w:pPr>
        <w:ind w:firstLine="708"/>
        <w:jc w:val="both"/>
        <w:rPr>
          <w:sz w:val="28"/>
          <w:szCs w:val="28"/>
        </w:rPr>
      </w:pPr>
      <w:r w:rsidRPr="00D82D01">
        <w:rPr>
          <w:sz w:val="28"/>
          <w:szCs w:val="28"/>
        </w:rPr>
        <w:t xml:space="preserve">Внедрять </w:t>
      </w:r>
      <w:proofErr w:type="spellStart"/>
      <w:r w:rsidRPr="00D82D01">
        <w:rPr>
          <w:sz w:val="28"/>
          <w:szCs w:val="28"/>
        </w:rPr>
        <w:t>Vision</w:t>
      </w:r>
      <w:proofErr w:type="spellEnd"/>
      <w:r w:rsidRPr="00D82D01">
        <w:rPr>
          <w:sz w:val="28"/>
          <w:szCs w:val="28"/>
        </w:rPr>
        <w:t xml:space="preserve"> </w:t>
      </w:r>
      <w:proofErr w:type="spellStart"/>
      <w:r w:rsidRPr="00D82D01">
        <w:rPr>
          <w:sz w:val="28"/>
          <w:szCs w:val="28"/>
        </w:rPr>
        <w:t>Zero</w:t>
      </w:r>
      <w:proofErr w:type="spellEnd"/>
      <w:r w:rsidRPr="00D82D01">
        <w:rPr>
          <w:sz w:val="28"/>
          <w:szCs w:val="28"/>
        </w:rPr>
        <w:t xml:space="preserve"> в организации можно самостоятельно. Для этого назнач</w:t>
      </w:r>
      <w:r>
        <w:rPr>
          <w:sz w:val="28"/>
          <w:szCs w:val="28"/>
        </w:rPr>
        <w:t>ают</w:t>
      </w:r>
      <w:r w:rsidRPr="00D82D01">
        <w:rPr>
          <w:sz w:val="28"/>
          <w:szCs w:val="28"/>
        </w:rPr>
        <w:t xml:space="preserve"> ответственных из числа менеджмента и специалистов по охране труда. Также работодатели могут привлечь сторонню организацию, у которой есть штат квалифицированных специалистов. Они помогут определить проблемы, составить алгоритмы действий, а также будут сопровождать в процессе внедрения концепции. Каждый работодатель принимает решение сам, исходя из ситуации и поставленных целей.</w:t>
      </w:r>
    </w:p>
    <w:p w:rsidR="00D82D01" w:rsidRDefault="00D82D01" w:rsidP="00D8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Фундамент концепции – семь «золотых правил», которые содержат базовые принципы охраны труда и безопасности на рабочем месте. Правила четко сформулированы и каждое предприятие может с учетом своей специфики использовать их для того, чтобы свести травматизм к нулю.</w:t>
      </w:r>
    </w:p>
    <w:p w:rsidR="00D82D01" w:rsidRDefault="00D82D01" w:rsidP="00D82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информационными материалами можно ознакомиться на сайте управления труда и занятости Липецкой област</w:t>
      </w:r>
      <w:r w:rsidR="00FF0272">
        <w:rPr>
          <w:sz w:val="28"/>
          <w:szCs w:val="28"/>
        </w:rPr>
        <w:t>и</w:t>
      </w:r>
      <w:r>
        <w:rPr>
          <w:sz w:val="28"/>
          <w:szCs w:val="28"/>
        </w:rPr>
        <w:t xml:space="preserve"> в разделе «Нулевой травматизм» (или по ссылке http://utiz48.ru/deyatelnost-upravleniya/trudovyie-otnosheniya/ohrana-truda/nulevoj-travmatizm). </w:t>
      </w:r>
    </w:p>
    <w:p w:rsidR="001A6E3A" w:rsidRPr="00D82D01" w:rsidRDefault="001A6E3A" w:rsidP="00D82D01">
      <w:pPr>
        <w:ind w:firstLine="708"/>
        <w:jc w:val="both"/>
        <w:rPr>
          <w:sz w:val="28"/>
          <w:szCs w:val="28"/>
        </w:rPr>
      </w:pPr>
    </w:p>
    <w:sectPr w:rsidR="001A6E3A" w:rsidRPr="00D82D01" w:rsidSect="00EA05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0F"/>
    <w:rsid w:val="00184CB9"/>
    <w:rsid w:val="00185E8F"/>
    <w:rsid w:val="001A6E3A"/>
    <w:rsid w:val="001D4A36"/>
    <w:rsid w:val="00321645"/>
    <w:rsid w:val="003D2934"/>
    <w:rsid w:val="003E0989"/>
    <w:rsid w:val="004A7BA7"/>
    <w:rsid w:val="006B7194"/>
    <w:rsid w:val="006D0F4D"/>
    <w:rsid w:val="008D2585"/>
    <w:rsid w:val="00976050"/>
    <w:rsid w:val="00C03669"/>
    <w:rsid w:val="00C15EDE"/>
    <w:rsid w:val="00C2009C"/>
    <w:rsid w:val="00D25417"/>
    <w:rsid w:val="00D82D01"/>
    <w:rsid w:val="00DD47DC"/>
    <w:rsid w:val="00DF69A9"/>
    <w:rsid w:val="00E87CB9"/>
    <w:rsid w:val="00EA050F"/>
    <w:rsid w:val="00F66A0A"/>
    <w:rsid w:val="00F92D18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5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4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5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4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S. Kupriyanov</dc:creator>
  <cp:lastModifiedBy>priem</cp:lastModifiedBy>
  <cp:revision>2</cp:revision>
  <cp:lastPrinted>2019-09-04T11:16:00Z</cp:lastPrinted>
  <dcterms:created xsi:type="dcterms:W3CDTF">2019-09-06T06:45:00Z</dcterms:created>
  <dcterms:modified xsi:type="dcterms:W3CDTF">2019-09-06T06:45:00Z</dcterms:modified>
</cp:coreProperties>
</file>