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75" w:rsidRPr="00C63475" w:rsidRDefault="00C63475" w:rsidP="00C63475">
      <w:pPr>
        <w:shd w:val="clear" w:color="auto" w:fill="FFFFFF"/>
        <w:spacing w:line="240" w:lineRule="auto"/>
        <w:rPr>
          <w:rFonts w:ascii="Times New Roman" w:eastAsia="Times New Roman" w:hAnsi="Times New Roman" w:cs="Times New Roman"/>
          <w:b/>
          <w:bCs/>
          <w:caps/>
          <w:color w:val="000000"/>
          <w:sz w:val="45"/>
          <w:szCs w:val="45"/>
          <w:lang w:eastAsia="ru-RU"/>
        </w:rPr>
      </w:pPr>
      <w:r w:rsidRPr="00C63475">
        <w:rPr>
          <w:rFonts w:ascii="Times New Roman" w:eastAsia="Times New Roman" w:hAnsi="Times New Roman" w:cs="Times New Roman"/>
          <w:b/>
          <w:bCs/>
          <w:caps/>
          <w:color w:val="000000"/>
          <w:sz w:val="45"/>
          <w:szCs w:val="45"/>
          <w:lang w:eastAsia="ru-RU"/>
        </w:rPr>
        <w:t>ПРОФИЛАКТИКА ПРЕДОТВРАЩАЕТ ТРАВМАТИЗМ</w:t>
      </w:r>
    </w:p>
    <w:p w:rsidR="00C63475" w:rsidRPr="00C63475" w:rsidRDefault="00C63475" w:rsidP="00C63475">
      <w:pPr>
        <w:shd w:val="clear" w:color="auto" w:fill="FFFFFF"/>
        <w:spacing w:after="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  115 (12505)   </w:t>
      </w:r>
      <w:hyperlink r:id="rId4" w:history="1">
        <w:r w:rsidRPr="00C63475">
          <w:rPr>
            <w:rFonts w:ascii="Times New Roman" w:eastAsia="Times New Roman" w:hAnsi="Times New Roman" w:cs="Times New Roman"/>
            <w:color w:val="000000"/>
            <w:sz w:val="23"/>
            <w:szCs w:val="23"/>
            <w:lang w:eastAsia="ru-RU"/>
          </w:rPr>
          <w:t>04 октября 2018 года</w:t>
        </w:r>
      </w:hyperlink>
      <w:r>
        <w:rPr>
          <w:rFonts w:ascii="Times New Roman" w:eastAsia="Times New Roman" w:hAnsi="Times New Roman" w:cs="Times New Roman"/>
          <w:color w:val="000000"/>
          <w:sz w:val="23"/>
          <w:szCs w:val="23"/>
          <w:lang w:eastAsia="ru-RU"/>
        </w:rPr>
        <w:t>    </w:t>
      </w:r>
      <w:r>
        <w:rPr>
          <w:rFonts w:ascii="Times New Roman" w:eastAsia="Times New Roman" w:hAnsi="Times New Roman" w:cs="Times New Roman"/>
          <w:color w:val="000000"/>
          <w:sz w:val="23"/>
          <w:szCs w:val="23"/>
          <w:lang w:eastAsia="ru-RU"/>
        </w:rPr>
        <w:br/>
      </w:r>
      <w:bookmarkStart w:id="0" w:name="_GoBack"/>
      <w:bookmarkEnd w:id="0"/>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b/>
          <w:bCs/>
          <w:color w:val="000000"/>
          <w:sz w:val="23"/>
          <w:szCs w:val="23"/>
          <w:lang w:eastAsia="ru-RU"/>
        </w:rPr>
        <w:t>Вопросы безопасности на предприятиях постоянно находятся в центре внимания специалистов по охране труда. С начала года в регионе зарегистрировано 32 несчастных случая на производстве, 10 - с летальным исходом. Общая статистика за пять лет положительная - количество несчастных случаев с тяжелыми последствиями снизилось в полтора раза.</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С 17 сентября по 17 октября региональным управлением труда и занятости на территории области проводится месячник по охране и безопасности труда, направленный на повышение культуры производства на предприятиях и в организациях, активизацию профилактической работы по предупреждению производственного травматизма и профессиональной заболеваемости, пропаганду лучших практик в сфере безопасности и охраны труда. В рамках месячника журналисты "</w:t>
      </w:r>
      <w:proofErr w:type="spellStart"/>
      <w:r w:rsidRPr="00C63475">
        <w:rPr>
          <w:rFonts w:ascii="Times New Roman" w:eastAsia="Times New Roman" w:hAnsi="Times New Roman" w:cs="Times New Roman"/>
          <w:color w:val="000000"/>
          <w:sz w:val="23"/>
          <w:szCs w:val="23"/>
          <w:lang w:eastAsia="ru-RU"/>
        </w:rPr>
        <w:t>Грязинских</w:t>
      </w:r>
      <w:proofErr w:type="spellEnd"/>
      <w:r w:rsidRPr="00C63475">
        <w:rPr>
          <w:rFonts w:ascii="Times New Roman" w:eastAsia="Times New Roman" w:hAnsi="Times New Roman" w:cs="Times New Roman"/>
          <w:color w:val="000000"/>
          <w:sz w:val="23"/>
          <w:szCs w:val="23"/>
          <w:lang w:eastAsia="ru-RU"/>
        </w:rPr>
        <w:t xml:space="preserve"> известий" вместе с главным специалистом-экспертом отдела организационно-контрольной работы районной администрации Ириной </w:t>
      </w:r>
      <w:proofErr w:type="spellStart"/>
      <w:r w:rsidRPr="00C63475">
        <w:rPr>
          <w:rFonts w:ascii="Times New Roman" w:eastAsia="Times New Roman" w:hAnsi="Times New Roman" w:cs="Times New Roman"/>
          <w:color w:val="000000"/>
          <w:sz w:val="23"/>
          <w:szCs w:val="23"/>
          <w:lang w:eastAsia="ru-RU"/>
        </w:rPr>
        <w:t>Зеленовой</w:t>
      </w:r>
      <w:proofErr w:type="spellEnd"/>
      <w:r w:rsidRPr="00C63475">
        <w:rPr>
          <w:rFonts w:ascii="Times New Roman" w:eastAsia="Times New Roman" w:hAnsi="Times New Roman" w:cs="Times New Roman"/>
          <w:color w:val="000000"/>
          <w:sz w:val="23"/>
          <w:szCs w:val="23"/>
          <w:lang w:eastAsia="ru-RU"/>
        </w:rPr>
        <w:t xml:space="preserve"> побывали на заводе ООО "</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xml:space="preserve"> Липецк", расположенном на территории особой экономической зоны производственно-промышленного типа "Липецк".</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Компания "</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является мировым лидером на рынке высокотехнологичных решений в области покрытий и обработки металлов,</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а также глобальным независимым производителем тянутой металлической проволоки. "</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 это международная компания со штаб-квартирой в Бельгии. Общее количество сотрудников по всему земному шару насчитывает 30000 человек в 120 странах, объем продаж превышает 4 миллиарда евро.</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xml:space="preserve"> Липецк" производит металлический корд, используемый для армирования шин, и стальную фибру </w:t>
      </w:r>
      <w:proofErr w:type="spellStart"/>
      <w:r w:rsidRPr="00C63475">
        <w:rPr>
          <w:rFonts w:ascii="Times New Roman" w:eastAsia="Times New Roman" w:hAnsi="Times New Roman" w:cs="Times New Roman"/>
          <w:color w:val="000000"/>
          <w:sz w:val="23"/>
          <w:szCs w:val="23"/>
          <w:lang w:eastAsia="ru-RU"/>
        </w:rPr>
        <w:t>Dramix</w:t>
      </w:r>
      <w:proofErr w:type="spellEnd"/>
      <w:r w:rsidRPr="00C63475">
        <w:rPr>
          <w:rFonts w:ascii="Times New Roman" w:eastAsia="Times New Roman" w:hAnsi="Times New Roman" w:cs="Times New Roman"/>
          <w:color w:val="000000"/>
          <w:sz w:val="23"/>
          <w:szCs w:val="23"/>
          <w:lang w:eastAsia="ru-RU"/>
        </w:rPr>
        <w:t>®, применяемую в строительстве.</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Данное предприятие для нашего визита было выбрано не случайно. Здесь охране труда уделяется особое внимание, выстроена прогрессивная, а главное, работающая система профилактики и предотвращения несчастных случаев на производстве. Как итог, с самого момента открытия на заводе не зафиксировано ни одной тяжелой травмы.</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Положительным опытом по внедрению новшеств в систему безопасности рабочих и служащих поделились специалист по подбору и обучению персонала Ирина Щедрина, руководитель технического отдела Иван Мочалин и техник по ОТ и ПБ Сергей Романов.</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У них особый подход к цепочке взаимоотношений и мероприятий в данной сфере.</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 На всех заводах и в офисах "</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xml:space="preserve">" безопасность является самым главным фактором. Мы хотим, чтобы наши сотрудники приходили на работу живыми и </w:t>
      </w:r>
      <w:proofErr w:type="gramStart"/>
      <w:r w:rsidRPr="00C63475">
        <w:rPr>
          <w:rFonts w:ascii="Times New Roman" w:eastAsia="Times New Roman" w:hAnsi="Times New Roman" w:cs="Times New Roman"/>
          <w:color w:val="000000"/>
          <w:sz w:val="23"/>
          <w:szCs w:val="23"/>
          <w:lang w:eastAsia="ru-RU"/>
        </w:rPr>
        <w:t>здоровыми</w:t>
      </w:r>
      <w:proofErr w:type="gramEnd"/>
      <w:r w:rsidRPr="00C63475">
        <w:rPr>
          <w:rFonts w:ascii="Times New Roman" w:eastAsia="Times New Roman" w:hAnsi="Times New Roman" w:cs="Times New Roman"/>
          <w:color w:val="000000"/>
          <w:sz w:val="23"/>
          <w:szCs w:val="23"/>
          <w:lang w:eastAsia="ru-RU"/>
        </w:rPr>
        <w:t xml:space="preserve"> и такими же возвращались домой. Никакая работа не может быть выполнена, если нарушаются требования охраны труда. Для нас это закон. Все сотрудники его знают и ему следуют. Поддержание культуры безопасности требует комплексного подхода. Охрана труда у нас начинается с момента поиска сотрудников. Уже на стадии отбора мы обращаем внимание на желание и готовность кандидатов поддержать культуру компании, в том числе, в области безопасности и здоровья. Мы понимаем, что 95% несчастных случаев происходят вследствие человеческого фактора, и поэтому у нас выстроена комплексная система обучения новых сотрудников. Перед выходом на работу под чутким руководством опытных наставников они знакомятся с производством и его особенностями, вырабатывают навыки безопасного поведения в сложных ситуациях, учатся оказывать первую медицинскую помощь. У себя в компании мы создаем культуру взаимной заботы, где никому не наносится вред, - рассказала специалист по подбору персонала Ирина Щедрина.</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lastRenderedPageBreak/>
        <w:t>- Каждый наш сотрудник имеет право остановить как свою работу, так и работу своих коллег или работников подрядных организаций, если он сочтет, что она выполняется небезопасно. Когда подобная ситуация возникает, мы выясняем, почему человек вынужден нарушать, что ему мешает выполнить работу безопасными методами и исключаем причину. Наша основная задача заключается в том, чтобы сформировать у человека желание выбирать безопасное поведение, потому что он этого хочет, а не из-за того, что ему так сказали, - дополнил коллегу Иван Мочалин.</w:t>
      </w:r>
    </w:p>
    <w:p w:rsidR="00C63475" w:rsidRPr="00C63475" w:rsidRDefault="00C63475" w:rsidP="00C63475">
      <w:pPr>
        <w:shd w:val="clear" w:color="auto" w:fill="FFFFFF"/>
        <w:spacing w:after="150" w:line="240" w:lineRule="auto"/>
        <w:rPr>
          <w:rFonts w:ascii="Times New Roman" w:eastAsia="Times New Roman" w:hAnsi="Times New Roman" w:cs="Times New Roman"/>
          <w:color w:val="000000"/>
          <w:sz w:val="23"/>
          <w:szCs w:val="23"/>
          <w:lang w:eastAsia="ru-RU"/>
        </w:rPr>
      </w:pPr>
      <w:r w:rsidRPr="00C63475">
        <w:rPr>
          <w:rFonts w:ascii="Times New Roman" w:eastAsia="Times New Roman" w:hAnsi="Times New Roman" w:cs="Times New Roman"/>
          <w:color w:val="000000"/>
          <w:sz w:val="23"/>
          <w:szCs w:val="23"/>
          <w:lang w:eastAsia="ru-RU"/>
        </w:rPr>
        <w:t>- Наша компания строго исполняет все требования российского законодательства. Также мы имеем большую базу корпоративных стандартов и процедур. Каждые два года мы проводим комплексную оценку рисков на рабочих местах. У нас существует программа проверок и аудитов. Отдельно хотелось бы сказать о системе желтых карт, которая позволяет любому сотруднику "</w:t>
      </w:r>
      <w:proofErr w:type="spellStart"/>
      <w:r w:rsidRPr="00C63475">
        <w:rPr>
          <w:rFonts w:ascii="Times New Roman" w:eastAsia="Times New Roman" w:hAnsi="Times New Roman" w:cs="Times New Roman"/>
          <w:color w:val="000000"/>
          <w:sz w:val="23"/>
          <w:szCs w:val="23"/>
          <w:lang w:eastAsia="ru-RU"/>
        </w:rPr>
        <w:t>Бекарт</w:t>
      </w:r>
      <w:proofErr w:type="spellEnd"/>
      <w:r w:rsidRPr="00C63475">
        <w:rPr>
          <w:rFonts w:ascii="Times New Roman" w:eastAsia="Times New Roman" w:hAnsi="Times New Roman" w:cs="Times New Roman"/>
          <w:color w:val="000000"/>
          <w:sz w:val="23"/>
          <w:szCs w:val="23"/>
          <w:lang w:eastAsia="ru-RU"/>
        </w:rPr>
        <w:t xml:space="preserve"> Липецк" сообщить о возможной опасности и предложить свой способ устранения. В решение любой проблемы мы вовлекаем персонал, непосредственно работающий на оборудовании. Это позволяет находить скрытые, неявные проблемы и подводные камни, - подчеркнул Сергей Романов.</w:t>
      </w:r>
    </w:p>
    <w:p w:rsidR="0012772F" w:rsidRDefault="0012772F"/>
    <w:sectPr w:rsidR="00127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75"/>
    <w:rsid w:val="0012772F"/>
    <w:rsid w:val="00C6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4E698-4CC8-4F98-B751-5E1A113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3475"/>
    <w:rPr>
      <w:color w:val="0000FF"/>
      <w:u w:val="single"/>
    </w:rPr>
  </w:style>
  <w:style w:type="paragraph" w:styleId="a4">
    <w:name w:val="Normal (Web)"/>
    <w:basedOn w:val="a"/>
    <w:uiPriority w:val="99"/>
    <w:semiHidden/>
    <w:unhideWhenUsed/>
    <w:rsid w:val="00C63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09284">
      <w:bodyDiv w:val="1"/>
      <w:marLeft w:val="0"/>
      <w:marRight w:val="0"/>
      <w:marTop w:val="0"/>
      <w:marBottom w:val="0"/>
      <w:divBdr>
        <w:top w:val="none" w:sz="0" w:space="0" w:color="auto"/>
        <w:left w:val="none" w:sz="0" w:space="0" w:color="auto"/>
        <w:bottom w:val="none" w:sz="0" w:space="0" w:color="auto"/>
        <w:right w:val="none" w:sz="0" w:space="0" w:color="auto"/>
      </w:divBdr>
      <w:divsChild>
        <w:div w:id="2138060460">
          <w:marLeft w:val="0"/>
          <w:marRight w:val="0"/>
          <w:marTop w:val="0"/>
          <w:marBottom w:val="300"/>
          <w:divBdr>
            <w:top w:val="none" w:sz="0" w:space="0" w:color="auto"/>
            <w:left w:val="none" w:sz="0" w:space="0" w:color="auto"/>
            <w:bottom w:val="none" w:sz="0" w:space="0" w:color="auto"/>
            <w:right w:val="none" w:sz="0" w:space="0" w:color="auto"/>
          </w:divBdr>
        </w:div>
        <w:div w:id="2021347334">
          <w:marLeft w:val="0"/>
          <w:marRight w:val="0"/>
          <w:marTop w:val="0"/>
          <w:marBottom w:val="300"/>
          <w:divBdr>
            <w:top w:val="none" w:sz="0" w:space="0" w:color="auto"/>
            <w:left w:val="none" w:sz="0" w:space="0" w:color="auto"/>
            <w:bottom w:val="single" w:sz="6" w:space="0" w:color="auto"/>
            <w:right w:val="none" w:sz="0" w:space="0" w:color="auto"/>
          </w:divBdr>
          <w:divsChild>
            <w:div w:id="21374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izv.ru/archives/date/2018/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Zelenova</dc:creator>
  <cp:keywords/>
  <dc:description/>
  <cp:lastModifiedBy>Zelenova</cp:lastModifiedBy>
  <cp:revision>2</cp:revision>
  <dcterms:created xsi:type="dcterms:W3CDTF">2018-10-12T11:22:00Z</dcterms:created>
  <dcterms:modified xsi:type="dcterms:W3CDTF">2018-10-12T11:23:00Z</dcterms:modified>
</cp:coreProperties>
</file>