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9D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услуг организациями культуры Грязинского муниципального района Липецкой области</w:t>
      </w:r>
    </w:p>
    <w:p w:rsidR="007623AA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AA" w:rsidRPr="00A20771" w:rsidRDefault="007623AA" w:rsidP="0076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71">
        <w:rPr>
          <w:rFonts w:ascii="Times New Roman" w:hAnsi="Times New Roman" w:cs="Times New Roman"/>
          <w:b/>
          <w:sz w:val="28"/>
          <w:szCs w:val="28"/>
        </w:rPr>
        <w:t xml:space="preserve">2016 год 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309"/>
        <w:gridCol w:w="2200"/>
        <w:gridCol w:w="1984"/>
        <w:gridCol w:w="1859"/>
        <w:gridCol w:w="1163"/>
      </w:tblGrid>
      <w:tr w:rsidR="007623AA" w:rsidRPr="005C5354" w:rsidTr="00830A46">
        <w:trPr>
          <w:trHeight w:val="337"/>
        </w:trPr>
        <w:tc>
          <w:tcPr>
            <w:tcW w:w="9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3AA" w:rsidRPr="005C5354" w:rsidRDefault="007623AA" w:rsidP="00830A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</w:tr>
      <w:tr w:rsidR="007623AA" w:rsidRPr="005C5354" w:rsidTr="00A20771">
        <w:trPr>
          <w:trHeight w:val="415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уровня открытости и доступности информации организации культуры на сайте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7623AA" w:rsidRPr="005C5354" w:rsidTr="00A20771">
        <w:trPr>
          <w:trHeight w:val="377"/>
        </w:trPr>
        <w:tc>
          <w:tcPr>
            <w:tcW w:w="23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FE49EF" w:rsidRDefault="007623AA" w:rsidP="00830A4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FE49EF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 xml:space="preserve">www.bus.gov.ru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AA" w:rsidRPr="005C5354" w:rsidTr="00A20771">
        <w:trPr>
          <w:trHeight w:val="24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</w:tr>
      <w:tr w:rsidR="007623AA" w:rsidRPr="00D91DDE" w:rsidTr="00A20771">
        <w:trPr>
          <w:trHeight w:val="8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ГП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Гязи</w:t>
            </w:r>
            <w:proofErr w:type="spellEnd"/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3AA" w:rsidRPr="00D91DDE" w:rsidRDefault="007623AA" w:rsidP="00830A4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«Культурно – досуговый центр»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7623AA" w:rsidRPr="005C5354" w:rsidTr="00830A46">
        <w:trPr>
          <w:trHeight w:val="337"/>
        </w:trPr>
        <w:tc>
          <w:tcPr>
            <w:tcW w:w="95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AA" w:rsidRPr="00282C8F" w:rsidRDefault="007623AA" w:rsidP="00830A46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DE">
              <w:rPr>
                <w:rFonts w:ascii="Times New Roman" w:hAnsi="Times New Roman"/>
                <w:sz w:val="28"/>
                <w:szCs w:val="28"/>
              </w:rPr>
              <w:t>Вывод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независимой оценки</w:t>
            </w:r>
            <w:r w:rsidRPr="005C53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 оказания услуг учреждениями </w:t>
            </w:r>
            <w:r w:rsidRPr="0013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культуры, расположенными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 города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Грязи </w:t>
            </w:r>
            <w:r w:rsidRPr="00135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Липецкой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МБУК ГП г. Грязи получил 73,6 балла из 126.</w:t>
            </w:r>
          </w:p>
        </w:tc>
      </w:tr>
      <w:tr w:rsidR="007623AA" w:rsidRPr="005C5354" w:rsidTr="00830A46">
        <w:trPr>
          <w:trHeight w:val="337"/>
        </w:trPr>
        <w:tc>
          <w:tcPr>
            <w:tcW w:w="951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3AA" w:rsidRPr="005C5354" w:rsidRDefault="007623AA" w:rsidP="00830A46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</w:tr>
      <w:tr w:rsidR="007623AA" w:rsidRPr="005C5354" w:rsidTr="00A20771">
        <w:trPr>
          <w:trHeight w:val="4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уровня открытости и доступности информации организации культуры на сайте </w:t>
            </w:r>
            <w:hyperlink r:id="rId4" w:history="1">
              <w:r w:rsidRPr="00FE49E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 xml:space="preserve">www.bus.gov.ru </w:t>
              </w:r>
            </w:hyperlink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уровня открытости и доступности информации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официальном сайте учреждения</w:t>
            </w: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баллы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7623AA" w:rsidRPr="005C5354" w:rsidTr="00A20771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</w:tr>
      <w:tr w:rsidR="007623AA" w:rsidRPr="005C5354" w:rsidTr="00A20771">
        <w:trPr>
          <w:cantSplit/>
          <w:trHeight w:val="73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765D9">
              <w:rPr>
                <w:rFonts w:ascii="Times New Roman" w:hAnsi="Times New Roman"/>
                <w:sz w:val="20"/>
                <w:szCs w:val="28"/>
              </w:rPr>
              <w:t xml:space="preserve">БУК СП </w:t>
            </w:r>
            <w:proofErr w:type="spellStart"/>
            <w:r w:rsidRPr="003765D9">
              <w:rPr>
                <w:rFonts w:ascii="Times New Roman" w:hAnsi="Times New Roman"/>
                <w:sz w:val="20"/>
                <w:szCs w:val="28"/>
              </w:rPr>
              <w:t>Большесамовецкий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3765D9">
              <w:rPr>
                <w:rFonts w:ascii="Times New Roman" w:hAnsi="Times New Roman"/>
                <w:sz w:val="20"/>
                <w:szCs w:val="28"/>
              </w:rPr>
              <w:t>сельсовет  «</w:t>
            </w:r>
            <w:proofErr w:type="gramEnd"/>
            <w:r w:rsidRPr="003765D9">
              <w:rPr>
                <w:rFonts w:ascii="Times New Roman" w:hAnsi="Times New Roman"/>
                <w:sz w:val="20"/>
                <w:szCs w:val="28"/>
              </w:rPr>
              <w:t>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7623AA" w:rsidRPr="005C5354" w:rsidTr="00A20771">
        <w:trPr>
          <w:cantSplit/>
          <w:trHeight w:val="4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765D9">
              <w:rPr>
                <w:rFonts w:ascii="Times New Roman" w:hAnsi="Times New Roman"/>
                <w:sz w:val="20"/>
                <w:szCs w:val="28"/>
              </w:rPr>
              <w:t>БУК СП Бутырский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7623AA" w:rsidRPr="005C5354" w:rsidTr="00A20771">
        <w:trPr>
          <w:cantSplit/>
          <w:trHeight w:val="5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3765D9">
              <w:rPr>
                <w:rFonts w:ascii="Times New Roman" w:hAnsi="Times New Roman"/>
                <w:sz w:val="20"/>
                <w:szCs w:val="28"/>
              </w:rPr>
              <w:t>БУК  СП</w:t>
            </w:r>
            <w:proofErr w:type="gram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Грязинский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1C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D0131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623AA" w:rsidRPr="005C5354" w:rsidTr="00A20771">
        <w:trPr>
          <w:cantSplit/>
          <w:trHeight w:val="5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765D9">
              <w:rPr>
                <w:rFonts w:ascii="Times New Roman" w:hAnsi="Times New Roman"/>
                <w:sz w:val="20"/>
                <w:szCs w:val="28"/>
              </w:rPr>
              <w:t xml:space="preserve">БУК СП </w:t>
            </w:r>
            <w:proofErr w:type="spellStart"/>
            <w:r w:rsidRPr="003765D9">
              <w:rPr>
                <w:rFonts w:ascii="Times New Roman" w:hAnsi="Times New Roman"/>
                <w:sz w:val="20"/>
                <w:szCs w:val="28"/>
              </w:rPr>
              <w:t>Двуреченский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7623AA" w:rsidRPr="005C5354" w:rsidTr="00A20771">
        <w:trPr>
          <w:cantSplit/>
          <w:trHeight w:val="69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765D9">
              <w:rPr>
                <w:rFonts w:ascii="Times New Roman" w:hAnsi="Times New Roman"/>
                <w:sz w:val="20"/>
                <w:szCs w:val="28"/>
              </w:rPr>
              <w:t>БУК  СП</w:t>
            </w:r>
            <w:proofErr w:type="gram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765D9">
              <w:rPr>
                <w:rFonts w:ascii="Times New Roman" w:hAnsi="Times New Roman"/>
                <w:sz w:val="20"/>
                <w:szCs w:val="28"/>
              </w:rPr>
              <w:t>Карамышевский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7623AA" w:rsidRPr="005C5354" w:rsidTr="00A20771">
        <w:trPr>
          <w:cantSplit/>
          <w:trHeight w:val="56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765D9">
              <w:rPr>
                <w:rFonts w:ascii="Times New Roman" w:hAnsi="Times New Roman"/>
                <w:sz w:val="20"/>
                <w:szCs w:val="28"/>
              </w:rPr>
              <w:t>БУК  СП</w:t>
            </w:r>
            <w:proofErr w:type="gram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Плехановский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7623AA" w:rsidRPr="005C5354" w:rsidTr="00A20771">
        <w:trPr>
          <w:cantSplit/>
          <w:trHeight w:val="55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3765D9">
              <w:rPr>
                <w:rFonts w:ascii="Times New Roman" w:hAnsi="Times New Roman"/>
                <w:sz w:val="20"/>
                <w:szCs w:val="28"/>
              </w:rPr>
              <w:t>БУК  СП</w:t>
            </w:r>
            <w:proofErr w:type="gram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765D9">
              <w:rPr>
                <w:rFonts w:ascii="Times New Roman" w:hAnsi="Times New Roman"/>
                <w:sz w:val="20"/>
                <w:szCs w:val="28"/>
              </w:rPr>
              <w:t>Сошкинский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623AA" w:rsidRPr="005C5354" w:rsidTr="00A20771">
        <w:trPr>
          <w:cantSplit/>
          <w:trHeight w:val="56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/>
              <w:jc w:val="center"/>
              <w:rPr>
                <w:sz w:val="20"/>
              </w:rPr>
            </w:pPr>
            <w:r w:rsidRPr="003765D9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БУК СП </w:t>
            </w:r>
            <w:proofErr w:type="spellStart"/>
            <w:r w:rsidRPr="003765D9">
              <w:rPr>
                <w:rFonts w:ascii="Times New Roman" w:hAnsi="Times New Roman"/>
                <w:sz w:val="20"/>
                <w:szCs w:val="28"/>
              </w:rPr>
              <w:t>Телелюйский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1C"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7623AA" w:rsidRPr="005C5354" w:rsidTr="00A20771">
        <w:trPr>
          <w:cantSplit/>
          <w:trHeight w:val="54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3765D9">
              <w:rPr>
                <w:rFonts w:ascii="Times New Roman" w:hAnsi="Times New Roman"/>
                <w:sz w:val="20"/>
                <w:szCs w:val="28"/>
              </w:rPr>
              <w:t xml:space="preserve">БУК СП </w:t>
            </w:r>
            <w:proofErr w:type="spellStart"/>
            <w:r w:rsidRPr="003765D9">
              <w:rPr>
                <w:rFonts w:ascii="Times New Roman" w:hAnsi="Times New Roman"/>
                <w:sz w:val="20"/>
                <w:szCs w:val="28"/>
              </w:rPr>
              <w:t>Фащевский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7623AA" w:rsidRPr="005C5354" w:rsidTr="00A20771">
        <w:trPr>
          <w:cantSplit/>
          <w:trHeight w:val="56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/>
              <w:jc w:val="center"/>
              <w:rPr>
                <w:sz w:val="20"/>
              </w:rPr>
            </w:pPr>
            <w:r w:rsidRPr="003765D9">
              <w:rPr>
                <w:rFonts w:ascii="Times New Roman" w:hAnsi="Times New Roman"/>
                <w:sz w:val="20"/>
                <w:szCs w:val="28"/>
              </w:rPr>
              <w:t xml:space="preserve">БУК СП </w:t>
            </w:r>
            <w:proofErr w:type="spellStart"/>
            <w:r w:rsidRPr="003765D9">
              <w:rPr>
                <w:rFonts w:ascii="Times New Roman" w:hAnsi="Times New Roman"/>
                <w:sz w:val="20"/>
                <w:szCs w:val="28"/>
              </w:rPr>
              <w:t>Ярлуковский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D013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</w:tbl>
    <w:p w:rsidR="007623AA" w:rsidRDefault="007623AA" w:rsidP="007623A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3AA" w:rsidRDefault="007623AA" w:rsidP="007623A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3AA" w:rsidRDefault="007623AA" w:rsidP="007623AA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9649F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 по результатам независимой оценки</w:t>
      </w:r>
      <w:r w:rsidRPr="005C53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35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качества оказания услуг организациями культуры, расположенными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Грязинского муниципального района </w:t>
      </w:r>
      <w:r w:rsidRPr="00135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623AA" w:rsidRPr="00D0131C" w:rsidRDefault="007623AA" w:rsidP="007623AA">
      <w:pPr>
        <w:spacing w:after="0" w:line="240" w:lineRule="auto"/>
        <w:ind w:right="-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0131C">
        <w:rPr>
          <w:rFonts w:ascii="Times New Roman" w:hAnsi="Times New Roman"/>
          <w:sz w:val="28"/>
          <w:szCs w:val="28"/>
        </w:rPr>
        <w:t xml:space="preserve">БУК СП </w:t>
      </w:r>
      <w:proofErr w:type="spellStart"/>
      <w:r>
        <w:rPr>
          <w:rFonts w:ascii="Times New Roman" w:hAnsi="Times New Roman"/>
          <w:sz w:val="28"/>
          <w:szCs w:val="28"/>
        </w:rPr>
        <w:t>Большесамовецкий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«</w:t>
      </w:r>
      <w:proofErr w:type="gramEnd"/>
      <w:r>
        <w:rPr>
          <w:rFonts w:ascii="Times New Roman" w:hAnsi="Times New Roman"/>
          <w:sz w:val="28"/>
          <w:szCs w:val="28"/>
        </w:rPr>
        <w:t>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58,2 балла из 100</w:t>
      </w:r>
    </w:p>
    <w:p w:rsidR="007623AA" w:rsidRPr="00D0131C" w:rsidRDefault="007623AA" w:rsidP="007623AA">
      <w:pPr>
        <w:spacing w:after="0" w:line="240" w:lineRule="auto"/>
        <w:ind w:right="-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БУК СП Бутырский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61,7 балла из 100</w:t>
      </w:r>
    </w:p>
    <w:p w:rsidR="007623AA" w:rsidRPr="00D0131C" w:rsidRDefault="007623AA" w:rsidP="00762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3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УК  СП</w:t>
      </w:r>
      <w:proofErr w:type="gramEnd"/>
      <w:r>
        <w:rPr>
          <w:rFonts w:ascii="Times New Roman" w:hAnsi="Times New Roman"/>
          <w:sz w:val="28"/>
          <w:szCs w:val="28"/>
        </w:rPr>
        <w:t xml:space="preserve"> Грязинский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58,5 балла из 100</w:t>
      </w:r>
    </w:p>
    <w:p w:rsidR="007623AA" w:rsidRPr="00D0131C" w:rsidRDefault="007623AA" w:rsidP="007623AA">
      <w:pPr>
        <w:spacing w:after="0" w:line="240" w:lineRule="auto"/>
        <w:ind w:right="-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013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УК СП </w:t>
      </w:r>
      <w:proofErr w:type="spellStart"/>
      <w:r>
        <w:rPr>
          <w:rFonts w:ascii="Times New Roman" w:hAnsi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51 баллов из 100</w:t>
      </w:r>
    </w:p>
    <w:p w:rsidR="007623AA" w:rsidRPr="00D0131C" w:rsidRDefault="007623AA" w:rsidP="007623AA">
      <w:pPr>
        <w:spacing w:after="0" w:line="240" w:lineRule="auto"/>
        <w:ind w:right="-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0131C">
        <w:rPr>
          <w:rFonts w:ascii="Times New Roman" w:hAnsi="Times New Roman"/>
          <w:sz w:val="28"/>
          <w:szCs w:val="28"/>
        </w:rPr>
        <w:t xml:space="preserve">БУК </w:t>
      </w:r>
      <w:r>
        <w:rPr>
          <w:rFonts w:ascii="Times New Roman" w:hAnsi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</w:rPr>
        <w:t>Карамышевский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58,6 балла из 100  </w:t>
      </w:r>
    </w:p>
    <w:p w:rsidR="007623AA" w:rsidRPr="00D0131C" w:rsidRDefault="007623AA" w:rsidP="007623AA">
      <w:pPr>
        <w:spacing w:after="0" w:line="240" w:lineRule="auto"/>
        <w:ind w:right="-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0131C">
        <w:rPr>
          <w:rFonts w:ascii="Times New Roman" w:hAnsi="Times New Roman"/>
          <w:sz w:val="28"/>
          <w:szCs w:val="28"/>
        </w:rPr>
        <w:t>БУК</w:t>
      </w:r>
      <w:r>
        <w:rPr>
          <w:rFonts w:ascii="Times New Roman" w:hAnsi="Times New Roman"/>
          <w:sz w:val="28"/>
          <w:szCs w:val="28"/>
        </w:rPr>
        <w:t xml:space="preserve"> СП Плехановский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59,2 балла из 100</w:t>
      </w:r>
    </w:p>
    <w:p w:rsidR="007623AA" w:rsidRPr="00D0131C" w:rsidRDefault="007623AA" w:rsidP="007623AA">
      <w:pPr>
        <w:spacing w:after="0" w:line="240" w:lineRule="auto"/>
        <w:ind w:right="-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013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УК СП </w:t>
      </w:r>
      <w:proofErr w:type="spellStart"/>
      <w:r>
        <w:rPr>
          <w:rFonts w:ascii="Times New Roman" w:hAnsi="Times New Roman"/>
          <w:sz w:val="28"/>
          <w:szCs w:val="28"/>
        </w:rPr>
        <w:t>Сошкинский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56 баллов из 100</w:t>
      </w:r>
    </w:p>
    <w:p w:rsidR="007623AA" w:rsidRPr="00D0131C" w:rsidRDefault="007623AA" w:rsidP="007623AA">
      <w:pPr>
        <w:spacing w:after="0"/>
        <w:jc w:val="both"/>
        <w:rPr>
          <w:sz w:val="28"/>
        </w:rPr>
      </w:pPr>
      <w:r w:rsidRPr="00D013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УК СП </w:t>
      </w:r>
      <w:proofErr w:type="spellStart"/>
      <w:r>
        <w:rPr>
          <w:rFonts w:ascii="Times New Roman" w:hAnsi="Times New Roman"/>
          <w:sz w:val="28"/>
          <w:szCs w:val="28"/>
        </w:rPr>
        <w:t>Телелюйский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59,1 балла из 100</w:t>
      </w:r>
    </w:p>
    <w:p w:rsidR="007623AA" w:rsidRPr="00D0131C" w:rsidRDefault="007623AA" w:rsidP="007623AA">
      <w:pPr>
        <w:spacing w:after="0" w:line="240" w:lineRule="auto"/>
        <w:ind w:right="-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БУК СП </w:t>
      </w:r>
      <w:proofErr w:type="spellStart"/>
      <w:r>
        <w:rPr>
          <w:rFonts w:ascii="Times New Roman" w:hAnsi="Times New Roman"/>
          <w:sz w:val="28"/>
          <w:szCs w:val="28"/>
        </w:rPr>
        <w:t>Фащевский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45,5 балла из 100</w:t>
      </w:r>
    </w:p>
    <w:p w:rsidR="007623AA" w:rsidRPr="00D0131C" w:rsidRDefault="007623AA" w:rsidP="007623AA">
      <w:pPr>
        <w:spacing w:after="0"/>
        <w:jc w:val="both"/>
        <w:rPr>
          <w:sz w:val="28"/>
        </w:rPr>
      </w:pPr>
      <w:r w:rsidRPr="00D0131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УК СП </w:t>
      </w:r>
      <w:proofErr w:type="spellStart"/>
      <w:r>
        <w:rPr>
          <w:rFonts w:ascii="Times New Roman" w:hAnsi="Times New Roman"/>
          <w:sz w:val="28"/>
          <w:szCs w:val="28"/>
        </w:rPr>
        <w:t>Ярлуковский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«Культурно – досуговый центр</w:t>
      </w:r>
      <w:r w:rsidRPr="00D013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получил 59,6 балла из 100</w:t>
      </w:r>
    </w:p>
    <w:p w:rsidR="007623AA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AA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AA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AA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771" w:rsidRDefault="00A20771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771" w:rsidRDefault="00A20771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771" w:rsidRDefault="00A20771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AA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AA" w:rsidRPr="00A20771" w:rsidRDefault="007623AA" w:rsidP="0076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2017 год </w:t>
      </w:r>
      <w:bookmarkStart w:id="0" w:name="_GoBack"/>
      <w:bookmarkEnd w:id="0"/>
    </w:p>
    <w:p w:rsidR="007623AA" w:rsidRDefault="007623AA" w:rsidP="007623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категория – крупные организации </w:t>
      </w:r>
    </w:p>
    <w:p w:rsidR="007623AA" w:rsidRDefault="007623AA" w:rsidP="007623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2" w:type="dxa"/>
        <w:tblInd w:w="-793" w:type="dxa"/>
        <w:tblLook w:val="04A0" w:firstRow="1" w:lastRow="0" w:firstColumn="1" w:lastColumn="0" w:noHBand="0" w:noVBand="1"/>
      </w:tblPr>
      <w:tblGrid>
        <w:gridCol w:w="2346"/>
        <w:gridCol w:w="2943"/>
        <w:gridCol w:w="3308"/>
        <w:gridCol w:w="1485"/>
      </w:tblGrid>
      <w:tr w:rsidR="007623AA" w:rsidRPr="005C5354" w:rsidTr="007623AA">
        <w:trPr>
          <w:trHeight w:val="24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 культуры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уровня удовлетворенности качеством оказываемых услуг,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полученных при изучении мнений получателей услуг, </w:t>
            </w: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информации об организации культуры , размещенной на официальном сайте организации культуры в сети «Интернет», баллы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  <w:p w:rsidR="007623AA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  <w:p w:rsidR="007623AA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7623AA" w:rsidRPr="005C5354" w:rsidTr="007623AA">
        <w:trPr>
          <w:trHeight w:val="24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</w:tr>
      <w:tr w:rsidR="007623AA" w:rsidRPr="00D91DDE" w:rsidTr="007623AA">
        <w:trPr>
          <w:trHeight w:val="89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 «Межпоселенческий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коородинационно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методический центр»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7623AA" w:rsidRPr="00D91DDE" w:rsidTr="007623AA">
        <w:trPr>
          <w:trHeight w:val="89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МАУК «Центр культурного развития»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91DDE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</w:tr>
      <w:tr w:rsidR="007623AA" w:rsidRPr="00D91DDE" w:rsidTr="007623AA">
        <w:trPr>
          <w:trHeight w:val="890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AA" w:rsidRPr="0038096A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96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 категория – малые организации</w:t>
            </w:r>
          </w:p>
        </w:tc>
      </w:tr>
      <w:tr w:rsidR="007623AA" w:rsidRPr="005C5354" w:rsidTr="007623AA">
        <w:trPr>
          <w:trHeight w:val="41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 культуры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уровня удовлетворенности качеством оказываемых услуг,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полученных при изучении мнений получателей услуг, </w:t>
            </w: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информации об организации культуры, размещенной на официальном сайте организации культуры в сети «Интернет», баллы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  <w:p w:rsidR="007623AA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  <w:p w:rsidR="007623AA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7623AA" w:rsidRPr="005C5354" w:rsidTr="007623AA">
        <w:trPr>
          <w:trHeight w:val="24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3AA" w:rsidRPr="005C5354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C53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</w:tr>
      <w:tr w:rsidR="007623AA" w:rsidRPr="005C5354" w:rsidTr="007623AA">
        <w:trPr>
          <w:cantSplit/>
          <w:trHeight w:val="73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Верхнетелелюйский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Pr="003765D9">
              <w:rPr>
                <w:rFonts w:ascii="Times New Roman" w:hAnsi="Times New Roman"/>
                <w:sz w:val="20"/>
                <w:szCs w:val="28"/>
              </w:rPr>
              <w:t>сельсовет  «</w:t>
            </w:r>
            <w:proofErr w:type="gramEnd"/>
            <w:r w:rsidRPr="003765D9">
              <w:rPr>
                <w:rFonts w:ascii="Times New Roman" w:hAnsi="Times New Roman"/>
                <w:sz w:val="20"/>
                <w:szCs w:val="28"/>
              </w:rPr>
              <w:t>КДЦ»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7623AA" w:rsidRPr="005C5354" w:rsidTr="007623AA">
        <w:trPr>
          <w:cantSplit/>
          <w:trHeight w:val="41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Казинский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623AA" w:rsidRPr="005C5354" w:rsidTr="007623AA">
        <w:trPr>
          <w:cantSplit/>
          <w:trHeight w:val="52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БУК  СП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Княжебайгорский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3765D9">
              <w:rPr>
                <w:rFonts w:ascii="Times New Roman" w:hAnsi="Times New Roman"/>
                <w:sz w:val="20"/>
                <w:szCs w:val="28"/>
              </w:rPr>
              <w:t>сельсовет «КДЦ»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7623AA" w:rsidRPr="005C5354" w:rsidTr="007623AA">
        <w:trPr>
          <w:cantSplit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Коробовский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102,2</w:t>
            </w:r>
          </w:p>
        </w:tc>
      </w:tr>
      <w:tr w:rsidR="007623AA" w:rsidRPr="005C5354" w:rsidTr="007623AA">
        <w:trPr>
          <w:cantSplit/>
          <w:trHeight w:val="69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БУК  СП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Кузовский</w:t>
            </w:r>
            <w:proofErr w:type="spellEnd"/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110,2</w:t>
            </w:r>
          </w:p>
        </w:tc>
      </w:tr>
      <w:tr w:rsidR="007623AA" w:rsidRPr="005C5354" w:rsidTr="007623AA">
        <w:trPr>
          <w:cantSplit/>
          <w:trHeight w:val="56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3765D9" w:rsidRDefault="007623AA" w:rsidP="00830A4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БУК  СП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Петровский</w:t>
            </w:r>
            <w:r w:rsidRPr="003765D9">
              <w:rPr>
                <w:rFonts w:ascii="Times New Roman" w:hAnsi="Times New Roman"/>
                <w:sz w:val="20"/>
                <w:szCs w:val="28"/>
              </w:rPr>
              <w:t xml:space="preserve"> сельсовет «КДЦ»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AA" w:rsidRPr="00D0131C" w:rsidRDefault="007623AA" w:rsidP="0083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</w:tr>
    </w:tbl>
    <w:p w:rsidR="007623AA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3AA" w:rsidRPr="007623AA" w:rsidRDefault="007623AA" w:rsidP="007623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23AA" w:rsidRPr="0076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AA"/>
    <w:rsid w:val="006C0D9D"/>
    <w:rsid w:val="007623AA"/>
    <w:rsid w:val="00A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8E64"/>
  <w15:chartTrackingRefBased/>
  <w15:docId w15:val="{B6DC3E70-29A2-43FD-A183-425A022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2017-12-08T07:28:00Z</dcterms:created>
  <dcterms:modified xsi:type="dcterms:W3CDTF">2017-12-08T07:33:00Z</dcterms:modified>
</cp:coreProperties>
</file>