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1D04E1" w14:textId="77777777" w:rsidR="009A2CB6" w:rsidRDefault="009A2CB6">
      <w:pPr>
        <w:tabs>
          <w:tab w:val="left" w:pos="9214"/>
          <w:tab w:val="left" w:pos="9355"/>
        </w:tabs>
        <w:ind w:right="-1"/>
        <w:jc w:val="center"/>
        <w:rPr>
          <w:sz w:val="20"/>
          <w:szCs w:val="20"/>
        </w:rPr>
      </w:pPr>
    </w:p>
    <w:p w14:paraId="04397ECD" w14:textId="77777777" w:rsidR="008C3B26" w:rsidRPr="0081491C" w:rsidRDefault="003C0B8E">
      <w:pPr>
        <w:tabs>
          <w:tab w:val="left" w:pos="9214"/>
          <w:tab w:val="left" w:pos="9355"/>
        </w:tabs>
        <w:ind w:right="-1"/>
        <w:jc w:val="center"/>
        <w:rPr>
          <w:sz w:val="20"/>
          <w:szCs w:val="20"/>
        </w:rPr>
      </w:pPr>
      <w:proofErr w:type="gramStart"/>
      <w:r w:rsidRPr="0081491C">
        <w:rPr>
          <w:sz w:val="20"/>
          <w:szCs w:val="20"/>
        </w:rPr>
        <w:t>П</w:t>
      </w:r>
      <w:proofErr w:type="gramEnd"/>
      <w:r w:rsidRPr="0081491C">
        <w:rPr>
          <w:sz w:val="20"/>
          <w:szCs w:val="20"/>
        </w:rPr>
        <w:t xml:space="preserve"> Р О Т О К О Л </w:t>
      </w:r>
    </w:p>
    <w:p w14:paraId="5C017B97" w14:textId="51AD7F26" w:rsidR="004D600A" w:rsidRPr="0081491C" w:rsidRDefault="003C0B8E">
      <w:pPr>
        <w:jc w:val="center"/>
        <w:rPr>
          <w:sz w:val="20"/>
          <w:szCs w:val="20"/>
        </w:rPr>
      </w:pPr>
      <w:r w:rsidRPr="0081491C">
        <w:rPr>
          <w:sz w:val="20"/>
          <w:szCs w:val="20"/>
        </w:rPr>
        <w:t xml:space="preserve">Рассмотрения заявок </w:t>
      </w:r>
      <w:r w:rsidR="00B20939" w:rsidRPr="0081491C">
        <w:rPr>
          <w:sz w:val="20"/>
          <w:szCs w:val="20"/>
        </w:rPr>
        <w:t xml:space="preserve">на </w:t>
      </w:r>
      <w:r w:rsidR="004D600A" w:rsidRPr="0081491C">
        <w:rPr>
          <w:sz w:val="20"/>
          <w:szCs w:val="20"/>
        </w:rPr>
        <w:t>участ</w:t>
      </w:r>
      <w:r w:rsidRPr="0081491C">
        <w:rPr>
          <w:sz w:val="20"/>
          <w:szCs w:val="20"/>
        </w:rPr>
        <w:t>ие</w:t>
      </w:r>
      <w:r w:rsidR="004D600A" w:rsidRPr="0081491C">
        <w:rPr>
          <w:sz w:val="20"/>
          <w:szCs w:val="20"/>
        </w:rPr>
        <w:t xml:space="preserve"> в</w:t>
      </w:r>
      <w:r w:rsidRPr="0081491C">
        <w:rPr>
          <w:sz w:val="20"/>
          <w:szCs w:val="20"/>
        </w:rPr>
        <w:t xml:space="preserve"> аукцион</w:t>
      </w:r>
      <w:r w:rsidR="004D600A" w:rsidRPr="0081491C">
        <w:rPr>
          <w:sz w:val="20"/>
          <w:szCs w:val="20"/>
        </w:rPr>
        <w:t>е</w:t>
      </w:r>
    </w:p>
    <w:p w14:paraId="2975A0CC" w14:textId="4A756EB2" w:rsidR="008C3B26" w:rsidRPr="0081491C" w:rsidRDefault="003C0B8E">
      <w:pPr>
        <w:jc w:val="center"/>
        <w:rPr>
          <w:sz w:val="20"/>
          <w:szCs w:val="20"/>
        </w:rPr>
      </w:pPr>
      <w:r w:rsidRPr="0081491C">
        <w:rPr>
          <w:sz w:val="20"/>
          <w:szCs w:val="20"/>
        </w:rPr>
        <w:t xml:space="preserve"> на право заключения договоров</w:t>
      </w:r>
      <w:r w:rsidR="004D600A" w:rsidRPr="0081491C">
        <w:rPr>
          <w:sz w:val="20"/>
          <w:szCs w:val="20"/>
        </w:rPr>
        <w:t xml:space="preserve"> </w:t>
      </w:r>
      <w:r w:rsidRPr="0081491C">
        <w:rPr>
          <w:sz w:val="20"/>
          <w:szCs w:val="20"/>
        </w:rPr>
        <w:t xml:space="preserve">аренды земельных участков </w:t>
      </w:r>
    </w:p>
    <w:p w14:paraId="54F9AE05" w14:textId="77777777" w:rsidR="008C3B26" w:rsidRPr="0081491C" w:rsidRDefault="003C0B8E">
      <w:pPr>
        <w:pStyle w:val="22"/>
        <w:ind w:right="-263"/>
        <w:jc w:val="center"/>
        <w:rPr>
          <w:sz w:val="20"/>
          <w:szCs w:val="20"/>
        </w:rPr>
      </w:pPr>
      <w:r w:rsidRPr="0081491C">
        <w:rPr>
          <w:sz w:val="20"/>
          <w:szCs w:val="20"/>
        </w:rPr>
        <w:t xml:space="preserve">   </w:t>
      </w:r>
    </w:p>
    <w:p w14:paraId="6844A2EF" w14:textId="22EEC320" w:rsidR="008C3B26" w:rsidRPr="0081491C" w:rsidRDefault="003C0B8E">
      <w:pPr>
        <w:ind w:right="-263"/>
        <w:rPr>
          <w:sz w:val="20"/>
          <w:szCs w:val="20"/>
        </w:rPr>
      </w:pPr>
      <w:r w:rsidRPr="0081491C">
        <w:rPr>
          <w:sz w:val="20"/>
          <w:szCs w:val="20"/>
        </w:rPr>
        <w:t>г.</w:t>
      </w:r>
      <w:r w:rsidR="00F021F0" w:rsidRPr="0081491C">
        <w:rPr>
          <w:sz w:val="20"/>
          <w:szCs w:val="20"/>
        </w:rPr>
        <w:t xml:space="preserve"> </w:t>
      </w:r>
      <w:r w:rsidRPr="0081491C">
        <w:rPr>
          <w:sz w:val="20"/>
          <w:szCs w:val="20"/>
        </w:rPr>
        <w:t xml:space="preserve">Грязи Липецкой области                                                                               </w:t>
      </w:r>
      <w:r w:rsidR="00AB446F" w:rsidRPr="0081491C">
        <w:rPr>
          <w:sz w:val="20"/>
          <w:szCs w:val="20"/>
        </w:rPr>
        <w:t xml:space="preserve">                              «0</w:t>
      </w:r>
      <w:r w:rsidRPr="0081491C">
        <w:rPr>
          <w:sz w:val="20"/>
          <w:szCs w:val="20"/>
        </w:rPr>
        <w:t xml:space="preserve">5» </w:t>
      </w:r>
      <w:r w:rsidR="00AB446F" w:rsidRPr="0081491C">
        <w:rPr>
          <w:sz w:val="20"/>
          <w:szCs w:val="20"/>
        </w:rPr>
        <w:t>ма</w:t>
      </w:r>
      <w:r w:rsidRPr="0081491C">
        <w:rPr>
          <w:sz w:val="20"/>
          <w:szCs w:val="20"/>
        </w:rPr>
        <w:t>я 202</w:t>
      </w:r>
      <w:r w:rsidR="00AB446F" w:rsidRPr="0081491C">
        <w:rPr>
          <w:sz w:val="20"/>
          <w:szCs w:val="20"/>
        </w:rPr>
        <w:t>2</w:t>
      </w:r>
      <w:r w:rsidRPr="0081491C">
        <w:rPr>
          <w:sz w:val="20"/>
          <w:szCs w:val="20"/>
        </w:rPr>
        <w:t xml:space="preserve"> года    </w:t>
      </w:r>
    </w:p>
    <w:p w14:paraId="564127B0" w14:textId="7E7AE001" w:rsidR="008C3B26" w:rsidRPr="0081491C" w:rsidRDefault="00F021F0" w:rsidP="00F021F0">
      <w:pPr>
        <w:ind w:right="-263"/>
        <w:jc w:val="center"/>
        <w:rPr>
          <w:sz w:val="20"/>
          <w:szCs w:val="20"/>
        </w:rPr>
      </w:pPr>
      <w:r w:rsidRPr="0081491C">
        <w:rPr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  <w:r w:rsidRPr="0081491C">
        <w:rPr>
          <w:sz w:val="20"/>
          <w:szCs w:val="20"/>
        </w:rPr>
        <w:t xml:space="preserve">                                                      </w:t>
      </w:r>
      <w:r w:rsidR="003C0B8E" w:rsidRPr="0081491C">
        <w:rPr>
          <w:sz w:val="20"/>
          <w:szCs w:val="20"/>
        </w:rPr>
        <w:t xml:space="preserve">10 часов 00 минут (время московское)                                                                                </w:t>
      </w:r>
    </w:p>
    <w:p w14:paraId="6A267805" w14:textId="77777777" w:rsidR="008C3B26" w:rsidRPr="0081491C" w:rsidRDefault="003C0B8E">
      <w:pPr>
        <w:ind w:right="-263"/>
        <w:rPr>
          <w:sz w:val="20"/>
          <w:szCs w:val="20"/>
        </w:rPr>
      </w:pPr>
      <w:r w:rsidRPr="0081491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5F65DE3" w14:textId="7AB7F690" w:rsidR="008C3B26" w:rsidRPr="0081491C" w:rsidRDefault="003C0B8E">
      <w:pPr>
        <w:ind w:right="-263"/>
        <w:rPr>
          <w:sz w:val="20"/>
          <w:szCs w:val="20"/>
        </w:rPr>
      </w:pPr>
      <w:r w:rsidRPr="0081491C">
        <w:rPr>
          <w:sz w:val="20"/>
          <w:szCs w:val="20"/>
        </w:rPr>
        <w:t xml:space="preserve">                                                                                                       </w:t>
      </w:r>
      <w:r w:rsidRPr="0081491C">
        <w:rPr>
          <w:sz w:val="20"/>
          <w:szCs w:val="20"/>
        </w:rPr>
        <w:tab/>
      </w:r>
      <w:r w:rsidRPr="0081491C">
        <w:rPr>
          <w:sz w:val="20"/>
          <w:szCs w:val="20"/>
        </w:rPr>
        <w:tab/>
      </w:r>
      <w:r w:rsidRPr="0081491C">
        <w:rPr>
          <w:sz w:val="20"/>
          <w:szCs w:val="20"/>
        </w:rPr>
        <w:tab/>
      </w:r>
      <w:r w:rsidRPr="0081491C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68357FE" w14:textId="77777777" w:rsidR="008C3B26" w:rsidRPr="0081491C" w:rsidRDefault="003C0B8E" w:rsidP="00B20939">
      <w:pPr>
        <w:ind w:right="-23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t xml:space="preserve">Организатор аукциона: </w:t>
      </w:r>
      <w:r w:rsidRPr="0081491C">
        <w:rPr>
          <w:color w:val="000000"/>
          <w:sz w:val="20"/>
          <w:szCs w:val="20"/>
        </w:rPr>
        <w:t xml:space="preserve">Администрация </w:t>
      </w:r>
      <w:proofErr w:type="spellStart"/>
      <w:r w:rsidRPr="0081491C">
        <w:rPr>
          <w:color w:val="000000"/>
          <w:sz w:val="20"/>
          <w:szCs w:val="20"/>
        </w:rPr>
        <w:t>Грязинского</w:t>
      </w:r>
      <w:proofErr w:type="spellEnd"/>
      <w:r w:rsidRPr="0081491C">
        <w:rPr>
          <w:color w:val="000000"/>
          <w:sz w:val="20"/>
          <w:szCs w:val="20"/>
        </w:rPr>
        <w:t xml:space="preserve"> муниципального района Липецкой области.   </w:t>
      </w:r>
    </w:p>
    <w:p w14:paraId="672A6659" w14:textId="77777777" w:rsidR="008C3B26" w:rsidRPr="0081491C" w:rsidRDefault="008C3B26" w:rsidP="00B20939">
      <w:pPr>
        <w:ind w:right="-23"/>
        <w:rPr>
          <w:color w:val="000000"/>
          <w:sz w:val="20"/>
          <w:szCs w:val="20"/>
        </w:rPr>
      </w:pPr>
    </w:p>
    <w:p w14:paraId="06085E6F" w14:textId="77777777" w:rsidR="00FB497A" w:rsidRPr="0081491C" w:rsidRDefault="003C0B8E" w:rsidP="00B20939">
      <w:pPr>
        <w:ind w:right="-23"/>
        <w:rPr>
          <w:color w:val="000000"/>
          <w:sz w:val="20"/>
          <w:szCs w:val="20"/>
        </w:rPr>
      </w:pPr>
      <w:r w:rsidRPr="0081491C">
        <w:rPr>
          <w:sz w:val="20"/>
          <w:szCs w:val="20"/>
          <w:u w:val="single"/>
        </w:rPr>
        <w:t>Повестка дня</w:t>
      </w:r>
      <w:r w:rsidRPr="0081491C">
        <w:rPr>
          <w:sz w:val="20"/>
          <w:szCs w:val="20"/>
        </w:rPr>
        <w:t>:</w:t>
      </w:r>
      <w:r w:rsidRPr="0081491C">
        <w:rPr>
          <w:color w:val="000000"/>
          <w:sz w:val="20"/>
          <w:szCs w:val="20"/>
        </w:rPr>
        <w:t xml:space="preserve"> Рассмотрение заявок на участие в аукционе.     </w:t>
      </w:r>
    </w:p>
    <w:p w14:paraId="56D6354B" w14:textId="0A1B7E6D" w:rsidR="008C3B26" w:rsidRPr="0081491C" w:rsidRDefault="003C0B8E" w:rsidP="00B20939">
      <w:pPr>
        <w:ind w:right="-23"/>
        <w:rPr>
          <w:sz w:val="20"/>
          <w:szCs w:val="20"/>
        </w:rPr>
      </w:pPr>
      <w:r w:rsidRPr="0081491C">
        <w:rPr>
          <w:color w:val="000000"/>
          <w:sz w:val="20"/>
          <w:szCs w:val="20"/>
        </w:rPr>
        <w:t xml:space="preserve">            </w:t>
      </w:r>
      <w:r w:rsidRPr="0081491C">
        <w:rPr>
          <w:sz w:val="20"/>
          <w:szCs w:val="20"/>
        </w:rPr>
        <w:t xml:space="preserve">                     </w:t>
      </w:r>
    </w:p>
    <w:p w14:paraId="173364E3" w14:textId="77777777" w:rsidR="008C3B26" w:rsidRPr="0081491C" w:rsidRDefault="003C0B8E" w:rsidP="00B20939">
      <w:pPr>
        <w:ind w:right="-23"/>
        <w:jc w:val="both"/>
        <w:rPr>
          <w:b/>
          <w:sz w:val="20"/>
          <w:szCs w:val="20"/>
          <w:u w:val="single"/>
        </w:rPr>
      </w:pPr>
      <w:r w:rsidRPr="0081491C">
        <w:rPr>
          <w:b/>
          <w:sz w:val="20"/>
          <w:szCs w:val="20"/>
          <w:u w:val="single"/>
        </w:rPr>
        <w:t>ЛОТ №1</w:t>
      </w:r>
    </w:p>
    <w:p w14:paraId="6053A5A0" w14:textId="764440F2" w:rsidR="008C3B26" w:rsidRPr="0081491C" w:rsidRDefault="003C0B8E" w:rsidP="00AB446F">
      <w:pPr>
        <w:jc w:val="both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81491C">
        <w:rPr>
          <w:sz w:val="20"/>
          <w:szCs w:val="20"/>
        </w:rPr>
        <w:t>открытом</w:t>
      </w:r>
      <w:proofErr w:type="gramEnd"/>
      <w:r w:rsidRPr="0081491C">
        <w:rPr>
          <w:sz w:val="20"/>
          <w:szCs w:val="20"/>
        </w:rPr>
        <w:t xml:space="preserve"> по составу участников, по форме подачи заявок и пре</w:t>
      </w:r>
      <w:r w:rsidRPr="0081491C">
        <w:rPr>
          <w:sz w:val="20"/>
          <w:szCs w:val="20"/>
        </w:rPr>
        <w:t>д</w:t>
      </w:r>
      <w:r w:rsidRPr="0081491C">
        <w:rPr>
          <w:sz w:val="20"/>
          <w:szCs w:val="20"/>
        </w:rPr>
        <w:t xml:space="preserve">ложений о цене, аукцион на право заключения договора аренды земельного участка, сроком на </w:t>
      </w:r>
      <w:r w:rsidR="00AB446F" w:rsidRPr="0081491C">
        <w:rPr>
          <w:sz w:val="20"/>
          <w:szCs w:val="20"/>
        </w:rPr>
        <w:t>дв</w:t>
      </w:r>
      <w:r w:rsidRPr="0081491C">
        <w:rPr>
          <w:sz w:val="20"/>
          <w:szCs w:val="20"/>
        </w:rPr>
        <w:t xml:space="preserve">адцать лет, </w:t>
      </w:r>
      <w:r w:rsidRPr="0081491C">
        <w:rPr>
          <w:color w:val="000000"/>
          <w:sz w:val="20"/>
          <w:szCs w:val="20"/>
        </w:rPr>
        <w:t>ра</w:t>
      </w:r>
      <w:r w:rsidRPr="0081491C">
        <w:rPr>
          <w:color w:val="000000"/>
          <w:sz w:val="20"/>
          <w:szCs w:val="20"/>
        </w:rPr>
        <w:t>с</w:t>
      </w:r>
      <w:r w:rsidRPr="0081491C">
        <w:rPr>
          <w:color w:val="000000"/>
          <w:sz w:val="20"/>
          <w:szCs w:val="20"/>
        </w:rPr>
        <w:t xml:space="preserve">положенного по адресу: </w:t>
      </w:r>
      <w:r w:rsidR="00AB446F" w:rsidRPr="0081491C">
        <w:rPr>
          <w:color w:val="000000"/>
          <w:sz w:val="20"/>
          <w:szCs w:val="20"/>
        </w:rPr>
        <w:t xml:space="preserve">Российская Федерация Липецкая область, </w:t>
      </w:r>
      <w:proofErr w:type="spellStart"/>
      <w:r w:rsidR="00AB446F" w:rsidRPr="0081491C">
        <w:rPr>
          <w:color w:val="000000"/>
          <w:sz w:val="20"/>
          <w:szCs w:val="20"/>
        </w:rPr>
        <w:t>Грязинский</w:t>
      </w:r>
      <w:proofErr w:type="spellEnd"/>
      <w:r w:rsidR="00AB446F" w:rsidRPr="0081491C">
        <w:rPr>
          <w:color w:val="000000"/>
          <w:sz w:val="20"/>
          <w:szCs w:val="20"/>
        </w:rPr>
        <w:t xml:space="preserve"> муниципальный район, сельское поселение </w:t>
      </w:r>
      <w:proofErr w:type="spellStart"/>
      <w:r w:rsidR="00AB446F" w:rsidRPr="0081491C">
        <w:rPr>
          <w:color w:val="000000"/>
          <w:sz w:val="20"/>
          <w:szCs w:val="20"/>
        </w:rPr>
        <w:t>Княжебайгорский</w:t>
      </w:r>
      <w:proofErr w:type="spellEnd"/>
      <w:r w:rsidR="00AB446F" w:rsidRPr="0081491C">
        <w:rPr>
          <w:color w:val="000000"/>
          <w:sz w:val="20"/>
          <w:szCs w:val="20"/>
        </w:rPr>
        <w:t xml:space="preserve"> сельсовет, село Княжая </w:t>
      </w:r>
      <w:proofErr w:type="spellStart"/>
      <w:r w:rsidR="00AB446F" w:rsidRPr="0081491C">
        <w:rPr>
          <w:color w:val="000000"/>
          <w:sz w:val="20"/>
          <w:szCs w:val="20"/>
        </w:rPr>
        <w:t>Байгора</w:t>
      </w:r>
      <w:proofErr w:type="spellEnd"/>
      <w:r w:rsidR="00AB446F" w:rsidRPr="0081491C">
        <w:rPr>
          <w:color w:val="000000"/>
          <w:sz w:val="20"/>
          <w:szCs w:val="20"/>
        </w:rPr>
        <w:t>, улица Пролетарская, земельный участок 1/1, с к</w:t>
      </w:r>
      <w:r w:rsidR="00AB446F" w:rsidRPr="0081491C">
        <w:rPr>
          <w:color w:val="000000"/>
          <w:sz w:val="20"/>
          <w:szCs w:val="20"/>
        </w:rPr>
        <w:t>а</w:t>
      </w:r>
      <w:r w:rsidR="00AB446F" w:rsidRPr="0081491C">
        <w:rPr>
          <w:color w:val="000000"/>
          <w:sz w:val="20"/>
          <w:szCs w:val="20"/>
        </w:rPr>
        <w:t xml:space="preserve">дастровым номером 48:02:0000000:10557, площадью 2600 </w:t>
      </w:r>
      <w:proofErr w:type="spellStart"/>
      <w:r w:rsidR="00AB446F" w:rsidRPr="0081491C">
        <w:rPr>
          <w:color w:val="000000"/>
          <w:sz w:val="20"/>
          <w:szCs w:val="20"/>
        </w:rPr>
        <w:t>кв.м</w:t>
      </w:r>
      <w:proofErr w:type="spellEnd"/>
      <w:r w:rsidR="00AB446F" w:rsidRPr="0081491C">
        <w:rPr>
          <w:color w:val="000000"/>
          <w:sz w:val="20"/>
          <w:szCs w:val="20"/>
        </w:rPr>
        <w:t>. Категория: земли населенных пунктов, вид разр</w:t>
      </w:r>
      <w:r w:rsidR="00AB446F" w:rsidRPr="0081491C">
        <w:rPr>
          <w:color w:val="000000"/>
          <w:sz w:val="20"/>
          <w:szCs w:val="20"/>
        </w:rPr>
        <w:t>е</w:t>
      </w:r>
      <w:r w:rsidR="00AB446F" w:rsidRPr="0081491C">
        <w:rPr>
          <w:color w:val="000000"/>
          <w:sz w:val="20"/>
          <w:szCs w:val="20"/>
        </w:rPr>
        <w:t>шенного использования: для ведения личного подсобного хозя</w:t>
      </w:r>
      <w:r w:rsidR="00AB446F" w:rsidRPr="0081491C">
        <w:rPr>
          <w:color w:val="000000"/>
          <w:sz w:val="20"/>
          <w:szCs w:val="20"/>
        </w:rPr>
        <w:t>й</w:t>
      </w:r>
      <w:r w:rsidR="00AB446F" w:rsidRPr="0081491C">
        <w:rPr>
          <w:color w:val="000000"/>
          <w:sz w:val="20"/>
          <w:szCs w:val="20"/>
        </w:rPr>
        <w:t>ства.</w:t>
      </w:r>
    </w:p>
    <w:p w14:paraId="5CFF8648" w14:textId="77777777" w:rsidR="008C3B26" w:rsidRPr="0081491C" w:rsidRDefault="003C0B8E" w:rsidP="00B20939">
      <w:pPr>
        <w:ind w:right="-23"/>
        <w:jc w:val="both"/>
        <w:rPr>
          <w:b/>
          <w:sz w:val="20"/>
          <w:szCs w:val="20"/>
          <w:u w:val="single"/>
        </w:rPr>
      </w:pPr>
      <w:r w:rsidRPr="0081491C">
        <w:rPr>
          <w:b/>
          <w:sz w:val="20"/>
          <w:szCs w:val="20"/>
          <w:u w:val="single"/>
        </w:rPr>
        <w:t>ЛОТ №2</w:t>
      </w:r>
    </w:p>
    <w:p w14:paraId="5A4C3562" w14:textId="75795C85" w:rsidR="00AB446F" w:rsidRPr="0081491C" w:rsidRDefault="003C0B8E" w:rsidP="00AB446F">
      <w:pPr>
        <w:ind w:right="282"/>
        <w:jc w:val="both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81491C">
        <w:rPr>
          <w:sz w:val="20"/>
          <w:szCs w:val="20"/>
        </w:rPr>
        <w:t>открытом</w:t>
      </w:r>
      <w:proofErr w:type="gramEnd"/>
      <w:r w:rsidRPr="0081491C">
        <w:rPr>
          <w:sz w:val="20"/>
          <w:szCs w:val="20"/>
        </w:rPr>
        <w:t xml:space="preserve"> по составу участников, по форме подачи заявок и пре</w:t>
      </w:r>
      <w:r w:rsidRPr="0081491C">
        <w:rPr>
          <w:sz w:val="20"/>
          <w:szCs w:val="20"/>
        </w:rPr>
        <w:t>д</w:t>
      </w:r>
      <w:r w:rsidRPr="0081491C">
        <w:rPr>
          <w:sz w:val="20"/>
          <w:szCs w:val="20"/>
        </w:rPr>
        <w:t xml:space="preserve">ложений о цене, аукцион на право заключения договора аренды земельного участка, сроком на </w:t>
      </w:r>
      <w:r w:rsidR="00AB446F" w:rsidRPr="0081491C">
        <w:rPr>
          <w:sz w:val="20"/>
          <w:szCs w:val="20"/>
        </w:rPr>
        <w:t>двадцать</w:t>
      </w:r>
      <w:r w:rsidRPr="0081491C">
        <w:rPr>
          <w:sz w:val="20"/>
          <w:szCs w:val="20"/>
        </w:rPr>
        <w:t xml:space="preserve"> лет, </w:t>
      </w:r>
      <w:r w:rsidRPr="0081491C">
        <w:rPr>
          <w:color w:val="000000"/>
          <w:sz w:val="20"/>
          <w:szCs w:val="20"/>
        </w:rPr>
        <w:t>расположенного по адр</w:t>
      </w:r>
      <w:r w:rsidRPr="0081491C">
        <w:rPr>
          <w:color w:val="000000"/>
          <w:sz w:val="20"/>
          <w:szCs w:val="20"/>
        </w:rPr>
        <w:t>е</w:t>
      </w:r>
      <w:r w:rsidRPr="0081491C">
        <w:rPr>
          <w:color w:val="000000"/>
          <w:sz w:val="20"/>
          <w:szCs w:val="20"/>
        </w:rPr>
        <w:t xml:space="preserve">су: </w:t>
      </w:r>
      <w:r w:rsidR="00AB446F" w:rsidRPr="0081491C">
        <w:rPr>
          <w:color w:val="000000"/>
          <w:sz w:val="20"/>
          <w:szCs w:val="20"/>
        </w:rPr>
        <w:t xml:space="preserve">Российская Федерация, Липецкая обл., </w:t>
      </w:r>
      <w:proofErr w:type="spellStart"/>
      <w:r w:rsidR="00AB446F" w:rsidRPr="0081491C">
        <w:rPr>
          <w:color w:val="000000"/>
          <w:sz w:val="20"/>
          <w:szCs w:val="20"/>
        </w:rPr>
        <w:t>Грязинский</w:t>
      </w:r>
      <w:proofErr w:type="spellEnd"/>
      <w:r w:rsidR="00AB446F" w:rsidRPr="0081491C">
        <w:rPr>
          <w:color w:val="000000"/>
          <w:sz w:val="20"/>
          <w:szCs w:val="20"/>
        </w:rPr>
        <w:t xml:space="preserve"> </w:t>
      </w:r>
      <w:proofErr w:type="spellStart"/>
      <w:r w:rsidR="00AB446F" w:rsidRPr="0081491C">
        <w:rPr>
          <w:color w:val="000000"/>
          <w:sz w:val="20"/>
          <w:szCs w:val="20"/>
        </w:rPr>
        <w:t>м.р</w:t>
      </w:r>
      <w:proofErr w:type="spellEnd"/>
      <w:r w:rsidR="00AB446F" w:rsidRPr="0081491C">
        <w:rPr>
          <w:color w:val="000000"/>
          <w:sz w:val="20"/>
          <w:szCs w:val="20"/>
        </w:rPr>
        <w:t xml:space="preserve">-н, </w:t>
      </w:r>
      <w:proofErr w:type="spellStart"/>
      <w:r w:rsidR="00AB446F" w:rsidRPr="0081491C">
        <w:rPr>
          <w:color w:val="000000"/>
          <w:sz w:val="20"/>
          <w:szCs w:val="20"/>
        </w:rPr>
        <w:t>с.п</w:t>
      </w:r>
      <w:proofErr w:type="gramStart"/>
      <w:r w:rsidR="00AB446F" w:rsidRPr="0081491C">
        <w:rPr>
          <w:color w:val="000000"/>
          <w:sz w:val="20"/>
          <w:szCs w:val="20"/>
        </w:rPr>
        <w:t>.П</w:t>
      </w:r>
      <w:proofErr w:type="gramEnd"/>
      <w:r w:rsidR="00AB446F" w:rsidRPr="0081491C">
        <w:rPr>
          <w:color w:val="000000"/>
          <w:sz w:val="20"/>
          <w:szCs w:val="20"/>
        </w:rPr>
        <w:t>лехановский</w:t>
      </w:r>
      <w:proofErr w:type="spellEnd"/>
      <w:r w:rsidR="00AB446F" w:rsidRPr="0081491C">
        <w:rPr>
          <w:color w:val="000000"/>
          <w:sz w:val="20"/>
          <w:szCs w:val="20"/>
        </w:rPr>
        <w:t xml:space="preserve"> с/с, с. Плеханово, ул. Цветочная, земельный участок 7, с кадастровым н</w:t>
      </w:r>
      <w:r w:rsidR="00AB446F" w:rsidRPr="0081491C">
        <w:rPr>
          <w:color w:val="000000"/>
          <w:sz w:val="20"/>
          <w:szCs w:val="20"/>
        </w:rPr>
        <w:t>о</w:t>
      </w:r>
      <w:r w:rsidR="00AB446F" w:rsidRPr="0081491C">
        <w:rPr>
          <w:color w:val="000000"/>
          <w:sz w:val="20"/>
          <w:szCs w:val="20"/>
        </w:rPr>
        <w:t xml:space="preserve">мером 48:02:0990101:6134, площадью 1623 </w:t>
      </w:r>
      <w:proofErr w:type="spellStart"/>
      <w:r w:rsidR="00AB446F" w:rsidRPr="0081491C">
        <w:rPr>
          <w:color w:val="000000"/>
          <w:sz w:val="20"/>
          <w:szCs w:val="20"/>
        </w:rPr>
        <w:t>кв.м</w:t>
      </w:r>
      <w:proofErr w:type="spellEnd"/>
      <w:r w:rsidR="00AB446F" w:rsidRPr="0081491C">
        <w:rPr>
          <w:color w:val="000000"/>
          <w:sz w:val="20"/>
          <w:szCs w:val="20"/>
        </w:rPr>
        <w:t>. Категория: земли населенных пунктов, вид разрешенного использования: для индивидуального жилищн</w:t>
      </w:r>
      <w:r w:rsidR="00AB446F" w:rsidRPr="0081491C">
        <w:rPr>
          <w:color w:val="000000"/>
          <w:sz w:val="20"/>
          <w:szCs w:val="20"/>
        </w:rPr>
        <w:t>о</w:t>
      </w:r>
      <w:r w:rsidR="00AB446F" w:rsidRPr="0081491C">
        <w:rPr>
          <w:color w:val="000000"/>
          <w:sz w:val="20"/>
          <w:szCs w:val="20"/>
        </w:rPr>
        <w:t>го строительства.</w:t>
      </w:r>
    </w:p>
    <w:p w14:paraId="2696A8BE" w14:textId="4C079782" w:rsidR="008C3B26" w:rsidRPr="0081491C" w:rsidRDefault="003C0B8E" w:rsidP="00B20939">
      <w:pPr>
        <w:ind w:right="-23"/>
        <w:jc w:val="both"/>
        <w:rPr>
          <w:b/>
          <w:sz w:val="20"/>
          <w:szCs w:val="20"/>
          <w:u w:val="single"/>
        </w:rPr>
      </w:pPr>
      <w:r w:rsidRPr="0081491C">
        <w:rPr>
          <w:b/>
          <w:sz w:val="20"/>
          <w:szCs w:val="20"/>
          <w:u w:val="single"/>
        </w:rPr>
        <w:t>ЛОТ №3</w:t>
      </w:r>
    </w:p>
    <w:p w14:paraId="1B7F82AE" w14:textId="77777777" w:rsidR="00AB446F" w:rsidRPr="0081491C" w:rsidRDefault="003C0B8E" w:rsidP="00AB446F">
      <w:pPr>
        <w:ind w:right="282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81491C">
        <w:rPr>
          <w:sz w:val="20"/>
          <w:szCs w:val="20"/>
        </w:rPr>
        <w:t>открытом</w:t>
      </w:r>
      <w:proofErr w:type="gramEnd"/>
      <w:r w:rsidRPr="0081491C">
        <w:rPr>
          <w:sz w:val="20"/>
          <w:szCs w:val="20"/>
        </w:rPr>
        <w:t xml:space="preserve"> по составу участников, по форме подачи заявок и пре</w:t>
      </w:r>
      <w:r w:rsidRPr="0081491C">
        <w:rPr>
          <w:sz w:val="20"/>
          <w:szCs w:val="20"/>
        </w:rPr>
        <w:t>д</w:t>
      </w:r>
      <w:r w:rsidRPr="0081491C">
        <w:rPr>
          <w:sz w:val="20"/>
          <w:szCs w:val="20"/>
        </w:rPr>
        <w:t xml:space="preserve">ложений о цене, аукцион на право заключения договора аренды земельного участка, сроком </w:t>
      </w:r>
      <w:r w:rsidR="00AB446F" w:rsidRPr="0081491C">
        <w:rPr>
          <w:sz w:val="20"/>
          <w:szCs w:val="20"/>
        </w:rPr>
        <w:t>деся</w:t>
      </w:r>
      <w:r w:rsidRPr="0081491C">
        <w:rPr>
          <w:sz w:val="20"/>
          <w:szCs w:val="20"/>
        </w:rPr>
        <w:t xml:space="preserve">ть лет, </w:t>
      </w:r>
      <w:r w:rsidRPr="0081491C">
        <w:rPr>
          <w:color w:val="000000"/>
          <w:sz w:val="20"/>
          <w:szCs w:val="20"/>
        </w:rPr>
        <w:t xml:space="preserve">расположенного по адресу: </w:t>
      </w:r>
      <w:r w:rsidR="00AB446F" w:rsidRPr="0081491C">
        <w:rPr>
          <w:sz w:val="20"/>
          <w:szCs w:val="20"/>
        </w:rPr>
        <w:t xml:space="preserve">Российская Федерация, Липецкая область, </w:t>
      </w:r>
      <w:proofErr w:type="spellStart"/>
      <w:r w:rsidR="00AB446F" w:rsidRPr="0081491C">
        <w:rPr>
          <w:sz w:val="20"/>
          <w:szCs w:val="20"/>
        </w:rPr>
        <w:t>Грязинский</w:t>
      </w:r>
      <w:proofErr w:type="spellEnd"/>
      <w:r w:rsidR="00AB446F" w:rsidRPr="0081491C">
        <w:rPr>
          <w:sz w:val="20"/>
          <w:szCs w:val="20"/>
        </w:rPr>
        <w:t xml:space="preserve"> муниципальный район, сельское поселение </w:t>
      </w:r>
      <w:proofErr w:type="spellStart"/>
      <w:r w:rsidR="00AB446F" w:rsidRPr="0081491C">
        <w:rPr>
          <w:sz w:val="20"/>
          <w:szCs w:val="20"/>
        </w:rPr>
        <w:t>Казинский</w:t>
      </w:r>
      <w:proofErr w:type="spellEnd"/>
      <w:r w:rsidR="00AB446F" w:rsidRPr="0081491C">
        <w:rPr>
          <w:sz w:val="20"/>
          <w:szCs w:val="20"/>
        </w:rPr>
        <w:t xml:space="preserve"> сельсовет, село Казинка, улица Дубовая, земельный участок 223, с кадастровым номером 48:02:0940171:863, площадью 60 </w:t>
      </w:r>
      <w:proofErr w:type="spellStart"/>
      <w:r w:rsidR="00AB446F" w:rsidRPr="0081491C">
        <w:rPr>
          <w:sz w:val="20"/>
          <w:szCs w:val="20"/>
        </w:rPr>
        <w:t>кв.м</w:t>
      </w:r>
      <w:proofErr w:type="spellEnd"/>
      <w:r w:rsidR="00AB446F" w:rsidRPr="0081491C">
        <w:rPr>
          <w:sz w:val="20"/>
          <w:szCs w:val="20"/>
        </w:rPr>
        <w:t>. Категория: земли населенных пунктов, вид разрешенного и</w:t>
      </w:r>
      <w:r w:rsidR="00AB446F" w:rsidRPr="0081491C">
        <w:rPr>
          <w:sz w:val="20"/>
          <w:szCs w:val="20"/>
        </w:rPr>
        <w:t>с</w:t>
      </w:r>
      <w:r w:rsidR="00AB446F" w:rsidRPr="0081491C">
        <w:rPr>
          <w:sz w:val="20"/>
          <w:szCs w:val="20"/>
        </w:rPr>
        <w:t xml:space="preserve">пользования: для индивидуального </w:t>
      </w:r>
      <w:proofErr w:type="spellStart"/>
      <w:r w:rsidR="00AB446F" w:rsidRPr="0081491C">
        <w:rPr>
          <w:sz w:val="20"/>
          <w:szCs w:val="20"/>
        </w:rPr>
        <w:t>автог</w:t>
      </w:r>
      <w:r w:rsidR="00AB446F" w:rsidRPr="0081491C">
        <w:rPr>
          <w:sz w:val="20"/>
          <w:szCs w:val="20"/>
        </w:rPr>
        <w:t>а</w:t>
      </w:r>
      <w:r w:rsidR="00AB446F" w:rsidRPr="0081491C">
        <w:rPr>
          <w:sz w:val="20"/>
          <w:szCs w:val="20"/>
        </w:rPr>
        <w:t>ража</w:t>
      </w:r>
      <w:proofErr w:type="spellEnd"/>
      <w:r w:rsidR="00AB446F" w:rsidRPr="0081491C">
        <w:rPr>
          <w:sz w:val="20"/>
          <w:szCs w:val="20"/>
        </w:rPr>
        <w:t>.</w:t>
      </w:r>
    </w:p>
    <w:p w14:paraId="5BCDD49E" w14:textId="335D407B" w:rsidR="00FB497A" w:rsidRPr="0081491C" w:rsidRDefault="00FB497A" w:rsidP="00B20939">
      <w:pPr>
        <w:ind w:right="-23"/>
        <w:jc w:val="both"/>
        <w:rPr>
          <w:color w:val="000000"/>
          <w:sz w:val="20"/>
          <w:szCs w:val="20"/>
        </w:rPr>
      </w:pPr>
    </w:p>
    <w:p w14:paraId="64BAB9EC" w14:textId="77777777" w:rsidR="008C3B26" w:rsidRPr="0081491C" w:rsidRDefault="003C0B8E" w:rsidP="00B20939">
      <w:pPr>
        <w:ind w:right="-23"/>
        <w:rPr>
          <w:sz w:val="20"/>
          <w:szCs w:val="20"/>
        </w:rPr>
      </w:pPr>
      <w:r w:rsidRPr="0081491C">
        <w:rPr>
          <w:b/>
          <w:sz w:val="20"/>
          <w:szCs w:val="20"/>
        </w:rPr>
        <w:t>Цель аукциона:</w:t>
      </w:r>
    </w:p>
    <w:p w14:paraId="6645113E" w14:textId="421F0F51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color w:val="000000"/>
          <w:sz w:val="20"/>
          <w:szCs w:val="20"/>
        </w:rPr>
        <w:t xml:space="preserve">является продажа </w:t>
      </w:r>
      <w:proofErr w:type="gramStart"/>
      <w:r w:rsidRPr="0081491C">
        <w:rPr>
          <w:color w:val="000000"/>
          <w:sz w:val="20"/>
          <w:szCs w:val="20"/>
        </w:rPr>
        <w:t>права заключения дог</w:t>
      </w:r>
      <w:r w:rsidR="00AB446F" w:rsidRPr="0081491C">
        <w:rPr>
          <w:color w:val="000000"/>
          <w:sz w:val="20"/>
          <w:szCs w:val="20"/>
        </w:rPr>
        <w:t>овора аренды земельного участка</w:t>
      </w:r>
      <w:proofErr w:type="gramEnd"/>
      <w:r w:rsidR="00AB446F" w:rsidRPr="0081491C">
        <w:rPr>
          <w:color w:val="000000"/>
          <w:sz w:val="20"/>
          <w:szCs w:val="20"/>
        </w:rPr>
        <w:t>.</w:t>
      </w:r>
    </w:p>
    <w:p w14:paraId="3891630B" w14:textId="77777777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color w:val="000000"/>
          <w:sz w:val="20"/>
          <w:szCs w:val="20"/>
        </w:rPr>
        <w:t xml:space="preserve">     </w:t>
      </w:r>
      <w:r w:rsidRPr="0081491C">
        <w:rPr>
          <w:sz w:val="20"/>
          <w:szCs w:val="20"/>
        </w:rPr>
        <w:t xml:space="preserve">  </w:t>
      </w:r>
    </w:p>
    <w:p w14:paraId="20A2AE9F" w14:textId="517CBCAA" w:rsidR="008C3B26" w:rsidRPr="0081491C" w:rsidRDefault="2584E957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     Заседание проводится в присутствии членов аукционной комиссии, созданной Распоряжением администрации </w:t>
      </w:r>
      <w:proofErr w:type="spellStart"/>
      <w:r w:rsidRPr="0081491C">
        <w:rPr>
          <w:sz w:val="20"/>
          <w:szCs w:val="20"/>
        </w:rPr>
        <w:t>Грязинского</w:t>
      </w:r>
      <w:proofErr w:type="spellEnd"/>
      <w:r w:rsidRPr="0081491C">
        <w:rPr>
          <w:sz w:val="20"/>
          <w:szCs w:val="20"/>
        </w:rPr>
        <w:t xml:space="preserve"> муниципального района Липецкой области от "2</w:t>
      </w:r>
      <w:r w:rsidR="009A2CB6" w:rsidRPr="0081491C">
        <w:rPr>
          <w:sz w:val="20"/>
          <w:szCs w:val="20"/>
        </w:rPr>
        <w:t>8</w:t>
      </w:r>
      <w:r w:rsidRPr="0081491C">
        <w:rPr>
          <w:sz w:val="20"/>
          <w:szCs w:val="20"/>
        </w:rPr>
        <w:t>" мая 20</w:t>
      </w:r>
      <w:r w:rsidR="009A2CB6" w:rsidRPr="0081491C">
        <w:rPr>
          <w:sz w:val="20"/>
          <w:szCs w:val="20"/>
        </w:rPr>
        <w:t>2</w:t>
      </w:r>
      <w:r w:rsidRPr="0081491C">
        <w:rPr>
          <w:sz w:val="20"/>
          <w:szCs w:val="20"/>
        </w:rPr>
        <w:t>1г. № 1</w:t>
      </w:r>
      <w:r w:rsidR="009A2CB6" w:rsidRPr="0081491C">
        <w:rPr>
          <w:sz w:val="20"/>
          <w:szCs w:val="20"/>
        </w:rPr>
        <w:t>15</w:t>
      </w:r>
      <w:r w:rsidRPr="0081491C">
        <w:rPr>
          <w:sz w:val="20"/>
          <w:szCs w:val="20"/>
        </w:rPr>
        <w:t>-р «О проведен</w:t>
      </w:r>
      <w:proofErr w:type="gramStart"/>
      <w:r w:rsidRPr="0081491C">
        <w:rPr>
          <w:sz w:val="20"/>
          <w:szCs w:val="20"/>
        </w:rPr>
        <w:t>ии ау</w:t>
      </w:r>
      <w:proofErr w:type="gramEnd"/>
      <w:r w:rsidRPr="0081491C">
        <w:rPr>
          <w:sz w:val="20"/>
          <w:szCs w:val="20"/>
        </w:rPr>
        <w:t>кциона на право заключения догов</w:t>
      </w:r>
      <w:r w:rsidRPr="0081491C">
        <w:rPr>
          <w:sz w:val="20"/>
          <w:szCs w:val="20"/>
        </w:rPr>
        <w:t>о</w:t>
      </w:r>
      <w:r w:rsidRPr="0081491C">
        <w:rPr>
          <w:sz w:val="20"/>
          <w:szCs w:val="20"/>
        </w:rPr>
        <w:t>р</w:t>
      </w:r>
      <w:r w:rsidR="009A2CB6" w:rsidRPr="0081491C">
        <w:rPr>
          <w:sz w:val="20"/>
          <w:szCs w:val="20"/>
        </w:rPr>
        <w:t>ов</w:t>
      </w:r>
      <w:r w:rsidRPr="0081491C">
        <w:rPr>
          <w:sz w:val="20"/>
          <w:szCs w:val="20"/>
        </w:rPr>
        <w:t xml:space="preserve"> аренды земельн</w:t>
      </w:r>
      <w:r w:rsidR="009A2CB6" w:rsidRPr="0081491C">
        <w:rPr>
          <w:sz w:val="20"/>
          <w:szCs w:val="20"/>
        </w:rPr>
        <w:t>ых участков</w:t>
      </w:r>
      <w:r w:rsidRPr="0081491C">
        <w:rPr>
          <w:sz w:val="20"/>
          <w:szCs w:val="20"/>
        </w:rPr>
        <w:t xml:space="preserve">», в следующем составе: </w:t>
      </w:r>
    </w:p>
    <w:p w14:paraId="5DAB6C7B" w14:textId="77777777" w:rsidR="008C3B26" w:rsidRPr="0081491C" w:rsidRDefault="008C3B26" w:rsidP="00B20939">
      <w:pPr>
        <w:ind w:right="-23" w:firstLine="708"/>
        <w:jc w:val="both"/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418"/>
        <w:gridCol w:w="1781"/>
        <w:gridCol w:w="6440"/>
      </w:tblGrid>
      <w:tr w:rsidR="008C3B26" w:rsidRPr="0081491C" w14:paraId="670F4A4B" w14:textId="77777777">
        <w:trPr>
          <w:trHeight w:val="594"/>
        </w:trPr>
        <w:tc>
          <w:tcPr>
            <w:tcW w:w="1418" w:type="dxa"/>
            <w:shd w:val="clear" w:color="auto" w:fill="auto"/>
          </w:tcPr>
          <w:p w14:paraId="2B2E4ABE" w14:textId="77777777" w:rsidR="008C3B26" w:rsidRPr="0081491C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14:paraId="7BFAF364" w14:textId="77777777" w:rsidR="008C3B26" w:rsidRPr="0081491C" w:rsidRDefault="003C0B8E" w:rsidP="00B20939">
            <w:pPr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комиссии:</w:t>
            </w:r>
          </w:p>
        </w:tc>
        <w:tc>
          <w:tcPr>
            <w:tcW w:w="1781" w:type="dxa"/>
            <w:shd w:val="clear" w:color="auto" w:fill="auto"/>
          </w:tcPr>
          <w:p w14:paraId="172BE614" w14:textId="77777777" w:rsidR="008C3B26" w:rsidRPr="0081491C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Бавыкин М.В.    </w:t>
            </w:r>
          </w:p>
        </w:tc>
        <w:tc>
          <w:tcPr>
            <w:tcW w:w="6440" w:type="dxa"/>
            <w:shd w:val="clear" w:color="auto" w:fill="auto"/>
          </w:tcPr>
          <w:p w14:paraId="7CA7C9C6" w14:textId="77777777" w:rsidR="00C45A1C" w:rsidRPr="0081491C" w:rsidRDefault="003C0B8E" w:rsidP="00C45A1C">
            <w:pPr>
              <w:ind w:left="127" w:right="-23" w:hanging="127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– начальник отдела земельных и имущественных отношений </w:t>
            </w:r>
          </w:p>
          <w:p w14:paraId="13EEA616" w14:textId="4BF4AF55" w:rsidR="008C3B26" w:rsidRPr="0081491C" w:rsidRDefault="003C0B8E" w:rsidP="00C45A1C">
            <w:pPr>
              <w:ind w:left="127" w:right="-23" w:hanging="127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81491C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3B26" w:rsidRPr="0081491C" w14:paraId="5737FE6D" w14:textId="77777777">
        <w:trPr>
          <w:trHeight w:val="488"/>
        </w:trPr>
        <w:tc>
          <w:tcPr>
            <w:tcW w:w="1418" w:type="dxa"/>
            <w:shd w:val="clear" w:color="auto" w:fill="auto"/>
          </w:tcPr>
          <w:p w14:paraId="690442DF" w14:textId="77777777" w:rsidR="008C3B26" w:rsidRPr="0081491C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Члены </w:t>
            </w:r>
          </w:p>
          <w:p w14:paraId="4BB7833C" w14:textId="77777777" w:rsidR="008C3B26" w:rsidRPr="0081491C" w:rsidRDefault="003C0B8E" w:rsidP="00B20939">
            <w:pPr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комиссии:            </w:t>
            </w:r>
          </w:p>
        </w:tc>
        <w:tc>
          <w:tcPr>
            <w:tcW w:w="1781" w:type="dxa"/>
            <w:shd w:val="clear" w:color="auto" w:fill="auto"/>
          </w:tcPr>
          <w:p w14:paraId="579FC649" w14:textId="77777777" w:rsidR="008C3B26" w:rsidRPr="0081491C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Складчиков В.В.</w:t>
            </w:r>
          </w:p>
        </w:tc>
        <w:tc>
          <w:tcPr>
            <w:tcW w:w="6440" w:type="dxa"/>
            <w:shd w:val="clear" w:color="auto" w:fill="auto"/>
          </w:tcPr>
          <w:p w14:paraId="516420B0" w14:textId="5D8EFC95" w:rsidR="00C45A1C" w:rsidRPr="0081491C" w:rsidRDefault="003C0B8E" w:rsidP="00C45A1C">
            <w:pPr>
              <w:ind w:left="127" w:right="-23" w:hanging="127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–</w:t>
            </w:r>
            <w:r w:rsidR="00C45A1C" w:rsidRPr="0081491C">
              <w:rPr>
                <w:color w:val="000000"/>
                <w:sz w:val="20"/>
                <w:szCs w:val="20"/>
              </w:rPr>
              <w:t xml:space="preserve"> </w:t>
            </w:r>
            <w:r w:rsidRPr="0081491C">
              <w:rPr>
                <w:color w:val="000000"/>
                <w:sz w:val="20"/>
                <w:szCs w:val="20"/>
              </w:rPr>
              <w:t>заместитель начальника отдела земельных и</w:t>
            </w:r>
            <w:r w:rsidR="00C45A1C" w:rsidRPr="0081491C">
              <w:rPr>
                <w:color w:val="000000"/>
                <w:sz w:val="20"/>
                <w:szCs w:val="20"/>
              </w:rPr>
              <w:t xml:space="preserve"> </w:t>
            </w:r>
            <w:r w:rsidRPr="0081491C">
              <w:rPr>
                <w:color w:val="000000"/>
                <w:sz w:val="20"/>
                <w:szCs w:val="20"/>
              </w:rPr>
              <w:t>имущественных отнош</w:t>
            </w:r>
            <w:r w:rsidRPr="0081491C">
              <w:rPr>
                <w:color w:val="000000"/>
                <w:sz w:val="20"/>
                <w:szCs w:val="20"/>
              </w:rPr>
              <w:t>е</w:t>
            </w:r>
            <w:r w:rsidRPr="0081491C">
              <w:rPr>
                <w:color w:val="000000"/>
                <w:sz w:val="20"/>
                <w:szCs w:val="20"/>
              </w:rPr>
              <w:t xml:space="preserve">ний </w:t>
            </w:r>
          </w:p>
          <w:p w14:paraId="3A21FFD5" w14:textId="0946D00A" w:rsidR="008C3B26" w:rsidRPr="0081491C" w:rsidRDefault="003C0B8E" w:rsidP="00C45A1C">
            <w:pPr>
              <w:ind w:left="127" w:right="-23" w:hanging="127"/>
              <w:jc w:val="both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адм</w:t>
            </w:r>
            <w:r w:rsidRPr="0081491C">
              <w:rPr>
                <w:color w:val="000000"/>
                <w:sz w:val="20"/>
                <w:szCs w:val="20"/>
              </w:rPr>
              <w:t>и</w:t>
            </w:r>
            <w:r w:rsidRPr="0081491C">
              <w:rPr>
                <w:color w:val="000000"/>
                <w:sz w:val="20"/>
                <w:szCs w:val="20"/>
              </w:rPr>
              <w:t xml:space="preserve">нистрации </w:t>
            </w:r>
            <w:proofErr w:type="spellStart"/>
            <w:r w:rsidRPr="0081491C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3B26" w:rsidRPr="0081491C" w14:paraId="2FCD4C67" w14:textId="77777777">
        <w:trPr>
          <w:trHeight w:val="525"/>
        </w:trPr>
        <w:tc>
          <w:tcPr>
            <w:tcW w:w="1418" w:type="dxa"/>
            <w:shd w:val="clear" w:color="auto" w:fill="auto"/>
          </w:tcPr>
          <w:p w14:paraId="02EB378F" w14:textId="77777777" w:rsidR="008C3B26" w:rsidRPr="0081491C" w:rsidRDefault="008C3B26" w:rsidP="00B20939">
            <w:pPr>
              <w:snapToGrid w:val="0"/>
              <w:ind w:right="-23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43821DAD" w14:textId="77777777" w:rsidR="008C3B26" w:rsidRPr="0081491C" w:rsidRDefault="003C0B8E" w:rsidP="00B20939">
            <w:pPr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Дунаева Н.С.</w:t>
            </w:r>
          </w:p>
        </w:tc>
        <w:tc>
          <w:tcPr>
            <w:tcW w:w="6440" w:type="dxa"/>
            <w:shd w:val="clear" w:color="auto" w:fill="auto"/>
          </w:tcPr>
          <w:p w14:paraId="04F73A35" w14:textId="77777777" w:rsidR="00C45A1C" w:rsidRPr="0081491C" w:rsidRDefault="003C0B8E" w:rsidP="00B20939">
            <w:pPr>
              <w:ind w:left="127" w:right="-23" w:hanging="127"/>
              <w:rPr>
                <w:color w:val="000000"/>
                <w:sz w:val="20"/>
                <w:szCs w:val="20"/>
              </w:rPr>
            </w:pPr>
            <w:r w:rsidRPr="0081491C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81491C">
              <w:rPr>
                <w:color w:val="000000"/>
                <w:sz w:val="20"/>
                <w:szCs w:val="20"/>
              </w:rPr>
              <w:t xml:space="preserve">начальник отдела архитектуры и  градостроительства администрации </w:t>
            </w:r>
          </w:p>
          <w:p w14:paraId="1BB74D30" w14:textId="1B80AD11" w:rsidR="008C3B26" w:rsidRPr="0081491C" w:rsidRDefault="003C0B8E" w:rsidP="00B20939">
            <w:pPr>
              <w:ind w:left="127" w:right="-23" w:hanging="127"/>
              <w:rPr>
                <w:color w:val="000000"/>
                <w:sz w:val="20"/>
                <w:szCs w:val="20"/>
              </w:rPr>
            </w:pPr>
            <w:proofErr w:type="spellStart"/>
            <w:r w:rsidRPr="0081491C">
              <w:rPr>
                <w:color w:val="000000"/>
                <w:sz w:val="20"/>
                <w:szCs w:val="20"/>
              </w:rPr>
              <w:t>Грязи</w:t>
            </w:r>
            <w:r w:rsidRPr="0081491C">
              <w:rPr>
                <w:color w:val="000000"/>
                <w:sz w:val="20"/>
                <w:szCs w:val="20"/>
              </w:rPr>
              <w:t>н</w:t>
            </w:r>
            <w:r w:rsidRPr="0081491C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3B26" w:rsidRPr="0081491C" w14:paraId="4FB2AB3B" w14:textId="77777777">
        <w:trPr>
          <w:trHeight w:val="600"/>
        </w:trPr>
        <w:tc>
          <w:tcPr>
            <w:tcW w:w="1418" w:type="dxa"/>
            <w:shd w:val="clear" w:color="auto" w:fill="auto"/>
          </w:tcPr>
          <w:p w14:paraId="6A05A809" w14:textId="77777777" w:rsidR="008C3B26" w:rsidRPr="0081491C" w:rsidRDefault="008C3B26" w:rsidP="00B20939">
            <w:pPr>
              <w:snapToGrid w:val="0"/>
              <w:ind w:right="-23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A5413E2" w14:textId="77777777" w:rsidR="008C3B26" w:rsidRPr="0081491C" w:rsidRDefault="003C0B8E" w:rsidP="00B20939">
            <w:pPr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Сутягина Н.А.</w:t>
            </w:r>
          </w:p>
        </w:tc>
        <w:tc>
          <w:tcPr>
            <w:tcW w:w="6440" w:type="dxa"/>
            <w:shd w:val="clear" w:color="auto" w:fill="auto"/>
          </w:tcPr>
          <w:p w14:paraId="327C264A" w14:textId="77777777" w:rsidR="00C45A1C" w:rsidRPr="0081491C" w:rsidRDefault="003C0B8E" w:rsidP="00B20939">
            <w:pPr>
              <w:pStyle w:val="21"/>
              <w:ind w:left="127" w:right="-23" w:hanging="127"/>
              <w:rPr>
                <w:color w:val="000000"/>
                <w:sz w:val="20"/>
                <w:szCs w:val="20"/>
              </w:rPr>
            </w:pPr>
            <w:r w:rsidRPr="0081491C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81491C">
              <w:rPr>
                <w:color w:val="000000"/>
                <w:sz w:val="20"/>
                <w:szCs w:val="20"/>
              </w:rPr>
              <w:t xml:space="preserve">заместитель начальника отдела бухгалтерского учета администрации </w:t>
            </w:r>
          </w:p>
          <w:p w14:paraId="24FB8CEB" w14:textId="5FD5B8CD" w:rsidR="008C3B26" w:rsidRPr="0081491C" w:rsidRDefault="003C0B8E" w:rsidP="00B20939">
            <w:pPr>
              <w:pStyle w:val="21"/>
              <w:ind w:left="127" w:right="-23" w:hanging="127"/>
              <w:rPr>
                <w:color w:val="000000"/>
                <w:sz w:val="20"/>
                <w:szCs w:val="20"/>
              </w:rPr>
            </w:pPr>
            <w:proofErr w:type="spellStart"/>
            <w:r w:rsidRPr="0081491C">
              <w:rPr>
                <w:color w:val="000000"/>
                <w:sz w:val="20"/>
                <w:szCs w:val="20"/>
              </w:rPr>
              <w:t>Грязи</w:t>
            </w:r>
            <w:r w:rsidRPr="0081491C">
              <w:rPr>
                <w:color w:val="000000"/>
                <w:sz w:val="20"/>
                <w:szCs w:val="20"/>
              </w:rPr>
              <w:t>н</w:t>
            </w:r>
            <w:r w:rsidRPr="0081491C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3B26" w:rsidRPr="0081491C" w14:paraId="12E52643" w14:textId="77777777">
        <w:trPr>
          <w:trHeight w:val="553"/>
        </w:trPr>
        <w:tc>
          <w:tcPr>
            <w:tcW w:w="1418" w:type="dxa"/>
            <w:shd w:val="clear" w:color="auto" w:fill="auto"/>
          </w:tcPr>
          <w:p w14:paraId="510C577A" w14:textId="77777777" w:rsidR="008C3B26" w:rsidRPr="0081491C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81" w:type="dxa"/>
            <w:shd w:val="clear" w:color="auto" w:fill="auto"/>
          </w:tcPr>
          <w:p w14:paraId="068084E7" w14:textId="77777777" w:rsidR="008C3B26" w:rsidRPr="0081491C" w:rsidRDefault="003C0B8E" w:rsidP="00B20939">
            <w:pPr>
              <w:ind w:right="-23"/>
              <w:rPr>
                <w:sz w:val="20"/>
                <w:szCs w:val="20"/>
              </w:rPr>
            </w:pPr>
            <w:proofErr w:type="spellStart"/>
            <w:r w:rsidRPr="0081491C">
              <w:rPr>
                <w:color w:val="000000"/>
                <w:sz w:val="20"/>
                <w:szCs w:val="20"/>
              </w:rPr>
              <w:t>Шибина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6440" w:type="dxa"/>
            <w:shd w:val="clear" w:color="auto" w:fill="auto"/>
          </w:tcPr>
          <w:p w14:paraId="76974E45" w14:textId="0C48BD33" w:rsidR="008C3B26" w:rsidRPr="0081491C" w:rsidRDefault="003C0B8E" w:rsidP="00C45A1C">
            <w:pPr>
              <w:ind w:right="-23"/>
              <w:rPr>
                <w:sz w:val="20"/>
                <w:szCs w:val="20"/>
              </w:rPr>
            </w:pPr>
            <w:r w:rsidRPr="0081491C">
              <w:rPr>
                <w:b/>
                <w:color w:val="000000"/>
                <w:sz w:val="20"/>
                <w:szCs w:val="20"/>
              </w:rPr>
              <w:t>-</w:t>
            </w:r>
            <w:r w:rsidRPr="0081491C">
              <w:rPr>
                <w:color w:val="000000"/>
                <w:sz w:val="20"/>
                <w:szCs w:val="20"/>
              </w:rPr>
              <w:t xml:space="preserve"> главный специалист-эксперт отдела земельных и имущественных о</w:t>
            </w:r>
            <w:r w:rsidRPr="0081491C">
              <w:rPr>
                <w:color w:val="000000"/>
                <w:sz w:val="20"/>
                <w:szCs w:val="20"/>
              </w:rPr>
              <w:t>т</w:t>
            </w:r>
            <w:r w:rsidR="00C45A1C" w:rsidRPr="0081491C">
              <w:rPr>
                <w:color w:val="000000"/>
                <w:sz w:val="20"/>
                <w:szCs w:val="20"/>
              </w:rPr>
              <w:t xml:space="preserve">ношений </w:t>
            </w:r>
            <w:r w:rsidRPr="0081491C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81491C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</w:tbl>
    <w:p w14:paraId="289934F5" w14:textId="77777777" w:rsidR="008C3B26" w:rsidRPr="0081491C" w:rsidRDefault="003C0B8E" w:rsidP="00B20939">
      <w:pPr>
        <w:spacing w:line="216" w:lineRule="auto"/>
        <w:ind w:right="-23" w:firstLine="284"/>
        <w:jc w:val="both"/>
        <w:rPr>
          <w:sz w:val="20"/>
          <w:szCs w:val="20"/>
        </w:rPr>
      </w:pPr>
      <w:r w:rsidRPr="0081491C">
        <w:rPr>
          <w:sz w:val="20"/>
          <w:szCs w:val="20"/>
        </w:rPr>
        <w:t>На заседании комиссии присутствуют все члены комиссии во главе с председателем, что составляет сто пр</w:t>
      </w:r>
      <w:r w:rsidRPr="0081491C">
        <w:rPr>
          <w:sz w:val="20"/>
          <w:szCs w:val="20"/>
        </w:rPr>
        <w:t>о</w:t>
      </w:r>
      <w:r w:rsidRPr="0081491C">
        <w:rPr>
          <w:sz w:val="20"/>
          <w:szCs w:val="20"/>
        </w:rPr>
        <w:t>центов от общ</w:t>
      </w:r>
      <w:r w:rsidRPr="0081491C">
        <w:rPr>
          <w:sz w:val="20"/>
          <w:szCs w:val="20"/>
        </w:rPr>
        <w:t>е</w:t>
      </w:r>
      <w:r w:rsidRPr="0081491C">
        <w:rPr>
          <w:sz w:val="20"/>
          <w:szCs w:val="20"/>
        </w:rPr>
        <w:t>го количества членов комиссии. Кворум имеется, заседание правомочно.</w:t>
      </w:r>
    </w:p>
    <w:p w14:paraId="2B29D730" w14:textId="3CB5CE3C" w:rsidR="008C3B26" w:rsidRPr="0081491C" w:rsidRDefault="003C0B8E" w:rsidP="00B20939">
      <w:pPr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     Извещение о проведении настоящего аукциона было размещено на официальном сайте торгов </w:t>
      </w:r>
      <w:hyperlink r:id="rId6">
        <w:r w:rsidRPr="0081491C">
          <w:rPr>
            <w:rStyle w:val="InternetLink"/>
            <w:color w:val="000000"/>
            <w:sz w:val="20"/>
            <w:szCs w:val="20"/>
            <w:lang w:val="en-US"/>
          </w:rPr>
          <w:t>http</w:t>
        </w:r>
        <w:r w:rsidRPr="0081491C">
          <w:rPr>
            <w:rStyle w:val="InternetLink"/>
            <w:color w:val="000000"/>
            <w:sz w:val="20"/>
            <w:szCs w:val="20"/>
          </w:rPr>
          <w:t>://</w:t>
        </w:r>
        <w:proofErr w:type="spellStart"/>
        <w:r w:rsidRPr="0081491C">
          <w:rPr>
            <w:rStyle w:val="InternetLink"/>
            <w:color w:val="000000"/>
            <w:sz w:val="20"/>
            <w:szCs w:val="20"/>
            <w:lang w:val="en-US"/>
          </w:rPr>
          <w:t>torgi</w:t>
        </w:r>
        <w:proofErr w:type="spellEnd"/>
        <w:r w:rsidRPr="0081491C">
          <w:rPr>
            <w:rStyle w:val="InternetLink"/>
            <w:color w:val="000000"/>
            <w:sz w:val="20"/>
            <w:szCs w:val="20"/>
          </w:rPr>
          <w:t>.</w:t>
        </w:r>
        <w:proofErr w:type="spellStart"/>
        <w:r w:rsidRPr="0081491C">
          <w:rPr>
            <w:rStyle w:val="InternetLink"/>
            <w:color w:val="000000"/>
            <w:sz w:val="20"/>
            <w:szCs w:val="20"/>
            <w:lang w:val="en-US"/>
          </w:rPr>
          <w:t>gov</w:t>
        </w:r>
        <w:proofErr w:type="spellEnd"/>
        <w:r w:rsidRPr="0081491C">
          <w:rPr>
            <w:rStyle w:val="InternetLink"/>
            <w:color w:val="000000"/>
            <w:sz w:val="20"/>
            <w:szCs w:val="20"/>
          </w:rPr>
          <w:t>.</w:t>
        </w:r>
        <w:proofErr w:type="spellStart"/>
        <w:r w:rsidRPr="0081491C">
          <w:rPr>
            <w:rStyle w:val="InternetLink"/>
            <w:color w:val="000000"/>
            <w:sz w:val="20"/>
            <w:szCs w:val="20"/>
            <w:lang w:val="en-US"/>
          </w:rPr>
          <w:t>ru</w:t>
        </w:r>
        <w:proofErr w:type="spellEnd"/>
      </w:hyperlink>
      <w:r w:rsidR="00AB446F" w:rsidRPr="0081491C">
        <w:rPr>
          <w:sz w:val="20"/>
          <w:szCs w:val="20"/>
        </w:rPr>
        <w:t xml:space="preserve">  0</w:t>
      </w:r>
      <w:r w:rsidRPr="0081491C">
        <w:rPr>
          <w:sz w:val="20"/>
          <w:szCs w:val="20"/>
        </w:rPr>
        <w:t xml:space="preserve">1 </w:t>
      </w:r>
      <w:r w:rsidR="00AB446F" w:rsidRPr="0081491C">
        <w:rPr>
          <w:sz w:val="20"/>
          <w:szCs w:val="20"/>
        </w:rPr>
        <w:t>апрел</w:t>
      </w:r>
      <w:r w:rsidRPr="0081491C">
        <w:rPr>
          <w:sz w:val="20"/>
          <w:szCs w:val="20"/>
        </w:rPr>
        <w:t>я 202</w:t>
      </w:r>
      <w:r w:rsidR="00AB446F" w:rsidRPr="0081491C">
        <w:rPr>
          <w:sz w:val="20"/>
          <w:szCs w:val="20"/>
        </w:rPr>
        <w:t>2</w:t>
      </w:r>
      <w:r w:rsidRPr="0081491C">
        <w:rPr>
          <w:sz w:val="20"/>
          <w:szCs w:val="20"/>
        </w:rPr>
        <w:t xml:space="preserve"> года.   </w:t>
      </w:r>
    </w:p>
    <w:p w14:paraId="76A193AE" w14:textId="77777777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  <w:u w:val="single"/>
        </w:rPr>
        <w:t>Слушали:</w:t>
      </w:r>
      <w:r w:rsidRPr="0081491C">
        <w:rPr>
          <w:sz w:val="20"/>
          <w:szCs w:val="20"/>
        </w:rPr>
        <w:t xml:space="preserve"> Складчиков В.В. – о предмете и условиях аукциона</w:t>
      </w:r>
    </w:p>
    <w:p w14:paraId="499EE568" w14:textId="77777777" w:rsidR="00543A9F" w:rsidRPr="0081491C" w:rsidRDefault="003C0B8E" w:rsidP="00B20939">
      <w:pPr>
        <w:ind w:right="-23"/>
        <w:rPr>
          <w:b/>
          <w:color w:val="000000"/>
          <w:sz w:val="20"/>
          <w:szCs w:val="20"/>
        </w:rPr>
      </w:pPr>
      <w:r w:rsidRPr="0081491C">
        <w:rPr>
          <w:b/>
          <w:color w:val="000000"/>
          <w:sz w:val="20"/>
          <w:szCs w:val="20"/>
        </w:rPr>
        <w:t xml:space="preserve"> </w:t>
      </w:r>
    </w:p>
    <w:p w14:paraId="57A4E4A2" w14:textId="6FD397ED" w:rsidR="008C3B26" w:rsidRPr="0081491C" w:rsidRDefault="003C0B8E" w:rsidP="00B20939">
      <w:pPr>
        <w:ind w:right="-23"/>
        <w:rPr>
          <w:b/>
          <w:sz w:val="20"/>
          <w:szCs w:val="20"/>
          <w:u w:val="single"/>
        </w:rPr>
      </w:pPr>
      <w:r w:rsidRPr="0081491C">
        <w:rPr>
          <w:b/>
          <w:sz w:val="20"/>
          <w:szCs w:val="20"/>
          <w:u w:val="single"/>
        </w:rPr>
        <w:t>ЛОТ № 1</w:t>
      </w:r>
    </w:p>
    <w:p w14:paraId="4CC24CCE" w14:textId="4C73F986" w:rsidR="00045115" w:rsidRPr="0081491C" w:rsidRDefault="2584E957" w:rsidP="00045115">
      <w:pPr>
        <w:ind w:right="-23"/>
        <w:jc w:val="both"/>
        <w:rPr>
          <w:sz w:val="20"/>
          <w:szCs w:val="20"/>
        </w:rPr>
      </w:pPr>
      <w:r w:rsidRPr="0081491C">
        <w:rPr>
          <w:b/>
          <w:bCs/>
          <w:sz w:val="20"/>
          <w:szCs w:val="20"/>
        </w:rPr>
        <w:t>Предмет аукциона:</w:t>
      </w:r>
      <w:r w:rsidR="00F73A06" w:rsidRPr="0081491C">
        <w:rPr>
          <w:b/>
          <w:bCs/>
          <w:sz w:val="20"/>
          <w:szCs w:val="20"/>
        </w:rPr>
        <w:t xml:space="preserve"> </w:t>
      </w:r>
      <w:r w:rsidR="00045115" w:rsidRPr="0081491C">
        <w:rPr>
          <w:sz w:val="20"/>
          <w:szCs w:val="20"/>
        </w:rPr>
        <w:t>Право заключить договор аренды земельного участка сроком на 20 (двадцать) лет, распол</w:t>
      </w:r>
      <w:r w:rsidR="00045115" w:rsidRPr="0081491C">
        <w:rPr>
          <w:sz w:val="20"/>
          <w:szCs w:val="20"/>
        </w:rPr>
        <w:t>о</w:t>
      </w:r>
      <w:r w:rsidR="00045115" w:rsidRPr="0081491C">
        <w:rPr>
          <w:sz w:val="20"/>
          <w:szCs w:val="20"/>
        </w:rPr>
        <w:t xml:space="preserve">женного по адресу: </w:t>
      </w:r>
      <w:proofErr w:type="gramStart"/>
      <w:r w:rsidR="00045115" w:rsidRPr="0081491C">
        <w:rPr>
          <w:sz w:val="20"/>
          <w:szCs w:val="20"/>
        </w:rPr>
        <w:t xml:space="preserve">Липецкая область, </w:t>
      </w:r>
      <w:proofErr w:type="spellStart"/>
      <w:r w:rsidR="00045115" w:rsidRPr="0081491C">
        <w:rPr>
          <w:sz w:val="20"/>
          <w:szCs w:val="20"/>
        </w:rPr>
        <w:t>Грязинский</w:t>
      </w:r>
      <w:proofErr w:type="spellEnd"/>
      <w:r w:rsidR="00045115" w:rsidRPr="0081491C">
        <w:rPr>
          <w:sz w:val="20"/>
          <w:szCs w:val="20"/>
        </w:rPr>
        <w:t xml:space="preserve"> муниципальный район, сельское пос</w:t>
      </w:r>
      <w:r w:rsidR="00045115" w:rsidRPr="0081491C">
        <w:rPr>
          <w:sz w:val="20"/>
          <w:szCs w:val="20"/>
        </w:rPr>
        <w:t>е</w:t>
      </w:r>
      <w:r w:rsidR="00045115" w:rsidRPr="0081491C">
        <w:rPr>
          <w:sz w:val="20"/>
          <w:szCs w:val="20"/>
        </w:rPr>
        <w:t xml:space="preserve">ление </w:t>
      </w:r>
      <w:proofErr w:type="spellStart"/>
      <w:r w:rsidR="00045115" w:rsidRPr="0081491C">
        <w:rPr>
          <w:sz w:val="20"/>
          <w:szCs w:val="20"/>
        </w:rPr>
        <w:t>Княжебайгорский</w:t>
      </w:r>
      <w:proofErr w:type="spellEnd"/>
      <w:r w:rsidR="00045115" w:rsidRPr="0081491C">
        <w:rPr>
          <w:sz w:val="20"/>
          <w:szCs w:val="20"/>
        </w:rPr>
        <w:t xml:space="preserve"> сельсовет, село Княжая </w:t>
      </w:r>
      <w:proofErr w:type="spellStart"/>
      <w:r w:rsidR="00045115" w:rsidRPr="0081491C">
        <w:rPr>
          <w:sz w:val="20"/>
          <w:szCs w:val="20"/>
        </w:rPr>
        <w:t>Байгора</w:t>
      </w:r>
      <w:proofErr w:type="spellEnd"/>
      <w:r w:rsidR="00045115" w:rsidRPr="0081491C">
        <w:rPr>
          <w:sz w:val="20"/>
          <w:szCs w:val="20"/>
        </w:rPr>
        <w:t xml:space="preserve">, улица Пролетарская, земельный участок 1/1, с кадастровым номером 48:02:0000000:9251, площадью 2600 </w:t>
      </w:r>
      <w:proofErr w:type="spellStart"/>
      <w:r w:rsidR="00045115" w:rsidRPr="0081491C">
        <w:rPr>
          <w:sz w:val="20"/>
          <w:szCs w:val="20"/>
        </w:rPr>
        <w:t>кв.м</w:t>
      </w:r>
      <w:proofErr w:type="spellEnd"/>
      <w:r w:rsidR="00045115" w:rsidRPr="0081491C">
        <w:rPr>
          <w:sz w:val="20"/>
          <w:szCs w:val="20"/>
        </w:rPr>
        <w:t>., категория земель - земли населенных пунктов, для ведения личного подсобного хозяйства, кадастровая стоимость земельного участка 494 624 (четыреста девяносто четыре тысячи шестьсот двадцать четыре) ру</w:t>
      </w:r>
      <w:r w:rsidR="00045115" w:rsidRPr="0081491C">
        <w:rPr>
          <w:sz w:val="20"/>
          <w:szCs w:val="20"/>
        </w:rPr>
        <w:t>б</w:t>
      </w:r>
      <w:r w:rsidR="00045115" w:rsidRPr="0081491C">
        <w:rPr>
          <w:sz w:val="20"/>
          <w:szCs w:val="20"/>
        </w:rPr>
        <w:t xml:space="preserve">ля 00 копеек. </w:t>
      </w:r>
      <w:proofErr w:type="gramEnd"/>
    </w:p>
    <w:p w14:paraId="3DE23353" w14:textId="77777777" w:rsidR="00045115" w:rsidRPr="0081491C" w:rsidRDefault="00045115" w:rsidP="00093F98">
      <w:pPr>
        <w:jc w:val="both"/>
        <w:rPr>
          <w:sz w:val="20"/>
          <w:szCs w:val="20"/>
        </w:rPr>
      </w:pPr>
      <w:proofErr w:type="gramStart"/>
      <w:r w:rsidRPr="0081491C">
        <w:rPr>
          <w:b/>
          <w:sz w:val="20"/>
          <w:szCs w:val="20"/>
        </w:rPr>
        <w:lastRenderedPageBreak/>
        <w:t xml:space="preserve">Начальная (минимальная) цена </w:t>
      </w:r>
      <w:r w:rsidRPr="0081491C">
        <w:rPr>
          <w:sz w:val="20"/>
          <w:szCs w:val="20"/>
        </w:rPr>
        <w:t>за продажу права на заключение договора аренды земельного участка в размере ежегодной арендной платы определена в соответствии с п.14 ст.39.11 Земельного кодекса РФ и</w:t>
      </w:r>
      <w:r w:rsidRPr="0081491C">
        <w:rPr>
          <w:color w:val="000000"/>
          <w:sz w:val="20"/>
          <w:szCs w:val="20"/>
        </w:rPr>
        <w:t xml:space="preserve"> составляет 6 500</w:t>
      </w:r>
      <w:r w:rsidRPr="0081491C">
        <w:rPr>
          <w:sz w:val="20"/>
          <w:szCs w:val="20"/>
        </w:rPr>
        <w:t xml:space="preserve"> (шесть тысяч пятьсот) рублей 00 копеек,  согласно отчета независимого оценщика ООО «БИЗНЕС ПАРТНЕР» № 35 от 24.12.2021 г. об оценке рыно</w:t>
      </w:r>
      <w:r w:rsidRPr="0081491C">
        <w:rPr>
          <w:sz w:val="20"/>
          <w:szCs w:val="20"/>
        </w:rPr>
        <w:t>ч</w:t>
      </w:r>
      <w:r w:rsidRPr="0081491C">
        <w:rPr>
          <w:sz w:val="20"/>
          <w:szCs w:val="20"/>
        </w:rPr>
        <w:t xml:space="preserve">ной стоимости земельного участка площадью 2600 </w:t>
      </w:r>
      <w:proofErr w:type="spellStart"/>
      <w:r w:rsidRPr="0081491C">
        <w:rPr>
          <w:sz w:val="20"/>
          <w:szCs w:val="20"/>
        </w:rPr>
        <w:t>кв.м</w:t>
      </w:r>
      <w:proofErr w:type="spellEnd"/>
      <w:r w:rsidRPr="0081491C">
        <w:rPr>
          <w:sz w:val="20"/>
          <w:szCs w:val="20"/>
        </w:rPr>
        <w:t>. кадастровый</w:t>
      </w:r>
      <w:proofErr w:type="gramEnd"/>
      <w:r w:rsidRPr="0081491C">
        <w:rPr>
          <w:sz w:val="20"/>
          <w:szCs w:val="20"/>
        </w:rPr>
        <w:t xml:space="preserve"> номер 48:02:0000000:10557, </w:t>
      </w:r>
      <w:proofErr w:type="gramStart"/>
      <w:r w:rsidRPr="0081491C">
        <w:rPr>
          <w:sz w:val="20"/>
          <w:szCs w:val="20"/>
        </w:rPr>
        <w:t>расположенного</w:t>
      </w:r>
      <w:proofErr w:type="gramEnd"/>
      <w:r w:rsidRPr="0081491C">
        <w:rPr>
          <w:sz w:val="20"/>
          <w:szCs w:val="20"/>
        </w:rPr>
        <w:t xml:space="preserve"> по адресу: </w:t>
      </w:r>
      <w:proofErr w:type="gramStart"/>
      <w:r w:rsidRPr="0081491C">
        <w:rPr>
          <w:sz w:val="20"/>
          <w:szCs w:val="20"/>
        </w:rPr>
        <w:t xml:space="preserve">Липецкая область, </w:t>
      </w:r>
      <w:proofErr w:type="spellStart"/>
      <w:r w:rsidRPr="0081491C">
        <w:rPr>
          <w:sz w:val="20"/>
          <w:szCs w:val="20"/>
        </w:rPr>
        <w:t>Грязинский</w:t>
      </w:r>
      <w:proofErr w:type="spellEnd"/>
      <w:r w:rsidRPr="0081491C">
        <w:rPr>
          <w:sz w:val="20"/>
          <w:szCs w:val="20"/>
        </w:rPr>
        <w:t xml:space="preserve"> муниципальный район, сельское поселение </w:t>
      </w:r>
      <w:proofErr w:type="spellStart"/>
      <w:r w:rsidRPr="0081491C">
        <w:rPr>
          <w:sz w:val="20"/>
          <w:szCs w:val="20"/>
        </w:rPr>
        <w:t>Княжебайгорский</w:t>
      </w:r>
      <w:proofErr w:type="spellEnd"/>
      <w:r w:rsidRPr="0081491C">
        <w:rPr>
          <w:sz w:val="20"/>
          <w:szCs w:val="20"/>
        </w:rPr>
        <w:t xml:space="preserve"> сельсовет с. Княжая </w:t>
      </w:r>
      <w:proofErr w:type="spellStart"/>
      <w:r w:rsidRPr="0081491C">
        <w:rPr>
          <w:sz w:val="20"/>
          <w:szCs w:val="20"/>
        </w:rPr>
        <w:t>Байгора</w:t>
      </w:r>
      <w:proofErr w:type="spellEnd"/>
      <w:r w:rsidRPr="0081491C">
        <w:rPr>
          <w:sz w:val="20"/>
          <w:szCs w:val="20"/>
        </w:rPr>
        <w:t>, ул. Пролетарская, земельный участок 1/1, по состо</w:t>
      </w:r>
      <w:r w:rsidRPr="0081491C">
        <w:rPr>
          <w:sz w:val="20"/>
          <w:szCs w:val="20"/>
        </w:rPr>
        <w:t>я</w:t>
      </w:r>
      <w:r w:rsidRPr="0081491C">
        <w:rPr>
          <w:sz w:val="20"/>
          <w:szCs w:val="20"/>
        </w:rPr>
        <w:t xml:space="preserve">нию на 16.12.2021 г. </w:t>
      </w:r>
      <w:proofErr w:type="gramEnd"/>
    </w:p>
    <w:p w14:paraId="29D7BCD6" w14:textId="77777777" w:rsidR="00045115" w:rsidRPr="0081491C" w:rsidRDefault="00045115" w:rsidP="00093F98">
      <w:pPr>
        <w:jc w:val="both"/>
        <w:rPr>
          <w:color w:val="000000"/>
          <w:sz w:val="20"/>
          <w:szCs w:val="20"/>
        </w:rPr>
      </w:pPr>
      <w:r w:rsidRPr="0081491C">
        <w:rPr>
          <w:b/>
          <w:color w:val="000000"/>
          <w:sz w:val="20"/>
          <w:szCs w:val="20"/>
        </w:rPr>
        <w:t>Задаток составляет</w:t>
      </w:r>
      <w:r w:rsidRPr="0081491C">
        <w:rPr>
          <w:color w:val="000000"/>
          <w:sz w:val="20"/>
          <w:szCs w:val="20"/>
        </w:rPr>
        <w:t xml:space="preserve"> 100% от начальной цены предложения или 6 500</w:t>
      </w:r>
      <w:r w:rsidRPr="0081491C">
        <w:rPr>
          <w:sz w:val="20"/>
          <w:szCs w:val="20"/>
        </w:rPr>
        <w:t xml:space="preserve"> (шесть тысяч пятьсот) рублей 00 копеек.</w:t>
      </w:r>
      <w:r w:rsidRPr="0081491C">
        <w:rPr>
          <w:color w:val="000000"/>
          <w:sz w:val="20"/>
          <w:szCs w:val="20"/>
        </w:rPr>
        <w:t xml:space="preserve"> Документом, подтверждающим поступление задатка на счет продавца, является выписка со счета продавца. Да</w:t>
      </w:r>
      <w:r w:rsidRPr="0081491C">
        <w:rPr>
          <w:color w:val="000000"/>
          <w:sz w:val="20"/>
          <w:szCs w:val="20"/>
        </w:rPr>
        <w:t>н</w:t>
      </w:r>
      <w:r w:rsidRPr="0081491C">
        <w:rPr>
          <w:color w:val="000000"/>
          <w:sz w:val="20"/>
          <w:szCs w:val="20"/>
        </w:rPr>
        <w:t>ное сообщение является публичной офертой для заключения договора о задатке в соответствии со ст. 437 Гра</w:t>
      </w:r>
      <w:r w:rsidRPr="0081491C">
        <w:rPr>
          <w:color w:val="000000"/>
          <w:sz w:val="20"/>
          <w:szCs w:val="20"/>
        </w:rPr>
        <w:t>ж</w:t>
      </w:r>
      <w:r w:rsidRPr="0081491C">
        <w:rPr>
          <w:color w:val="000000"/>
          <w:sz w:val="20"/>
          <w:szCs w:val="20"/>
        </w:rPr>
        <w:t>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</w:t>
      </w:r>
      <w:r w:rsidRPr="0081491C">
        <w:rPr>
          <w:color w:val="000000"/>
          <w:sz w:val="20"/>
          <w:szCs w:val="20"/>
        </w:rPr>
        <w:t>н</w:t>
      </w:r>
      <w:r w:rsidRPr="0081491C">
        <w:rPr>
          <w:color w:val="000000"/>
          <w:sz w:val="20"/>
          <w:szCs w:val="20"/>
        </w:rPr>
        <w:t xml:space="preserve">ной форме. </w:t>
      </w:r>
    </w:p>
    <w:p w14:paraId="4AF58861" w14:textId="60139871" w:rsidR="008C3B26" w:rsidRPr="0081491C" w:rsidRDefault="2584E957" w:rsidP="006B7DE2">
      <w:pPr>
        <w:ind w:right="-23"/>
        <w:jc w:val="both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t>Заявки на участие в аукционе принимались в порядке регистрации в «журнале регистрации заявок претенде</w:t>
      </w:r>
      <w:r w:rsidRPr="0081491C">
        <w:rPr>
          <w:sz w:val="20"/>
          <w:szCs w:val="20"/>
        </w:rPr>
        <w:t>н</w:t>
      </w:r>
      <w:r w:rsidRPr="0081491C">
        <w:rPr>
          <w:sz w:val="20"/>
          <w:szCs w:val="20"/>
        </w:rPr>
        <w:t xml:space="preserve">тов на участие в аукционах, конкурсах» в рабочие дни с 8.00 до 17.00 (перерыв с 12.00 до 13.00) (время московское) по адресу: 399050, Липецкая область, </w:t>
      </w:r>
      <w:proofErr w:type="spellStart"/>
      <w:r w:rsidRPr="0081491C">
        <w:rPr>
          <w:sz w:val="20"/>
          <w:szCs w:val="20"/>
        </w:rPr>
        <w:t>Грязинский</w:t>
      </w:r>
      <w:proofErr w:type="spellEnd"/>
      <w:r w:rsidRPr="0081491C">
        <w:rPr>
          <w:sz w:val="20"/>
          <w:szCs w:val="20"/>
        </w:rPr>
        <w:t xml:space="preserve"> район, </w:t>
      </w:r>
      <w:proofErr w:type="spellStart"/>
      <w:r w:rsidRPr="0081491C">
        <w:rPr>
          <w:sz w:val="20"/>
          <w:szCs w:val="20"/>
        </w:rPr>
        <w:t>г</w:t>
      </w:r>
      <w:proofErr w:type="gramStart"/>
      <w:r w:rsidRPr="0081491C">
        <w:rPr>
          <w:sz w:val="20"/>
          <w:szCs w:val="20"/>
        </w:rPr>
        <w:t>.Г</w:t>
      </w:r>
      <w:proofErr w:type="gramEnd"/>
      <w:r w:rsidRPr="0081491C">
        <w:rPr>
          <w:sz w:val="20"/>
          <w:szCs w:val="20"/>
        </w:rPr>
        <w:t>рязи</w:t>
      </w:r>
      <w:proofErr w:type="spellEnd"/>
      <w:r w:rsidRPr="0081491C">
        <w:rPr>
          <w:sz w:val="20"/>
          <w:szCs w:val="20"/>
        </w:rPr>
        <w:t xml:space="preserve">, </w:t>
      </w:r>
      <w:proofErr w:type="spellStart"/>
      <w:r w:rsidRPr="0081491C">
        <w:rPr>
          <w:sz w:val="20"/>
          <w:szCs w:val="20"/>
        </w:rPr>
        <w:t>ул.Красная</w:t>
      </w:r>
      <w:proofErr w:type="spellEnd"/>
      <w:r w:rsidRPr="0081491C">
        <w:rPr>
          <w:sz w:val="20"/>
          <w:szCs w:val="20"/>
        </w:rPr>
        <w:t xml:space="preserve"> площадь, 38, кабинет №2, начи</w:t>
      </w:r>
      <w:r w:rsidR="00D31659" w:rsidRPr="0081491C">
        <w:rPr>
          <w:sz w:val="20"/>
          <w:szCs w:val="20"/>
        </w:rPr>
        <w:t>ная с 0</w:t>
      </w:r>
      <w:r w:rsidRPr="0081491C">
        <w:rPr>
          <w:sz w:val="20"/>
          <w:szCs w:val="20"/>
        </w:rPr>
        <w:t>4.0</w:t>
      </w:r>
      <w:r w:rsidR="00D31659" w:rsidRPr="0081491C">
        <w:rPr>
          <w:sz w:val="20"/>
          <w:szCs w:val="20"/>
        </w:rPr>
        <w:t>4</w:t>
      </w:r>
      <w:r w:rsidRPr="0081491C">
        <w:rPr>
          <w:sz w:val="20"/>
          <w:szCs w:val="20"/>
        </w:rPr>
        <w:t>.202</w:t>
      </w:r>
      <w:r w:rsidR="00D31659" w:rsidRPr="0081491C">
        <w:rPr>
          <w:sz w:val="20"/>
          <w:szCs w:val="20"/>
        </w:rPr>
        <w:t>2</w:t>
      </w:r>
      <w:r w:rsidRPr="0081491C">
        <w:rPr>
          <w:sz w:val="20"/>
          <w:szCs w:val="20"/>
        </w:rPr>
        <w:t>г.  с 08.00 до 1</w:t>
      </w:r>
      <w:r w:rsidR="00D31659" w:rsidRPr="0081491C">
        <w:rPr>
          <w:sz w:val="20"/>
          <w:szCs w:val="20"/>
        </w:rPr>
        <w:t>7</w:t>
      </w:r>
      <w:r w:rsidRPr="0081491C">
        <w:rPr>
          <w:sz w:val="20"/>
          <w:szCs w:val="20"/>
        </w:rPr>
        <w:t>.00 (время московское).  После</w:t>
      </w:r>
      <w:r w:rsidR="00D31659" w:rsidRPr="0081491C">
        <w:rPr>
          <w:sz w:val="20"/>
          <w:szCs w:val="20"/>
        </w:rPr>
        <w:t>дний срок приема заявок 0</w:t>
      </w:r>
      <w:r w:rsidRPr="0081491C">
        <w:rPr>
          <w:sz w:val="20"/>
          <w:szCs w:val="20"/>
        </w:rPr>
        <w:t>4.0</w:t>
      </w:r>
      <w:r w:rsidR="00D31659" w:rsidRPr="0081491C">
        <w:rPr>
          <w:sz w:val="20"/>
          <w:szCs w:val="20"/>
        </w:rPr>
        <w:t>5</w:t>
      </w:r>
      <w:r w:rsidRPr="0081491C">
        <w:rPr>
          <w:sz w:val="20"/>
          <w:szCs w:val="20"/>
        </w:rPr>
        <w:t>.202</w:t>
      </w:r>
      <w:r w:rsidR="00D31659" w:rsidRPr="0081491C">
        <w:rPr>
          <w:sz w:val="20"/>
          <w:szCs w:val="20"/>
        </w:rPr>
        <w:t>2</w:t>
      </w:r>
      <w:r w:rsidRPr="0081491C">
        <w:rPr>
          <w:sz w:val="20"/>
          <w:szCs w:val="20"/>
        </w:rPr>
        <w:t xml:space="preserve">г. до </w:t>
      </w:r>
      <w:r w:rsidR="00D31659" w:rsidRPr="0081491C">
        <w:rPr>
          <w:sz w:val="20"/>
          <w:szCs w:val="20"/>
          <w:lang w:val="en-US"/>
        </w:rPr>
        <w:t>17</w:t>
      </w:r>
      <w:r w:rsidRPr="0081491C">
        <w:rPr>
          <w:sz w:val="20"/>
          <w:szCs w:val="20"/>
        </w:rPr>
        <w:t>.00 (время мо</w:t>
      </w:r>
      <w:r w:rsidRPr="0081491C">
        <w:rPr>
          <w:sz w:val="20"/>
          <w:szCs w:val="20"/>
        </w:rPr>
        <w:t>с</w:t>
      </w:r>
      <w:r w:rsidRPr="0081491C">
        <w:rPr>
          <w:sz w:val="20"/>
          <w:szCs w:val="20"/>
        </w:rPr>
        <w:t xml:space="preserve">ковское). </w:t>
      </w:r>
    </w:p>
    <w:p w14:paraId="4AD9D813" w14:textId="77777777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  <w:u w:val="single"/>
        </w:rPr>
        <w:t>Слушали:</w:t>
      </w:r>
      <w:r w:rsidRPr="0081491C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72A3D3EC" w14:textId="77777777" w:rsidR="008C3B26" w:rsidRPr="0081491C" w:rsidRDefault="008C3B26" w:rsidP="00B20939">
      <w:pPr>
        <w:ind w:right="-23"/>
        <w:rPr>
          <w:sz w:val="20"/>
          <w:szCs w:val="20"/>
        </w:rPr>
      </w:pPr>
    </w:p>
    <w:p w14:paraId="02629402" w14:textId="403895F7" w:rsidR="00FB497A" w:rsidRPr="0081491C" w:rsidRDefault="003C0B8E" w:rsidP="00B20939">
      <w:pPr>
        <w:tabs>
          <w:tab w:val="left" w:pos="9214"/>
          <w:tab w:val="left" w:pos="9355"/>
        </w:tabs>
        <w:ind w:right="-23"/>
        <w:jc w:val="center"/>
        <w:rPr>
          <w:sz w:val="20"/>
          <w:szCs w:val="20"/>
        </w:rPr>
      </w:pPr>
      <w:r w:rsidRPr="0081491C">
        <w:rPr>
          <w:color w:val="000000"/>
          <w:sz w:val="20"/>
          <w:szCs w:val="20"/>
          <w:u w:val="single"/>
        </w:rPr>
        <w:t>Комиссией рассмотрены заявки на участие в аукционе: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2"/>
        <w:gridCol w:w="3218"/>
        <w:gridCol w:w="3402"/>
        <w:gridCol w:w="1830"/>
      </w:tblGrid>
      <w:tr w:rsidR="008C3B26" w:rsidRPr="0081491C" w14:paraId="4027D9FB" w14:textId="77777777" w:rsidTr="00D31659">
        <w:trPr>
          <w:trHeight w:val="736"/>
        </w:trPr>
        <w:tc>
          <w:tcPr>
            <w:tcW w:w="566" w:type="dxa"/>
            <w:shd w:val="clear" w:color="auto" w:fill="auto"/>
            <w:vAlign w:val="center"/>
          </w:tcPr>
          <w:p w14:paraId="0F9F350F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1491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1491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57C6DD9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Рег. № заявки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76A5264C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Наименование заявителя и почт</w:t>
            </w:r>
            <w:r w:rsidRPr="0081491C">
              <w:rPr>
                <w:color w:val="000000"/>
                <w:sz w:val="20"/>
                <w:szCs w:val="20"/>
              </w:rPr>
              <w:t>о</w:t>
            </w:r>
            <w:r w:rsidRPr="0081491C">
              <w:rPr>
                <w:color w:val="000000"/>
                <w:sz w:val="20"/>
                <w:szCs w:val="20"/>
              </w:rPr>
              <w:t>вый адрес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632EEA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Результаты рассмотрения заявки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68348B5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Решение комиссии о допуске к уч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стию в аукционе</w:t>
            </w:r>
          </w:p>
        </w:tc>
      </w:tr>
      <w:tr w:rsidR="008C3B26" w:rsidRPr="0081491C" w14:paraId="282A9DA6" w14:textId="77777777" w:rsidTr="00D31659">
        <w:trPr>
          <w:trHeight w:val="367"/>
        </w:trPr>
        <w:tc>
          <w:tcPr>
            <w:tcW w:w="566" w:type="dxa"/>
            <w:shd w:val="clear" w:color="auto" w:fill="auto"/>
            <w:vAlign w:val="center"/>
          </w:tcPr>
          <w:p w14:paraId="0135CBF0" w14:textId="77777777" w:rsidR="008C3B26" w:rsidRPr="0081491C" w:rsidRDefault="003C0B8E" w:rsidP="00B2093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4C26413" w14:textId="63462C60" w:rsidR="008C3B26" w:rsidRPr="0081491C" w:rsidRDefault="00D31659" w:rsidP="00B2093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46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5776D170" w14:textId="13B97768" w:rsidR="008C3B26" w:rsidRPr="0081491C" w:rsidRDefault="00D31659" w:rsidP="00D3165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Михайлова Ирина Евгеньевна</w:t>
            </w:r>
            <w:r w:rsidR="003C0B8E" w:rsidRPr="0081491C">
              <w:rPr>
                <w:color w:val="000000"/>
                <w:sz w:val="20"/>
                <w:szCs w:val="20"/>
              </w:rPr>
              <w:t>,</w:t>
            </w:r>
          </w:p>
          <w:p w14:paraId="59003168" w14:textId="77777777" w:rsidR="00D31659" w:rsidRPr="0081491C" w:rsidRDefault="00D31659" w:rsidP="00D3165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Липецкая область, </w:t>
            </w:r>
          </w:p>
          <w:p w14:paraId="43C494B9" w14:textId="77777777" w:rsidR="00D31659" w:rsidRPr="0081491C" w:rsidRDefault="00D31659" w:rsidP="00D3165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491C">
              <w:rPr>
                <w:color w:val="000000"/>
                <w:sz w:val="20"/>
                <w:szCs w:val="20"/>
              </w:rPr>
              <w:t>Грязинский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район, </w:t>
            </w:r>
          </w:p>
          <w:p w14:paraId="42092FB8" w14:textId="77777777" w:rsidR="00D31659" w:rsidRPr="0081491C" w:rsidRDefault="00D31659" w:rsidP="00D3165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с. Княжая </w:t>
            </w:r>
            <w:proofErr w:type="spellStart"/>
            <w:r w:rsidRPr="0081491C">
              <w:rPr>
                <w:color w:val="000000"/>
                <w:sz w:val="20"/>
                <w:szCs w:val="20"/>
              </w:rPr>
              <w:t>Байгора</w:t>
            </w:r>
            <w:proofErr w:type="spellEnd"/>
            <w:r w:rsidR="003C0B8E" w:rsidRPr="0081491C">
              <w:rPr>
                <w:color w:val="000000"/>
                <w:sz w:val="20"/>
                <w:szCs w:val="20"/>
              </w:rPr>
              <w:t xml:space="preserve">, </w:t>
            </w:r>
          </w:p>
          <w:p w14:paraId="73BFF367" w14:textId="7578896C" w:rsidR="008C3B26" w:rsidRPr="0081491C" w:rsidRDefault="003C0B8E" w:rsidP="00D3165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ул. </w:t>
            </w:r>
            <w:r w:rsidR="00D31659" w:rsidRPr="0081491C">
              <w:rPr>
                <w:color w:val="000000"/>
                <w:sz w:val="20"/>
                <w:szCs w:val="20"/>
              </w:rPr>
              <w:t>Прол</w:t>
            </w:r>
            <w:r w:rsidR="00D31659" w:rsidRPr="0081491C">
              <w:rPr>
                <w:color w:val="000000"/>
                <w:sz w:val="20"/>
                <w:szCs w:val="20"/>
              </w:rPr>
              <w:t>е</w:t>
            </w:r>
            <w:r w:rsidR="00D31659" w:rsidRPr="0081491C">
              <w:rPr>
                <w:color w:val="000000"/>
                <w:sz w:val="20"/>
                <w:szCs w:val="20"/>
              </w:rPr>
              <w:t>тарска</w:t>
            </w:r>
            <w:r w:rsidRPr="0081491C">
              <w:rPr>
                <w:color w:val="000000"/>
                <w:sz w:val="20"/>
                <w:szCs w:val="20"/>
              </w:rPr>
              <w:t xml:space="preserve">я, д. </w:t>
            </w:r>
            <w:r w:rsidR="00D31659" w:rsidRPr="0081491C">
              <w:rPr>
                <w:color w:val="000000"/>
                <w:sz w:val="20"/>
                <w:szCs w:val="20"/>
              </w:rPr>
              <w:t>1, кв. 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3CA754" w14:textId="77777777" w:rsidR="008C3B26" w:rsidRPr="0081491C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Заявка полностью соответствует аукц</w:t>
            </w:r>
            <w:r w:rsidRPr="0081491C">
              <w:rPr>
                <w:color w:val="000000"/>
                <w:sz w:val="20"/>
                <w:szCs w:val="20"/>
              </w:rPr>
              <w:t>и</w:t>
            </w:r>
            <w:r w:rsidRPr="0081491C">
              <w:rPr>
                <w:color w:val="000000"/>
                <w:sz w:val="20"/>
                <w:szCs w:val="20"/>
              </w:rPr>
              <w:t>онной документации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E27B00A" w14:textId="77777777" w:rsidR="008C3B26" w:rsidRPr="0081491C" w:rsidRDefault="008C3B26" w:rsidP="00B20939">
            <w:pPr>
              <w:widowControl w:val="0"/>
              <w:autoSpaceDE w:val="0"/>
              <w:snapToGrid w:val="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</w:p>
          <w:p w14:paraId="1F6214AE" w14:textId="77777777" w:rsidR="008C3B26" w:rsidRPr="0081491C" w:rsidRDefault="003C0B8E" w:rsidP="00B20939">
            <w:pPr>
              <w:widowControl w:val="0"/>
              <w:autoSpaceDE w:val="0"/>
              <w:spacing w:after="24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Допущен</w:t>
            </w:r>
          </w:p>
        </w:tc>
      </w:tr>
      <w:tr w:rsidR="008C3B26" w:rsidRPr="0081491C" w14:paraId="1D8B3750" w14:textId="77777777" w:rsidTr="00D31659">
        <w:tc>
          <w:tcPr>
            <w:tcW w:w="566" w:type="dxa"/>
            <w:shd w:val="clear" w:color="auto" w:fill="auto"/>
            <w:vAlign w:val="center"/>
          </w:tcPr>
          <w:p w14:paraId="47886996" w14:textId="77777777" w:rsidR="008C3B26" w:rsidRPr="0081491C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6334656" w14:textId="3CD7B487" w:rsidR="008C3B26" w:rsidRPr="0081491C" w:rsidRDefault="00D31659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4</w:t>
            </w:r>
            <w:r w:rsidR="00543A9F" w:rsidRPr="0081491C">
              <w:rPr>
                <w:sz w:val="20"/>
                <w:szCs w:val="20"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CDC0345" w14:textId="0D961FE5" w:rsidR="008C3B26" w:rsidRPr="0081491C" w:rsidRDefault="00D31659" w:rsidP="00D3165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proofErr w:type="spellStart"/>
            <w:r w:rsidRPr="0081491C">
              <w:rPr>
                <w:sz w:val="20"/>
                <w:szCs w:val="20"/>
              </w:rPr>
              <w:t>Писковитин</w:t>
            </w:r>
            <w:proofErr w:type="spellEnd"/>
            <w:r w:rsidRPr="0081491C">
              <w:rPr>
                <w:sz w:val="20"/>
                <w:szCs w:val="20"/>
              </w:rPr>
              <w:t xml:space="preserve"> Александр Юрь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вич</w:t>
            </w:r>
            <w:r w:rsidR="2584E957" w:rsidRPr="0081491C">
              <w:rPr>
                <w:sz w:val="20"/>
                <w:szCs w:val="20"/>
              </w:rPr>
              <w:t>,</w:t>
            </w:r>
          </w:p>
          <w:p w14:paraId="3B746F57" w14:textId="089039E7" w:rsidR="008C3B26" w:rsidRPr="0081491C" w:rsidRDefault="00D31659" w:rsidP="00D3165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Воронеж</w:t>
            </w:r>
            <w:r w:rsidR="005E61B0" w:rsidRPr="0081491C">
              <w:rPr>
                <w:sz w:val="20"/>
                <w:szCs w:val="20"/>
              </w:rPr>
              <w:t>с</w:t>
            </w:r>
            <w:r w:rsidR="2584E957" w:rsidRPr="0081491C">
              <w:rPr>
                <w:sz w:val="20"/>
                <w:szCs w:val="20"/>
              </w:rPr>
              <w:t>кая обл</w:t>
            </w:r>
            <w:r w:rsidRPr="0081491C">
              <w:rPr>
                <w:sz w:val="20"/>
                <w:szCs w:val="20"/>
              </w:rPr>
              <w:t>асть</w:t>
            </w:r>
            <w:r w:rsidR="2584E957" w:rsidRPr="0081491C">
              <w:rPr>
                <w:sz w:val="20"/>
                <w:szCs w:val="20"/>
              </w:rPr>
              <w:t xml:space="preserve">, </w:t>
            </w:r>
            <w:r w:rsidRPr="0081491C">
              <w:rPr>
                <w:sz w:val="20"/>
                <w:szCs w:val="20"/>
              </w:rPr>
              <w:t>г. Воронеж</w:t>
            </w:r>
            <w:r w:rsidR="2584E957" w:rsidRPr="0081491C">
              <w:rPr>
                <w:sz w:val="20"/>
                <w:szCs w:val="20"/>
              </w:rPr>
              <w:t>,</w:t>
            </w:r>
          </w:p>
          <w:p w14:paraId="347B662B" w14:textId="2E3A2AFF" w:rsidR="008C3B26" w:rsidRPr="0081491C" w:rsidRDefault="2584E957" w:rsidP="00D31659">
            <w:pPr>
              <w:widowControl w:val="0"/>
              <w:autoSpaceDE w:val="0"/>
              <w:ind w:right="-23"/>
              <w:jc w:val="center"/>
              <w:rPr>
                <w:color w:val="FF0000"/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ул. </w:t>
            </w:r>
            <w:r w:rsidR="00D31659" w:rsidRPr="0081491C">
              <w:rPr>
                <w:sz w:val="20"/>
                <w:szCs w:val="20"/>
              </w:rPr>
              <w:t>Героев Сибиряков</w:t>
            </w:r>
            <w:r w:rsidRPr="0081491C">
              <w:rPr>
                <w:sz w:val="20"/>
                <w:szCs w:val="20"/>
              </w:rPr>
              <w:t xml:space="preserve">, д. </w:t>
            </w:r>
            <w:r w:rsidR="00D31659" w:rsidRPr="0081491C">
              <w:rPr>
                <w:sz w:val="20"/>
                <w:szCs w:val="20"/>
              </w:rPr>
              <w:t>5</w:t>
            </w:r>
            <w:r w:rsidR="00543A9F" w:rsidRPr="0081491C">
              <w:rPr>
                <w:sz w:val="20"/>
                <w:szCs w:val="20"/>
              </w:rPr>
              <w:t>0</w:t>
            </w:r>
            <w:r w:rsidR="00D31659" w:rsidRPr="0081491C">
              <w:rPr>
                <w:sz w:val="20"/>
                <w:szCs w:val="20"/>
              </w:rPr>
              <w:t>, кв. 58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061E4C" w14:textId="126871F3" w:rsidR="008C3B26" w:rsidRPr="0081491C" w:rsidRDefault="0081491C" w:rsidP="006B7DE2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Заявка не соответствует пункту 3. аукционной документации: </w:t>
            </w:r>
            <w:r w:rsidRPr="0081491C">
              <w:rPr>
                <w:sz w:val="20"/>
                <w:szCs w:val="20"/>
              </w:rPr>
              <w:t>Пред</w:t>
            </w:r>
            <w:r w:rsidRPr="0081491C">
              <w:rPr>
                <w:sz w:val="20"/>
                <w:szCs w:val="20"/>
              </w:rPr>
              <w:t>о</w:t>
            </w:r>
            <w:r w:rsidRPr="0081491C">
              <w:rPr>
                <w:sz w:val="20"/>
                <w:szCs w:val="20"/>
              </w:rPr>
              <w:t>ставлена копия документа удостов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ряющего ли</w:t>
            </w:r>
            <w:r w:rsidRPr="0081491C">
              <w:rPr>
                <w:sz w:val="20"/>
                <w:szCs w:val="20"/>
              </w:rPr>
              <w:t>ч</w:t>
            </w:r>
            <w:r w:rsidRPr="0081491C">
              <w:rPr>
                <w:sz w:val="20"/>
                <w:szCs w:val="20"/>
              </w:rPr>
              <w:t>ность заявителя не в полном об</w:t>
            </w:r>
            <w:r w:rsidRPr="0081491C">
              <w:rPr>
                <w:sz w:val="20"/>
                <w:szCs w:val="20"/>
              </w:rPr>
              <w:t>ъ</w:t>
            </w:r>
            <w:r w:rsidRPr="0081491C">
              <w:rPr>
                <w:sz w:val="20"/>
                <w:szCs w:val="20"/>
              </w:rPr>
              <w:t xml:space="preserve">еме. </w:t>
            </w:r>
            <w:r w:rsidRPr="0081491C">
              <w:rPr>
                <w:color w:val="000000"/>
                <w:sz w:val="20"/>
                <w:szCs w:val="20"/>
              </w:rPr>
              <w:t>Заявка на участие не прошита, не пр</w:t>
            </w:r>
            <w:r w:rsidRPr="0081491C">
              <w:rPr>
                <w:color w:val="000000"/>
                <w:sz w:val="20"/>
                <w:szCs w:val="20"/>
              </w:rPr>
              <w:t>о</w:t>
            </w:r>
            <w:r w:rsidRPr="0081491C">
              <w:rPr>
                <w:color w:val="000000"/>
                <w:sz w:val="20"/>
                <w:szCs w:val="20"/>
              </w:rPr>
              <w:t>нумерована и не скреплена подписью з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явителя.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7B268C2" w14:textId="54E6C279" w:rsidR="008C3B26" w:rsidRPr="0081491C" w:rsidRDefault="00543A9F" w:rsidP="00B20939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Не допущен</w:t>
            </w:r>
          </w:p>
          <w:p w14:paraId="362EA625" w14:textId="3C75DF21" w:rsidR="008C3B26" w:rsidRPr="0081491C" w:rsidRDefault="004D600A" w:rsidP="00B20939">
            <w:pPr>
              <w:widowControl w:val="0"/>
              <w:autoSpaceDE w:val="0"/>
              <w:spacing w:before="60" w:after="12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На основании 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 7</w:t>
            </w:r>
            <w:r w:rsidR="003C0B8E" w:rsidRPr="0081491C">
              <w:rPr>
                <w:color w:val="000000"/>
                <w:sz w:val="20"/>
                <w:szCs w:val="20"/>
              </w:rPr>
              <w:t>) п.7.5. Ау</w:t>
            </w:r>
            <w:r w:rsidR="003C0B8E" w:rsidRPr="0081491C">
              <w:rPr>
                <w:color w:val="000000"/>
                <w:sz w:val="20"/>
                <w:szCs w:val="20"/>
              </w:rPr>
              <w:t>к</w:t>
            </w:r>
            <w:r w:rsidR="003C0B8E" w:rsidRPr="0081491C">
              <w:rPr>
                <w:color w:val="000000"/>
                <w:sz w:val="20"/>
                <w:szCs w:val="20"/>
              </w:rPr>
              <w:t>ционной докуме</w:t>
            </w:r>
            <w:r w:rsidR="003C0B8E" w:rsidRPr="0081491C">
              <w:rPr>
                <w:color w:val="000000"/>
                <w:sz w:val="20"/>
                <w:szCs w:val="20"/>
              </w:rPr>
              <w:t>н</w:t>
            </w:r>
            <w:r w:rsidR="003C0B8E" w:rsidRPr="0081491C">
              <w:rPr>
                <w:color w:val="000000"/>
                <w:sz w:val="20"/>
                <w:szCs w:val="20"/>
              </w:rPr>
              <w:t>тации</w:t>
            </w:r>
          </w:p>
        </w:tc>
      </w:tr>
      <w:tr w:rsidR="00D31659" w:rsidRPr="0081491C" w14:paraId="6B5BB539" w14:textId="77777777" w:rsidTr="00D316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58F1" w14:textId="2A867BCE" w:rsidR="00D31659" w:rsidRPr="0081491C" w:rsidRDefault="00D31659" w:rsidP="006B7DE2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ECD8" w14:textId="581EF3E0" w:rsidR="00D31659" w:rsidRPr="0081491C" w:rsidRDefault="00AF19F3" w:rsidP="006B7DE2">
            <w:pPr>
              <w:widowControl w:val="0"/>
              <w:autoSpaceDE w:val="0"/>
              <w:spacing w:before="280" w:after="6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53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E565" w14:textId="0C2D40A0" w:rsidR="00D31659" w:rsidRPr="0081491C" w:rsidRDefault="00D31659" w:rsidP="006B7DE2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Зима Сергей Евгень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вич,</w:t>
            </w:r>
          </w:p>
          <w:p w14:paraId="7CB0461B" w14:textId="77777777" w:rsidR="00D31659" w:rsidRPr="0081491C" w:rsidRDefault="00D31659" w:rsidP="006B7DE2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Воронежская область, г. Воронеж,</w:t>
            </w:r>
          </w:p>
          <w:p w14:paraId="117E61AA" w14:textId="74917C91" w:rsidR="00D31659" w:rsidRPr="0081491C" w:rsidRDefault="00D31659" w:rsidP="00AF19F3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ул. </w:t>
            </w:r>
            <w:r w:rsidR="00AF19F3" w:rsidRPr="0081491C">
              <w:rPr>
                <w:sz w:val="20"/>
                <w:szCs w:val="20"/>
              </w:rPr>
              <w:t>Новосибирская</w:t>
            </w:r>
            <w:r w:rsidRPr="0081491C">
              <w:rPr>
                <w:sz w:val="20"/>
                <w:szCs w:val="20"/>
              </w:rPr>
              <w:t xml:space="preserve">, д. </w:t>
            </w:r>
            <w:r w:rsidR="00AF19F3" w:rsidRPr="0081491C">
              <w:rPr>
                <w:sz w:val="20"/>
                <w:szCs w:val="20"/>
              </w:rPr>
              <w:t>27</w:t>
            </w:r>
            <w:r w:rsidRPr="0081491C">
              <w:rPr>
                <w:sz w:val="20"/>
                <w:szCs w:val="20"/>
              </w:rPr>
              <w:t xml:space="preserve">, кв. </w:t>
            </w:r>
            <w:r w:rsidR="00AF19F3" w:rsidRPr="0081491C">
              <w:rPr>
                <w:sz w:val="20"/>
                <w:szCs w:val="20"/>
              </w:rPr>
              <w:t>21</w:t>
            </w:r>
            <w:r w:rsidRPr="0081491C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60CB" w14:textId="28B3B223" w:rsidR="00D31659" w:rsidRPr="0081491C" w:rsidRDefault="0081491C" w:rsidP="006B7DE2">
            <w:pPr>
              <w:widowControl w:val="0"/>
              <w:autoSpaceDE w:val="0"/>
              <w:ind w:right="-23"/>
              <w:jc w:val="both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Заявка не соответствует пункту 3. аукционной документации: </w:t>
            </w:r>
            <w:r w:rsidRPr="0081491C">
              <w:rPr>
                <w:sz w:val="20"/>
                <w:szCs w:val="20"/>
              </w:rPr>
              <w:t>Пред</w:t>
            </w:r>
            <w:r w:rsidRPr="0081491C">
              <w:rPr>
                <w:sz w:val="20"/>
                <w:szCs w:val="20"/>
              </w:rPr>
              <w:t>о</w:t>
            </w:r>
            <w:r w:rsidRPr="0081491C">
              <w:rPr>
                <w:sz w:val="20"/>
                <w:szCs w:val="20"/>
              </w:rPr>
              <w:t>ставлена копия документа удостов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ряющего ли</w:t>
            </w:r>
            <w:r w:rsidRPr="0081491C">
              <w:rPr>
                <w:sz w:val="20"/>
                <w:szCs w:val="20"/>
              </w:rPr>
              <w:t>ч</w:t>
            </w:r>
            <w:r w:rsidRPr="0081491C">
              <w:rPr>
                <w:sz w:val="20"/>
                <w:szCs w:val="20"/>
              </w:rPr>
              <w:t>ность заявителя не в полном об</w:t>
            </w:r>
            <w:r w:rsidRPr="0081491C">
              <w:rPr>
                <w:sz w:val="20"/>
                <w:szCs w:val="20"/>
              </w:rPr>
              <w:t>ъ</w:t>
            </w:r>
            <w:r w:rsidRPr="0081491C">
              <w:rPr>
                <w:sz w:val="20"/>
                <w:szCs w:val="20"/>
              </w:rPr>
              <w:t xml:space="preserve">еме. </w:t>
            </w:r>
            <w:r w:rsidRPr="0081491C">
              <w:rPr>
                <w:color w:val="000000"/>
                <w:sz w:val="20"/>
                <w:szCs w:val="20"/>
              </w:rPr>
              <w:t>Заявка на участие не прошита, не прон</w:t>
            </w:r>
            <w:r w:rsidRPr="0081491C">
              <w:rPr>
                <w:color w:val="000000"/>
                <w:sz w:val="20"/>
                <w:szCs w:val="20"/>
              </w:rPr>
              <w:t>у</w:t>
            </w:r>
            <w:r w:rsidRPr="0081491C">
              <w:rPr>
                <w:color w:val="000000"/>
                <w:sz w:val="20"/>
                <w:szCs w:val="20"/>
              </w:rPr>
              <w:t>мерована и не скреплена подписью з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явителя.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21C4" w14:textId="77777777" w:rsidR="00D31659" w:rsidRPr="0081491C" w:rsidRDefault="00D31659" w:rsidP="006B7DE2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Не допущен</w:t>
            </w:r>
          </w:p>
          <w:p w14:paraId="018F23C4" w14:textId="77777777" w:rsidR="00D31659" w:rsidRPr="0081491C" w:rsidRDefault="00D31659" w:rsidP="00D31659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На основании 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 7) п.7.5. Ау</w:t>
            </w:r>
            <w:r w:rsidRPr="0081491C">
              <w:rPr>
                <w:color w:val="000000"/>
                <w:sz w:val="20"/>
                <w:szCs w:val="20"/>
              </w:rPr>
              <w:t>к</w:t>
            </w:r>
            <w:r w:rsidRPr="0081491C">
              <w:rPr>
                <w:color w:val="000000"/>
                <w:sz w:val="20"/>
                <w:szCs w:val="20"/>
              </w:rPr>
              <w:t>ционной докуме</w:t>
            </w:r>
            <w:r w:rsidRPr="0081491C">
              <w:rPr>
                <w:color w:val="000000"/>
                <w:sz w:val="20"/>
                <w:szCs w:val="20"/>
              </w:rPr>
              <w:t>н</w:t>
            </w:r>
            <w:r w:rsidRPr="0081491C">
              <w:rPr>
                <w:color w:val="000000"/>
                <w:sz w:val="20"/>
                <w:szCs w:val="20"/>
              </w:rPr>
              <w:t>тации</w:t>
            </w:r>
          </w:p>
        </w:tc>
      </w:tr>
    </w:tbl>
    <w:p w14:paraId="44EAFD9C" w14:textId="77777777" w:rsidR="008C3B26" w:rsidRPr="0081491C" w:rsidRDefault="008C3B26" w:rsidP="00B20939">
      <w:pPr>
        <w:ind w:right="-23"/>
        <w:rPr>
          <w:sz w:val="20"/>
          <w:szCs w:val="20"/>
        </w:rPr>
      </w:pPr>
    </w:p>
    <w:p w14:paraId="2DD21CD0" w14:textId="77777777" w:rsidR="008C3B26" w:rsidRPr="0081491C" w:rsidRDefault="003C0B8E" w:rsidP="00B20939">
      <w:pPr>
        <w:ind w:right="-23"/>
        <w:rPr>
          <w:sz w:val="20"/>
          <w:szCs w:val="20"/>
        </w:rPr>
      </w:pPr>
      <w:r w:rsidRPr="0081491C">
        <w:rPr>
          <w:sz w:val="20"/>
          <w:szCs w:val="20"/>
        </w:rPr>
        <w:t xml:space="preserve">За время приема заявок письменных и устных запросов и обращений от претендентов и иных лиц по вопросам разъяснений положений аукционной документации не поступало. </w:t>
      </w:r>
    </w:p>
    <w:p w14:paraId="4B94D5A5" w14:textId="77777777" w:rsidR="008C3B26" w:rsidRPr="0081491C" w:rsidRDefault="008C3B26" w:rsidP="00B20939">
      <w:pPr>
        <w:ind w:right="-23"/>
        <w:jc w:val="center"/>
        <w:rPr>
          <w:sz w:val="20"/>
          <w:szCs w:val="20"/>
          <w:u w:val="single"/>
        </w:rPr>
      </w:pPr>
    </w:p>
    <w:p w14:paraId="07488398" w14:textId="0C856AC4" w:rsidR="2584E957" w:rsidRPr="0081491C" w:rsidRDefault="2584E957" w:rsidP="00B20939">
      <w:pPr>
        <w:ind w:right="-23"/>
        <w:rPr>
          <w:b/>
          <w:bCs/>
          <w:sz w:val="20"/>
          <w:szCs w:val="20"/>
          <w:u w:val="single"/>
        </w:rPr>
      </w:pPr>
      <w:r w:rsidRPr="0081491C">
        <w:rPr>
          <w:b/>
          <w:bCs/>
          <w:sz w:val="20"/>
          <w:szCs w:val="20"/>
          <w:u w:val="single"/>
        </w:rPr>
        <w:t>ЛОТ № 2</w:t>
      </w:r>
    </w:p>
    <w:p w14:paraId="04DDB707" w14:textId="77777777" w:rsidR="00093F98" w:rsidRPr="0081491C" w:rsidRDefault="006B7DE2" w:rsidP="00093F98">
      <w:pPr>
        <w:pStyle w:val="31"/>
        <w:spacing w:after="0"/>
        <w:rPr>
          <w:sz w:val="20"/>
          <w:szCs w:val="20"/>
        </w:rPr>
      </w:pPr>
      <w:r w:rsidRPr="0081491C">
        <w:rPr>
          <w:b/>
          <w:color w:val="000000"/>
          <w:sz w:val="20"/>
          <w:szCs w:val="20"/>
        </w:rPr>
        <w:t xml:space="preserve">Предмет аукциона: </w:t>
      </w:r>
      <w:r w:rsidRPr="0081491C">
        <w:rPr>
          <w:sz w:val="20"/>
          <w:szCs w:val="20"/>
        </w:rPr>
        <w:t>Право заключить договор аренды земельного участка сроком на 20 (двадцать) лет, распол</w:t>
      </w:r>
      <w:r w:rsidRPr="0081491C">
        <w:rPr>
          <w:sz w:val="20"/>
          <w:szCs w:val="20"/>
        </w:rPr>
        <w:t>о</w:t>
      </w:r>
      <w:r w:rsidRPr="0081491C">
        <w:rPr>
          <w:sz w:val="20"/>
          <w:szCs w:val="20"/>
        </w:rPr>
        <w:t xml:space="preserve">женного по адресу: Липецкая обл., </w:t>
      </w:r>
      <w:proofErr w:type="spellStart"/>
      <w:r w:rsidRPr="0081491C">
        <w:rPr>
          <w:sz w:val="20"/>
          <w:szCs w:val="20"/>
        </w:rPr>
        <w:t>Грязинский</w:t>
      </w:r>
      <w:proofErr w:type="spellEnd"/>
      <w:r w:rsidRPr="0081491C">
        <w:rPr>
          <w:sz w:val="20"/>
          <w:szCs w:val="20"/>
        </w:rPr>
        <w:t xml:space="preserve"> </w:t>
      </w:r>
      <w:proofErr w:type="spellStart"/>
      <w:r w:rsidRPr="0081491C">
        <w:rPr>
          <w:sz w:val="20"/>
          <w:szCs w:val="20"/>
        </w:rPr>
        <w:t>м.р</w:t>
      </w:r>
      <w:proofErr w:type="spellEnd"/>
      <w:r w:rsidRPr="0081491C">
        <w:rPr>
          <w:sz w:val="20"/>
          <w:szCs w:val="20"/>
        </w:rPr>
        <w:t xml:space="preserve">-н, </w:t>
      </w:r>
      <w:proofErr w:type="spellStart"/>
      <w:r w:rsidRPr="0081491C">
        <w:rPr>
          <w:sz w:val="20"/>
          <w:szCs w:val="20"/>
        </w:rPr>
        <w:t>с.п</w:t>
      </w:r>
      <w:proofErr w:type="gramStart"/>
      <w:r w:rsidRPr="0081491C">
        <w:rPr>
          <w:sz w:val="20"/>
          <w:szCs w:val="20"/>
        </w:rPr>
        <w:t>.П</w:t>
      </w:r>
      <w:proofErr w:type="gramEnd"/>
      <w:r w:rsidRPr="0081491C">
        <w:rPr>
          <w:sz w:val="20"/>
          <w:szCs w:val="20"/>
        </w:rPr>
        <w:t>лехановский</w:t>
      </w:r>
      <w:proofErr w:type="spellEnd"/>
      <w:r w:rsidRPr="0081491C">
        <w:rPr>
          <w:sz w:val="20"/>
          <w:szCs w:val="20"/>
        </w:rPr>
        <w:t xml:space="preserve"> с/с, с. Плеханово, ул. Цветочная, земел</w:t>
      </w:r>
      <w:r w:rsidRPr="0081491C">
        <w:rPr>
          <w:sz w:val="20"/>
          <w:szCs w:val="20"/>
        </w:rPr>
        <w:t>ь</w:t>
      </w:r>
      <w:r w:rsidRPr="0081491C">
        <w:rPr>
          <w:sz w:val="20"/>
          <w:szCs w:val="20"/>
        </w:rPr>
        <w:t xml:space="preserve">ный участок 7, с кадастровым номером 48:02:0990101:6134, площадью 1623 </w:t>
      </w:r>
      <w:proofErr w:type="spellStart"/>
      <w:r w:rsidRPr="0081491C">
        <w:rPr>
          <w:sz w:val="20"/>
          <w:szCs w:val="20"/>
        </w:rPr>
        <w:t>кв.м</w:t>
      </w:r>
      <w:proofErr w:type="spellEnd"/>
      <w:r w:rsidRPr="0081491C">
        <w:rPr>
          <w:sz w:val="20"/>
          <w:szCs w:val="20"/>
        </w:rPr>
        <w:t>., категория земель - земли нас</w:t>
      </w:r>
      <w:r w:rsidRPr="0081491C">
        <w:rPr>
          <w:sz w:val="20"/>
          <w:szCs w:val="20"/>
        </w:rPr>
        <w:t>е</w:t>
      </w:r>
      <w:r w:rsidRPr="0081491C">
        <w:rPr>
          <w:sz w:val="20"/>
          <w:szCs w:val="20"/>
        </w:rPr>
        <w:t xml:space="preserve">ленных пунктов, для индивидуального жилищного строительства, кадастровая стоимость земельного участка 428 147 (четыреста двадцать восемь тысяч сто сорок семь) рублей 40 копейки. </w:t>
      </w:r>
    </w:p>
    <w:p w14:paraId="29876BB7" w14:textId="48C3480E" w:rsidR="006B7DE2" w:rsidRPr="0081491C" w:rsidRDefault="006B7DE2" w:rsidP="00093F98">
      <w:pPr>
        <w:pStyle w:val="31"/>
        <w:spacing w:after="0"/>
        <w:rPr>
          <w:sz w:val="20"/>
          <w:szCs w:val="20"/>
        </w:rPr>
      </w:pPr>
      <w:r w:rsidRPr="0081491C">
        <w:rPr>
          <w:b/>
          <w:sz w:val="20"/>
          <w:szCs w:val="20"/>
        </w:rPr>
        <w:t xml:space="preserve">Начальная (минимальная) цена </w:t>
      </w:r>
      <w:r w:rsidRPr="0081491C">
        <w:rPr>
          <w:sz w:val="20"/>
          <w:szCs w:val="20"/>
        </w:rPr>
        <w:t>за продажу права на заключение договора аренды земельного участка, в размере ежегодной арендной платы определена в соответствии с п.14 ст.39.11 Земельного кодекса РФ и</w:t>
      </w:r>
      <w:r w:rsidRPr="0081491C">
        <w:rPr>
          <w:color w:val="000000"/>
          <w:sz w:val="20"/>
          <w:szCs w:val="20"/>
        </w:rPr>
        <w:t xml:space="preserve"> составляет 6 500</w:t>
      </w:r>
      <w:r w:rsidRPr="0081491C">
        <w:rPr>
          <w:sz w:val="20"/>
          <w:szCs w:val="20"/>
        </w:rPr>
        <w:t xml:space="preserve"> (шесть тысяч пятьсот) рублей 00 копеек, что составляет с учетом округления 1,5% от кадастровой стоимости.</w:t>
      </w:r>
    </w:p>
    <w:p w14:paraId="4B3C1C67" w14:textId="77777777" w:rsidR="006B7DE2" w:rsidRPr="0081491C" w:rsidRDefault="006B7DE2" w:rsidP="00DB3C1E">
      <w:pPr>
        <w:jc w:val="both"/>
        <w:rPr>
          <w:color w:val="000000"/>
          <w:sz w:val="20"/>
          <w:szCs w:val="20"/>
        </w:rPr>
      </w:pPr>
      <w:r w:rsidRPr="0081491C">
        <w:rPr>
          <w:b/>
          <w:color w:val="000000"/>
          <w:sz w:val="20"/>
          <w:szCs w:val="20"/>
        </w:rPr>
        <w:t>Задаток составляет</w:t>
      </w:r>
      <w:r w:rsidRPr="0081491C">
        <w:rPr>
          <w:color w:val="000000"/>
          <w:sz w:val="20"/>
          <w:szCs w:val="20"/>
        </w:rPr>
        <w:t xml:space="preserve"> 100% от начальной цены предложения и составляет 6 500</w:t>
      </w:r>
      <w:r w:rsidRPr="0081491C">
        <w:rPr>
          <w:sz w:val="20"/>
          <w:szCs w:val="20"/>
        </w:rPr>
        <w:t xml:space="preserve"> (шесть тысяч пятьсот) рублей 00 копеек</w:t>
      </w:r>
      <w:r w:rsidRPr="0081491C">
        <w:rPr>
          <w:color w:val="000000"/>
          <w:sz w:val="20"/>
          <w:szCs w:val="20"/>
        </w:rPr>
        <w:t>. Документом, подтверждающим поступление задатка на счет продавца, является выписка со счета прода</w:t>
      </w:r>
      <w:r w:rsidRPr="0081491C">
        <w:rPr>
          <w:color w:val="000000"/>
          <w:sz w:val="20"/>
          <w:szCs w:val="20"/>
        </w:rPr>
        <w:t>в</w:t>
      </w:r>
      <w:r w:rsidRPr="0081491C">
        <w:rPr>
          <w:color w:val="000000"/>
          <w:sz w:val="20"/>
          <w:szCs w:val="20"/>
        </w:rPr>
        <w:t>ца. Данное сообщение я</w:t>
      </w:r>
      <w:r w:rsidRPr="0081491C">
        <w:rPr>
          <w:color w:val="000000"/>
          <w:sz w:val="20"/>
          <w:szCs w:val="20"/>
        </w:rPr>
        <w:t>в</w:t>
      </w:r>
      <w:r w:rsidRPr="0081491C">
        <w:rPr>
          <w:color w:val="000000"/>
          <w:sz w:val="20"/>
          <w:szCs w:val="20"/>
        </w:rPr>
        <w:t>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</w:t>
      </w:r>
      <w:r w:rsidRPr="0081491C">
        <w:rPr>
          <w:color w:val="000000"/>
          <w:sz w:val="20"/>
          <w:szCs w:val="20"/>
        </w:rPr>
        <w:t>к</w:t>
      </w:r>
      <w:r w:rsidRPr="0081491C">
        <w:rPr>
          <w:color w:val="000000"/>
          <w:sz w:val="20"/>
          <w:szCs w:val="20"/>
        </w:rPr>
        <w:t>цептом такой оферты, после чего договор о задатке считается заключенным в письме</w:t>
      </w:r>
      <w:r w:rsidRPr="0081491C">
        <w:rPr>
          <w:color w:val="000000"/>
          <w:sz w:val="20"/>
          <w:szCs w:val="20"/>
        </w:rPr>
        <w:t>н</w:t>
      </w:r>
      <w:r w:rsidRPr="0081491C">
        <w:rPr>
          <w:color w:val="000000"/>
          <w:sz w:val="20"/>
          <w:szCs w:val="20"/>
        </w:rPr>
        <w:t xml:space="preserve">ной форме. </w:t>
      </w:r>
    </w:p>
    <w:p w14:paraId="564064C3" w14:textId="77777777" w:rsidR="006B7DE2" w:rsidRPr="0081491C" w:rsidRDefault="006B7DE2" w:rsidP="006B7DE2">
      <w:pPr>
        <w:ind w:right="-23"/>
        <w:jc w:val="both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t>Заявки на участие в аукционе принимались в порядке регистрации в «журнале регистрации заявок претенде</w:t>
      </w:r>
      <w:r w:rsidRPr="0081491C">
        <w:rPr>
          <w:sz w:val="20"/>
          <w:szCs w:val="20"/>
        </w:rPr>
        <w:t>н</w:t>
      </w:r>
      <w:r w:rsidRPr="0081491C">
        <w:rPr>
          <w:sz w:val="20"/>
          <w:szCs w:val="20"/>
        </w:rPr>
        <w:t>тов на участие в аукционах, конкурсах» в рабочие дни с 8.00 до 17.00 (перерыв с 12.00 до 13.00) (время моско</w:t>
      </w:r>
      <w:r w:rsidRPr="0081491C">
        <w:rPr>
          <w:sz w:val="20"/>
          <w:szCs w:val="20"/>
        </w:rPr>
        <w:t>в</w:t>
      </w:r>
      <w:r w:rsidRPr="0081491C">
        <w:rPr>
          <w:sz w:val="20"/>
          <w:szCs w:val="20"/>
        </w:rPr>
        <w:t xml:space="preserve">ское) по адресу: 399050, Липецкая область, </w:t>
      </w:r>
      <w:proofErr w:type="spellStart"/>
      <w:r w:rsidRPr="0081491C">
        <w:rPr>
          <w:sz w:val="20"/>
          <w:szCs w:val="20"/>
        </w:rPr>
        <w:t>Грязинский</w:t>
      </w:r>
      <w:proofErr w:type="spellEnd"/>
      <w:r w:rsidRPr="0081491C">
        <w:rPr>
          <w:sz w:val="20"/>
          <w:szCs w:val="20"/>
        </w:rPr>
        <w:t xml:space="preserve"> район, </w:t>
      </w:r>
      <w:proofErr w:type="spellStart"/>
      <w:r w:rsidRPr="0081491C">
        <w:rPr>
          <w:sz w:val="20"/>
          <w:szCs w:val="20"/>
        </w:rPr>
        <w:t>г</w:t>
      </w:r>
      <w:proofErr w:type="gramStart"/>
      <w:r w:rsidRPr="0081491C">
        <w:rPr>
          <w:sz w:val="20"/>
          <w:szCs w:val="20"/>
        </w:rPr>
        <w:t>.Г</w:t>
      </w:r>
      <w:proofErr w:type="gramEnd"/>
      <w:r w:rsidRPr="0081491C">
        <w:rPr>
          <w:sz w:val="20"/>
          <w:szCs w:val="20"/>
        </w:rPr>
        <w:t>рязи</w:t>
      </w:r>
      <w:proofErr w:type="spellEnd"/>
      <w:r w:rsidRPr="0081491C">
        <w:rPr>
          <w:sz w:val="20"/>
          <w:szCs w:val="20"/>
        </w:rPr>
        <w:t xml:space="preserve">, </w:t>
      </w:r>
      <w:proofErr w:type="spellStart"/>
      <w:r w:rsidRPr="0081491C">
        <w:rPr>
          <w:sz w:val="20"/>
          <w:szCs w:val="20"/>
        </w:rPr>
        <w:t>ул.Красная</w:t>
      </w:r>
      <w:proofErr w:type="spellEnd"/>
      <w:r w:rsidRPr="0081491C">
        <w:rPr>
          <w:sz w:val="20"/>
          <w:szCs w:val="20"/>
        </w:rPr>
        <w:t xml:space="preserve"> площадь, 38, кабинет №2, начиная с 04.04.2022г.  с 08.00 до 17.00 (время московское).  Последний срок приема заявок 04.05.2022г. до 17.00 (время мо</w:t>
      </w:r>
      <w:r w:rsidRPr="0081491C">
        <w:rPr>
          <w:sz w:val="20"/>
          <w:szCs w:val="20"/>
        </w:rPr>
        <w:t>с</w:t>
      </w:r>
      <w:r w:rsidRPr="0081491C">
        <w:rPr>
          <w:sz w:val="20"/>
          <w:szCs w:val="20"/>
        </w:rPr>
        <w:t xml:space="preserve">ковское). </w:t>
      </w:r>
    </w:p>
    <w:p w14:paraId="1E06E985" w14:textId="77777777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  <w:u w:val="single"/>
        </w:rPr>
        <w:t>Слушали:</w:t>
      </w:r>
      <w:r w:rsidRPr="0081491C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3DEEC669" w14:textId="77777777" w:rsidR="008C3B26" w:rsidRPr="0081491C" w:rsidRDefault="008C3B26" w:rsidP="00B20939">
      <w:pPr>
        <w:ind w:right="-23"/>
        <w:rPr>
          <w:sz w:val="20"/>
          <w:szCs w:val="20"/>
        </w:rPr>
      </w:pPr>
    </w:p>
    <w:p w14:paraId="53128261" w14:textId="10C59ED1" w:rsidR="008C3B26" w:rsidRPr="0081491C" w:rsidRDefault="003C0B8E" w:rsidP="0081491C">
      <w:pPr>
        <w:tabs>
          <w:tab w:val="left" w:pos="9214"/>
          <w:tab w:val="left" w:pos="9355"/>
        </w:tabs>
        <w:ind w:right="-23"/>
        <w:jc w:val="center"/>
        <w:rPr>
          <w:sz w:val="20"/>
          <w:szCs w:val="20"/>
        </w:rPr>
      </w:pPr>
      <w:r w:rsidRPr="0081491C">
        <w:rPr>
          <w:color w:val="000000"/>
          <w:sz w:val="20"/>
          <w:szCs w:val="20"/>
          <w:u w:val="single"/>
        </w:rPr>
        <w:t>Комиссией рассмотрены заявки на участие в аукционе: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2"/>
        <w:gridCol w:w="3218"/>
        <w:gridCol w:w="3402"/>
        <w:gridCol w:w="1830"/>
      </w:tblGrid>
      <w:tr w:rsidR="006B7DE2" w:rsidRPr="0081491C" w14:paraId="53F4620A" w14:textId="77777777" w:rsidTr="006B7DE2">
        <w:trPr>
          <w:trHeight w:val="736"/>
        </w:trPr>
        <w:tc>
          <w:tcPr>
            <w:tcW w:w="566" w:type="dxa"/>
            <w:shd w:val="clear" w:color="auto" w:fill="auto"/>
            <w:vAlign w:val="center"/>
          </w:tcPr>
          <w:p w14:paraId="753B2D3D" w14:textId="77777777" w:rsidR="006B7DE2" w:rsidRPr="0081491C" w:rsidRDefault="006B7DE2" w:rsidP="006B7DE2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1491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1491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A4369BA" w14:textId="77777777" w:rsidR="006B7DE2" w:rsidRPr="0081491C" w:rsidRDefault="006B7DE2" w:rsidP="006B7DE2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Рег. № заявки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073C0C6B" w14:textId="77777777" w:rsidR="006B7DE2" w:rsidRPr="0081491C" w:rsidRDefault="006B7DE2" w:rsidP="006B7DE2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Наименование заявителя и почт</w:t>
            </w:r>
            <w:r w:rsidRPr="0081491C">
              <w:rPr>
                <w:color w:val="000000"/>
                <w:sz w:val="20"/>
                <w:szCs w:val="20"/>
              </w:rPr>
              <w:t>о</w:t>
            </w:r>
            <w:r w:rsidRPr="0081491C">
              <w:rPr>
                <w:color w:val="000000"/>
                <w:sz w:val="20"/>
                <w:szCs w:val="20"/>
              </w:rPr>
              <w:t>вый адрес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B5247D" w14:textId="77777777" w:rsidR="006B7DE2" w:rsidRPr="0081491C" w:rsidRDefault="006B7DE2" w:rsidP="006B7DE2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Результаты рассмотрения заявки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1458B0E" w14:textId="77777777" w:rsidR="006B7DE2" w:rsidRPr="0081491C" w:rsidRDefault="006B7DE2" w:rsidP="006B7DE2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Решение комиссии о допуске к уч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стию в аукционе</w:t>
            </w:r>
          </w:p>
        </w:tc>
      </w:tr>
      <w:tr w:rsidR="006B7DE2" w:rsidRPr="0081491C" w14:paraId="2AB9243C" w14:textId="77777777" w:rsidTr="006B7DE2">
        <w:trPr>
          <w:trHeight w:val="367"/>
        </w:trPr>
        <w:tc>
          <w:tcPr>
            <w:tcW w:w="566" w:type="dxa"/>
            <w:shd w:val="clear" w:color="auto" w:fill="auto"/>
            <w:vAlign w:val="center"/>
          </w:tcPr>
          <w:p w14:paraId="6161FE2F" w14:textId="77777777" w:rsidR="006B7DE2" w:rsidRPr="0081491C" w:rsidRDefault="006B7DE2" w:rsidP="006B7DE2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7614824" w14:textId="59F964E7" w:rsidR="006B7DE2" w:rsidRPr="0081491C" w:rsidRDefault="006B7DE2" w:rsidP="00DB3C1E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4</w:t>
            </w:r>
            <w:r w:rsidR="00DB3C1E" w:rsidRPr="0081491C">
              <w:rPr>
                <w:sz w:val="20"/>
                <w:szCs w:val="20"/>
              </w:rPr>
              <w:t>7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3A19323E" w14:textId="32962379" w:rsidR="006B7DE2" w:rsidRPr="0081491C" w:rsidRDefault="006B7DE2" w:rsidP="006B7DE2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491C">
              <w:rPr>
                <w:color w:val="000000"/>
                <w:sz w:val="20"/>
                <w:szCs w:val="20"/>
              </w:rPr>
              <w:t>Бугаков</w:t>
            </w:r>
            <w:proofErr w:type="spellEnd"/>
            <w:r w:rsidRPr="0081491C">
              <w:rPr>
                <w:color w:val="000000"/>
                <w:sz w:val="20"/>
                <w:szCs w:val="20"/>
              </w:rPr>
              <w:t xml:space="preserve"> Сергей Владимирович,</w:t>
            </w:r>
          </w:p>
          <w:p w14:paraId="1A3497A6" w14:textId="5BE3D0C4" w:rsidR="006B7DE2" w:rsidRPr="0081491C" w:rsidRDefault="006B7DE2" w:rsidP="006B7DE2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Липецкая область, </w:t>
            </w:r>
            <w:r w:rsidR="00DB3C1E" w:rsidRPr="0081491C">
              <w:rPr>
                <w:color w:val="000000"/>
                <w:sz w:val="20"/>
                <w:szCs w:val="20"/>
              </w:rPr>
              <w:t>г</w:t>
            </w:r>
            <w:r w:rsidRPr="0081491C">
              <w:rPr>
                <w:color w:val="000000"/>
                <w:sz w:val="20"/>
                <w:szCs w:val="20"/>
              </w:rPr>
              <w:t xml:space="preserve">. </w:t>
            </w:r>
            <w:r w:rsidR="00DB3C1E" w:rsidRPr="0081491C">
              <w:rPr>
                <w:color w:val="000000"/>
                <w:sz w:val="20"/>
                <w:szCs w:val="20"/>
              </w:rPr>
              <w:t>Липецк</w:t>
            </w:r>
            <w:r w:rsidRPr="0081491C">
              <w:rPr>
                <w:color w:val="000000"/>
                <w:sz w:val="20"/>
                <w:szCs w:val="20"/>
              </w:rPr>
              <w:t xml:space="preserve">, </w:t>
            </w:r>
          </w:p>
          <w:p w14:paraId="6EAA7526" w14:textId="38B747BB" w:rsidR="006B7DE2" w:rsidRPr="0081491C" w:rsidRDefault="006B7DE2" w:rsidP="00DB3C1E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ул. П</w:t>
            </w:r>
            <w:r w:rsidR="00DB3C1E" w:rsidRPr="0081491C">
              <w:rPr>
                <w:color w:val="000000"/>
                <w:sz w:val="20"/>
                <w:szCs w:val="20"/>
              </w:rPr>
              <w:t>леханова</w:t>
            </w:r>
            <w:r w:rsidRPr="0081491C">
              <w:rPr>
                <w:color w:val="000000"/>
                <w:sz w:val="20"/>
                <w:szCs w:val="20"/>
              </w:rPr>
              <w:t xml:space="preserve">, д. </w:t>
            </w:r>
            <w:r w:rsidR="00DB3C1E" w:rsidRPr="0081491C">
              <w:rPr>
                <w:color w:val="000000"/>
                <w:sz w:val="20"/>
                <w:szCs w:val="20"/>
              </w:rPr>
              <w:t>54</w:t>
            </w:r>
            <w:r w:rsidRPr="0081491C">
              <w:rPr>
                <w:color w:val="000000"/>
                <w:sz w:val="20"/>
                <w:szCs w:val="20"/>
              </w:rPr>
              <w:t xml:space="preserve">, кв. </w:t>
            </w:r>
            <w:r w:rsidR="00DB3C1E" w:rsidRPr="0081491C">
              <w:rPr>
                <w:color w:val="000000"/>
                <w:sz w:val="20"/>
                <w:szCs w:val="20"/>
              </w:rPr>
              <w:t>96</w:t>
            </w:r>
            <w:r w:rsidRPr="008149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5D1557" w14:textId="77777777" w:rsidR="006B7DE2" w:rsidRPr="0081491C" w:rsidRDefault="006B7DE2" w:rsidP="006B7DE2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Заявка полностью соответствует аукц</w:t>
            </w:r>
            <w:r w:rsidRPr="0081491C">
              <w:rPr>
                <w:color w:val="000000"/>
                <w:sz w:val="20"/>
                <w:szCs w:val="20"/>
              </w:rPr>
              <w:t>и</w:t>
            </w:r>
            <w:r w:rsidRPr="0081491C">
              <w:rPr>
                <w:color w:val="000000"/>
                <w:sz w:val="20"/>
                <w:szCs w:val="20"/>
              </w:rPr>
              <w:t>онной документации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A0858B0" w14:textId="77777777" w:rsidR="006B7DE2" w:rsidRPr="0081491C" w:rsidRDefault="006B7DE2" w:rsidP="006B7DE2">
            <w:pPr>
              <w:widowControl w:val="0"/>
              <w:autoSpaceDE w:val="0"/>
              <w:snapToGrid w:val="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</w:p>
          <w:p w14:paraId="6D3F269C" w14:textId="77777777" w:rsidR="006B7DE2" w:rsidRPr="0081491C" w:rsidRDefault="006B7DE2" w:rsidP="006B7DE2">
            <w:pPr>
              <w:widowControl w:val="0"/>
              <w:autoSpaceDE w:val="0"/>
              <w:spacing w:after="24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Допущен</w:t>
            </w:r>
          </w:p>
        </w:tc>
      </w:tr>
      <w:tr w:rsidR="006B7DE2" w:rsidRPr="0081491C" w14:paraId="3E70B257" w14:textId="77777777" w:rsidTr="006B7DE2">
        <w:tc>
          <w:tcPr>
            <w:tcW w:w="566" w:type="dxa"/>
            <w:shd w:val="clear" w:color="auto" w:fill="auto"/>
            <w:vAlign w:val="center"/>
          </w:tcPr>
          <w:p w14:paraId="1BAFEB7D" w14:textId="77777777" w:rsidR="006B7DE2" w:rsidRPr="0081491C" w:rsidRDefault="006B7DE2" w:rsidP="006B7DE2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6E9DE25" w14:textId="7689E637" w:rsidR="006B7DE2" w:rsidRPr="0081491C" w:rsidRDefault="00DB3C1E" w:rsidP="006B7DE2">
            <w:pPr>
              <w:widowControl w:val="0"/>
              <w:autoSpaceDE w:val="0"/>
              <w:spacing w:before="280" w:after="6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50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4FC1313" w14:textId="77777777" w:rsidR="006B7DE2" w:rsidRPr="0081491C" w:rsidRDefault="006B7DE2" w:rsidP="006B7DE2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proofErr w:type="spellStart"/>
            <w:r w:rsidRPr="0081491C">
              <w:rPr>
                <w:sz w:val="20"/>
                <w:szCs w:val="20"/>
              </w:rPr>
              <w:t>Писковитин</w:t>
            </w:r>
            <w:proofErr w:type="spellEnd"/>
            <w:r w:rsidRPr="0081491C">
              <w:rPr>
                <w:sz w:val="20"/>
                <w:szCs w:val="20"/>
              </w:rPr>
              <w:t xml:space="preserve"> Александр Юрь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вич,</w:t>
            </w:r>
          </w:p>
          <w:p w14:paraId="25748D61" w14:textId="77777777" w:rsidR="006B7DE2" w:rsidRPr="0081491C" w:rsidRDefault="006B7DE2" w:rsidP="006B7DE2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Воронежская область, г. Воронеж,</w:t>
            </w:r>
          </w:p>
          <w:p w14:paraId="0360950A" w14:textId="77777777" w:rsidR="006B7DE2" w:rsidRPr="0081491C" w:rsidRDefault="006B7DE2" w:rsidP="006B7DE2">
            <w:pPr>
              <w:widowControl w:val="0"/>
              <w:autoSpaceDE w:val="0"/>
              <w:ind w:right="-23"/>
              <w:jc w:val="center"/>
              <w:rPr>
                <w:color w:val="FF0000"/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ул. Героев Сибиряков, д. 50, кв. 58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424918" w14:textId="20749422" w:rsidR="006B7DE2" w:rsidRPr="0081491C" w:rsidRDefault="0081491C" w:rsidP="006B7DE2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Заявка не соответствует пункту 3. аукционной документации: </w:t>
            </w:r>
            <w:r w:rsidRPr="0081491C">
              <w:rPr>
                <w:sz w:val="20"/>
                <w:szCs w:val="20"/>
              </w:rPr>
              <w:t>Пред</w:t>
            </w:r>
            <w:r w:rsidRPr="0081491C">
              <w:rPr>
                <w:sz w:val="20"/>
                <w:szCs w:val="20"/>
              </w:rPr>
              <w:t>о</w:t>
            </w:r>
            <w:r w:rsidRPr="0081491C">
              <w:rPr>
                <w:sz w:val="20"/>
                <w:szCs w:val="20"/>
              </w:rPr>
              <w:t>ставлена копия документа удостов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ряющего ли</w:t>
            </w:r>
            <w:r w:rsidRPr="0081491C">
              <w:rPr>
                <w:sz w:val="20"/>
                <w:szCs w:val="20"/>
              </w:rPr>
              <w:t>ч</w:t>
            </w:r>
            <w:r w:rsidRPr="0081491C">
              <w:rPr>
                <w:sz w:val="20"/>
                <w:szCs w:val="20"/>
              </w:rPr>
              <w:t>ность заявителя не в полном об</w:t>
            </w:r>
            <w:r w:rsidRPr="0081491C">
              <w:rPr>
                <w:sz w:val="20"/>
                <w:szCs w:val="20"/>
              </w:rPr>
              <w:t>ъ</w:t>
            </w:r>
            <w:r w:rsidRPr="0081491C">
              <w:rPr>
                <w:sz w:val="20"/>
                <w:szCs w:val="20"/>
              </w:rPr>
              <w:t xml:space="preserve">еме. </w:t>
            </w:r>
            <w:r w:rsidRPr="0081491C">
              <w:rPr>
                <w:color w:val="000000"/>
                <w:sz w:val="20"/>
                <w:szCs w:val="20"/>
              </w:rPr>
              <w:t>Заявка на участие не прошита, не пр</w:t>
            </w:r>
            <w:r w:rsidRPr="0081491C">
              <w:rPr>
                <w:color w:val="000000"/>
                <w:sz w:val="20"/>
                <w:szCs w:val="20"/>
              </w:rPr>
              <w:t>о</w:t>
            </w:r>
            <w:r w:rsidRPr="0081491C">
              <w:rPr>
                <w:color w:val="000000"/>
                <w:sz w:val="20"/>
                <w:szCs w:val="20"/>
              </w:rPr>
              <w:t>нумерована и не скреплена подписью з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явителя.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8FAFADB" w14:textId="77777777" w:rsidR="006B7DE2" w:rsidRPr="0081491C" w:rsidRDefault="006B7DE2" w:rsidP="006B7DE2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Не допущен</w:t>
            </w:r>
          </w:p>
          <w:p w14:paraId="3F7674EE" w14:textId="77777777" w:rsidR="006B7DE2" w:rsidRPr="0081491C" w:rsidRDefault="006B7DE2" w:rsidP="006B7DE2">
            <w:pPr>
              <w:widowControl w:val="0"/>
              <w:autoSpaceDE w:val="0"/>
              <w:spacing w:before="60" w:after="12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На основании 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 7) п.7.5. Ау</w:t>
            </w:r>
            <w:r w:rsidRPr="0081491C">
              <w:rPr>
                <w:color w:val="000000"/>
                <w:sz w:val="20"/>
                <w:szCs w:val="20"/>
              </w:rPr>
              <w:t>к</w:t>
            </w:r>
            <w:r w:rsidRPr="0081491C">
              <w:rPr>
                <w:color w:val="000000"/>
                <w:sz w:val="20"/>
                <w:szCs w:val="20"/>
              </w:rPr>
              <w:t>ционной докуме</w:t>
            </w:r>
            <w:r w:rsidRPr="0081491C">
              <w:rPr>
                <w:color w:val="000000"/>
                <w:sz w:val="20"/>
                <w:szCs w:val="20"/>
              </w:rPr>
              <w:t>н</w:t>
            </w:r>
            <w:r w:rsidRPr="0081491C">
              <w:rPr>
                <w:color w:val="000000"/>
                <w:sz w:val="20"/>
                <w:szCs w:val="20"/>
              </w:rPr>
              <w:t>тации</w:t>
            </w:r>
          </w:p>
        </w:tc>
      </w:tr>
      <w:tr w:rsidR="006B7DE2" w:rsidRPr="0081491C" w14:paraId="6E2A41FA" w14:textId="77777777" w:rsidTr="006B7D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9252" w14:textId="77777777" w:rsidR="006B7DE2" w:rsidRPr="0081491C" w:rsidRDefault="006B7DE2" w:rsidP="006B7DE2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F7AE" w14:textId="121ECF54" w:rsidR="006B7DE2" w:rsidRPr="0081491C" w:rsidRDefault="006B7DE2" w:rsidP="00DB3C1E">
            <w:pPr>
              <w:widowControl w:val="0"/>
              <w:autoSpaceDE w:val="0"/>
              <w:spacing w:before="280" w:after="6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5</w:t>
            </w:r>
            <w:r w:rsidR="00DB3C1E" w:rsidRPr="0081491C">
              <w:rPr>
                <w:sz w:val="20"/>
                <w:szCs w:val="20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A847" w14:textId="77777777" w:rsidR="006B7DE2" w:rsidRPr="0081491C" w:rsidRDefault="006B7DE2" w:rsidP="006B7DE2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Зима Сергей Евгень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вич,</w:t>
            </w:r>
          </w:p>
          <w:p w14:paraId="4E556C02" w14:textId="77777777" w:rsidR="006B7DE2" w:rsidRPr="0081491C" w:rsidRDefault="006B7DE2" w:rsidP="006B7DE2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Воронежская область, г. Воронеж,</w:t>
            </w:r>
          </w:p>
          <w:p w14:paraId="3E1D55C1" w14:textId="77777777" w:rsidR="006B7DE2" w:rsidRPr="0081491C" w:rsidRDefault="006B7DE2" w:rsidP="006B7DE2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ул. Новосибирская, д. 27, кв. 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9C77" w14:textId="63CF2A5F" w:rsidR="006B7DE2" w:rsidRPr="0081491C" w:rsidRDefault="0081491C" w:rsidP="006B7DE2">
            <w:pPr>
              <w:widowControl w:val="0"/>
              <w:autoSpaceDE w:val="0"/>
              <w:ind w:right="-23"/>
              <w:jc w:val="both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Заявка не соответствует пункту 3. аукционной документации: </w:t>
            </w:r>
            <w:r w:rsidRPr="0081491C">
              <w:rPr>
                <w:sz w:val="20"/>
                <w:szCs w:val="20"/>
              </w:rPr>
              <w:t>Пред</w:t>
            </w:r>
            <w:r w:rsidRPr="0081491C">
              <w:rPr>
                <w:sz w:val="20"/>
                <w:szCs w:val="20"/>
              </w:rPr>
              <w:t>о</w:t>
            </w:r>
            <w:r w:rsidRPr="0081491C">
              <w:rPr>
                <w:sz w:val="20"/>
                <w:szCs w:val="20"/>
              </w:rPr>
              <w:t>ставлена копия документа удостов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ряющего ли</w:t>
            </w:r>
            <w:r w:rsidRPr="0081491C">
              <w:rPr>
                <w:sz w:val="20"/>
                <w:szCs w:val="20"/>
              </w:rPr>
              <w:t>ч</w:t>
            </w:r>
            <w:r w:rsidRPr="0081491C">
              <w:rPr>
                <w:sz w:val="20"/>
                <w:szCs w:val="20"/>
              </w:rPr>
              <w:t>ность заявителя не в полном об</w:t>
            </w:r>
            <w:r w:rsidRPr="0081491C">
              <w:rPr>
                <w:sz w:val="20"/>
                <w:szCs w:val="20"/>
              </w:rPr>
              <w:t>ъ</w:t>
            </w:r>
            <w:r w:rsidRPr="0081491C">
              <w:rPr>
                <w:sz w:val="20"/>
                <w:szCs w:val="20"/>
              </w:rPr>
              <w:t xml:space="preserve">еме. </w:t>
            </w:r>
            <w:r w:rsidRPr="0081491C">
              <w:rPr>
                <w:color w:val="000000"/>
                <w:sz w:val="20"/>
                <w:szCs w:val="20"/>
              </w:rPr>
              <w:t>Заявка на участие не прошита, не прон</w:t>
            </w:r>
            <w:r w:rsidRPr="0081491C">
              <w:rPr>
                <w:color w:val="000000"/>
                <w:sz w:val="20"/>
                <w:szCs w:val="20"/>
              </w:rPr>
              <w:t>у</w:t>
            </w:r>
            <w:r w:rsidRPr="0081491C">
              <w:rPr>
                <w:color w:val="000000"/>
                <w:sz w:val="20"/>
                <w:szCs w:val="20"/>
              </w:rPr>
              <w:t>мерована и не скреплена подписью з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явителя.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426C" w14:textId="77777777" w:rsidR="006B7DE2" w:rsidRPr="0081491C" w:rsidRDefault="006B7DE2" w:rsidP="006B7DE2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Не допущен</w:t>
            </w:r>
          </w:p>
          <w:p w14:paraId="574ADDC2" w14:textId="77777777" w:rsidR="006B7DE2" w:rsidRPr="0081491C" w:rsidRDefault="006B7DE2" w:rsidP="006B7DE2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На основании 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 7) п.7.5. Ау</w:t>
            </w:r>
            <w:r w:rsidRPr="0081491C">
              <w:rPr>
                <w:color w:val="000000"/>
                <w:sz w:val="20"/>
                <w:szCs w:val="20"/>
              </w:rPr>
              <w:t>к</w:t>
            </w:r>
            <w:r w:rsidRPr="0081491C">
              <w:rPr>
                <w:color w:val="000000"/>
                <w:sz w:val="20"/>
                <w:szCs w:val="20"/>
              </w:rPr>
              <w:t>ционной докуме</w:t>
            </w:r>
            <w:r w:rsidRPr="0081491C">
              <w:rPr>
                <w:color w:val="000000"/>
                <w:sz w:val="20"/>
                <w:szCs w:val="20"/>
              </w:rPr>
              <w:t>н</w:t>
            </w:r>
            <w:r w:rsidRPr="0081491C">
              <w:rPr>
                <w:color w:val="000000"/>
                <w:sz w:val="20"/>
                <w:szCs w:val="20"/>
              </w:rPr>
              <w:t>тации</w:t>
            </w:r>
          </w:p>
        </w:tc>
      </w:tr>
    </w:tbl>
    <w:p w14:paraId="17E57420" w14:textId="77777777" w:rsidR="006B7DE2" w:rsidRPr="0081491C" w:rsidRDefault="006B7DE2" w:rsidP="00B20939">
      <w:pPr>
        <w:ind w:right="-23"/>
        <w:rPr>
          <w:sz w:val="20"/>
          <w:szCs w:val="20"/>
        </w:rPr>
      </w:pPr>
    </w:p>
    <w:p w14:paraId="51B083E9" w14:textId="77777777" w:rsidR="008C3B26" w:rsidRPr="0081491C" w:rsidRDefault="003C0B8E" w:rsidP="00B20939">
      <w:pPr>
        <w:ind w:right="-23"/>
        <w:rPr>
          <w:sz w:val="20"/>
          <w:szCs w:val="20"/>
        </w:rPr>
      </w:pPr>
      <w:r w:rsidRPr="0081491C">
        <w:rPr>
          <w:sz w:val="20"/>
          <w:szCs w:val="20"/>
        </w:rPr>
        <w:t xml:space="preserve">За время приема заявок письменных и устных запросов и обращений от претендентов и иных лиц по вопросам разъяснений положений аукционной документации не поступало. </w:t>
      </w:r>
    </w:p>
    <w:p w14:paraId="62486C05" w14:textId="77777777" w:rsidR="008C3B26" w:rsidRPr="0081491C" w:rsidRDefault="008C3B26" w:rsidP="00B20939">
      <w:pPr>
        <w:ind w:right="-23"/>
        <w:jc w:val="both"/>
        <w:rPr>
          <w:sz w:val="20"/>
          <w:szCs w:val="20"/>
          <w:u w:val="single"/>
        </w:rPr>
      </w:pPr>
    </w:p>
    <w:p w14:paraId="7BE347EB" w14:textId="77777777" w:rsidR="008C3B26" w:rsidRPr="0081491C" w:rsidRDefault="2584E957" w:rsidP="00B20939">
      <w:pPr>
        <w:ind w:right="-23"/>
        <w:rPr>
          <w:b/>
          <w:sz w:val="20"/>
          <w:szCs w:val="20"/>
          <w:u w:val="single"/>
        </w:rPr>
      </w:pPr>
      <w:r w:rsidRPr="0081491C">
        <w:rPr>
          <w:b/>
          <w:bCs/>
          <w:sz w:val="20"/>
          <w:szCs w:val="20"/>
          <w:u w:val="single"/>
        </w:rPr>
        <w:t>ЛОТ № 3</w:t>
      </w:r>
    </w:p>
    <w:p w14:paraId="1295A5CD" w14:textId="13A914B6" w:rsidR="00DB3C1E" w:rsidRPr="0081491C" w:rsidRDefault="00DB3C1E" w:rsidP="00DB3C1E">
      <w:pPr>
        <w:ind w:right="-159"/>
        <w:jc w:val="both"/>
        <w:rPr>
          <w:b/>
          <w:sz w:val="20"/>
          <w:szCs w:val="20"/>
        </w:rPr>
      </w:pPr>
      <w:r w:rsidRPr="0081491C">
        <w:rPr>
          <w:b/>
          <w:color w:val="000000"/>
          <w:sz w:val="20"/>
          <w:szCs w:val="20"/>
        </w:rPr>
        <w:t xml:space="preserve">Предмет аукциона:  </w:t>
      </w:r>
      <w:r w:rsidRPr="0081491C">
        <w:rPr>
          <w:sz w:val="20"/>
          <w:szCs w:val="20"/>
        </w:rPr>
        <w:t>Право заключить договор аренды земельного участка сроком на 10 (десять) лет, расположе</w:t>
      </w:r>
      <w:r w:rsidRPr="0081491C">
        <w:rPr>
          <w:sz w:val="20"/>
          <w:szCs w:val="20"/>
        </w:rPr>
        <w:t>н</w:t>
      </w:r>
      <w:r w:rsidRPr="0081491C">
        <w:rPr>
          <w:sz w:val="20"/>
          <w:szCs w:val="20"/>
        </w:rPr>
        <w:t xml:space="preserve">ного по адресу: Липецкая область, </w:t>
      </w:r>
      <w:proofErr w:type="spellStart"/>
      <w:r w:rsidRPr="0081491C">
        <w:rPr>
          <w:sz w:val="20"/>
          <w:szCs w:val="20"/>
        </w:rPr>
        <w:t>Грязинский</w:t>
      </w:r>
      <w:proofErr w:type="spellEnd"/>
      <w:r w:rsidRPr="0081491C">
        <w:rPr>
          <w:sz w:val="20"/>
          <w:szCs w:val="20"/>
        </w:rPr>
        <w:t xml:space="preserve"> муниципальный район, сельское поселение </w:t>
      </w:r>
      <w:proofErr w:type="spellStart"/>
      <w:r w:rsidRPr="0081491C">
        <w:rPr>
          <w:sz w:val="20"/>
          <w:szCs w:val="20"/>
        </w:rPr>
        <w:t>Казинский</w:t>
      </w:r>
      <w:proofErr w:type="spellEnd"/>
      <w:r w:rsidRPr="0081491C">
        <w:rPr>
          <w:sz w:val="20"/>
          <w:szCs w:val="20"/>
        </w:rPr>
        <w:t xml:space="preserve"> сельсовет, село Казинка, улица Дубовая, земельный участок 223, с кадас</w:t>
      </w:r>
      <w:r w:rsidRPr="0081491C">
        <w:rPr>
          <w:sz w:val="20"/>
          <w:szCs w:val="20"/>
        </w:rPr>
        <w:t>т</w:t>
      </w:r>
      <w:r w:rsidRPr="0081491C">
        <w:rPr>
          <w:sz w:val="20"/>
          <w:szCs w:val="20"/>
        </w:rPr>
        <w:t xml:space="preserve">ровым номером 48:02:09401701:863, площадью 60 </w:t>
      </w:r>
      <w:proofErr w:type="spellStart"/>
      <w:r w:rsidRPr="0081491C">
        <w:rPr>
          <w:sz w:val="20"/>
          <w:szCs w:val="20"/>
        </w:rPr>
        <w:t>кв.м</w:t>
      </w:r>
      <w:proofErr w:type="spellEnd"/>
      <w:r w:rsidRPr="0081491C">
        <w:rPr>
          <w:sz w:val="20"/>
          <w:szCs w:val="20"/>
        </w:rPr>
        <w:t xml:space="preserve">., категория земель - земли населенных пунктов, для индивидуального </w:t>
      </w:r>
      <w:proofErr w:type="spellStart"/>
      <w:r w:rsidRPr="0081491C">
        <w:rPr>
          <w:sz w:val="20"/>
          <w:szCs w:val="20"/>
        </w:rPr>
        <w:t>автогаража</w:t>
      </w:r>
      <w:proofErr w:type="spellEnd"/>
      <w:r w:rsidRPr="0081491C">
        <w:rPr>
          <w:sz w:val="20"/>
          <w:szCs w:val="20"/>
        </w:rPr>
        <w:t>, кадастровая стоимость з</w:t>
      </w:r>
      <w:r w:rsidRPr="0081491C">
        <w:rPr>
          <w:sz w:val="20"/>
          <w:szCs w:val="20"/>
        </w:rPr>
        <w:t>е</w:t>
      </w:r>
      <w:r w:rsidRPr="0081491C">
        <w:rPr>
          <w:sz w:val="20"/>
          <w:szCs w:val="20"/>
        </w:rPr>
        <w:t>мельного участка 47 960 (сорок семь тысяч девятьсот шест</w:t>
      </w:r>
      <w:r w:rsidRPr="0081491C">
        <w:rPr>
          <w:sz w:val="20"/>
          <w:szCs w:val="20"/>
        </w:rPr>
        <w:t>ь</w:t>
      </w:r>
      <w:r w:rsidRPr="0081491C">
        <w:rPr>
          <w:sz w:val="20"/>
          <w:szCs w:val="20"/>
        </w:rPr>
        <w:t xml:space="preserve">десят) рублей 40 копеек. </w:t>
      </w:r>
    </w:p>
    <w:p w14:paraId="12065216" w14:textId="77777777" w:rsidR="00DB3C1E" w:rsidRPr="0081491C" w:rsidRDefault="00DB3C1E" w:rsidP="00DB3C1E">
      <w:pPr>
        <w:jc w:val="both"/>
        <w:rPr>
          <w:sz w:val="20"/>
          <w:szCs w:val="20"/>
        </w:rPr>
      </w:pPr>
      <w:r w:rsidRPr="0081491C">
        <w:rPr>
          <w:b/>
          <w:sz w:val="20"/>
          <w:szCs w:val="20"/>
        </w:rPr>
        <w:t xml:space="preserve">Начальная (минимальная) цена </w:t>
      </w:r>
      <w:r w:rsidRPr="0081491C">
        <w:rPr>
          <w:sz w:val="20"/>
          <w:szCs w:val="20"/>
        </w:rPr>
        <w:t>за продажу права на заключение договора аренды земельн</w:t>
      </w:r>
      <w:r w:rsidRPr="0081491C">
        <w:rPr>
          <w:sz w:val="20"/>
          <w:szCs w:val="20"/>
        </w:rPr>
        <w:t>о</w:t>
      </w:r>
      <w:r w:rsidRPr="0081491C">
        <w:rPr>
          <w:sz w:val="20"/>
          <w:szCs w:val="20"/>
        </w:rPr>
        <w:t>го участка в размере ежегодной арендной платы определена в соответствии с п.14 ст.39.11 З</w:t>
      </w:r>
      <w:r w:rsidRPr="0081491C">
        <w:rPr>
          <w:sz w:val="20"/>
          <w:szCs w:val="20"/>
        </w:rPr>
        <w:t>е</w:t>
      </w:r>
      <w:r w:rsidRPr="0081491C">
        <w:rPr>
          <w:sz w:val="20"/>
          <w:szCs w:val="20"/>
        </w:rPr>
        <w:t>мельного кодекса РФ и составляет 1 000 (одна тысяча) рублей 00 копеек,  что составляет с уч</w:t>
      </w:r>
      <w:r w:rsidRPr="0081491C">
        <w:rPr>
          <w:sz w:val="20"/>
          <w:szCs w:val="20"/>
        </w:rPr>
        <w:t>е</w:t>
      </w:r>
      <w:r w:rsidRPr="0081491C">
        <w:rPr>
          <w:sz w:val="20"/>
          <w:szCs w:val="20"/>
        </w:rPr>
        <w:t>том округления не менее 1,5% от кадастровой стоимости.</w:t>
      </w:r>
    </w:p>
    <w:p w14:paraId="1787DAB4" w14:textId="77777777" w:rsidR="00DB3C1E" w:rsidRPr="0081491C" w:rsidRDefault="00DB3C1E" w:rsidP="00DB3C1E">
      <w:pPr>
        <w:jc w:val="both"/>
        <w:rPr>
          <w:sz w:val="20"/>
          <w:szCs w:val="20"/>
        </w:rPr>
      </w:pPr>
      <w:r w:rsidRPr="0081491C">
        <w:rPr>
          <w:b/>
          <w:sz w:val="20"/>
          <w:szCs w:val="20"/>
        </w:rPr>
        <w:t>Задаток составляет</w:t>
      </w:r>
      <w:r w:rsidRPr="0081491C">
        <w:rPr>
          <w:sz w:val="20"/>
          <w:szCs w:val="20"/>
        </w:rPr>
        <w:t xml:space="preserve"> 100% от начальной цены предложения или 1 000 (одна тысяча) рублей 00 копеек. Докуме</w:t>
      </w:r>
      <w:r w:rsidRPr="0081491C">
        <w:rPr>
          <w:sz w:val="20"/>
          <w:szCs w:val="20"/>
        </w:rPr>
        <w:t>н</w:t>
      </w:r>
      <w:r w:rsidRPr="0081491C">
        <w:rPr>
          <w:sz w:val="20"/>
          <w:szCs w:val="20"/>
        </w:rPr>
        <w:t>том, подтверждающим поступление задатка на счет продавца, является выписка со счета продавца. Данное соо</w:t>
      </w:r>
      <w:r w:rsidRPr="0081491C">
        <w:rPr>
          <w:sz w:val="20"/>
          <w:szCs w:val="20"/>
        </w:rPr>
        <w:t>б</w:t>
      </w:r>
      <w:r w:rsidRPr="0081491C">
        <w:rPr>
          <w:sz w:val="20"/>
          <w:szCs w:val="20"/>
        </w:rPr>
        <w:t>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</w:t>
      </w:r>
      <w:r w:rsidRPr="0081491C">
        <w:rPr>
          <w:sz w:val="20"/>
          <w:szCs w:val="20"/>
        </w:rPr>
        <w:t>н</w:t>
      </w:r>
      <w:r w:rsidRPr="0081491C">
        <w:rPr>
          <w:sz w:val="20"/>
          <w:szCs w:val="20"/>
        </w:rPr>
        <w:t xml:space="preserve">ной форме. </w:t>
      </w:r>
    </w:p>
    <w:p w14:paraId="452559A7" w14:textId="23CF3AE8" w:rsidR="00DB3C1E" w:rsidRPr="0081491C" w:rsidRDefault="2584E957" w:rsidP="00DB3C1E">
      <w:pPr>
        <w:ind w:right="-23"/>
        <w:jc w:val="both"/>
        <w:rPr>
          <w:color w:val="000000"/>
          <w:sz w:val="20"/>
          <w:szCs w:val="20"/>
        </w:rPr>
      </w:pPr>
      <w:r w:rsidRPr="0081491C">
        <w:rPr>
          <w:sz w:val="20"/>
          <w:szCs w:val="20"/>
        </w:rPr>
        <w:t xml:space="preserve"> </w:t>
      </w:r>
      <w:r w:rsidR="00DB3C1E" w:rsidRPr="0081491C">
        <w:rPr>
          <w:sz w:val="20"/>
          <w:szCs w:val="20"/>
        </w:rPr>
        <w:t>Заявки на участие в аукционе принимались в порядке регистрации в «журнале регистрации заявок претенде</w:t>
      </w:r>
      <w:r w:rsidR="00DB3C1E" w:rsidRPr="0081491C">
        <w:rPr>
          <w:sz w:val="20"/>
          <w:szCs w:val="20"/>
        </w:rPr>
        <w:t>н</w:t>
      </w:r>
      <w:r w:rsidR="00DB3C1E" w:rsidRPr="0081491C">
        <w:rPr>
          <w:sz w:val="20"/>
          <w:szCs w:val="20"/>
        </w:rPr>
        <w:t xml:space="preserve">тов на участие в аукционах, конкурсах» в рабочие дни с 8.00 до 17.00 (перерыв с 12.00 до 13.00) (время московское) по адресу: 399050, Липецкая область, </w:t>
      </w:r>
      <w:proofErr w:type="spellStart"/>
      <w:r w:rsidR="00DB3C1E" w:rsidRPr="0081491C">
        <w:rPr>
          <w:sz w:val="20"/>
          <w:szCs w:val="20"/>
        </w:rPr>
        <w:t>Грязинский</w:t>
      </w:r>
      <w:proofErr w:type="spellEnd"/>
      <w:r w:rsidR="00DB3C1E" w:rsidRPr="0081491C">
        <w:rPr>
          <w:sz w:val="20"/>
          <w:szCs w:val="20"/>
        </w:rPr>
        <w:t xml:space="preserve"> район, </w:t>
      </w:r>
      <w:proofErr w:type="spellStart"/>
      <w:r w:rsidR="00DB3C1E" w:rsidRPr="0081491C">
        <w:rPr>
          <w:sz w:val="20"/>
          <w:szCs w:val="20"/>
        </w:rPr>
        <w:t>г</w:t>
      </w:r>
      <w:proofErr w:type="gramStart"/>
      <w:r w:rsidR="00DB3C1E" w:rsidRPr="0081491C">
        <w:rPr>
          <w:sz w:val="20"/>
          <w:szCs w:val="20"/>
        </w:rPr>
        <w:t>.Г</w:t>
      </w:r>
      <w:proofErr w:type="gramEnd"/>
      <w:r w:rsidR="00DB3C1E" w:rsidRPr="0081491C">
        <w:rPr>
          <w:sz w:val="20"/>
          <w:szCs w:val="20"/>
        </w:rPr>
        <w:t>рязи</w:t>
      </w:r>
      <w:proofErr w:type="spellEnd"/>
      <w:r w:rsidR="00DB3C1E" w:rsidRPr="0081491C">
        <w:rPr>
          <w:sz w:val="20"/>
          <w:szCs w:val="20"/>
        </w:rPr>
        <w:t xml:space="preserve">, </w:t>
      </w:r>
      <w:proofErr w:type="spellStart"/>
      <w:r w:rsidR="00DB3C1E" w:rsidRPr="0081491C">
        <w:rPr>
          <w:sz w:val="20"/>
          <w:szCs w:val="20"/>
        </w:rPr>
        <w:t>ул.Красная</w:t>
      </w:r>
      <w:proofErr w:type="spellEnd"/>
      <w:r w:rsidR="00DB3C1E" w:rsidRPr="0081491C">
        <w:rPr>
          <w:sz w:val="20"/>
          <w:szCs w:val="20"/>
        </w:rPr>
        <w:t xml:space="preserve"> площадь, 38, кабинет №2, начиная с 04.04.2022г.  с 08.00 до 17.00 (время московское).  Последний срок приема заявок 04.05.2022г. до 17.00 (время мо</w:t>
      </w:r>
      <w:r w:rsidR="00DB3C1E" w:rsidRPr="0081491C">
        <w:rPr>
          <w:sz w:val="20"/>
          <w:szCs w:val="20"/>
        </w:rPr>
        <w:t>с</w:t>
      </w:r>
      <w:r w:rsidR="00DB3C1E" w:rsidRPr="0081491C">
        <w:rPr>
          <w:sz w:val="20"/>
          <w:szCs w:val="20"/>
        </w:rPr>
        <w:t xml:space="preserve">ковское). </w:t>
      </w:r>
    </w:p>
    <w:p w14:paraId="0FEE20B5" w14:textId="55F578BA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  <w:u w:val="single"/>
        </w:rPr>
        <w:t>Слушали:</w:t>
      </w:r>
      <w:r w:rsidRPr="0081491C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4101652C" w14:textId="77777777" w:rsidR="008C3B26" w:rsidRPr="0081491C" w:rsidRDefault="008C3B26" w:rsidP="00B20939">
      <w:pPr>
        <w:ind w:right="-23"/>
        <w:rPr>
          <w:sz w:val="20"/>
          <w:szCs w:val="20"/>
        </w:rPr>
      </w:pPr>
    </w:p>
    <w:p w14:paraId="51FF0F86" w14:textId="086A70F3" w:rsidR="00DB3C1E" w:rsidRPr="0081491C" w:rsidRDefault="003C0B8E" w:rsidP="00B20939">
      <w:pPr>
        <w:tabs>
          <w:tab w:val="left" w:pos="9214"/>
          <w:tab w:val="left" w:pos="9355"/>
        </w:tabs>
        <w:ind w:right="-23"/>
        <w:jc w:val="center"/>
        <w:rPr>
          <w:color w:val="000000"/>
          <w:sz w:val="20"/>
          <w:szCs w:val="20"/>
          <w:u w:val="single"/>
        </w:rPr>
      </w:pPr>
      <w:r w:rsidRPr="0081491C">
        <w:rPr>
          <w:color w:val="000000"/>
          <w:sz w:val="20"/>
          <w:szCs w:val="20"/>
          <w:u w:val="single"/>
        </w:rPr>
        <w:t>Комиссией рассмотрены заявки на участие в аукционе: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2"/>
        <w:gridCol w:w="3218"/>
        <w:gridCol w:w="3402"/>
        <w:gridCol w:w="1830"/>
      </w:tblGrid>
      <w:tr w:rsidR="00DB3C1E" w:rsidRPr="0081491C" w14:paraId="5A6D4F27" w14:textId="77777777" w:rsidTr="00BF3E3F">
        <w:trPr>
          <w:trHeight w:val="736"/>
        </w:trPr>
        <w:tc>
          <w:tcPr>
            <w:tcW w:w="566" w:type="dxa"/>
            <w:shd w:val="clear" w:color="auto" w:fill="auto"/>
            <w:vAlign w:val="center"/>
          </w:tcPr>
          <w:p w14:paraId="6C907C4E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1491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1491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DFDAFB9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Рег. № заявки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084B41EC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Наименование заявителя и почт</w:t>
            </w:r>
            <w:r w:rsidRPr="0081491C">
              <w:rPr>
                <w:color w:val="000000"/>
                <w:sz w:val="20"/>
                <w:szCs w:val="20"/>
              </w:rPr>
              <w:t>о</w:t>
            </w:r>
            <w:r w:rsidRPr="0081491C">
              <w:rPr>
                <w:color w:val="000000"/>
                <w:sz w:val="20"/>
                <w:szCs w:val="20"/>
              </w:rPr>
              <w:t>вый адрес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2CBBFF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Результаты рассмотрения заявки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135077F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1491C">
              <w:rPr>
                <w:color w:val="000000"/>
                <w:sz w:val="20"/>
                <w:szCs w:val="20"/>
              </w:rPr>
              <w:t>Решение комиссии о допуске к уч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стию в аукционе</w:t>
            </w:r>
          </w:p>
        </w:tc>
      </w:tr>
      <w:tr w:rsidR="00DB3C1E" w:rsidRPr="0081491C" w14:paraId="1B63048F" w14:textId="77777777" w:rsidTr="00BF3E3F">
        <w:trPr>
          <w:trHeight w:val="367"/>
        </w:trPr>
        <w:tc>
          <w:tcPr>
            <w:tcW w:w="566" w:type="dxa"/>
            <w:shd w:val="clear" w:color="auto" w:fill="auto"/>
            <w:vAlign w:val="center"/>
          </w:tcPr>
          <w:p w14:paraId="2E8277F7" w14:textId="77777777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E410EAD" w14:textId="3C282150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4</w:t>
            </w:r>
            <w:r w:rsidRPr="0081491C">
              <w:rPr>
                <w:sz w:val="20"/>
                <w:szCs w:val="20"/>
              </w:rPr>
              <w:t>5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00DCFBC9" w14:textId="0789B458" w:rsidR="00DB3C1E" w:rsidRPr="0081491C" w:rsidRDefault="00DF7B7A" w:rsidP="00BF3E3F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Кириллова Мария Алексеевна</w:t>
            </w:r>
            <w:r w:rsidR="00DB3C1E" w:rsidRPr="0081491C">
              <w:rPr>
                <w:color w:val="000000"/>
                <w:sz w:val="20"/>
                <w:szCs w:val="20"/>
              </w:rPr>
              <w:t>,</w:t>
            </w:r>
          </w:p>
          <w:p w14:paraId="38B407F1" w14:textId="77777777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Липецкая область, г. Липецк, </w:t>
            </w:r>
          </w:p>
          <w:p w14:paraId="6DA16BAF" w14:textId="33AE4613" w:rsidR="00DB3C1E" w:rsidRPr="0081491C" w:rsidRDefault="00DB3C1E" w:rsidP="00DF7B7A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DF7B7A" w:rsidRPr="0081491C">
              <w:rPr>
                <w:color w:val="000000"/>
                <w:sz w:val="20"/>
                <w:szCs w:val="20"/>
              </w:rPr>
              <w:t>Бехтее</w:t>
            </w:r>
            <w:r w:rsidRPr="0081491C">
              <w:rPr>
                <w:color w:val="000000"/>
                <w:sz w:val="20"/>
                <w:szCs w:val="20"/>
              </w:rPr>
              <w:t>ва</w:t>
            </w:r>
            <w:proofErr w:type="spellEnd"/>
            <w:r w:rsidR="00DF7B7A" w:rsidRPr="0081491C">
              <w:rPr>
                <w:color w:val="000000"/>
                <w:sz w:val="20"/>
                <w:szCs w:val="20"/>
              </w:rPr>
              <w:t xml:space="preserve"> С.С.</w:t>
            </w:r>
            <w:r w:rsidRPr="0081491C">
              <w:rPr>
                <w:color w:val="000000"/>
                <w:sz w:val="20"/>
                <w:szCs w:val="20"/>
              </w:rPr>
              <w:t xml:space="preserve">, д. </w:t>
            </w:r>
            <w:r w:rsidR="00DF7B7A" w:rsidRPr="0081491C">
              <w:rPr>
                <w:color w:val="000000"/>
                <w:sz w:val="20"/>
                <w:szCs w:val="20"/>
              </w:rPr>
              <w:t>9</w:t>
            </w:r>
            <w:r w:rsidRPr="0081491C">
              <w:rPr>
                <w:color w:val="000000"/>
                <w:sz w:val="20"/>
                <w:szCs w:val="20"/>
              </w:rPr>
              <w:t xml:space="preserve">, кв. </w:t>
            </w:r>
            <w:r w:rsidR="00DF7B7A" w:rsidRPr="0081491C">
              <w:rPr>
                <w:color w:val="000000"/>
                <w:sz w:val="20"/>
                <w:szCs w:val="20"/>
              </w:rPr>
              <w:t>12</w:t>
            </w:r>
            <w:r w:rsidRPr="0081491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AD1AA6" w14:textId="77777777" w:rsidR="00DB3C1E" w:rsidRPr="0081491C" w:rsidRDefault="00DB3C1E" w:rsidP="00BF3E3F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Заявка полностью соответствует аукц</w:t>
            </w:r>
            <w:r w:rsidRPr="0081491C">
              <w:rPr>
                <w:color w:val="000000"/>
                <w:sz w:val="20"/>
                <w:szCs w:val="20"/>
              </w:rPr>
              <w:t>и</w:t>
            </w:r>
            <w:r w:rsidRPr="0081491C">
              <w:rPr>
                <w:color w:val="000000"/>
                <w:sz w:val="20"/>
                <w:szCs w:val="20"/>
              </w:rPr>
              <w:t>онной документации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FE438BB" w14:textId="77777777" w:rsidR="00DB3C1E" w:rsidRPr="0081491C" w:rsidRDefault="00DB3C1E" w:rsidP="00BF3E3F">
            <w:pPr>
              <w:widowControl w:val="0"/>
              <w:autoSpaceDE w:val="0"/>
              <w:snapToGrid w:val="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</w:p>
          <w:p w14:paraId="51614363" w14:textId="77777777" w:rsidR="00DB3C1E" w:rsidRPr="0081491C" w:rsidRDefault="00DB3C1E" w:rsidP="00BF3E3F">
            <w:pPr>
              <w:widowControl w:val="0"/>
              <w:autoSpaceDE w:val="0"/>
              <w:spacing w:after="24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Допущен</w:t>
            </w:r>
          </w:p>
        </w:tc>
      </w:tr>
      <w:tr w:rsidR="00DB3C1E" w:rsidRPr="0081491C" w14:paraId="691B00FF" w14:textId="77777777" w:rsidTr="00BF3E3F">
        <w:tc>
          <w:tcPr>
            <w:tcW w:w="566" w:type="dxa"/>
            <w:shd w:val="clear" w:color="auto" w:fill="auto"/>
            <w:vAlign w:val="center"/>
          </w:tcPr>
          <w:p w14:paraId="40B2A263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00C91E6" w14:textId="05E77840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49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45E78B" w14:textId="77777777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proofErr w:type="spellStart"/>
            <w:r w:rsidRPr="0081491C">
              <w:rPr>
                <w:sz w:val="20"/>
                <w:szCs w:val="20"/>
              </w:rPr>
              <w:t>Писковитин</w:t>
            </w:r>
            <w:proofErr w:type="spellEnd"/>
            <w:r w:rsidRPr="0081491C">
              <w:rPr>
                <w:sz w:val="20"/>
                <w:szCs w:val="20"/>
              </w:rPr>
              <w:t xml:space="preserve"> Александр Юрь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вич,</w:t>
            </w:r>
          </w:p>
          <w:p w14:paraId="1DD081CF" w14:textId="77777777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Воронежская область, г. Воронеж,</w:t>
            </w:r>
          </w:p>
          <w:p w14:paraId="6310B285" w14:textId="77777777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color w:val="FF0000"/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ул. Героев Сибиряков, д. 50, кв. 58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9D8DBB" w14:textId="0FA715BE" w:rsidR="00DB3C1E" w:rsidRPr="0081491C" w:rsidRDefault="0081491C" w:rsidP="00BF3E3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Заявка не соответствует пункту 3. аукционной документации: </w:t>
            </w:r>
            <w:r w:rsidRPr="0081491C">
              <w:rPr>
                <w:sz w:val="20"/>
                <w:szCs w:val="20"/>
              </w:rPr>
              <w:t>Пред</w:t>
            </w:r>
            <w:r w:rsidRPr="0081491C">
              <w:rPr>
                <w:sz w:val="20"/>
                <w:szCs w:val="20"/>
              </w:rPr>
              <w:t>о</w:t>
            </w:r>
            <w:r w:rsidRPr="0081491C">
              <w:rPr>
                <w:sz w:val="20"/>
                <w:szCs w:val="20"/>
              </w:rPr>
              <w:t>ставлена копия документа удостов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ряющего ли</w:t>
            </w:r>
            <w:r w:rsidRPr="0081491C">
              <w:rPr>
                <w:sz w:val="20"/>
                <w:szCs w:val="20"/>
              </w:rPr>
              <w:t>ч</w:t>
            </w:r>
            <w:r w:rsidRPr="0081491C">
              <w:rPr>
                <w:sz w:val="20"/>
                <w:szCs w:val="20"/>
              </w:rPr>
              <w:t>ность заявителя не в полном об</w:t>
            </w:r>
            <w:r w:rsidRPr="0081491C">
              <w:rPr>
                <w:sz w:val="20"/>
                <w:szCs w:val="20"/>
              </w:rPr>
              <w:t>ъ</w:t>
            </w:r>
            <w:r w:rsidRPr="0081491C">
              <w:rPr>
                <w:sz w:val="20"/>
                <w:szCs w:val="20"/>
              </w:rPr>
              <w:t xml:space="preserve">еме. </w:t>
            </w:r>
            <w:r w:rsidRPr="0081491C">
              <w:rPr>
                <w:color w:val="000000"/>
                <w:sz w:val="20"/>
                <w:szCs w:val="20"/>
              </w:rPr>
              <w:t>Заявка на участие не прошита, не пр</w:t>
            </w:r>
            <w:r w:rsidRPr="0081491C">
              <w:rPr>
                <w:color w:val="000000"/>
                <w:sz w:val="20"/>
                <w:szCs w:val="20"/>
              </w:rPr>
              <w:t>о</w:t>
            </w:r>
            <w:r w:rsidRPr="0081491C">
              <w:rPr>
                <w:color w:val="000000"/>
                <w:sz w:val="20"/>
                <w:szCs w:val="20"/>
              </w:rPr>
              <w:t>нумерована и не скреплена подписью з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явителя.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1530A9D" w14:textId="77777777" w:rsidR="00DB3C1E" w:rsidRPr="0081491C" w:rsidRDefault="00DB3C1E" w:rsidP="00BF3E3F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Не допущен</w:t>
            </w:r>
          </w:p>
          <w:p w14:paraId="29CAEE0C" w14:textId="77777777" w:rsidR="00DB3C1E" w:rsidRPr="0081491C" w:rsidRDefault="00DB3C1E" w:rsidP="00BF3E3F">
            <w:pPr>
              <w:widowControl w:val="0"/>
              <w:autoSpaceDE w:val="0"/>
              <w:spacing w:before="60" w:after="12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На основании 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 7) п.7.5. Ау</w:t>
            </w:r>
            <w:r w:rsidRPr="0081491C">
              <w:rPr>
                <w:color w:val="000000"/>
                <w:sz w:val="20"/>
                <w:szCs w:val="20"/>
              </w:rPr>
              <w:t>к</w:t>
            </w:r>
            <w:r w:rsidRPr="0081491C">
              <w:rPr>
                <w:color w:val="000000"/>
                <w:sz w:val="20"/>
                <w:szCs w:val="20"/>
              </w:rPr>
              <w:t>ционной докуме</w:t>
            </w:r>
            <w:r w:rsidRPr="0081491C">
              <w:rPr>
                <w:color w:val="000000"/>
                <w:sz w:val="20"/>
                <w:szCs w:val="20"/>
              </w:rPr>
              <w:t>н</w:t>
            </w:r>
            <w:r w:rsidRPr="0081491C">
              <w:rPr>
                <w:color w:val="000000"/>
                <w:sz w:val="20"/>
                <w:szCs w:val="20"/>
              </w:rPr>
              <w:t>тации</w:t>
            </w:r>
          </w:p>
        </w:tc>
      </w:tr>
      <w:tr w:rsidR="00DB3C1E" w:rsidRPr="0081491C" w14:paraId="77DF7100" w14:textId="77777777" w:rsidTr="00BF3E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3125" w14:textId="77777777" w:rsidR="00DB3C1E" w:rsidRPr="0081491C" w:rsidRDefault="00DB3C1E" w:rsidP="00BF3E3F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319C" w14:textId="4DD53F4A" w:rsidR="00DB3C1E" w:rsidRPr="0081491C" w:rsidRDefault="00DB3C1E" w:rsidP="00DB3C1E">
            <w:pPr>
              <w:widowControl w:val="0"/>
              <w:autoSpaceDE w:val="0"/>
              <w:spacing w:before="280" w:after="6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5</w:t>
            </w:r>
            <w:r w:rsidRPr="0081491C">
              <w:rPr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E6FF" w14:textId="77777777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Зима Сергей Евгень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t>вич,</w:t>
            </w:r>
          </w:p>
          <w:p w14:paraId="599D7663" w14:textId="77777777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Воронежская область, г. Воронеж,</w:t>
            </w:r>
          </w:p>
          <w:p w14:paraId="08D3A52F" w14:textId="77777777" w:rsidR="00DB3C1E" w:rsidRPr="0081491C" w:rsidRDefault="00DB3C1E" w:rsidP="00BF3E3F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ул. Новосибирская, д. 27, кв. 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C129" w14:textId="690A9928" w:rsidR="00DB3C1E" w:rsidRPr="0081491C" w:rsidRDefault="00DB3C1E" w:rsidP="0081491C">
            <w:pPr>
              <w:widowControl w:val="0"/>
              <w:autoSpaceDE w:val="0"/>
              <w:ind w:right="-23"/>
              <w:jc w:val="both"/>
              <w:rPr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 xml:space="preserve">Заявка не соответствует пункту 3. аукционной документации: </w:t>
            </w:r>
            <w:r w:rsidRPr="0081491C">
              <w:rPr>
                <w:sz w:val="20"/>
                <w:szCs w:val="20"/>
              </w:rPr>
              <w:t>Пред</w:t>
            </w:r>
            <w:r w:rsidRPr="0081491C">
              <w:rPr>
                <w:sz w:val="20"/>
                <w:szCs w:val="20"/>
              </w:rPr>
              <w:t>о</w:t>
            </w:r>
            <w:r w:rsidRPr="0081491C">
              <w:rPr>
                <w:sz w:val="20"/>
                <w:szCs w:val="20"/>
              </w:rPr>
              <w:t>ставлена копия документа удостов</w:t>
            </w:r>
            <w:r w:rsidRPr="0081491C">
              <w:rPr>
                <w:sz w:val="20"/>
                <w:szCs w:val="20"/>
              </w:rPr>
              <w:t>е</w:t>
            </w:r>
            <w:r w:rsidRPr="0081491C">
              <w:rPr>
                <w:sz w:val="20"/>
                <w:szCs w:val="20"/>
              </w:rPr>
              <w:lastRenderedPageBreak/>
              <w:t>ряющего ли</w:t>
            </w:r>
            <w:r w:rsidRPr="0081491C">
              <w:rPr>
                <w:sz w:val="20"/>
                <w:szCs w:val="20"/>
              </w:rPr>
              <w:t>ч</w:t>
            </w:r>
            <w:r w:rsidRPr="0081491C">
              <w:rPr>
                <w:sz w:val="20"/>
                <w:szCs w:val="20"/>
              </w:rPr>
              <w:t>ность заявителя не в полном об</w:t>
            </w:r>
            <w:r w:rsidRPr="0081491C">
              <w:rPr>
                <w:sz w:val="20"/>
                <w:szCs w:val="20"/>
              </w:rPr>
              <w:t>ъ</w:t>
            </w:r>
            <w:r w:rsidRPr="0081491C">
              <w:rPr>
                <w:sz w:val="20"/>
                <w:szCs w:val="20"/>
              </w:rPr>
              <w:t xml:space="preserve">еме. </w:t>
            </w:r>
            <w:r w:rsidRPr="0081491C">
              <w:rPr>
                <w:color w:val="000000"/>
                <w:sz w:val="20"/>
                <w:szCs w:val="20"/>
              </w:rPr>
              <w:t>Заявка на участие не прошита, не прон</w:t>
            </w:r>
            <w:r w:rsidRPr="0081491C">
              <w:rPr>
                <w:color w:val="000000"/>
                <w:sz w:val="20"/>
                <w:szCs w:val="20"/>
              </w:rPr>
              <w:t>у</w:t>
            </w:r>
            <w:r w:rsidRPr="0081491C">
              <w:rPr>
                <w:color w:val="000000"/>
                <w:sz w:val="20"/>
                <w:szCs w:val="20"/>
              </w:rPr>
              <w:t>мерована и не скреплена подписью з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явителя.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781" w14:textId="77777777" w:rsidR="00DB3C1E" w:rsidRPr="0081491C" w:rsidRDefault="00DB3C1E" w:rsidP="00BF3E3F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lastRenderedPageBreak/>
              <w:t>Не допущен</w:t>
            </w:r>
          </w:p>
          <w:p w14:paraId="56E3AFE3" w14:textId="77777777" w:rsidR="00DB3C1E" w:rsidRPr="0081491C" w:rsidRDefault="00DB3C1E" w:rsidP="00BF3E3F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81491C">
              <w:rPr>
                <w:color w:val="000000"/>
                <w:sz w:val="20"/>
                <w:szCs w:val="20"/>
              </w:rPr>
              <w:t>На основании ч</w:t>
            </w:r>
            <w:r w:rsidRPr="0081491C">
              <w:rPr>
                <w:color w:val="000000"/>
                <w:sz w:val="20"/>
                <w:szCs w:val="20"/>
              </w:rPr>
              <w:t>а</w:t>
            </w:r>
            <w:r w:rsidRPr="0081491C">
              <w:rPr>
                <w:color w:val="000000"/>
                <w:sz w:val="20"/>
                <w:szCs w:val="20"/>
              </w:rPr>
              <w:t>сти 7) п.7.5. Ау</w:t>
            </w:r>
            <w:r w:rsidRPr="0081491C">
              <w:rPr>
                <w:color w:val="000000"/>
                <w:sz w:val="20"/>
                <w:szCs w:val="20"/>
              </w:rPr>
              <w:t>к</w:t>
            </w:r>
            <w:r w:rsidRPr="0081491C">
              <w:rPr>
                <w:color w:val="000000"/>
                <w:sz w:val="20"/>
                <w:szCs w:val="20"/>
              </w:rPr>
              <w:lastRenderedPageBreak/>
              <w:t>ционной докуме</w:t>
            </w:r>
            <w:r w:rsidRPr="0081491C">
              <w:rPr>
                <w:color w:val="000000"/>
                <w:sz w:val="20"/>
                <w:szCs w:val="20"/>
              </w:rPr>
              <w:t>н</w:t>
            </w:r>
            <w:r w:rsidRPr="0081491C">
              <w:rPr>
                <w:color w:val="000000"/>
                <w:sz w:val="20"/>
                <w:szCs w:val="20"/>
              </w:rPr>
              <w:t>тации</w:t>
            </w:r>
          </w:p>
        </w:tc>
      </w:tr>
    </w:tbl>
    <w:p w14:paraId="44ED2C97" w14:textId="77777777" w:rsidR="00DB3C1E" w:rsidRPr="0081491C" w:rsidRDefault="00DB3C1E" w:rsidP="00B20939">
      <w:pPr>
        <w:tabs>
          <w:tab w:val="left" w:pos="9214"/>
          <w:tab w:val="left" w:pos="9355"/>
        </w:tabs>
        <w:ind w:right="-23"/>
        <w:jc w:val="center"/>
        <w:rPr>
          <w:color w:val="000000"/>
          <w:sz w:val="20"/>
          <w:szCs w:val="20"/>
          <w:u w:val="single"/>
        </w:rPr>
      </w:pPr>
    </w:p>
    <w:p w14:paraId="5B4B1551" w14:textId="77777777" w:rsidR="008C3B26" w:rsidRPr="0081491C" w:rsidRDefault="003C0B8E" w:rsidP="00B20939">
      <w:pPr>
        <w:ind w:right="-23"/>
        <w:rPr>
          <w:sz w:val="20"/>
          <w:szCs w:val="20"/>
        </w:rPr>
      </w:pPr>
      <w:r w:rsidRPr="0081491C">
        <w:rPr>
          <w:sz w:val="20"/>
          <w:szCs w:val="20"/>
        </w:rPr>
        <w:t xml:space="preserve">За время приема заявок письменных и устных запросов и обращений от претендентов и иных лиц по вопросам разъяснений положений аукционной документации не поступало. </w:t>
      </w:r>
    </w:p>
    <w:p w14:paraId="110FFD37" w14:textId="77777777" w:rsidR="008C3B26" w:rsidRPr="0081491C" w:rsidRDefault="008C3B26" w:rsidP="00B20939">
      <w:pPr>
        <w:autoSpaceDE w:val="0"/>
        <w:spacing w:line="216" w:lineRule="auto"/>
        <w:ind w:right="-23"/>
        <w:jc w:val="both"/>
        <w:rPr>
          <w:rFonts w:ascii="Times New Roman CYR" w:eastAsia="Times New Roman CYR" w:hAnsi="Times New Roman CYR" w:cs="Times New Roman CYR"/>
          <w:bCs/>
          <w:sz w:val="20"/>
          <w:szCs w:val="20"/>
          <w:u w:val="single"/>
        </w:rPr>
      </w:pPr>
    </w:p>
    <w:p w14:paraId="3F382643" w14:textId="77777777" w:rsidR="008C3B26" w:rsidRPr="0081491C" w:rsidRDefault="003C0B8E" w:rsidP="00B20939">
      <w:pPr>
        <w:autoSpaceDE w:val="0"/>
        <w:spacing w:line="216" w:lineRule="auto"/>
        <w:ind w:right="-23"/>
        <w:jc w:val="both"/>
        <w:rPr>
          <w:rFonts w:eastAsia="Times New Roman CYR"/>
          <w:b/>
          <w:bCs/>
          <w:sz w:val="20"/>
          <w:szCs w:val="20"/>
          <w:u w:val="single"/>
        </w:rPr>
      </w:pPr>
      <w:r w:rsidRPr="0081491C">
        <w:rPr>
          <w:rFonts w:eastAsia="Times New Roman CYR"/>
          <w:b/>
          <w:bCs/>
          <w:sz w:val="20"/>
          <w:szCs w:val="20"/>
          <w:u w:val="single"/>
        </w:rPr>
        <w:t xml:space="preserve">Решение аукционной комиссии: </w:t>
      </w:r>
    </w:p>
    <w:p w14:paraId="767BD684" w14:textId="77777777" w:rsidR="0081491C" w:rsidRPr="0081491C" w:rsidRDefault="0081491C" w:rsidP="00B20939">
      <w:pPr>
        <w:autoSpaceDE w:val="0"/>
        <w:spacing w:line="216" w:lineRule="auto"/>
        <w:ind w:right="-23"/>
        <w:jc w:val="both"/>
        <w:rPr>
          <w:b/>
          <w:sz w:val="20"/>
          <w:szCs w:val="20"/>
        </w:rPr>
      </w:pPr>
    </w:p>
    <w:p w14:paraId="5B015EEF" w14:textId="77777777" w:rsidR="008C3B26" w:rsidRPr="0081491C" w:rsidRDefault="003C0B8E" w:rsidP="00B20939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     Постановили: </w:t>
      </w:r>
    </w:p>
    <w:p w14:paraId="2F66DE9C" w14:textId="18ED8180" w:rsidR="008C3B26" w:rsidRPr="0081491C" w:rsidRDefault="003C0B8E" w:rsidP="00B20939">
      <w:pPr>
        <w:autoSpaceDE w:val="0"/>
        <w:spacing w:line="216" w:lineRule="auto"/>
        <w:ind w:right="-23"/>
        <w:jc w:val="both"/>
        <w:rPr>
          <w:rFonts w:eastAsia="Times New Roman CYR"/>
          <w:sz w:val="20"/>
          <w:szCs w:val="20"/>
        </w:rPr>
      </w:pPr>
      <w:r w:rsidRPr="0081491C">
        <w:rPr>
          <w:rFonts w:eastAsia="Times New Roman CYR"/>
          <w:sz w:val="20"/>
          <w:szCs w:val="20"/>
        </w:rPr>
        <w:t>- аукцион признать несостоявшимся, т.к. по окончании срока подачи заявок на участие в аукционе допущен</w:t>
      </w:r>
      <w:r w:rsidR="00DF7B7A" w:rsidRPr="0081491C">
        <w:rPr>
          <w:rFonts w:eastAsia="Times New Roman CYR"/>
          <w:sz w:val="20"/>
          <w:szCs w:val="20"/>
        </w:rPr>
        <w:t>ы</w:t>
      </w:r>
      <w:r w:rsidRPr="0081491C">
        <w:rPr>
          <w:rFonts w:eastAsia="Times New Roman CYR"/>
          <w:sz w:val="20"/>
          <w:szCs w:val="20"/>
        </w:rPr>
        <w:t xml:space="preserve"> тол</w:t>
      </w:r>
      <w:r w:rsidRPr="0081491C">
        <w:rPr>
          <w:rFonts w:eastAsia="Times New Roman CYR"/>
          <w:sz w:val="20"/>
          <w:szCs w:val="20"/>
        </w:rPr>
        <w:t>ь</w:t>
      </w:r>
      <w:r w:rsidRPr="0081491C">
        <w:rPr>
          <w:rFonts w:eastAsia="Times New Roman CYR"/>
          <w:sz w:val="20"/>
          <w:szCs w:val="20"/>
        </w:rPr>
        <w:t xml:space="preserve">ко </w:t>
      </w:r>
      <w:r w:rsidR="00DF7B7A" w:rsidRPr="0081491C">
        <w:rPr>
          <w:rFonts w:eastAsia="Times New Roman CYR"/>
          <w:sz w:val="20"/>
          <w:szCs w:val="20"/>
        </w:rPr>
        <w:t xml:space="preserve">по </w:t>
      </w:r>
      <w:r w:rsidRPr="0081491C">
        <w:rPr>
          <w:rFonts w:eastAsia="Times New Roman CYR"/>
          <w:sz w:val="20"/>
          <w:szCs w:val="20"/>
        </w:rPr>
        <w:t>одн</w:t>
      </w:r>
      <w:r w:rsidR="00DF7B7A" w:rsidRPr="0081491C">
        <w:rPr>
          <w:rFonts w:eastAsia="Times New Roman CYR"/>
          <w:sz w:val="20"/>
          <w:szCs w:val="20"/>
        </w:rPr>
        <w:t>ому</w:t>
      </w:r>
      <w:r w:rsidRPr="0081491C">
        <w:rPr>
          <w:rFonts w:eastAsia="Times New Roman CYR"/>
          <w:sz w:val="20"/>
          <w:szCs w:val="20"/>
        </w:rPr>
        <w:t xml:space="preserve"> </w:t>
      </w:r>
      <w:r w:rsidR="00F021F0" w:rsidRPr="0081491C">
        <w:rPr>
          <w:rFonts w:eastAsia="Times New Roman CYR"/>
          <w:sz w:val="20"/>
          <w:szCs w:val="20"/>
        </w:rPr>
        <w:t>участник</w:t>
      </w:r>
      <w:r w:rsidR="00DF7B7A" w:rsidRPr="0081491C">
        <w:rPr>
          <w:rFonts w:eastAsia="Times New Roman CYR"/>
          <w:sz w:val="20"/>
          <w:szCs w:val="20"/>
        </w:rPr>
        <w:t>у</w:t>
      </w:r>
      <w:r w:rsidR="00F021F0" w:rsidRPr="0081491C">
        <w:rPr>
          <w:rFonts w:eastAsia="Times New Roman CYR"/>
          <w:sz w:val="20"/>
          <w:szCs w:val="20"/>
        </w:rPr>
        <w:t xml:space="preserve"> </w:t>
      </w:r>
      <w:r w:rsidR="00DF7B7A" w:rsidRPr="0081491C">
        <w:rPr>
          <w:rFonts w:eastAsia="Times New Roman CYR"/>
          <w:sz w:val="20"/>
          <w:szCs w:val="20"/>
        </w:rPr>
        <w:t>в отношении каждого Лота:</w:t>
      </w:r>
    </w:p>
    <w:p w14:paraId="2D5F86D1" w14:textId="4F5ED31A" w:rsidR="00DF7B7A" w:rsidRPr="0081491C" w:rsidRDefault="00DF7B7A" w:rsidP="00DF7B7A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- </w:t>
      </w:r>
      <w:r w:rsidRPr="0081491C">
        <w:rPr>
          <w:sz w:val="20"/>
          <w:szCs w:val="20"/>
        </w:rPr>
        <w:t>Лот №1 -</w:t>
      </w:r>
      <w:r w:rsidRPr="0081491C">
        <w:rPr>
          <w:sz w:val="20"/>
          <w:szCs w:val="20"/>
        </w:rPr>
        <w:t xml:space="preserve"> </w:t>
      </w:r>
      <w:r w:rsidRPr="0081491C">
        <w:rPr>
          <w:color w:val="000000"/>
          <w:sz w:val="20"/>
          <w:szCs w:val="20"/>
        </w:rPr>
        <w:t>Михайлова Ирина Евгеньевна</w:t>
      </w:r>
      <w:r w:rsidRPr="0081491C">
        <w:rPr>
          <w:color w:val="000000"/>
          <w:sz w:val="20"/>
          <w:szCs w:val="20"/>
        </w:rPr>
        <w:t xml:space="preserve"> является</w:t>
      </w:r>
      <w:r w:rsidRPr="0081491C">
        <w:rPr>
          <w:color w:val="FF0000"/>
          <w:sz w:val="20"/>
          <w:szCs w:val="20"/>
        </w:rPr>
        <w:t xml:space="preserve"> </w:t>
      </w:r>
      <w:r w:rsidRPr="0081491C">
        <w:rPr>
          <w:sz w:val="20"/>
          <w:szCs w:val="20"/>
        </w:rPr>
        <w:t>единственны</w:t>
      </w:r>
      <w:r w:rsidRPr="0081491C">
        <w:rPr>
          <w:sz w:val="20"/>
          <w:szCs w:val="20"/>
        </w:rPr>
        <w:t>м</w:t>
      </w:r>
      <w:r w:rsidRPr="0081491C">
        <w:rPr>
          <w:sz w:val="20"/>
          <w:szCs w:val="20"/>
        </w:rPr>
        <w:t xml:space="preserve"> участником аукциона в отношении Лот</w:t>
      </w:r>
      <w:r w:rsidRPr="0081491C">
        <w:rPr>
          <w:sz w:val="20"/>
          <w:szCs w:val="20"/>
        </w:rPr>
        <w:t>а №1</w:t>
      </w:r>
      <w:r w:rsidRPr="0081491C">
        <w:rPr>
          <w:sz w:val="20"/>
          <w:szCs w:val="20"/>
        </w:rPr>
        <w:t>;</w:t>
      </w:r>
    </w:p>
    <w:p w14:paraId="274777B1" w14:textId="00052DCB" w:rsidR="00DF7B7A" w:rsidRPr="0081491C" w:rsidRDefault="00DF7B7A" w:rsidP="00DF7B7A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>- Лот №</w:t>
      </w:r>
      <w:r w:rsidRPr="0081491C">
        <w:rPr>
          <w:sz w:val="20"/>
          <w:szCs w:val="20"/>
        </w:rPr>
        <w:t>2</w:t>
      </w:r>
      <w:r w:rsidRPr="0081491C">
        <w:rPr>
          <w:sz w:val="20"/>
          <w:szCs w:val="20"/>
        </w:rPr>
        <w:t xml:space="preserve"> - </w:t>
      </w:r>
      <w:proofErr w:type="spellStart"/>
      <w:r w:rsidRPr="0081491C">
        <w:rPr>
          <w:color w:val="000000"/>
          <w:sz w:val="20"/>
          <w:szCs w:val="20"/>
        </w:rPr>
        <w:t>Бугаков</w:t>
      </w:r>
      <w:proofErr w:type="spellEnd"/>
      <w:r w:rsidRPr="0081491C">
        <w:rPr>
          <w:color w:val="000000"/>
          <w:sz w:val="20"/>
          <w:szCs w:val="20"/>
        </w:rPr>
        <w:t xml:space="preserve"> Сергей Владимировича является</w:t>
      </w:r>
      <w:r w:rsidRPr="0081491C">
        <w:rPr>
          <w:color w:val="FF0000"/>
          <w:sz w:val="20"/>
          <w:szCs w:val="20"/>
        </w:rPr>
        <w:t xml:space="preserve"> </w:t>
      </w:r>
      <w:r w:rsidRPr="0081491C">
        <w:rPr>
          <w:sz w:val="20"/>
          <w:szCs w:val="20"/>
        </w:rPr>
        <w:t>единственным участником аукциона в отношении Лота</w:t>
      </w:r>
      <w:r w:rsidRPr="0081491C">
        <w:rPr>
          <w:sz w:val="20"/>
          <w:szCs w:val="20"/>
        </w:rPr>
        <w:t xml:space="preserve"> №2</w:t>
      </w:r>
      <w:r w:rsidRPr="0081491C">
        <w:rPr>
          <w:sz w:val="20"/>
          <w:szCs w:val="20"/>
        </w:rPr>
        <w:t>;</w:t>
      </w:r>
    </w:p>
    <w:p w14:paraId="7BC788C7" w14:textId="5BF4E605" w:rsidR="00DF7B7A" w:rsidRPr="0081491C" w:rsidRDefault="00DF7B7A" w:rsidP="00DF7B7A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>- Лот №</w:t>
      </w:r>
      <w:r w:rsidRPr="0081491C">
        <w:rPr>
          <w:sz w:val="20"/>
          <w:szCs w:val="20"/>
        </w:rPr>
        <w:t>3</w:t>
      </w:r>
      <w:r w:rsidRPr="0081491C">
        <w:rPr>
          <w:sz w:val="20"/>
          <w:szCs w:val="20"/>
        </w:rPr>
        <w:t xml:space="preserve"> - </w:t>
      </w:r>
      <w:r w:rsidRPr="0081491C">
        <w:rPr>
          <w:color w:val="000000"/>
          <w:sz w:val="20"/>
          <w:szCs w:val="20"/>
        </w:rPr>
        <w:t>Кириллова Мария Алексеевна является</w:t>
      </w:r>
      <w:r w:rsidRPr="0081491C">
        <w:rPr>
          <w:color w:val="FF0000"/>
          <w:sz w:val="20"/>
          <w:szCs w:val="20"/>
        </w:rPr>
        <w:t xml:space="preserve"> </w:t>
      </w:r>
      <w:r w:rsidRPr="0081491C">
        <w:rPr>
          <w:sz w:val="20"/>
          <w:szCs w:val="20"/>
        </w:rPr>
        <w:t>единственным участником аукциона в отношении Лота №</w:t>
      </w:r>
      <w:r w:rsidRPr="0081491C">
        <w:rPr>
          <w:sz w:val="20"/>
          <w:szCs w:val="20"/>
        </w:rPr>
        <w:t>3</w:t>
      </w:r>
      <w:r w:rsidRPr="0081491C">
        <w:rPr>
          <w:sz w:val="20"/>
          <w:szCs w:val="20"/>
        </w:rPr>
        <w:t>;</w:t>
      </w:r>
    </w:p>
    <w:p w14:paraId="0D46CD50" w14:textId="045E895D" w:rsidR="008C3B26" w:rsidRPr="0081491C" w:rsidRDefault="003C0B8E" w:rsidP="00B20939">
      <w:pPr>
        <w:autoSpaceDE w:val="0"/>
        <w:ind w:right="-23"/>
        <w:jc w:val="both"/>
        <w:rPr>
          <w:rFonts w:eastAsia="Times New Roman CYR"/>
          <w:sz w:val="20"/>
          <w:szCs w:val="20"/>
        </w:rPr>
      </w:pPr>
      <w:r w:rsidRPr="0081491C">
        <w:rPr>
          <w:rFonts w:eastAsia="Times New Roman CYR"/>
          <w:sz w:val="20"/>
          <w:szCs w:val="20"/>
        </w:rPr>
        <w:t xml:space="preserve">- заключить договоры </w:t>
      </w:r>
      <w:r w:rsidRPr="0081491C">
        <w:rPr>
          <w:sz w:val="20"/>
          <w:szCs w:val="20"/>
        </w:rPr>
        <w:t xml:space="preserve">аренды земельных участков, </w:t>
      </w:r>
      <w:r w:rsidRPr="0081491C">
        <w:rPr>
          <w:rFonts w:eastAsia="Times New Roman CYR"/>
          <w:sz w:val="20"/>
          <w:szCs w:val="20"/>
        </w:rPr>
        <w:t>с единственным</w:t>
      </w:r>
      <w:r w:rsidR="00DF7B7A" w:rsidRPr="0081491C">
        <w:rPr>
          <w:rFonts w:eastAsia="Times New Roman CYR"/>
          <w:sz w:val="20"/>
          <w:szCs w:val="20"/>
        </w:rPr>
        <w:t>и</w:t>
      </w:r>
      <w:r w:rsidRPr="0081491C">
        <w:rPr>
          <w:rFonts w:eastAsia="Times New Roman CYR"/>
          <w:sz w:val="20"/>
          <w:szCs w:val="20"/>
        </w:rPr>
        <w:t xml:space="preserve"> участник</w:t>
      </w:r>
      <w:r w:rsidR="00DF7B7A" w:rsidRPr="0081491C">
        <w:rPr>
          <w:rFonts w:eastAsia="Times New Roman CYR"/>
          <w:sz w:val="20"/>
          <w:szCs w:val="20"/>
        </w:rPr>
        <w:t>а</w:t>
      </w:r>
      <w:r w:rsidRPr="0081491C">
        <w:rPr>
          <w:rFonts w:eastAsia="Times New Roman CYR"/>
          <w:sz w:val="20"/>
          <w:szCs w:val="20"/>
        </w:rPr>
        <w:t>м</w:t>
      </w:r>
      <w:r w:rsidR="00DF7B7A" w:rsidRPr="0081491C">
        <w:rPr>
          <w:rFonts w:eastAsia="Times New Roman CYR"/>
          <w:sz w:val="20"/>
          <w:szCs w:val="20"/>
        </w:rPr>
        <w:t>и</w:t>
      </w:r>
      <w:r w:rsidRPr="0081491C">
        <w:rPr>
          <w:rFonts w:eastAsia="Times New Roman CYR"/>
          <w:sz w:val="20"/>
          <w:szCs w:val="20"/>
        </w:rPr>
        <w:t xml:space="preserve"> аукциона  </w:t>
      </w:r>
      <w:r w:rsidR="00DF7B7A" w:rsidRPr="0081491C">
        <w:rPr>
          <w:sz w:val="20"/>
          <w:szCs w:val="20"/>
        </w:rPr>
        <w:t>в отношении каждого Лота</w:t>
      </w:r>
      <w:r w:rsidRPr="0081491C">
        <w:rPr>
          <w:sz w:val="20"/>
          <w:szCs w:val="20"/>
        </w:rPr>
        <w:t>, через десять дней со дня размещения на официальном сайте торгов протокола рассмотрения заяв</w:t>
      </w:r>
      <w:r w:rsidR="00F021F0" w:rsidRPr="0081491C">
        <w:rPr>
          <w:sz w:val="20"/>
          <w:szCs w:val="20"/>
        </w:rPr>
        <w:t>о</w:t>
      </w:r>
      <w:r w:rsidRPr="0081491C">
        <w:rPr>
          <w:sz w:val="20"/>
          <w:szCs w:val="20"/>
        </w:rPr>
        <w:t xml:space="preserve">к </w:t>
      </w:r>
      <w:r w:rsidR="00F021F0" w:rsidRPr="0081491C">
        <w:rPr>
          <w:sz w:val="20"/>
          <w:szCs w:val="20"/>
        </w:rPr>
        <w:t>на уч</w:t>
      </w:r>
      <w:r w:rsidR="00F021F0" w:rsidRPr="0081491C">
        <w:rPr>
          <w:sz w:val="20"/>
          <w:szCs w:val="20"/>
        </w:rPr>
        <w:t>а</w:t>
      </w:r>
      <w:r w:rsidR="00F021F0" w:rsidRPr="0081491C">
        <w:rPr>
          <w:sz w:val="20"/>
          <w:szCs w:val="20"/>
        </w:rPr>
        <w:t>стие в</w:t>
      </w:r>
      <w:r w:rsidRPr="0081491C">
        <w:rPr>
          <w:sz w:val="20"/>
          <w:szCs w:val="20"/>
        </w:rPr>
        <w:t xml:space="preserve"> аукцион</w:t>
      </w:r>
      <w:r w:rsidR="00F021F0" w:rsidRPr="0081491C">
        <w:rPr>
          <w:sz w:val="20"/>
          <w:szCs w:val="20"/>
        </w:rPr>
        <w:t>е</w:t>
      </w:r>
      <w:r w:rsidRPr="0081491C">
        <w:rPr>
          <w:sz w:val="20"/>
          <w:szCs w:val="20"/>
        </w:rPr>
        <w:t xml:space="preserve"> на право заключения договор</w:t>
      </w:r>
      <w:r w:rsidR="00F021F0" w:rsidRPr="0081491C">
        <w:rPr>
          <w:sz w:val="20"/>
          <w:szCs w:val="20"/>
        </w:rPr>
        <w:t>ов</w:t>
      </w:r>
      <w:r w:rsidRPr="0081491C">
        <w:rPr>
          <w:sz w:val="20"/>
          <w:szCs w:val="20"/>
        </w:rPr>
        <w:t xml:space="preserve"> аренды земельного участка</w:t>
      </w:r>
      <w:r w:rsidR="00DF7B7A" w:rsidRPr="0081491C">
        <w:rPr>
          <w:sz w:val="20"/>
          <w:szCs w:val="20"/>
        </w:rPr>
        <w:t>.</w:t>
      </w:r>
    </w:p>
    <w:p w14:paraId="2062D821" w14:textId="77777777" w:rsidR="008C3B26" w:rsidRPr="0081491C" w:rsidRDefault="003C0B8E" w:rsidP="00B20939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81491C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</w:p>
    <w:p w14:paraId="2A407948" w14:textId="77777777" w:rsidR="008C3B26" w:rsidRPr="0081491C" w:rsidRDefault="003C0B8E" w:rsidP="00B20939">
      <w:pPr>
        <w:ind w:right="-23"/>
        <w:jc w:val="both"/>
        <w:rPr>
          <w:sz w:val="20"/>
          <w:szCs w:val="20"/>
        </w:rPr>
      </w:pPr>
      <w:r w:rsidRPr="0081491C">
        <w:rPr>
          <w:sz w:val="20"/>
          <w:szCs w:val="20"/>
        </w:rPr>
        <w:t xml:space="preserve">Председатель комиссии: </w:t>
      </w:r>
    </w:p>
    <w:p w14:paraId="393DC78B" w14:textId="77777777" w:rsidR="009A2CB6" w:rsidRPr="0081491C" w:rsidRDefault="009A2CB6" w:rsidP="00B20939">
      <w:pPr>
        <w:ind w:right="-23"/>
        <w:jc w:val="both"/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2268"/>
        <w:gridCol w:w="1843"/>
      </w:tblGrid>
      <w:tr w:rsidR="008C3B26" w:rsidRPr="0081491C" w14:paraId="484F1CE1" w14:textId="77777777" w:rsidTr="00192A95">
        <w:tc>
          <w:tcPr>
            <w:tcW w:w="6062" w:type="dxa"/>
            <w:shd w:val="clear" w:color="auto" w:fill="auto"/>
            <w:vAlign w:val="bottom"/>
          </w:tcPr>
          <w:p w14:paraId="5811F81A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Начальник отдела земельных и имущественных отношений </w:t>
            </w:r>
          </w:p>
          <w:p w14:paraId="41833945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81491C">
              <w:rPr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F72F646" w14:textId="77777777" w:rsidR="008C3B26" w:rsidRPr="0081491C" w:rsidRDefault="008C3B26" w:rsidP="00B20939">
            <w:pPr>
              <w:snapToGrid w:val="0"/>
              <w:ind w:right="-23"/>
              <w:rPr>
                <w:sz w:val="20"/>
                <w:szCs w:val="20"/>
              </w:rPr>
            </w:pPr>
          </w:p>
          <w:p w14:paraId="67F675A6" w14:textId="77777777" w:rsidR="008C3B26" w:rsidRPr="0081491C" w:rsidRDefault="003C0B8E" w:rsidP="00B20939">
            <w:pPr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517E31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                                                          </w:t>
            </w:r>
          </w:p>
          <w:p w14:paraId="0FB364F3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М.В. Бавыкин </w:t>
            </w:r>
          </w:p>
        </w:tc>
      </w:tr>
      <w:tr w:rsidR="008C3B26" w:rsidRPr="0081491C" w14:paraId="5C518739" w14:textId="77777777" w:rsidTr="00192A95">
        <w:trPr>
          <w:trHeight w:val="159"/>
        </w:trPr>
        <w:tc>
          <w:tcPr>
            <w:tcW w:w="6062" w:type="dxa"/>
            <w:shd w:val="clear" w:color="auto" w:fill="auto"/>
            <w:vAlign w:val="bottom"/>
          </w:tcPr>
          <w:p w14:paraId="08CE6F91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7BC5977" w14:textId="667B38F7" w:rsidR="008C3B26" w:rsidRPr="0081491C" w:rsidRDefault="00FB497A" w:rsidP="00B20939">
            <w:pPr>
              <w:pStyle w:val="a3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       </w:t>
            </w:r>
            <w:r w:rsidR="003C0B8E" w:rsidRPr="008149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1CDCEAD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</w:tc>
      </w:tr>
      <w:tr w:rsidR="008C3B26" w:rsidRPr="0081491C" w14:paraId="5F769879" w14:textId="77777777" w:rsidTr="00192A95">
        <w:tc>
          <w:tcPr>
            <w:tcW w:w="6062" w:type="dxa"/>
            <w:shd w:val="clear" w:color="auto" w:fill="auto"/>
            <w:vAlign w:val="bottom"/>
          </w:tcPr>
          <w:p w14:paraId="28EE077B" w14:textId="77777777" w:rsidR="008C3B26" w:rsidRPr="0081491C" w:rsidRDefault="003C0B8E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B9E253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3DE523C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</w:tc>
      </w:tr>
      <w:tr w:rsidR="008C3B26" w:rsidRPr="0081491C" w14:paraId="5CAF362C" w14:textId="77777777" w:rsidTr="00192A95">
        <w:trPr>
          <w:trHeight w:val="661"/>
        </w:trPr>
        <w:tc>
          <w:tcPr>
            <w:tcW w:w="6062" w:type="dxa"/>
            <w:shd w:val="clear" w:color="auto" w:fill="auto"/>
            <w:vAlign w:val="bottom"/>
          </w:tcPr>
          <w:p w14:paraId="6C9133A5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Заместитель начальника отдела </w:t>
            </w:r>
            <w:proofErr w:type="gramStart"/>
            <w:r w:rsidRPr="0081491C">
              <w:rPr>
                <w:sz w:val="20"/>
                <w:szCs w:val="20"/>
              </w:rPr>
              <w:t>земельных</w:t>
            </w:r>
            <w:proofErr w:type="gramEnd"/>
            <w:r w:rsidRPr="0081491C">
              <w:rPr>
                <w:sz w:val="20"/>
                <w:szCs w:val="20"/>
              </w:rPr>
              <w:t xml:space="preserve"> и имущественных</w:t>
            </w:r>
          </w:p>
          <w:p w14:paraId="0AA0B429" w14:textId="77777777" w:rsidR="008C3B26" w:rsidRPr="0081491C" w:rsidRDefault="003C0B8E" w:rsidP="00B20939">
            <w:pPr>
              <w:pStyle w:val="21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отношений администрации </w:t>
            </w:r>
            <w:proofErr w:type="spellStart"/>
            <w:r w:rsidRPr="0081491C">
              <w:rPr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E56223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07547A01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4DD03479" w14:textId="77777777" w:rsidR="008C3B26" w:rsidRPr="0081491C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043CB0F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07459315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77B1737B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В.В. Складчиков </w:t>
            </w:r>
          </w:p>
        </w:tc>
      </w:tr>
      <w:tr w:rsidR="008C3B26" w:rsidRPr="0081491C" w14:paraId="722BD0AE" w14:textId="77777777" w:rsidTr="00192A95">
        <w:trPr>
          <w:trHeight w:val="431"/>
        </w:trPr>
        <w:tc>
          <w:tcPr>
            <w:tcW w:w="6062" w:type="dxa"/>
            <w:shd w:val="clear" w:color="auto" w:fill="auto"/>
            <w:vAlign w:val="bottom"/>
          </w:tcPr>
          <w:p w14:paraId="6537F28F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77166C46" w14:textId="77777777" w:rsidR="00192A95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Заместитель начальника отдела бухгалтерского учета</w:t>
            </w:r>
          </w:p>
          <w:p w14:paraId="7F686B66" w14:textId="39EB62AA" w:rsidR="008C3B26" w:rsidRPr="0081491C" w:rsidRDefault="00192A95" w:rsidP="00192A95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А</w:t>
            </w:r>
            <w:r w:rsidR="003C0B8E" w:rsidRPr="0081491C">
              <w:rPr>
                <w:sz w:val="20"/>
                <w:szCs w:val="20"/>
              </w:rPr>
              <w:t>дмин</w:t>
            </w:r>
            <w:r w:rsidR="003C0B8E" w:rsidRPr="0081491C">
              <w:rPr>
                <w:sz w:val="20"/>
                <w:szCs w:val="20"/>
              </w:rPr>
              <w:t>и</w:t>
            </w:r>
            <w:r w:rsidR="003C0B8E" w:rsidRPr="0081491C">
              <w:rPr>
                <w:sz w:val="20"/>
                <w:szCs w:val="20"/>
              </w:rPr>
              <w:t>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0B8E" w:rsidRPr="0081491C">
              <w:rPr>
                <w:sz w:val="20"/>
                <w:szCs w:val="20"/>
              </w:rPr>
              <w:t>Грязинского</w:t>
            </w:r>
            <w:proofErr w:type="spellEnd"/>
            <w:r w:rsidR="003C0B8E" w:rsidRPr="0081491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FB9E20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70DF9E56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65968F5C" w14:textId="77777777" w:rsidR="008C3B26" w:rsidRPr="0081491C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E871BC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144A5D23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5E75B132" w14:textId="77777777" w:rsidR="008C3B26" w:rsidRPr="0081491C" w:rsidRDefault="003C0B8E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Н.А. Сутягина</w:t>
            </w:r>
          </w:p>
        </w:tc>
      </w:tr>
      <w:tr w:rsidR="008C3B26" w:rsidRPr="0081491C" w14:paraId="2F18C8A3" w14:textId="77777777" w:rsidTr="00192A95">
        <w:trPr>
          <w:trHeight w:val="426"/>
        </w:trPr>
        <w:tc>
          <w:tcPr>
            <w:tcW w:w="6062" w:type="dxa"/>
            <w:shd w:val="clear" w:color="auto" w:fill="auto"/>
            <w:vAlign w:val="bottom"/>
          </w:tcPr>
          <w:p w14:paraId="738610EB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4ECFB2B5" w14:textId="77777777" w:rsidR="00192A95" w:rsidRDefault="003C0B8E" w:rsidP="00B20939">
            <w:pPr>
              <w:pStyle w:val="21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Начальник отдела архитектуры и градостроительства</w:t>
            </w:r>
          </w:p>
          <w:p w14:paraId="35D67A56" w14:textId="5FE88A81" w:rsidR="008C3B26" w:rsidRPr="0081491C" w:rsidRDefault="00192A95" w:rsidP="00192A95">
            <w:pPr>
              <w:pStyle w:val="21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А</w:t>
            </w:r>
            <w:r w:rsidR="003C0B8E" w:rsidRPr="0081491C">
              <w:rPr>
                <w:sz w:val="20"/>
                <w:szCs w:val="20"/>
              </w:rPr>
              <w:t>дмин</w:t>
            </w:r>
            <w:r w:rsidR="003C0B8E" w:rsidRPr="0081491C">
              <w:rPr>
                <w:sz w:val="20"/>
                <w:szCs w:val="20"/>
              </w:rPr>
              <w:t>и</w:t>
            </w:r>
            <w:r w:rsidR="003C0B8E" w:rsidRPr="0081491C">
              <w:rPr>
                <w:sz w:val="20"/>
                <w:szCs w:val="20"/>
              </w:rPr>
              <w:t>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0B8E" w:rsidRPr="0081491C">
              <w:rPr>
                <w:sz w:val="20"/>
                <w:szCs w:val="20"/>
              </w:rPr>
              <w:t>Грязинского</w:t>
            </w:r>
            <w:proofErr w:type="spellEnd"/>
            <w:r w:rsidR="003C0B8E" w:rsidRPr="0081491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7805D2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463F29E8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6048B292" w14:textId="77777777" w:rsidR="008C3B26" w:rsidRPr="0081491C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B7B4B86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3A0FF5F2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42783D3C" w14:textId="77777777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Н.С. Дунаева </w:t>
            </w:r>
          </w:p>
        </w:tc>
      </w:tr>
      <w:tr w:rsidR="008C3B26" w:rsidRPr="0081491C" w14:paraId="516DBF1E" w14:textId="77777777" w:rsidTr="00192A95">
        <w:trPr>
          <w:trHeight w:val="426"/>
        </w:trPr>
        <w:tc>
          <w:tcPr>
            <w:tcW w:w="6062" w:type="dxa"/>
            <w:shd w:val="clear" w:color="auto" w:fill="auto"/>
            <w:vAlign w:val="bottom"/>
          </w:tcPr>
          <w:p w14:paraId="5630AD66" w14:textId="77777777" w:rsidR="008C3B26" w:rsidRPr="0081491C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5FB58271" w14:textId="77777777" w:rsidR="009A2CB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Главный специалист-эксперт отдела </w:t>
            </w:r>
            <w:proofErr w:type="gramStart"/>
            <w:r w:rsidRPr="0081491C">
              <w:rPr>
                <w:sz w:val="20"/>
                <w:szCs w:val="20"/>
              </w:rPr>
              <w:t>земельных</w:t>
            </w:r>
            <w:proofErr w:type="gramEnd"/>
            <w:r w:rsidRPr="0081491C">
              <w:rPr>
                <w:sz w:val="20"/>
                <w:szCs w:val="20"/>
              </w:rPr>
              <w:t xml:space="preserve"> и имуществе</w:t>
            </w:r>
            <w:r w:rsidRPr="0081491C">
              <w:rPr>
                <w:sz w:val="20"/>
                <w:szCs w:val="20"/>
              </w:rPr>
              <w:t>н</w:t>
            </w:r>
            <w:r w:rsidRPr="0081491C">
              <w:rPr>
                <w:sz w:val="20"/>
                <w:szCs w:val="20"/>
              </w:rPr>
              <w:t xml:space="preserve">ных </w:t>
            </w:r>
          </w:p>
          <w:p w14:paraId="39834151" w14:textId="515A1E8A" w:rsidR="008C3B26" w:rsidRPr="0081491C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о</w:t>
            </w:r>
            <w:r w:rsidRPr="0081491C">
              <w:rPr>
                <w:sz w:val="20"/>
                <w:szCs w:val="20"/>
              </w:rPr>
              <w:t>т</w:t>
            </w:r>
            <w:r w:rsidRPr="0081491C">
              <w:rPr>
                <w:sz w:val="20"/>
                <w:szCs w:val="20"/>
              </w:rPr>
              <w:t xml:space="preserve">ношений администрации </w:t>
            </w:r>
            <w:proofErr w:type="spellStart"/>
            <w:r w:rsidRPr="0081491C">
              <w:rPr>
                <w:sz w:val="20"/>
                <w:szCs w:val="20"/>
              </w:rPr>
              <w:t>Грязинского</w:t>
            </w:r>
            <w:proofErr w:type="spellEnd"/>
            <w:r w:rsidRPr="0081491C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829076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2BA226A1" w14:textId="77777777" w:rsidR="008C3B26" w:rsidRPr="0081491C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4C852135" w14:textId="77777777" w:rsidR="008C3B26" w:rsidRPr="0081491C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AD93B2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0DE4B5B7" w14:textId="77777777" w:rsidR="008C3B26" w:rsidRPr="0081491C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4BAAB7EC" w14:textId="77777777" w:rsidR="008C3B26" w:rsidRPr="0081491C" w:rsidRDefault="003C0B8E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  <w:r w:rsidRPr="0081491C">
              <w:rPr>
                <w:sz w:val="20"/>
                <w:szCs w:val="20"/>
              </w:rPr>
              <w:t xml:space="preserve">О.А. </w:t>
            </w:r>
            <w:proofErr w:type="spellStart"/>
            <w:r w:rsidRPr="0081491C">
              <w:rPr>
                <w:sz w:val="20"/>
                <w:szCs w:val="20"/>
              </w:rPr>
              <w:t>Шибина</w:t>
            </w:r>
            <w:proofErr w:type="spellEnd"/>
          </w:p>
        </w:tc>
      </w:tr>
    </w:tbl>
    <w:p w14:paraId="66204FF1" w14:textId="77777777" w:rsidR="008C3B26" w:rsidRPr="009A2CB6" w:rsidRDefault="008C3B26" w:rsidP="00B20939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DBF0D7D" w14:textId="77777777" w:rsidR="008C3B26" w:rsidRPr="00B20939" w:rsidRDefault="008C3B26" w:rsidP="00B20939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color w:val="000000"/>
        </w:rPr>
      </w:pPr>
    </w:p>
    <w:p w14:paraId="6B62F1B3" w14:textId="77777777" w:rsidR="008C3B26" w:rsidRDefault="008C3B26" w:rsidP="00B20939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color w:val="000000"/>
        </w:rPr>
      </w:pPr>
    </w:p>
    <w:sectPr w:rsidR="008C3B26" w:rsidSect="00B20939">
      <w:pgSz w:w="11906" w:h="16838"/>
      <w:pgMar w:top="426" w:right="566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1F"/>
    <w:multiLevelType w:val="multilevel"/>
    <w:tmpl w:val="2EA03C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4E957"/>
    <w:rsid w:val="00045115"/>
    <w:rsid w:val="00093F98"/>
    <w:rsid w:val="00192A95"/>
    <w:rsid w:val="003C0B8E"/>
    <w:rsid w:val="004D600A"/>
    <w:rsid w:val="005254CD"/>
    <w:rsid w:val="00543A9F"/>
    <w:rsid w:val="005E61B0"/>
    <w:rsid w:val="006B7DE2"/>
    <w:rsid w:val="007356A5"/>
    <w:rsid w:val="0081491C"/>
    <w:rsid w:val="008C3B26"/>
    <w:rsid w:val="009A2CB6"/>
    <w:rsid w:val="00AB446F"/>
    <w:rsid w:val="00AF19F3"/>
    <w:rsid w:val="00B20939"/>
    <w:rsid w:val="00C45A1C"/>
    <w:rsid w:val="00D31659"/>
    <w:rsid w:val="00DB3C1E"/>
    <w:rsid w:val="00DF7B7A"/>
    <w:rsid w:val="00F021F0"/>
    <w:rsid w:val="00F73A06"/>
    <w:rsid w:val="00FB497A"/>
    <w:rsid w:val="2584E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0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">
    <w:name w:val="Основной текст 3 Знак"/>
    <w:qFormat/>
    <w:rPr>
      <w:sz w:val="16"/>
      <w:szCs w:val="16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2">
    <w:name w:val="Основной текст 22"/>
    <w:basedOn w:val="a"/>
    <w:qFormat/>
    <w:pPr>
      <w:jc w:val="both"/>
    </w:p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адрес"/>
    <w:basedOn w:val="a"/>
    <w:qFormat/>
    <w:pPr>
      <w:overflowPunct w:val="0"/>
      <w:autoSpaceDE w:val="0"/>
      <w:spacing w:line="240" w:lineRule="atLeast"/>
      <w:ind w:left="1701"/>
      <w:textAlignment w:val="baseline"/>
    </w:pPr>
    <w:rPr>
      <w:sz w:val="28"/>
      <w:szCs w:val="20"/>
    </w:rPr>
  </w:style>
  <w:style w:type="paragraph" w:customStyle="1" w:styleId="120">
    <w:name w:val="Знак Знак1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22">
    <w:name w:val="xl22"/>
    <w:basedOn w:val="a"/>
    <w:qFormat/>
    <w:pPr>
      <w:spacing w:before="280" w:after="280"/>
    </w:pPr>
    <w:rPr>
      <w:rFonts w:eastAsia="Arial Unicode M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c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">
    <w:name w:val="Основной текст 3 Знак"/>
    <w:qFormat/>
    <w:rPr>
      <w:sz w:val="16"/>
      <w:szCs w:val="16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2">
    <w:name w:val="Основной текст 22"/>
    <w:basedOn w:val="a"/>
    <w:qFormat/>
    <w:pPr>
      <w:jc w:val="both"/>
    </w:p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адрес"/>
    <w:basedOn w:val="a"/>
    <w:qFormat/>
    <w:pPr>
      <w:overflowPunct w:val="0"/>
      <w:autoSpaceDE w:val="0"/>
      <w:spacing w:line="240" w:lineRule="atLeast"/>
      <w:ind w:left="1701"/>
      <w:textAlignment w:val="baseline"/>
    </w:pPr>
    <w:rPr>
      <w:sz w:val="28"/>
      <w:szCs w:val="20"/>
    </w:rPr>
  </w:style>
  <w:style w:type="paragraph" w:customStyle="1" w:styleId="120">
    <w:name w:val="Знак Знак1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22">
    <w:name w:val="xl22"/>
    <w:basedOn w:val="a"/>
    <w:qFormat/>
    <w:pPr>
      <w:spacing w:before="280" w:after="280"/>
    </w:pPr>
    <w:rPr>
      <w:rFonts w:eastAsia="Arial Unicode M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c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Ural SoftPERM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Шибина Ольга Александровна</cp:lastModifiedBy>
  <cp:revision>2</cp:revision>
  <cp:lastPrinted>2022-05-05T08:09:00Z</cp:lastPrinted>
  <dcterms:created xsi:type="dcterms:W3CDTF">2022-05-05T08:26:00Z</dcterms:created>
  <dcterms:modified xsi:type="dcterms:W3CDTF">2022-05-05T08:26:00Z</dcterms:modified>
  <dc:language>en-US</dc:language>
</cp:coreProperties>
</file>