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CB" w:rsidRDefault="00E639CB" w:rsidP="00E639CB">
      <w:pPr>
        <w:pStyle w:val="2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639CB" w:rsidRPr="00094A23" w:rsidRDefault="00E639CB" w:rsidP="00E639CB">
      <w:pPr>
        <w:pStyle w:val="2"/>
        <w:spacing w:after="0" w:line="240" w:lineRule="auto"/>
        <w:ind w:left="5103"/>
      </w:pPr>
      <w:r>
        <w:rPr>
          <w:sz w:val="28"/>
          <w:szCs w:val="28"/>
        </w:rPr>
        <w:t>к постановлению администрации</w:t>
      </w:r>
    </w:p>
    <w:p w:rsidR="00E639CB" w:rsidRDefault="00E639CB" w:rsidP="00E639C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E639CB" w:rsidRDefault="00E639CB" w:rsidP="00E639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28.02.2018 г. №245</w:t>
      </w:r>
    </w:p>
    <w:p w:rsidR="00E639CB" w:rsidRPr="00A31C67" w:rsidRDefault="00E639CB" w:rsidP="00E639CB">
      <w:pPr>
        <w:ind w:left="5103"/>
        <w:rPr>
          <w:sz w:val="28"/>
          <w:szCs w:val="28"/>
        </w:rPr>
      </w:pPr>
    </w:p>
    <w:p w:rsidR="00E639CB" w:rsidRDefault="00E639CB" w:rsidP="00E639CB">
      <w:pPr>
        <w:spacing w:line="276" w:lineRule="auto"/>
        <w:jc w:val="both"/>
        <w:rPr>
          <w:sz w:val="28"/>
          <w:szCs w:val="28"/>
        </w:rPr>
      </w:pPr>
    </w:p>
    <w:p w:rsidR="00E639CB" w:rsidRPr="005F6CA7" w:rsidRDefault="00E639CB" w:rsidP="00E639CB">
      <w:pPr>
        <w:pStyle w:val="1"/>
        <w:spacing w:before="0" w:line="240" w:lineRule="atLeast"/>
        <w:jc w:val="center"/>
      </w:pPr>
      <w:r w:rsidRPr="005F6CA7">
        <w:t>Положение</w:t>
      </w:r>
    </w:p>
    <w:p w:rsidR="00E639CB" w:rsidRPr="005F6CA7" w:rsidRDefault="00E639CB" w:rsidP="00E639CB">
      <w:pPr>
        <w:pStyle w:val="1"/>
        <w:spacing w:before="0" w:line="240" w:lineRule="atLeast"/>
        <w:jc w:val="center"/>
      </w:pPr>
      <w:r w:rsidRPr="005F6CA7">
        <w:t xml:space="preserve"> </w:t>
      </w:r>
      <w:r>
        <w:t>о проведении районного конкурса</w:t>
      </w:r>
      <w:r w:rsidRPr="005F6CA7">
        <w:t xml:space="preserve"> видеороликов</w:t>
      </w:r>
    </w:p>
    <w:p w:rsidR="00E639CB" w:rsidRPr="00AB4922" w:rsidRDefault="00E639CB" w:rsidP="00E639CB">
      <w:pPr>
        <w:spacing w:line="240" w:lineRule="atLeast"/>
        <w:jc w:val="center"/>
        <w:rPr>
          <w:bCs/>
          <w:sz w:val="28"/>
          <w:szCs w:val="28"/>
        </w:rPr>
      </w:pPr>
      <w:r w:rsidRPr="00AB4922">
        <w:rPr>
          <w:bCs/>
          <w:sz w:val="28"/>
          <w:szCs w:val="28"/>
        </w:rPr>
        <w:t>«Скажи живое слово о Победе»</w:t>
      </w:r>
    </w:p>
    <w:p w:rsidR="00E639CB" w:rsidRPr="005F6CA7" w:rsidRDefault="00E639CB" w:rsidP="00E639CB">
      <w:pPr>
        <w:spacing w:line="240" w:lineRule="atLeast"/>
        <w:jc w:val="center"/>
        <w:rPr>
          <w:b/>
          <w:bCs/>
          <w:sz w:val="28"/>
          <w:szCs w:val="28"/>
        </w:rPr>
      </w:pPr>
    </w:p>
    <w:p w:rsidR="00E639CB" w:rsidRPr="005F6CA7" w:rsidRDefault="00E639CB" w:rsidP="00E639CB">
      <w:pPr>
        <w:spacing w:line="240" w:lineRule="atLeast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1. Общие положения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F6CA7">
        <w:rPr>
          <w:sz w:val="28"/>
          <w:szCs w:val="28"/>
        </w:rPr>
        <w:t xml:space="preserve">Настоящее Положение регламентирует порядок проведения районного конкурса видеороликов </w:t>
      </w:r>
      <w:r w:rsidRPr="0048522B">
        <w:rPr>
          <w:bCs/>
          <w:sz w:val="28"/>
          <w:szCs w:val="28"/>
        </w:rPr>
        <w:t>«Скажи живое слово о Победе»</w:t>
      </w:r>
      <w:r w:rsidRPr="005F6CA7">
        <w:rPr>
          <w:b/>
          <w:bCs/>
          <w:sz w:val="28"/>
          <w:szCs w:val="28"/>
        </w:rPr>
        <w:t xml:space="preserve"> </w:t>
      </w:r>
      <w:r w:rsidRPr="005F6CA7">
        <w:rPr>
          <w:sz w:val="28"/>
          <w:szCs w:val="28"/>
        </w:rPr>
        <w:t>(далее — конкурс)</w:t>
      </w:r>
      <w:r>
        <w:rPr>
          <w:sz w:val="28"/>
          <w:szCs w:val="28"/>
        </w:rPr>
        <w:t>. Конкурс проводится в соответствии с реализацией Подпрограммы 1 «Молодежь Грязинского муниципального района Липецкой области на 2015 – 2020 годы»</w:t>
      </w:r>
      <w:r w:rsidRPr="005F6CA7">
        <w:rPr>
          <w:sz w:val="28"/>
          <w:szCs w:val="28"/>
        </w:rPr>
        <w:t xml:space="preserve">: 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F6CA7">
        <w:rPr>
          <w:sz w:val="28"/>
          <w:szCs w:val="28"/>
        </w:rPr>
        <w:t xml:space="preserve"> Конкурс видеороликов </w:t>
      </w:r>
      <w:r w:rsidRPr="0048522B">
        <w:rPr>
          <w:bCs/>
          <w:sz w:val="28"/>
          <w:szCs w:val="28"/>
        </w:rPr>
        <w:t>«Скажи живое слово о Победе»</w:t>
      </w:r>
      <w:r w:rsidRPr="005F6C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рамках</w:t>
      </w:r>
      <w:r w:rsidRPr="005F6CA7">
        <w:rPr>
          <w:sz w:val="28"/>
          <w:szCs w:val="28"/>
        </w:rPr>
        <w:t xml:space="preserve"> подготовки к празднованию </w:t>
      </w:r>
      <w:r>
        <w:rPr>
          <w:bCs/>
          <w:sz w:val="28"/>
          <w:szCs w:val="28"/>
        </w:rPr>
        <w:t>73</w:t>
      </w:r>
      <w:r w:rsidRPr="0048522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й годовщины</w:t>
      </w:r>
      <w:r w:rsidRPr="0048522B">
        <w:rPr>
          <w:bCs/>
          <w:sz w:val="28"/>
          <w:szCs w:val="28"/>
        </w:rPr>
        <w:t xml:space="preserve"> Победы в Великой Отечественной войне 1941-1945 годов.</w:t>
      </w:r>
    </w:p>
    <w:p w:rsidR="00E639C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F6CA7">
        <w:rPr>
          <w:sz w:val="28"/>
          <w:szCs w:val="28"/>
        </w:rPr>
        <w:t xml:space="preserve">. Организатором Конкурса является </w:t>
      </w:r>
      <w:r>
        <w:rPr>
          <w:sz w:val="28"/>
          <w:szCs w:val="28"/>
        </w:rPr>
        <w:t>отдел физической культуры, спорта и молодежной политики администрации</w:t>
      </w:r>
      <w:r w:rsidRPr="005F6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Грязинского </w:t>
      </w:r>
      <w:r w:rsidRPr="005F6C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отдел образования администрации Грязинского муниципального района, Молодежный парламент Грязинского муниципального района</w:t>
      </w:r>
      <w:r w:rsidRPr="005F6CA7">
        <w:rPr>
          <w:sz w:val="28"/>
          <w:szCs w:val="28"/>
        </w:rPr>
        <w:t>.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Сроки проведения Конкурса – с 1 марта 2018 года по 20 апреля 2018 года.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F6CA7">
        <w:rPr>
          <w:sz w:val="28"/>
          <w:szCs w:val="28"/>
        </w:rPr>
        <w:t xml:space="preserve">. Проведение конкурса осуществляется в следующем порядке: </w:t>
      </w:r>
    </w:p>
    <w:p w:rsidR="00E639C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Заявка на участие и конкурсная работа принимаются</w:t>
      </w:r>
      <w:r w:rsidRPr="005F6CA7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1 марта 2018 года по 20</w:t>
      </w:r>
      <w:r w:rsidRPr="005F6CA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2018</w:t>
      </w:r>
      <w:r w:rsidRPr="005F6CA7">
        <w:rPr>
          <w:sz w:val="28"/>
          <w:szCs w:val="28"/>
        </w:rPr>
        <w:t xml:space="preserve"> года на условиях, изложенных в настоящем Положении. </w:t>
      </w:r>
    </w:p>
    <w:p w:rsidR="00E639C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1.5.2.В период с 21 апреля 2018 года по 25 апреля 2018 года происходит оценка жюри конкурсных работ.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1.5.3.28 апреля 2018 года имена победителей Конкурса в каждой номинации публикуются на официальном сайте администрации Грязинского района, в районной газете «Грязинские известия», в группе «</w:t>
      </w:r>
      <w:r w:rsidRPr="00720629">
        <w:rPr>
          <w:sz w:val="28"/>
          <w:szCs w:val="28"/>
        </w:rPr>
        <w:t>#</w:t>
      </w:r>
      <w:r>
        <w:rPr>
          <w:sz w:val="28"/>
          <w:szCs w:val="28"/>
        </w:rPr>
        <w:t xml:space="preserve">Грязи ВМД – Вливайся в молодежное движение» в социальной сети Вконтакте. 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F6CA7">
        <w:rPr>
          <w:sz w:val="28"/>
          <w:szCs w:val="28"/>
        </w:rPr>
        <w:t>. Настоящее Положение пред</w:t>
      </w:r>
      <w:r>
        <w:rPr>
          <w:sz w:val="28"/>
          <w:szCs w:val="28"/>
        </w:rPr>
        <w:t>о</w:t>
      </w:r>
      <w:r w:rsidRPr="005F6CA7">
        <w:rPr>
          <w:sz w:val="28"/>
          <w:szCs w:val="28"/>
        </w:rPr>
        <w:t xml:space="preserve">ставляется для ознакомления всем заинтересованным лицам, претендующим на участие в конкурсе. </w:t>
      </w:r>
    </w:p>
    <w:p w:rsidR="00E639CB" w:rsidRDefault="00E639CB" w:rsidP="00E639CB">
      <w:pPr>
        <w:spacing w:line="240" w:lineRule="atLeast"/>
        <w:jc w:val="center"/>
        <w:rPr>
          <w:sz w:val="28"/>
          <w:szCs w:val="28"/>
        </w:rPr>
      </w:pPr>
      <w:r w:rsidRPr="005F6CA7">
        <w:rPr>
          <w:rStyle w:val="a6"/>
          <w:sz w:val="28"/>
          <w:szCs w:val="28"/>
        </w:rPr>
        <w:t xml:space="preserve">2. Цель и задачи проведения </w:t>
      </w:r>
      <w:r>
        <w:rPr>
          <w:rStyle w:val="a6"/>
          <w:sz w:val="28"/>
          <w:szCs w:val="28"/>
        </w:rPr>
        <w:t>конкурса, номинации конкурса</w:t>
      </w:r>
    </w:p>
    <w:p w:rsidR="00E639CB" w:rsidRPr="005F6CA7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522B">
        <w:rPr>
          <w:sz w:val="28"/>
          <w:szCs w:val="28"/>
        </w:rPr>
        <w:t>Цель конкурса:</w:t>
      </w:r>
      <w:r w:rsidRPr="005F6C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5F6CA7">
        <w:rPr>
          <w:sz w:val="28"/>
          <w:szCs w:val="28"/>
        </w:rPr>
        <w:t xml:space="preserve"> гражданских, патриотических и духовно-нравственных качеств </w:t>
      </w:r>
      <w:r>
        <w:rPr>
          <w:sz w:val="28"/>
          <w:szCs w:val="28"/>
        </w:rPr>
        <w:t>населения района</w:t>
      </w:r>
      <w:r w:rsidRPr="005F6CA7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5F6CA7">
        <w:rPr>
          <w:sz w:val="28"/>
          <w:szCs w:val="28"/>
        </w:rPr>
        <w:t xml:space="preserve"> создания видеороликов патриотической направленности.</w:t>
      </w:r>
    </w:p>
    <w:p w:rsidR="00E639CB" w:rsidRPr="0048522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522B">
        <w:rPr>
          <w:sz w:val="28"/>
          <w:szCs w:val="28"/>
        </w:rPr>
        <w:t xml:space="preserve">Задачи конкурса: </w:t>
      </w:r>
    </w:p>
    <w:p w:rsidR="00E639CB" w:rsidRPr="00BF6C16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16">
        <w:rPr>
          <w:sz w:val="28"/>
          <w:szCs w:val="28"/>
        </w:rPr>
        <w:t>привлечь внимание жителей Грязинского района и общественно</w:t>
      </w:r>
      <w:r>
        <w:rPr>
          <w:sz w:val="28"/>
          <w:szCs w:val="28"/>
        </w:rPr>
        <w:t>сти к подготовке празднования 73</w:t>
      </w:r>
      <w:r w:rsidRPr="00BF6C16">
        <w:rPr>
          <w:sz w:val="28"/>
          <w:szCs w:val="28"/>
        </w:rPr>
        <w:t>-</w:t>
      </w:r>
      <w:r>
        <w:rPr>
          <w:sz w:val="28"/>
          <w:szCs w:val="28"/>
        </w:rPr>
        <w:t>й годовщины</w:t>
      </w:r>
      <w:r w:rsidRPr="00BF6C16">
        <w:rPr>
          <w:sz w:val="28"/>
          <w:szCs w:val="28"/>
        </w:rPr>
        <w:t xml:space="preserve"> Победы в Великой Отечественной войне;</w:t>
      </w:r>
    </w:p>
    <w:p w:rsidR="00E639CB" w:rsidRPr="00BF6C16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C16">
        <w:rPr>
          <w:sz w:val="28"/>
          <w:szCs w:val="28"/>
        </w:rPr>
        <w:t>воспитывать уважительное отношение к людям военн</w:t>
      </w:r>
      <w:r>
        <w:rPr>
          <w:sz w:val="28"/>
          <w:szCs w:val="28"/>
        </w:rPr>
        <w:t>ой эпохи и истории своей страны.</w:t>
      </w:r>
    </w:p>
    <w:p w:rsidR="00E639C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F6CA7">
        <w:rPr>
          <w:sz w:val="28"/>
          <w:szCs w:val="28"/>
        </w:rPr>
        <w:t>Конкурс проводится по следующим номинациям:</w:t>
      </w:r>
    </w:p>
    <w:p w:rsidR="00E639CB" w:rsidRPr="005F6CA7" w:rsidRDefault="00E639CB" w:rsidP="00E639CB">
      <w:pPr>
        <w:spacing w:line="240" w:lineRule="atLeast"/>
        <w:ind w:firstLine="567"/>
        <w:jc w:val="both"/>
        <w:rPr>
          <w:sz w:val="28"/>
          <w:szCs w:val="28"/>
        </w:rPr>
      </w:pPr>
      <w:r w:rsidRPr="005F6CA7">
        <w:rPr>
          <w:b/>
          <w:sz w:val="28"/>
          <w:szCs w:val="28"/>
        </w:rPr>
        <w:t xml:space="preserve"> «Война в истории </w:t>
      </w:r>
      <w:r>
        <w:rPr>
          <w:b/>
          <w:sz w:val="28"/>
          <w:szCs w:val="28"/>
        </w:rPr>
        <w:t>одной</w:t>
      </w:r>
      <w:r w:rsidRPr="005F6CA7">
        <w:rPr>
          <w:b/>
          <w:sz w:val="28"/>
          <w:szCs w:val="28"/>
        </w:rPr>
        <w:t xml:space="preserve"> семьи»</w:t>
      </w:r>
      <w:r w:rsidRPr="005F6CA7">
        <w:rPr>
          <w:sz w:val="28"/>
          <w:szCs w:val="28"/>
        </w:rPr>
        <w:t xml:space="preserve"> - фильм</w:t>
      </w:r>
      <w:r>
        <w:rPr>
          <w:sz w:val="28"/>
          <w:szCs w:val="28"/>
        </w:rPr>
        <w:t xml:space="preserve"> </w:t>
      </w:r>
      <w:r w:rsidRPr="005F6C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6CA7">
        <w:rPr>
          <w:sz w:val="28"/>
          <w:szCs w:val="28"/>
        </w:rPr>
        <w:t>рассказ о ветеранах В</w:t>
      </w:r>
      <w:r>
        <w:rPr>
          <w:sz w:val="28"/>
          <w:szCs w:val="28"/>
        </w:rPr>
        <w:t>еликой Отечественной войны</w:t>
      </w:r>
      <w:r w:rsidRPr="005F6CA7">
        <w:rPr>
          <w:sz w:val="28"/>
          <w:szCs w:val="28"/>
        </w:rPr>
        <w:t>, тружениках тыла</w:t>
      </w:r>
      <w:r>
        <w:rPr>
          <w:sz w:val="28"/>
          <w:szCs w:val="28"/>
        </w:rPr>
        <w:t>, блокадниках, узниках</w:t>
      </w:r>
      <w:r w:rsidRPr="005F6CA7">
        <w:rPr>
          <w:sz w:val="28"/>
          <w:szCs w:val="28"/>
        </w:rPr>
        <w:t xml:space="preserve"> концлагерей;</w:t>
      </w:r>
    </w:p>
    <w:p w:rsidR="00E639CB" w:rsidRPr="005F6CA7" w:rsidRDefault="00E639CB" w:rsidP="00E639CB">
      <w:pPr>
        <w:spacing w:line="240" w:lineRule="atLeast"/>
        <w:ind w:firstLine="567"/>
        <w:jc w:val="both"/>
        <w:rPr>
          <w:sz w:val="28"/>
          <w:szCs w:val="28"/>
        </w:rPr>
      </w:pPr>
      <w:r w:rsidRPr="005F6CA7">
        <w:rPr>
          <w:b/>
          <w:sz w:val="28"/>
          <w:szCs w:val="28"/>
        </w:rPr>
        <w:lastRenderedPageBreak/>
        <w:t>«</w:t>
      </w:r>
      <w:r w:rsidRPr="005F6CA7">
        <w:rPr>
          <w:b/>
          <w:bCs/>
          <w:sz w:val="28"/>
          <w:szCs w:val="28"/>
        </w:rPr>
        <w:t>Уроки истории</w:t>
      </w:r>
      <w:r w:rsidRPr="005F6CA7">
        <w:rPr>
          <w:b/>
          <w:sz w:val="28"/>
          <w:szCs w:val="28"/>
        </w:rPr>
        <w:t>»</w:t>
      </w:r>
      <w:r w:rsidRPr="005F6CA7">
        <w:rPr>
          <w:sz w:val="28"/>
          <w:szCs w:val="28"/>
        </w:rPr>
        <w:t xml:space="preserve"> - фильм о встречах ветеранов войны, тружеников тыла, блокадников, узников концлагерей с обучающимися </w:t>
      </w:r>
      <w:r>
        <w:rPr>
          <w:sz w:val="28"/>
          <w:szCs w:val="28"/>
        </w:rPr>
        <w:t>образовательных организаций</w:t>
      </w:r>
      <w:r w:rsidRPr="005F6CA7">
        <w:rPr>
          <w:sz w:val="28"/>
          <w:szCs w:val="28"/>
        </w:rPr>
        <w:t>, молодежью;</w:t>
      </w:r>
    </w:p>
    <w:p w:rsidR="00E639CB" w:rsidRPr="005F6CA7" w:rsidRDefault="00E639CB" w:rsidP="00E639CB">
      <w:pPr>
        <w:spacing w:line="240" w:lineRule="atLeast"/>
        <w:ind w:firstLine="567"/>
        <w:jc w:val="both"/>
        <w:rPr>
          <w:sz w:val="28"/>
          <w:szCs w:val="28"/>
        </w:rPr>
      </w:pPr>
      <w:r w:rsidRPr="005F6CA7">
        <w:rPr>
          <w:b/>
          <w:sz w:val="28"/>
          <w:szCs w:val="28"/>
        </w:rPr>
        <w:t>«Дорогой памяти»</w:t>
      </w:r>
      <w:r w:rsidRPr="005F6CA7">
        <w:rPr>
          <w:sz w:val="28"/>
          <w:szCs w:val="28"/>
        </w:rPr>
        <w:t xml:space="preserve"> - фильм-экскурсия по памятным местам </w:t>
      </w:r>
      <w:r>
        <w:rPr>
          <w:sz w:val="28"/>
          <w:szCs w:val="28"/>
        </w:rPr>
        <w:t>Грязинского</w:t>
      </w:r>
      <w:r w:rsidRPr="005F6CA7">
        <w:rPr>
          <w:sz w:val="28"/>
          <w:szCs w:val="28"/>
        </w:rPr>
        <w:t xml:space="preserve"> района, связанны</w:t>
      </w:r>
      <w:r>
        <w:rPr>
          <w:sz w:val="28"/>
          <w:szCs w:val="28"/>
        </w:rPr>
        <w:t>м</w:t>
      </w:r>
      <w:r w:rsidRPr="005F6CA7">
        <w:rPr>
          <w:sz w:val="28"/>
          <w:szCs w:val="28"/>
        </w:rPr>
        <w:t xml:space="preserve"> с историей </w:t>
      </w:r>
      <w:r>
        <w:rPr>
          <w:sz w:val="28"/>
          <w:szCs w:val="28"/>
        </w:rPr>
        <w:t>Великой Отечественной войны</w:t>
      </w:r>
      <w:r w:rsidRPr="005F6CA7">
        <w:rPr>
          <w:sz w:val="28"/>
          <w:szCs w:val="28"/>
        </w:rPr>
        <w:t xml:space="preserve"> (памя</w:t>
      </w:r>
      <w:r>
        <w:rPr>
          <w:sz w:val="28"/>
          <w:szCs w:val="28"/>
        </w:rPr>
        <w:t>тники, улицы и т.п.), о результатах поисковой деятельности населения, в том числе молодежи и обучающихся образовательных организаций.</w:t>
      </w:r>
    </w:p>
    <w:p w:rsidR="00E639C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 w:rsidRPr="005F6CA7">
        <w:rPr>
          <w:sz w:val="28"/>
          <w:szCs w:val="28"/>
        </w:rPr>
        <w:t>2.2. В ходе проведения конкурса Оргкомитет имеет право вводить новые номинации помимо тех, которые утверждены настоящим Положением</w:t>
      </w:r>
    </w:p>
    <w:p w:rsidR="00E639CB" w:rsidRPr="005F6CA7" w:rsidRDefault="00E639CB" w:rsidP="00E639CB">
      <w:pPr>
        <w:spacing w:line="240" w:lineRule="atLeast"/>
        <w:jc w:val="center"/>
        <w:rPr>
          <w:sz w:val="28"/>
          <w:szCs w:val="28"/>
        </w:rPr>
      </w:pPr>
      <w:r w:rsidRPr="005F6CA7">
        <w:rPr>
          <w:rStyle w:val="a6"/>
          <w:sz w:val="28"/>
          <w:szCs w:val="28"/>
        </w:rPr>
        <w:t xml:space="preserve">3. Оргкомитет </w:t>
      </w:r>
      <w:r>
        <w:rPr>
          <w:rStyle w:val="a6"/>
          <w:sz w:val="28"/>
          <w:szCs w:val="28"/>
        </w:rPr>
        <w:t xml:space="preserve">конкурса </w:t>
      </w:r>
    </w:p>
    <w:p w:rsidR="00E639CB" w:rsidRDefault="00E639CB" w:rsidP="00E639CB">
      <w:pPr>
        <w:spacing w:line="240" w:lineRule="atLeast"/>
        <w:ind w:firstLine="709"/>
        <w:jc w:val="both"/>
        <w:rPr>
          <w:sz w:val="28"/>
          <w:szCs w:val="28"/>
        </w:rPr>
      </w:pPr>
      <w:r w:rsidRPr="005F6CA7">
        <w:rPr>
          <w:sz w:val="28"/>
          <w:szCs w:val="28"/>
        </w:rPr>
        <w:t xml:space="preserve">3.1. В состав оргкомитета входят: </w:t>
      </w:r>
    </w:p>
    <w:p w:rsidR="00E639CB" w:rsidRDefault="00E639CB" w:rsidP="00E639CB">
      <w:pPr>
        <w:spacing w:line="240" w:lineRule="atLeas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Штанин Олег Валерьевич – председатель оргкомитета, заместитель главы администрации Грязинского муниципального района;</w:t>
      </w:r>
    </w:p>
    <w:p w:rsidR="00E639CB" w:rsidRDefault="00E639CB" w:rsidP="00E639CB">
      <w:pPr>
        <w:spacing w:line="240" w:lineRule="atLeas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Финогина Ирина Владимировна – заместитель начальника отдела физической культуры, спорта и молодежной политики администрации Грязинского муниципального района;</w:t>
      </w:r>
    </w:p>
    <w:p w:rsidR="00E639CB" w:rsidRDefault="00E639CB" w:rsidP="00E639CB">
      <w:pPr>
        <w:spacing w:line="240" w:lineRule="atLeas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Алла Юрьевна – начальник отдела образования администрации Грязинского муниципального района;</w:t>
      </w:r>
    </w:p>
    <w:p w:rsidR="00E639CB" w:rsidRPr="005F6CA7" w:rsidRDefault="00E639CB" w:rsidP="00E639CB">
      <w:pPr>
        <w:spacing w:line="240" w:lineRule="atLeast"/>
        <w:ind w:left="-284" w:firstLine="709"/>
        <w:jc w:val="both"/>
        <w:rPr>
          <w:sz w:val="28"/>
          <w:szCs w:val="28"/>
        </w:rPr>
      </w:pPr>
    </w:p>
    <w:tbl>
      <w:tblPr>
        <w:tblW w:w="15975" w:type="dxa"/>
        <w:tblInd w:w="-318" w:type="dxa"/>
        <w:tblLook w:val="01E0" w:firstRow="1" w:lastRow="1" w:firstColumn="1" w:lastColumn="1" w:noHBand="0" w:noVBand="0"/>
      </w:tblPr>
      <w:tblGrid>
        <w:gridCol w:w="9357"/>
        <w:gridCol w:w="540"/>
        <w:gridCol w:w="6078"/>
      </w:tblGrid>
      <w:tr w:rsidR="00E639CB" w:rsidRPr="005F6CA7" w:rsidTr="00552F05">
        <w:tc>
          <w:tcPr>
            <w:tcW w:w="9357" w:type="dxa"/>
          </w:tcPr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 xml:space="preserve">3.2.  Функции оргкомитета: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>3.2.1. Кон</w:t>
            </w:r>
            <w:r>
              <w:rPr>
                <w:sz w:val="28"/>
                <w:szCs w:val="28"/>
              </w:rPr>
              <w:t>троль и координация проведения К</w:t>
            </w:r>
            <w:r w:rsidRPr="005F6CA7">
              <w:rPr>
                <w:sz w:val="28"/>
                <w:szCs w:val="28"/>
              </w:rPr>
              <w:t xml:space="preserve">онкурса.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 xml:space="preserve">3.2.2. </w:t>
            </w:r>
            <w:r>
              <w:rPr>
                <w:sz w:val="28"/>
                <w:szCs w:val="28"/>
              </w:rPr>
              <w:t>Определение условий проведения к</w:t>
            </w:r>
            <w:r w:rsidRPr="005F6CA7">
              <w:rPr>
                <w:sz w:val="28"/>
                <w:szCs w:val="28"/>
              </w:rPr>
              <w:t>онкурса (э</w:t>
            </w:r>
            <w:r>
              <w:rPr>
                <w:sz w:val="28"/>
                <w:szCs w:val="28"/>
              </w:rPr>
              <w:t>тапы проведения, методы оценки работ участников</w:t>
            </w:r>
            <w:r w:rsidRPr="005F6CA7">
              <w:rPr>
                <w:sz w:val="28"/>
                <w:szCs w:val="28"/>
              </w:rPr>
              <w:t xml:space="preserve">).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  <w:r w:rsidRPr="005F6CA7">
              <w:rPr>
                <w:sz w:val="28"/>
                <w:szCs w:val="28"/>
              </w:rPr>
              <w:t xml:space="preserve">. Публичное </w:t>
            </w:r>
            <w:r>
              <w:rPr>
                <w:sz w:val="28"/>
                <w:szCs w:val="28"/>
              </w:rPr>
              <w:t>объявление о начале проведения К</w:t>
            </w:r>
            <w:r w:rsidRPr="005F6CA7">
              <w:rPr>
                <w:sz w:val="28"/>
                <w:szCs w:val="28"/>
              </w:rPr>
              <w:t>онкурса</w:t>
            </w:r>
            <w:r>
              <w:rPr>
                <w:sz w:val="28"/>
                <w:szCs w:val="28"/>
              </w:rPr>
              <w:t>, публикация имен победителей Конкурса</w:t>
            </w:r>
            <w:r w:rsidRPr="005F6CA7">
              <w:rPr>
                <w:sz w:val="28"/>
                <w:szCs w:val="28"/>
              </w:rPr>
              <w:t xml:space="preserve">. 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</w:t>
            </w:r>
            <w:r w:rsidRPr="005F6CA7">
              <w:rPr>
                <w:sz w:val="28"/>
                <w:szCs w:val="28"/>
              </w:rPr>
              <w:t xml:space="preserve">. Организация церемонии награждения победителей </w:t>
            </w:r>
            <w:r>
              <w:rPr>
                <w:sz w:val="28"/>
                <w:szCs w:val="28"/>
              </w:rPr>
              <w:t>К</w:t>
            </w:r>
            <w:r w:rsidRPr="005F6CA7">
              <w:rPr>
                <w:sz w:val="28"/>
                <w:szCs w:val="28"/>
              </w:rPr>
              <w:t>онкурса.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3.2.5. Организаторы Конкурса оставляют за собой право: использовать конкурсные работы в некоммерческих целях и без выплаты денежного вознаграждения автору.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4. Требования к работам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F6CA7">
              <w:rPr>
                <w:sz w:val="28"/>
                <w:szCs w:val="28"/>
              </w:rPr>
              <w:t xml:space="preserve">. Продолжительность видеоролика не более 5 минут.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F6CA7">
              <w:rPr>
                <w:sz w:val="28"/>
                <w:szCs w:val="28"/>
              </w:rPr>
              <w:t>. В начале видеоролика указать: на</w:t>
            </w:r>
            <w:r>
              <w:rPr>
                <w:sz w:val="28"/>
                <w:szCs w:val="28"/>
              </w:rPr>
              <w:t>звание Конкурса, номинацию, год</w:t>
            </w:r>
            <w:r w:rsidRPr="005F6CA7">
              <w:rPr>
                <w:sz w:val="28"/>
                <w:szCs w:val="28"/>
              </w:rPr>
              <w:t>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5F6CA7">
              <w:rPr>
                <w:sz w:val="28"/>
                <w:szCs w:val="28"/>
              </w:rPr>
              <w:t xml:space="preserve">. Запись видеоролика представить на </w:t>
            </w:r>
            <w:r>
              <w:rPr>
                <w:sz w:val="28"/>
                <w:szCs w:val="28"/>
              </w:rPr>
              <w:t>электронном носителе (диске, флешке (возвращается участнику)</w:t>
            </w:r>
            <w:r w:rsidRPr="005F6CA7">
              <w:rPr>
                <w:sz w:val="28"/>
                <w:szCs w:val="28"/>
              </w:rPr>
              <w:t xml:space="preserve">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5F6CA7">
              <w:rPr>
                <w:sz w:val="28"/>
                <w:szCs w:val="28"/>
              </w:rPr>
              <w:t xml:space="preserve">. К видеоролику приложить краткую аннотацию (в </w:t>
            </w:r>
            <w:r>
              <w:rPr>
                <w:sz w:val="28"/>
                <w:szCs w:val="28"/>
              </w:rPr>
              <w:t xml:space="preserve">печатном </w:t>
            </w:r>
            <w:r w:rsidRPr="005F6CA7">
              <w:rPr>
                <w:sz w:val="28"/>
                <w:szCs w:val="28"/>
              </w:rPr>
              <w:t>виде).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5F6CA7">
              <w:rPr>
                <w:sz w:val="28"/>
                <w:szCs w:val="28"/>
              </w:rPr>
              <w:t>. Критерии оценки работ</w:t>
            </w:r>
            <w:r>
              <w:rPr>
                <w:sz w:val="28"/>
                <w:szCs w:val="28"/>
              </w:rPr>
              <w:t xml:space="preserve"> (от 1 до 5 баллов)</w:t>
            </w:r>
            <w:r w:rsidRPr="005F6CA7">
              <w:rPr>
                <w:sz w:val="28"/>
                <w:szCs w:val="28"/>
              </w:rPr>
              <w:t xml:space="preserve">: 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6CA7">
              <w:rPr>
                <w:sz w:val="28"/>
                <w:szCs w:val="28"/>
              </w:rPr>
              <w:t>соответствие с</w:t>
            </w:r>
            <w:r>
              <w:rPr>
                <w:sz w:val="28"/>
                <w:szCs w:val="28"/>
              </w:rPr>
              <w:t>одержания заявленной номинации;</w:t>
            </w:r>
            <w:r w:rsidRPr="005F6CA7">
              <w:rPr>
                <w:sz w:val="28"/>
                <w:szCs w:val="28"/>
              </w:rPr>
              <w:t xml:space="preserve"> 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глубина содержания;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6CA7">
              <w:rPr>
                <w:sz w:val="28"/>
                <w:szCs w:val="28"/>
              </w:rPr>
              <w:t xml:space="preserve"> правиль</w:t>
            </w:r>
            <w:r>
              <w:rPr>
                <w:sz w:val="28"/>
                <w:szCs w:val="28"/>
              </w:rPr>
              <w:t>ность речи комментирующих сюжет;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эстетика восприятия;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6CA7">
              <w:rPr>
                <w:sz w:val="28"/>
                <w:szCs w:val="28"/>
              </w:rPr>
              <w:t xml:space="preserve"> выполнение всех требований к работе.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Предоставляемые на конкурс видеоролики должны соответствовать законодательству Российской Федерации.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5F6CA7">
              <w:rPr>
                <w:rStyle w:val="a6"/>
                <w:sz w:val="28"/>
                <w:szCs w:val="28"/>
              </w:rPr>
              <w:t xml:space="preserve">5.  </w:t>
            </w:r>
            <w:r>
              <w:rPr>
                <w:rStyle w:val="a6"/>
                <w:sz w:val="28"/>
                <w:szCs w:val="28"/>
              </w:rPr>
              <w:t>Определение победителей Конкурса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Pr="005F6CA7">
              <w:rPr>
                <w:sz w:val="28"/>
                <w:szCs w:val="28"/>
              </w:rPr>
              <w:t xml:space="preserve"> Выбор победителей </w:t>
            </w:r>
            <w:r>
              <w:rPr>
                <w:sz w:val="28"/>
                <w:szCs w:val="28"/>
              </w:rPr>
              <w:t>К</w:t>
            </w:r>
            <w:r w:rsidRPr="005F6CA7">
              <w:rPr>
                <w:sz w:val="28"/>
                <w:szCs w:val="28"/>
              </w:rPr>
              <w:t xml:space="preserve">онкурса осуществляется в ходе </w:t>
            </w:r>
            <w:r>
              <w:rPr>
                <w:sz w:val="28"/>
                <w:szCs w:val="28"/>
              </w:rPr>
              <w:t xml:space="preserve">выставления баллов </w:t>
            </w:r>
            <w:r w:rsidRPr="005F6CA7">
              <w:rPr>
                <w:sz w:val="28"/>
                <w:szCs w:val="28"/>
              </w:rPr>
              <w:t xml:space="preserve">на очном заседании Жюри. Победители определяются по сумме </w:t>
            </w:r>
            <w:r>
              <w:rPr>
                <w:sz w:val="28"/>
                <w:szCs w:val="28"/>
              </w:rPr>
              <w:t>баллов</w:t>
            </w:r>
            <w:r w:rsidRPr="005F6CA7">
              <w:rPr>
                <w:sz w:val="28"/>
                <w:szCs w:val="28"/>
              </w:rPr>
              <w:t xml:space="preserve">. В каждой номинации определяется только один победитель. В </w:t>
            </w:r>
            <w:r w:rsidRPr="005F6CA7">
              <w:rPr>
                <w:sz w:val="28"/>
                <w:szCs w:val="28"/>
              </w:rPr>
              <w:lastRenderedPageBreak/>
              <w:t>случае</w:t>
            </w:r>
            <w:r>
              <w:rPr>
                <w:sz w:val="28"/>
                <w:szCs w:val="28"/>
              </w:rPr>
              <w:t>,</w:t>
            </w:r>
            <w:r w:rsidRPr="005F6C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если конкурсанты набрали одинаковое количество баллов, </w:t>
            </w:r>
            <w:r w:rsidRPr="005F6CA7">
              <w:rPr>
                <w:sz w:val="28"/>
                <w:szCs w:val="28"/>
              </w:rPr>
              <w:t xml:space="preserve">побеждает работа, за которую </w:t>
            </w:r>
            <w:r>
              <w:rPr>
                <w:sz w:val="28"/>
                <w:szCs w:val="28"/>
              </w:rPr>
              <w:t>проголосует</w:t>
            </w:r>
            <w:r w:rsidRPr="005F6CA7">
              <w:rPr>
                <w:sz w:val="28"/>
                <w:szCs w:val="28"/>
              </w:rPr>
              <w:t xml:space="preserve"> председатель Жюри.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5F6CA7">
              <w:rPr>
                <w:rStyle w:val="a6"/>
                <w:sz w:val="28"/>
                <w:szCs w:val="28"/>
              </w:rPr>
              <w:t xml:space="preserve">6. Участники </w:t>
            </w:r>
            <w:r>
              <w:rPr>
                <w:rStyle w:val="a6"/>
                <w:sz w:val="28"/>
                <w:szCs w:val="28"/>
              </w:rPr>
              <w:t>конкурса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 xml:space="preserve">6.1. В конкурсе могут принять участие </w:t>
            </w:r>
            <w:r>
              <w:rPr>
                <w:sz w:val="28"/>
                <w:szCs w:val="28"/>
              </w:rPr>
              <w:t>молодые люди в возрасте от 14 до 30 лет включительно</w:t>
            </w:r>
            <w:r w:rsidRPr="005F6CA7">
              <w:rPr>
                <w:sz w:val="28"/>
                <w:szCs w:val="28"/>
              </w:rPr>
              <w:t xml:space="preserve">, согласные с условиями </w:t>
            </w:r>
            <w:r>
              <w:rPr>
                <w:sz w:val="28"/>
                <w:szCs w:val="28"/>
              </w:rPr>
              <w:t>К</w:t>
            </w:r>
            <w:r w:rsidRPr="005F6CA7">
              <w:rPr>
                <w:sz w:val="28"/>
                <w:szCs w:val="28"/>
              </w:rPr>
              <w:t xml:space="preserve">онкурса и настоящим Положением.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 xml:space="preserve">6.2. Участники </w:t>
            </w:r>
            <w:r>
              <w:rPr>
                <w:sz w:val="28"/>
                <w:szCs w:val="28"/>
              </w:rPr>
              <w:t>К</w:t>
            </w:r>
            <w:r w:rsidRPr="005F6CA7">
              <w:rPr>
                <w:sz w:val="28"/>
                <w:szCs w:val="28"/>
              </w:rPr>
              <w:t xml:space="preserve">онкурса гарантируют наличие у них личных неимущественных и исключительных имущественных прав на видеоролики, присланные на </w:t>
            </w:r>
            <w:r>
              <w:rPr>
                <w:sz w:val="28"/>
                <w:szCs w:val="28"/>
              </w:rPr>
              <w:t>К</w:t>
            </w:r>
            <w:r w:rsidRPr="005F6CA7">
              <w:rPr>
                <w:sz w:val="28"/>
                <w:szCs w:val="28"/>
              </w:rPr>
              <w:t xml:space="preserve">онкурс. 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>6.3. Каждый</w:t>
            </w:r>
            <w:r>
              <w:rPr>
                <w:sz w:val="28"/>
                <w:szCs w:val="28"/>
              </w:rPr>
              <w:t xml:space="preserve"> у</w:t>
            </w:r>
            <w:r w:rsidRPr="005F6CA7">
              <w:rPr>
                <w:sz w:val="28"/>
                <w:szCs w:val="28"/>
              </w:rPr>
              <w:t xml:space="preserve">частник может прислать на </w:t>
            </w:r>
            <w:r>
              <w:rPr>
                <w:sz w:val="28"/>
                <w:szCs w:val="28"/>
              </w:rPr>
              <w:t>К</w:t>
            </w:r>
            <w:r w:rsidRPr="005F6CA7">
              <w:rPr>
                <w:sz w:val="28"/>
                <w:szCs w:val="28"/>
              </w:rPr>
              <w:t xml:space="preserve">онкурс не более </w:t>
            </w:r>
            <w:r>
              <w:rPr>
                <w:sz w:val="28"/>
                <w:szCs w:val="28"/>
              </w:rPr>
              <w:t>одного</w:t>
            </w:r>
            <w:r w:rsidRPr="005F6C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видеоролика</w:t>
            </w:r>
            <w:r w:rsidRPr="005F6CA7">
              <w:rPr>
                <w:sz w:val="28"/>
                <w:szCs w:val="28"/>
              </w:rPr>
              <w:t xml:space="preserve"> в каждой номинации.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 w:rsidRPr="005F6CA7">
              <w:rPr>
                <w:rStyle w:val="a6"/>
                <w:sz w:val="28"/>
                <w:szCs w:val="28"/>
              </w:rPr>
              <w:t xml:space="preserve">7. </w:t>
            </w:r>
            <w:r>
              <w:rPr>
                <w:rStyle w:val="a6"/>
                <w:sz w:val="28"/>
                <w:szCs w:val="28"/>
              </w:rPr>
              <w:t>Награждение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 xml:space="preserve">7.1.  </w:t>
            </w:r>
            <w:r w:rsidRPr="005F6CA7">
              <w:rPr>
                <w:bCs/>
                <w:sz w:val="28"/>
                <w:szCs w:val="28"/>
              </w:rPr>
              <w:t xml:space="preserve">Победителям конкурса вручаются </w:t>
            </w:r>
            <w:r>
              <w:rPr>
                <w:bCs/>
                <w:sz w:val="28"/>
                <w:szCs w:val="28"/>
              </w:rPr>
              <w:t>дипломы и</w:t>
            </w:r>
            <w:r w:rsidRPr="005F6CA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денежные призы, призерам и участникам – грамоты и сертификаты соответственно.</w:t>
            </w:r>
          </w:p>
          <w:p w:rsidR="00E639CB" w:rsidRPr="00CE552C" w:rsidRDefault="00E639CB" w:rsidP="00552F05">
            <w:pPr>
              <w:spacing w:line="240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E552C">
              <w:rPr>
                <w:b/>
                <w:bCs/>
                <w:sz w:val="28"/>
                <w:szCs w:val="28"/>
              </w:rPr>
              <w:t>8. Использование конкурсных работ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8.1. Работы победителей получают организационную, информационную поддержку, рекомендуются для практической реализации на территории Грязинского муниципального района.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8.2. Работы победителей могут быть использованы в целях размещения в районных СМИ (печатная пресса, интернет), проведения информационных кампаний патриотической направленности, использования в учебных целях.</w:t>
            </w:r>
          </w:p>
          <w:p w:rsidR="00E639CB" w:rsidRPr="007956E4" w:rsidRDefault="00E639CB" w:rsidP="00552F05">
            <w:pPr>
              <w:spacing w:line="240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956E4">
              <w:rPr>
                <w:b/>
                <w:bCs/>
                <w:sz w:val="28"/>
                <w:szCs w:val="28"/>
              </w:rPr>
              <w:t>9. Прочие условия</w:t>
            </w:r>
          </w:p>
          <w:p w:rsidR="00E639CB" w:rsidRDefault="00E639CB" w:rsidP="00552F05">
            <w:pPr>
              <w:spacing w:line="24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10. Контактная информация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F6CA7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Заявки и конкурсные р</w:t>
            </w:r>
            <w:r w:rsidRPr="005F6CA7">
              <w:rPr>
                <w:sz w:val="28"/>
                <w:szCs w:val="28"/>
              </w:rPr>
              <w:t>аботы принимаются по адресу: 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5F6CA7">
              <w:rPr>
                <w:sz w:val="28"/>
                <w:szCs w:val="28"/>
              </w:rPr>
              <w:t>- Липецкая область, г.</w:t>
            </w:r>
            <w:r>
              <w:rPr>
                <w:sz w:val="28"/>
                <w:szCs w:val="28"/>
              </w:rPr>
              <w:t xml:space="preserve"> Грязи</w:t>
            </w:r>
            <w:r w:rsidRPr="005F6CA7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Красная Площадь, д. 38</w:t>
            </w:r>
            <w:r w:rsidRPr="005F6CA7">
              <w:rPr>
                <w:sz w:val="28"/>
                <w:szCs w:val="28"/>
              </w:rPr>
              <w:t xml:space="preserve">, здание администрации </w:t>
            </w:r>
            <w:r>
              <w:rPr>
                <w:sz w:val="28"/>
                <w:szCs w:val="28"/>
              </w:rPr>
              <w:t>Грязинского муниципального района, отдел физической культуры, спорта и молодежной политики (кабинет №70).</w:t>
            </w:r>
          </w:p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F6CA7">
              <w:rPr>
                <w:sz w:val="28"/>
                <w:szCs w:val="28"/>
              </w:rPr>
              <w:t xml:space="preserve">.2. Телефон для справок 8 </w:t>
            </w:r>
            <w:r>
              <w:rPr>
                <w:sz w:val="28"/>
                <w:szCs w:val="28"/>
              </w:rPr>
              <w:t>(47461</w:t>
            </w:r>
            <w:r w:rsidRPr="005F6CA7">
              <w:rPr>
                <w:sz w:val="28"/>
                <w:szCs w:val="28"/>
              </w:rPr>
              <w:t>) 2</w:t>
            </w:r>
            <w:r>
              <w:rPr>
                <w:sz w:val="28"/>
                <w:szCs w:val="28"/>
              </w:rPr>
              <w:t>-21-60,</w:t>
            </w:r>
          </w:p>
          <w:p w:rsidR="00E639CB" w:rsidRPr="00AB4922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  <w:r w:rsidRPr="005F6C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finoginairina</w:t>
            </w:r>
            <w:r w:rsidRPr="00AB49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B4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540" w:type="dxa"/>
          </w:tcPr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78" w:type="dxa"/>
          </w:tcPr>
          <w:p w:rsidR="00E639CB" w:rsidRPr="005F6CA7" w:rsidRDefault="00E639CB" w:rsidP="00552F05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639CB" w:rsidRDefault="00E639CB" w:rsidP="00E639CB">
      <w:pPr>
        <w:spacing w:line="240" w:lineRule="atLeast"/>
        <w:ind w:firstLine="709"/>
        <w:jc w:val="both"/>
        <w:rPr>
          <w:sz w:val="23"/>
          <w:szCs w:val="23"/>
        </w:rPr>
      </w:pPr>
    </w:p>
    <w:p w:rsidR="00E639CB" w:rsidRPr="00194428" w:rsidRDefault="00E639CB" w:rsidP="00E639CB">
      <w:pPr>
        <w:spacing w:line="276" w:lineRule="auto"/>
        <w:jc w:val="both"/>
        <w:rPr>
          <w:sz w:val="28"/>
          <w:szCs w:val="28"/>
        </w:rPr>
      </w:pPr>
    </w:p>
    <w:p w:rsidR="00E0360B" w:rsidRDefault="00E0360B">
      <w:bookmarkStart w:id="0" w:name="_GoBack"/>
      <w:bookmarkEnd w:id="0"/>
    </w:p>
    <w:sectPr w:rsidR="00E0360B" w:rsidSect="00F54A73">
      <w:headerReference w:type="even" r:id="rId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BE" w:rsidRDefault="00E639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2BE" w:rsidRDefault="00E63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B"/>
    <w:rsid w:val="00E0360B"/>
    <w:rsid w:val="00E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03CD-120E-4A6A-B37D-B11BE8F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9CB"/>
    <w:pPr>
      <w:keepNext/>
      <w:spacing w:before="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39C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63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39CB"/>
  </w:style>
  <w:style w:type="paragraph" w:styleId="2">
    <w:name w:val="Body Text Indent 2"/>
    <w:basedOn w:val="a"/>
    <w:link w:val="20"/>
    <w:rsid w:val="00E639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3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E63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</cp:revision>
  <dcterms:created xsi:type="dcterms:W3CDTF">2018-03-01T11:48:00Z</dcterms:created>
  <dcterms:modified xsi:type="dcterms:W3CDTF">2018-03-01T11:48:00Z</dcterms:modified>
</cp:coreProperties>
</file>