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6A3A" w14:textId="4CB9BFB2" w:rsidR="00B77EC7" w:rsidRPr="00142004" w:rsidRDefault="00B77EC7" w:rsidP="00B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42004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 природных территорий  </w:t>
      </w:r>
      <w:r w:rsidRPr="00142004">
        <w:rPr>
          <w:rFonts w:ascii="Times New Roman" w:hAnsi="Times New Roman" w:cs="Times New Roman"/>
          <w:sz w:val="28"/>
          <w:szCs w:val="28"/>
        </w:rPr>
        <w:t xml:space="preserve">не применяется (Положение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 природных территорий</w:t>
      </w:r>
      <w:r w:rsidRPr="00142004">
        <w:rPr>
          <w:rFonts w:ascii="Times New Roman" w:hAnsi="Times New Roman" w:cs="Times New Roman"/>
          <w:sz w:val="28"/>
          <w:szCs w:val="28"/>
        </w:rPr>
        <w:t xml:space="preserve"> </w:t>
      </w:r>
      <w:r w:rsidRPr="00142004">
        <w:rPr>
          <w:rFonts w:ascii="Times New Roman" w:hAnsi="Times New Roman" w:cs="Times New Roman"/>
          <w:sz w:val="28"/>
          <w:szCs w:val="28"/>
        </w:rPr>
        <w:t xml:space="preserve">на территории Грязинского муниципального района Липецкой области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2004">
        <w:rPr>
          <w:rFonts w:ascii="Times New Roman" w:hAnsi="Times New Roman" w:cs="Times New Roman"/>
          <w:sz w:val="28"/>
          <w:szCs w:val="28"/>
        </w:rPr>
        <w:t>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420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004">
        <w:rPr>
          <w:rFonts w:ascii="Times New Roman" w:hAnsi="Times New Roman" w:cs="Times New Roman"/>
          <w:sz w:val="28"/>
          <w:szCs w:val="28"/>
        </w:rPr>
        <w:t xml:space="preserve">.2021 N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42004">
        <w:rPr>
          <w:rFonts w:ascii="Times New Roman" w:hAnsi="Times New Roman" w:cs="Times New Roman"/>
          <w:sz w:val="28"/>
          <w:szCs w:val="28"/>
        </w:rPr>
        <w:t>).</w:t>
      </w:r>
    </w:p>
    <w:p w14:paraId="3F688FE4" w14:textId="77777777" w:rsidR="00FA35B7" w:rsidRPr="00142004" w:rsidRDefault="00FA35B7" w:rsidP="00142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5B7" w:rsidRPr="001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04"/>
    <w:rsid w:val="00142004"/>
    <w:rsid w:val="004D3D58"/>
    <w:rsid w:val="00846362"/>
    <w:rsid w:val="00B548F6"/>
    <w:rsid w:val="00B77EC7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C836"/>
  <w15:docId w15:val="{25ACA71F-36BB-4517-8C1D-68DBE84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Светлана Александровна</dc:creator>
  <cp:lastModifiedBy>Трубкина Наталья Николаевна</cp:lastModifiedBy>
  <cp:revision>2</cp:revision>
  <dcterms:created xsi:type="dcterms:W3CDTF">2022-08-03T08:55:00Z</dcterms:created>
  <dcterms:modified xsi:type="dcterms:W3CDTF">2022-08-03T08:55:00Z</dcterms:modified>
</cp:coreProperties>
</file>