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89F" w:rsidRDefault="0052289F" w:rsidP="00585AC1">
      <w:pPr>
        <w:pStyle w:val="4"/>
        <w:jc w:val="center"/>
      </w:pPr>
      <w:bookmarkStart w:id="0" w:name="_Toc403728516"/>
      <w:bookmarkStart w:id="1" w:name="_Toc251940161"/>
    </w:p>
    <w:p w:rsidR="0052289F" w:rsidRDefault="0052289F" w:rsidP="0052289F">
      <w:pPr>
        <w:shd w:val="clear" w:color="auto" w:fill="FFFFFF"/>
        <w:spacing w:line="0" w:lineRule="atLeast"/>
        <w:ind w:left="82" w:right="-2"/>
        <w:jc w:val="right"/>
        <w:rPr>
          <w:color w:val="000000"/>
          <w:szCs w:val="28"/>
        </w:rPr>
      </w:pPr>
      <w:r>
        <w:rPr>
          <w:color w:val="000000"/>
          <w:szCs w:val="28"/>
        </w:rPr>
        <w:t>Приложение №3</w:t>
      </w:r>
    </w:p>
    <w:p w:rsidR="0052289F" w:rsidRDefault="0052289F" w:rsidP="0052289F">
      <w:pPr>
        <w:shd w:val="clear" w:color="auto" w:fill="FFFFFF"/>
        <w:spacing w:line="0" w:lineRule="atLeast"/>
        <w:ind w:left="82" w:right="-2"/>
        <w:jc w:val="right"/>
        <w:rPr>
          <w:color w:val="000000"/>
          <w:szCs w:val="28"/>
        </w:rPr>
      </w:pPr>
      <w:r>
        <w:rPr>
          <w:color w:val="000000"/>
          <w:szCs w:val="28"/>
        </w:rPr>
        <w:t>к постановлению о</w:t>
      </w:r>
      <w:r w:rsidRPr="00DC696E">
        <w:rPr>
          <w:color w:val="000000"/>
          <w:szCs w:val="28"/>
        </w:rPr>
        <w:t xml:space="preserve"> проведении</w:t>
      </w:r>
    </w:p>
    <w:p w:rsidR="0052289F" w:rsidRPr="00DC696E" w:rsidRDefault="0052289F" w:rsidP="0052289F">
      <w:pPr>
        <w:shd w:val="clear" w:color="auto" w:fill="FFFFFF"/>
        <w:spacing w:line="0" w:lineRule="atLeast"/>
        <w:ind w:left="82" w:right="-144"/>
        <w:jc w:val="right"/>
        <w:rPr>
          <w:color w:val="000000"/>
          <w:szCs w:val="28"/>
        </w:rPr>
      </w:pPr>
      <w:r>
        <w:rPr>
          <w:color w:val="000000"/>
          <w:szCs w:val="28"/>
        </w:rPr>
        <w:t xml:space="preserve">  </w:t>
      </w:r>
      <w:r w:rsidRPr="00DC696E">
        <w:rPr>
          <w:color w:val="000000"/>
          <w:szCs w:val="28"/>
        </w:rPr>
        <w:t xml:space="preserve"> </w:t>
      </w:r>
      <w:r>
        <w:rPr>
          <w:color w:val="000000"/>
          <w:szCs w:val="28"/>
        </w:rPr>
        <w:t xml:space="preserve">   </w:t>
      </w:r>
      <w:r w:rsidRPr="00DC696E">
        <w:rPr>
          <w:color w:val="000000"/>
          <w:szCs w:val="28"/>
        </w:rPr>
        <w:t>конкурсного</w:t>
      </w:r>
      <w:r>
        <w:rPr>
          <w:color w:val="000000"/>
          <w:szCs w:val="28"/>
        </w:rPr>
        <w:t xml:space="preserve"> </w:t>
      </w:r>
      <w:r w:rsidRPr="00DC696E">
        <w:rPr>
          <w:color w:val="000000"/>
          <w:szCs w:val="28"/>
        </w:rPr>
        <w:t>отбора перевозчиков.</w:t>
      </w:r>
    </w:p>
    <w:p w:rsidR="0052289F" w:rsidRPr="00100489" w:rsidRDefault="0052289F" w:rsidP="0052289F">
      <w:pPr>
        <w:spacing w:line="360" w:lineRule="auto"/>
        <w:ind w:firstLine="708"/>
        <w:jc w:val="center"/>
        <w:rPr>
          <w:szCs w:val="28"/>
        </w:rPr>
      </w:pPr>
    </w:p>
    <w:p w:rsidR="0052289F" w:rsidRDefault="0052289F" w:rsidP="0052289F">
      <w:pPr>
        <w:spacing w:line="360" w:lineRule="auto"/>
        <w:ind w:firstLine="708"/>
        <w:jc w:val="center"/>
        <w:rPr>
          <w:szCs w:val="28"/>
        </w:rPr>
      </w:pPr>
    </w:p>
    <w:p w:rsidR="0052289F" w:rsidRDefault="0052289F" w:rsidP="0052289F">
      <w:pPr>
        <w:spacing w:line="360" w:lineRule="auto"/>
        <w:ind w:firstLine="708"/>
        <w:jc w:val="center"/>
        <w:rPr>
          <w:szCs w:val="28"/>
        </w:rPr>
      </w:pPr>
    </w:p>
    <w:p w:rsidR="0052289F" w:rsidRDefault="0052289F" w:rsidP="0052289F">
      <w:pPr>
        <w:spacing w:line="360" w:lineRule="auto"/>
        <w:ind w:firstLine="708"/>
        <w:jc w:val="center"/>
        <w:rPr>
          <w:szCs w:val="28"/>
        </w:rPr>
      </w:pPr>
    </w:p>
    <w:p w:rsidR="0052289F" w:rsidRDefault="0052289F" w:rsidP="0052289F">
      <w:pPr>
        <w:spacing w:line="360" w:lineRule="auto"/>
        <w:ind w:firstLine="708"/>
        <w:jc w:val="center"/>
        <w:rPr>
          <w:szCs w:val="28"/>
        </w:rPr>
      </w:pPr>
    </w:p>
    <w:p w:rsidR="0052289F" w:rsidRPr="00100489" w:rsidRDefault="0052289F" w:rsidP="0052289F">
      <w:pPr>
        <w:spacing w:line="360" w:lineRule="auto"/>
        <w:ind w:firstLine="708"/>
        <w:jc w:val="center"/>
        <w:rPr>
          <w:szCs w:val="28"/>
        </w:rPr>
      </w:pPr>
    </w:p>
    <w:p w:rsidR="0052289F" w:rsidRPr="00100489" w:rsidRDefault="0052289F" w:rsidP="0052289F">
      <w:pPr>
        <w:spacing w:line="360" w:lineRule="auto"/>
        <w:ind w:firstLine="708"/>
        <w:jc w:val="center"/>
        <w:rPr>
          <w:szCs w:val="28"/>
        </w:rPr>
      </w:pPr>
    </w:p>
    <w:p w:rsidR="0052289F" w:rsidRDefault="0052289F" w:rsidP="0052289F">
      <w:pPr>
        <w:widowControl w:val="0"/>
        <w:suppressLineNumbers/>
        <w:suppressAutoHyphens/>
        <w:jc w:val="center"/>
        <w:rPr>
          <w:b/>
          <w:sz w:val="32"/>
          <w:szCs w:val="32"/>
        </w:rPr>
      </w:pPr>
      <w:r>
        <w:rPr>
          <w:b/>
          <w:sz w:val="32"/>
          <w:szCs w:val="32"/>
        </w:rPr>
        <w:t>КОНКУРСНАЯ ДОКУМЕНТАЦИЯ</w:t>
      </w:r>
    </w:p>
    <w:p w:rsidR="0052289F" w:rsidRDefault="0052289F" w:rsidP="0052289F">
      <w:pPr>
        <w:widowControl w:val="0"/>
        <w:suppressLineNumbers/>
        <w:suppressAutoHyphens/>
        <w:jc w:val="center"/>
        <w:rPr>
          <w:b/>
          <w:szCs w:val="28"/>
        </w:rPr>
      </w:pPr>
      <w:r w:rsidRPr="00100489">
        <w:rPr>
          <w:b/>
          <w:szCs w:val="28"/>
        </w:rPr>
        <w:t xml:space="preserve">к конкурсному отбору перевозчиков на право осуществления социально значимых </w:t>
      </w:r>
      <w:r>
        <w:rPr>
          <w:b/>
          <w:szCs w:val="28"/>
        </w:rPr>
        <w:t xml:space="preserve">и не социально значимых </w:t>
      </w:r>
      <w:r w:rsidRPr="00100489">
        <w:rPr>
          <w:b/>
          <w:szCs w:val="28"/>
        </w:rPr>
        <w:t xml:space="preserve">перевозок пассажиров и багажа автомобильным транспортом общего пользования по </w:t>
      </w:r>
      <w:proofErr w:type="gramStart"/>
      <w:r w:rsidRPr="00100489">
        <w:rPr>
          <w:b/>
          <w:szCs w:val="28"/>
        </w:rPr>
        <w:t xml:space="preserve">регулярным </w:t>
      </w:r>
      <w:r>
        <w:rPr>
          <w:b/>
          <w:szCs w:val="28"/>
        </w:rPr>
        <w:t xml:space="preserve"> муниципальным</w:t>
      </w:r>
      <w:proofErr w:type="gramEnd"/>
      <w:r>
        <w:rPr>
          <w:b/>
          <w:szCs w:val="28"/>
        </w:rPr>
        <w:t xml:space="preserve"> </w:t>
      </w:r>
      <w:r w:rsidRPr="00100489">
        <w:rPr>
          <w:b/>
          <w:szCs w:val="28"/>
        </w:rPr>
        <w:t>маршрутам между</w:t>
      </w:r>
      <w:r>
        <w:rPr>
          <w:b/>
          <w:szCs w:val="28"/>
        </w:rPr>
        <w:t xml:space="preserve">  поселениями в границах </w:t>
      </w:r>
      <w:proofErr w:type="spellStart"/>
      <w:r>
        <w:rPr>
          <w:b/>
          <w:szCs w:val="28"/>
        </w:rPr>
        <w:t>Грязинского</w:t>
      </w:r>
      <w:proofErr w:type="spellEnd"/>
      <w:r>
        <w:rPr>
          <w:b/>
          <w:szCs w:val="28"/>
        </w:rPr>
        <w:t xml:space="preserve">  муниципального района Липецкой области и по регулярным городским маршрутам поселения г. Грязи </w:t>
      </w:r>
    </w:p>
    <w:p w:rsidR="0052289F" w:rsidRPr="00100489" w:rsidRDefault="0052289F" w:rsidP="0052289F">
      <w:pPr>
        <w:widowControl w:val="0"/>
        <w:suppressLineNumbers/>
        <w:suppressAutoHyphens/>
        <w:jc w:val="center"/>
        <w:rPr>
          <w:b/>
          <w:szCs w:val="28"/>
        </w:rPr>
      </w:pPr>
      <w:r>
        <w:rPr>
          <w:b/>
          <w:szCs w:val="28"/>
        </w:rPr>
        <w:t>в</w:t>
      </w:r>
      <w:r w:rsidRPr="00100489">
        <w:rPr>
          <w:b/>
          <w:szCs w:val="28"/>
        </w:rPr>
        <w:t xml:space="preserve"> </w:t>
      </w:r>
      <w:r>
        <w:rPr>
          <w:b/>
          <w:szCs w:val="28"/>
        </w:rPr>
        <w:t xml:space="preserve">  2016</w:t>
      </w:r>
      <w:r w:rsidRPr="00100489">
        <w:rPr>
          <w:b/>
          <w:szCs w:val="28"/>
        </w:rPr>
        <w:t xml:space="preserve"> год</w:t>
      </w:r>
      <w:r>
        <w:rPr>
          <w:b/>
          <w:szCs w:val="28"/>
        </w:rPr>
        <w:t>у</w:t>
      </w:r>
    </w:p>
    <w:p w:rsidR="0052289F" w:rsidRPr="00100489" w:rsidRDefault="0052289F" w:rsidP="0052289F">
      <w:pPr>
        <w:spacing w:line="360" w:lineRule="auto"/>
        <w:ind w:firstLine="708"/>
        <w:jc w:val="center"/>
        <w:rPr>
          <w:szCs w:val="28"/>
        </w:rPr>
      </w:pPr>
    </w:p>
    <w:p w:rsidR="0052289F" w:rsidRDefault="0052289F" w:rsidP="0052289F">
      <w:pPr>
        <w:spacing w:line="360" w:lineRule="auto"/>
        <w:ind w:firstLine="708"/>
        <w:jc w:val="center"/>
        <w:rPr>
          <w:szCs w:val="28"/>
        </w:rPr>
      </w:pPr>
    </w:p>
    <w:p w:rsidR="0052289F" w:rsidRDefault="0052289F" w:rsidP="0052289F">
      <w:pPr>
        <w:spacing w:line="360" w:lineRule="auto"/>
        <w:ind w:firstLine="708"/>
        <w:jc w:val="center"/>
        <w:rPr>
          <w:szCs w:val="28"/>
        </w:rPr>
      </w:pPr>
    </w:p>
    <w:p w:rsidR="0052289F" w:rsidRDefault="0052289F" w:rsidP="0052289F">
      <w:pPr>
        <w:spacing w:line="360" w:lineRule="auto"/>
        <w:ind w:firstLine="708"/>
        <w:jc w:val="center"/>
        <w:rPr>
          <w:szCs w:val="28"/>
        </w:rPr>
      </w:pPr>
    </w:p>
    <w:p w:rsidR="0052289F" w:rsidRDefault="0052289F" w:rsidP="0052289F">
      <w:pPr>
        <w:spacing w:line="360" w:lineRule="auto"/>
        <w:ind w:firstLine="708"/>
        <w:jc w:val="center"/>
        <w:rPr>
          <w:szCs w:val="28"/>
        </w:rPr>
      </w:pPr>
    </w:p>
    <w:p w:rsidR="0052289F" w:rsidRDefault="0052289F" w:rsidP="0052289F">
      <w:pPr>
        <w:widowControl w:val="0"/>
        <w:suppressLineNumbers/>
        <w:suppressAutoHyphens/>
        <w:rPr>
          <w:b/>
        </w:rPr>
      </w:pPr>
      <w:r>
        <w:rPr>
          <w:b/>
        </w:rPr>
        <w:t>Организатор конкурсного отбора - заказчик перевозок</w:t>
      </w:r>
    </w:p>
    <w:p w:rsidR="0052289F" w:rsidRDefault="0052289F" w:rsidP="0052289F">
      <w:pPr>
        <w:widowControl w:val="0"/>
        <w:suppressLineNumbers/>
        <w:suppressAutoHyphens/>
        <w:rPr>
          <w:b/>
        </w:rPr>
      </w:pPr>
      <w:r>
        <w:rPr>
          <w:b/>
        </w:rPr>
        <w:t xml:space="preserve">Заказчик перевозок – Администрация </w:t>
      </w:r>
      <w:proofErr w:type="spellStart"/>
      <w:r>
        <w:rPr>
          <w:b/>
        </w:rPr>
        <w:t>Грязинского</w:t>
      </w:r>
      <w:proofErr w:type="spellEnd"/>
      <w:r>
        <w:rPr>
          <w:b/>
        </w:rPr>
        <w:t xml:space="preserve"> муниципального района</w:t>
      </w:r>
    </w:p>
    <w:p w:rsidR="0052289F" w:rsidRDefault="0052289F" w:rsidP="0052289F">
      <w:pPr>
        <w:widowControl w:val="0"/>
        <w:suppressLineNumbers/>
        <w:suppressAutoHyphens/>
      </w:pPr>
    </w:p>
    <w:p w:rsidR="0052289F" w:rsidRDefault="0052289F" w:rsidP="0052289F">
      <w:pPr>
        <w:widowControl w:val="0"/>
        <w:suppressLineNumbers/>
        <w:suppressAutoHyphens/>
      </w:pPr>
    </w:p>
    <w:p w:rsidR="0052289F" w:rsidRDefault="0052289F" w:rsidP="0052289F">
      <w:pPr>
        <w:widowControl w:val="0"/>
        <w:suppressLineNumbers/>
        <w:suppressAutoHyphens/>
      </w:pPr>
    </w:p>
    <w:p w:rsidR="0052289F" w:rsidRDefault="0052289F" w:rsidP="0052289F">
      <w:pPr>
        <w:widowControl w:val="0"/>
        <w:suppressLineNumbers/>
        <w:suppressAutoHyphens/>
      </w:pPr>
    </w:p>
    <w:p w:rsidR="0052289F" w:rsidRDefault="0052289F" w:rsidP="0052289F">
      <w:pPr>
        <w:widowControl w:val="0"/>
        <w:suppressLineNumbers/>
        <w:suppressAutoHyphens/>
      </w:pPr>
    </w:p>
    <w:p w:rsidR="0052289F" w:rsidRDefault="0052289F" w:rsidP="0052289F">
      <w:pPr>
        <w:widowControl w:val="0"/>
        <w:suppressLineNumbers/>
        <w:suppressAutoHyphens/>
      </w:pPr>
    </w:p>
    <w:p w:rsidR="0052289F" w:rsidRDefault="0052289F" w:rsidP="0052289F">
      <w:pPr>
        <w:widowControl w:val="0"/>
        <w:suppressLineNumbers/>
        <w:suppressAutoHyphens/>
      </w:pPr>
    </w:p>
    <w:p w:rsidR="0052289F" w:rsidRDefault="0052289F" w:rsidP="0052289F">
      <w:pPr>
        <w:widowControl w:val="0"/>
        <w:suppressLineNumbers/>
        <w:suppressAutoHyphens/>
      </w:pPr>
    </w:p>
    <w:p w:rsidR="0052289F" w:rsidRDefault="0052289F" w:rsidP="0052289F">
      <w:pPr>
        <w:widowControl w:val="0"/>
        <w:suppressLineNumbers/>
        <w:suppressAutoHyphens/>
      </w:pPr>
    </w:p>
    <w:p w:rsidR="0052289F" w:rsidRDefault="0052289F" w:rsidP="0052289F">
      <w:pPr>
        <w:widowControl w:val="0"/>
        <w:suppressLineNumbers/>
        <w:suppressAutoHyphens/>
      </w:pPr>
    </w:p>
    <w:p w:rsidR="0052289F" w:rsidRPr="004C476B" w:rsidRDefault="0052289F" w:rsidP="0052289F">
      <w:pPr>
        <w:widowControl w:val="0"/>
        <w:suppressLineNumbers/>
        <w:suppressAutoHyphens/>
        <w:jc w:val="center"/>
        <w:rPr>
          <w:szCs w:val="28"/>
        </w:rPr>
      </w:pPr>
      <w:r>
        <w:rPr>
          <w:szCs w:val="28"/>
        </w:rPr>
        <w:t>Грязи, 2015</w:t>
      </w:r>
    </w:p>
    <w:p w:rsidR="0052289F" w:rsidRDefault="0052289F" w:rsidP="0052289F">
      <w:r w:rsidRPr="0024211C">
        <w:rPr>
          <w:sz w:val="28"/>
          <w:szCs w:val="28"/>
        </w:rPr>
        <w:br w:type="page"/>
      </w:r>
    </w:p>
    <w:p w:rsidR="0052289F" w:rsidRDefault="0052289F" w:rsidP="0052289F"/>
    <w:p w:rsidR="0052289F" w:rsidRDefault="0052289F" w:rsidP="0052289F"/>
    <w:p w:rsidR="0052289F" w:rsidRDefault="0052289F" w:rsidP="0052289F"/>
    <w:p w:rsidR="00585AC1" w:rsidRDefault="00585AC1" w:rsidP="00585AC1">
      <w:pPr>
        <w:pStyle w:val="4"/>
        <w:jc w:val="center"/>
      </w:pPr>
      <w:bookmarkStart w:id="2" w:name="_Toc403728517"/>
      <w:bookmarkEnd w:id="0"/>
      <w:r>
        <w:t>РАЗДЕЛ 1. ОБЩИЕ СВЕДЕНИЯ</w:t>
      </w:r>
      <w:bookmarkEnd w:id="1"/>
      <w:bookmarkEnd w:id="2"/>
    </w:p>
    <w:p w:rsidR="00585AC1" w:rsidRPr="00585AC1" w:rsidRDefault="00327553" w:rsidP="00585AC1">
      <w:pPr>
        <w:widowControl w:val="0"/>
        <w:suppressLineNumbers/>
        <w:suppressAutoHyphens/>
        <w:jc w:val="both"/>
        <w:rPr>
          <w:sz w:val="28"/>
          <w:szCs w:val="28"/>
        </w:rPr>
      </w:pPr>
      <w:r>
        <w:rPr>
          <w:sz w:val="28"/>
          <w:szCs w:val="28"/>
        </w:rPr>
        <w:t xml:space="preserve">           </w:t>
      </w:r>
      <w:r w:rsidR="00585AC1" w:rsidRPr="00585AC1">
        <w:rPr>
          <w:sz w:val="28"/>
          <w:szCs w:val="28"/>
        </w:rPr>
        <w:t xml:space="preserve">1.Предметом конкурса является право на заключение договора на право осуществления социально значимых и не социально значимых перевозок пассажиров и багажа автомобильным транспортом общего пользования по </w:t>
      </w:r>
      <w:proofErr w:type="gramStart"/>
      <w:r w:rsidR="00585AC1" w:rsidRPr="00585AC1">
        <w:rPr>
          <w:sz w:val="28"/>
          <w:szCs w:val="28"/>
        </w:rPr>
        <w:t>регулярным  муниципальным</w:t>
      </w:r>
      <w:proofErr w:type="gramEnd"/>
      <w:r w:rsidR="00585AC1" w:rsidRPr="00585AC1">
        <w:rPr>
          <w:sz w:val="28"/>
          <w:szCs w:val="28"/>
        </w:rPr>
        <w:t xml:space="preserve"> маршрутам между  поселениями в границах </w:t>
      </w:r>
      <w:proofErr w:type="spellStart"/>
      <w:r w:rsidR="00585AC1" w:rsidRPr="00585AC1">
        <w:rPr>
          <w:sz w:val="28"/>
          <w:szCs w:val="28"/>
        </w:rPr>
        <w:t>Грязинского</w:t>
      </w:r>
      <w:proofErr w:type="spellEnd"/>
      <w:r w:rsidR="00585AC1" w:rsidRPr="00585AC1">
        <w:rPr>
          <w:sz w:val="28"/>
          <w:szCs w:val="28"/>
        </w:rPr>
        <w:t xml:space="preserve">  муниципального района Липецкой области и городским маршрутам поселения г.</w:t>
      </w:r>
      <w:r w:rsidR="00585AC1">
        <w:rPr>
          <w:sz w:val="28"/>
          <w:szCs w:val="28"/>
        </w:rPr>
        <w:t xml:space="preserve"> </w:t>
      </w:r>
      <w:r w:rsidR="00585AC1" w:rsidRPr="00585AC1">
        <w:rPr>
          <w:sz w:val="28"/>
          <w:szCs w:val="28"/>
        </w:rPr>
        <w:t>Грязи в   2016 году , объединенным  в отдельные лоты, указанные в Приложении 1 к настоящей конкурсной документации.</w:t>
      </w:r>
    </w:p>
    <w:p w:rsidR="00585AC1" w:rsidRDefault="00585AC1" w:rsidP="00585AC1">
      <w:pPr>
        <w:keepNext w:val="0"/>
        <w:keepLines w:val="0"/>
        <w:ind w:firstLine="709"/>
        <w:jc w:val="both"/>
        <w:rPr>
          <w:sz w:val="28"/>
          <w:szCs w:val="28"/>
        </w:rPr>
      </w:pPr>
      <w:r>
        <w:rPr>
          <w:sz w:val="28"/>
          <w:szCs w:val="28"/>
        </w:rPr>
        <w:t>2. Требования заказчика по обслуживанию лота, включающие эксплуатационные показатели по каждому маршруту регулярных перевозок, сформулированы в Приложении 1 к настоящей конкурсной документации и являются ее неотъемлемой частью. Лот является объектом конкурса.</w:t>
      </w:r>
    </w:p>
    <w:p w:rsidR="00585AC1" w:rsidRPr="00585AC1" w:rsidRDefault="00327553" w:rsidP="00327553">
      <w:pPr>
        <w:ind w:left="113" w:right="113"/>
        <w:jc w:val="both"/>
        <w:rPr>
          <w:sz w:val="28"/>
          <w:szCs w:val="28"/>
        </w:rPr>
      </w:pPr>
      <w:r>
        <w:rPr>
          <w:sz w:val="28"/>
          <w:szCs w:val="28"/>
        </w:rPr>
        <w:t xml:space="preserve">        </w:t>
      </w:r>
      <w:r w:rsidR="00585AC1">
        <w:rPr>
          <w:sz w:val="28"/>
          <w:szCs w:val="28"/>
        </w:rPr>
        <w:t xml:space="preserve">3. Конкурсная документация доступна на официальном сайте или может быть получена бесплатно у организатора по письменному заявлению руководителя организации или уполномоченного представителя организации (по доверенности на право её получения). Подача письменного заявления на получение конкурсной документации и выдача конкурсной документации осуществляется по рабочим дням с 8:00 до </w:t>
      </w:r>
      <w:r w:rsidR="00585AC1" w:rsidRPr="00585AC1">
        <w:rPr>
          <w:sz w:val="28"/>
          <w:szCs w:val="28"/>
        </w:rPr>
        <w:t xml:space="preserve">17:00, перерыв 12:00 – 13:00 по адресу: </w:t>
      </w:r>
      <w:r w:rsidR="00585AC1">
        <w:rPr>
          <w:sz w:val="28"/>
          <w:szCs w:val="28"/>
        </w:rPr>
        <w:t xml:space="preserve">399058, </w:t>
      </w:r>
      <w:proofErr w:type="spellStart"/>
      <w:r w:rsidR="00585AC1">
        <w:rPr>
          <w:sz w:val="28"/>
          <w:szCs w:val="28"/>
        </w:rPr>
        <w:t>г.Грязи</w:t>
      </w:r>
      <w:proofErr w:type="spellEnd"/>
      <w:r w:rsidR="00585AC1">
        <w:rPr>
          <w:sz w:val="28"/>
          <w:szCs w:val="28"/>
        </w:rPr>
        <w:t xml:space="preserve">, </w:t>
      </w:r>
      <w:r w:rsidR="00585AC1" w:rsidRPr="00585AC1">
        <w:rPr>
          <w:sz w:val="28"/>
          <w:szCs w:val="28"/>
        </w:rPr>
        <w:t>ул.</w:t>
      </w:r>
      <w:r w:rsidR="00585AC1">
        <w:rPr>
          <w:sz w:val="28"/>
          <w:szCs w:val="28"/>
        </w:rPr>
        <w:t xml:space="preserve"> </w:t>
      </w:r>
      <w:r w:rsidR="00585AC1" w:rsidRPr="00585AC1">
        <w:rPr>
          <w:sz w:val="28"/>
          <w:szCs w:val="28"/>
        </w:rPr>
        <w:t xml:space="preserve">Красная </w:t>
      </w:r>
      <w:proofErr w:type="gramStart"/>
      <w:r w:rsidR="00585AC1" w:rsidRPr="00585AC1">
        <w:rPr>
          <w:sz w:val="28"/>
          <w:szCs w:val="28"/>
        </w:rPr>
        <w:t>Площадь ,</w:t>
      </w:r>
      <w:proofErr w:type="gramEnd"/>
      <w:r w:rsidR="00585AC1" w:rsidRPr="00585AC1">
        <w:rPr>
          <w:sz w:val="28"/>
          <w:szCs w:val="28"/>
        </w:rPr>
        <w:t xml:space="preserve"> 38 Администрация </w:t>
      </w:r>
      <w:proofErr w:type="spellStart"/>
      <w:r w:rsidR="00585AC1" w:rsidRPr="00585AC1">
        <w:rPr>
          <w:sz w:val="28"/>
          <w:szCs w:val="28"/>
        </w:rPr>
        <w:t>Грязинского</w:t>
      </w:r>
      <w:proofErr w:type="spellEnd"/>
      <w:r w:rsidR="00585AC1" w:rsidRPr="00585AC1">
        <w:rPr>
          <w:sz w:val="28"/>
          <w:szCs w:val="28"/>
        </w:rPr>
        <w:t xml:space="preserve"> муниципального района Липецкой области. </w:t>
      </w:r>
      <w:r>
        <w:rPr>
          <w:sz w:val="28"/>
          <w:szCs w:val="28"/>
        </w:rPr>
        <w:t>(</w:t>
      </w:r>
      <w:r w:rsidR="00585AC1" w:rsidRPr="00585AC1">
        <w:rPr>
          <w:sz w:val="28"/>
          <w:szCs w:val="28"/>
        </w:rPr>
        <w:t xml:space="preserve">отдел экономики </w:t>
      </w:r>
      <w:proofErr w:type="spellStart"/>
      <w:r w:rsidR="00585AC1" w:rsidRPr="00585AC1">
        <w:rPr>
          <w:sz w:val="28"/>
          <w:szCs w:val="28"/>
        </w:rPr>
        <w:t>Грязинского</w:t>
      </w:r>
      <w:proofErr w:type="spellEnd"/>
      <w:r w:rsidR="00585AC1" w:rsidRPr="00585AC1">
        <w:rPr>
          <w:sz w:val="28"/>
          <w:szCs w:val="28"/>
        </w:rPr>
        <w:t xml:space="preserve"> муниципального района   </w:t>
      </w:r>
      <w:proofErr w:type="spellStart"/>
      <w:r w:rsidR="00585AC1" w:rsidRPr="00585AC1">
        <w:rPr>
          <w:sz w:val="28"/>
          <w:szCs w:val="28"/>
        </w:rPr>
        <w:t>каб</w:t>
      </w:r>
      <w:proofErr w:type="spellEnd"/>
      <w:r w:rsidR="00585AC1" w:rsidRPr="00585AC1">
        <w:rPr>
          <w:sz w:val="28"/>
          <w:szCs w:val="28"/>
        </w:rPr>
        <w:t>.</w:t>
      </w:r>
      <w:r>
        <w:rPr>
          <w:sz w:val="28"/>
          <w:szCs w:val="28"/>
        </w:rPr>
        <w:t xml:space="preserve"> </w:t>
      </w:r>
      <w:r w:rsidR="00585AC1" w:rsidRPr="00585AC1">
        <w:rPr>
          <w:sz w:val="28"/>
          <w:szCs w:val="28"/>
        </w:rPr>
        <w:t>№3) .</w:t>
      </w:r>
    </w:p>
    <w:p w:rsidR="00585AC1" w:rsidRDefault="00585AC1" w:rsidP="00585AC1">
      <w:pPr>
        <w:keepNext w:val="0"/>
        <w:keepLines w:val="0"/>
        <w:autoSpaceDE w:val="0"/>
        <w:autoSpaceDN w:val="0"/>
        <w:adjustRightInd w:val="0"/>
        <w:ind w:firstLine="709"/>
        <w:jc w:val="both"/>
        <w:rPr>
          <w:sz w:val="28"/>
          <w:szCs w:val="28"/>
        </w:rPr>
      </w:pPr>
      <w:r>
        <w:rPr>
          <w:sz w:val="28"/>
          <w:szCs w:val="28"/>
        </w:rPr>
        <w:t>Юридическое лицо, индивидуальный предприниматель, подавшие письменное заявление о предоставлении конкур</w:t>
      </w:r>
      <w:r w:rsidR="0052289F">
        <w:rPr>
          <w:sz w:val="28"/>
          <w:szCs w:val="28"/>
        </w:rPr>
        <w:t>с</w:t>
      </w:r>
      <w:r>
        <w:rPr>
          <w:sz w:val="28"/>
          <w:szCs w:val="28"/>
        </w:rPr>
        <w:t>ной документации, регистрируются в журнале выдачи конкурсной документации. Конкурсная документация выдается организатором в течение 2 рабочих дней со дня получения письменного заявления, но не ранее дня опубликования извещения о проведении конкурса в средствах массовой информации и на официальном сайте.</w:t>
      </w:r>
      <w:r w:rsidR="0052289F">
        <w:rPr>
          <w:sz w:val="28"/>
          <w:szCs w:val="28"/>
        </w:rPr>
        <w:t xml:space="preserve"> (Приложение №2)</w:t>
      </w:r>
    </w:p>
    <w:p w:rsidR="00585AC1" w:rsidRDefault="00585AC1" w:rsidP="00585AC1">
      <w:pPr>
        <w:keepNext w:val="0"/>
        <w:keepLines w:val="0"/>
        <w:ind w:firstLine="709"/>
        <w:jc w:val="both"/>
        <w:rPr>
          <w:sz w:val="28"/>
          <w:szCs w:val="28"/>
        </w:rPr>
      </w:pPr>
      <w:r>
        <w:rPr>
          <w:sz w:val="28"/>
          <w:szCs w:val="28"/>
        </w:rPr>
        <w:t>4. Претендент обязан изучить конкурсную документацию, включая все инструкции, условия, требования, формы и приложения. Непредставление полной информации, представление недостоверных, неверных, противоречивых сведений или подача заявки, не отвечающей требованиям, содержащимся в настоящей конкурсной документации, является риском претендента, подавшего такую заявку, связанным с отклонением его заявки.</w:t>
      </w:r>
    </w:p>
    <w:p w:rsidR="00585AC1" w:rsidRDefault="00585AC1" w:rsidP="00585AC1">
      <w:pPr>
        <w:keepNext w:val="0"/>
        <w:keepLines w:val="0"/>
        <w:ind w:firstLine="709"/>
        <w:jc w:val="both"/>
        <w:rPr>
          <w:sz w:val="28"/>
          <w:szCs w:val="28"/>
        </w:rPr>
      </w:pPr>
      <w:r>
        <w:rPr>
          <w:sz w:val="28"/>
          <w:szCs w:val="28"/>
        </w:rPr>
        <w:t>5. Разъяснение положений конкурсной документации.</w:t>
      </w:r>
    </w:p>
    <w:p w:rsidR="00585AC1" w:rsidRDefault="00585AC1" w:rsidP="00585AC1">
      <w:pPr>
        <w:keepNext w:val="0"/>
        <w:keepLines w:val="0"/>
        <w:ind w:firstLine="709"/>
        <w:jc w:val="both"/>
        <w:rPr>
          <w:sz w:val="28"/>
          <w:szCs w:val="28"/>
        </w:rPr>
      </w:pPr>
      <w:r>
        <w:rPr>
          <w:sz w:val="28"/>
          <w:szCs w:val="28"/>
        </w:rPr>
        <w:t>5.1. При проведении конкурса какие-либо переговоры заказчика (организатора) конкурса, конкурсной комиссии с любыми заинтересованными лицами по предмету конкурса не допускаются.</w:t>
      </w:r>
    </w:p>
    <w:p w:rsidR="00585AC1" w:rsidRDefault="00585AC1" w:rsidP="00585AC1">
      <w:pPr>
        <w:ind w:left="113" w:right="113"/>
        <w:jc w:val="both"/>
        <w:rPr>
          <w:sz w:val="28"/>
          <w:szCs w:val="28"/>
        </w:rPr>
      </w:pPr>
      <w:r>
        <w:rPr>
          <w:sz w:val="28"/>
          <w:szCs w:val="28"/>
        </w:rPr>
        <w:lastRenderedPageBreak/>
        <w:t xml:space="preserve">         5.2. Любое заинтересованное лицо вправе направить в письменной форме организатору запрос о разъяснении положений конкурсной документации по форме, установленной в </w:t>
      </w:r>
      <w:proofErr w:type="gramStart"/>
      <w:r>
        <w:rPr>
          <w:sz w:val="28"/>
          <w:szCs w:val="28"/>
        </w:rPr>
        <w:t xml:space="preserve">Приложении  </w:t>
      </w:r>
      <w:r w:rsidR="0052289F">
        <w:rPr>
          <w:sz w:val="28"/>
          <w:szCs w:val="28"/>
        </w:rPr>
        <w:t>№</w:t>
      </w:r>
      <w:proofErr w:type="gramEnd"/>
      <w:r>
        <w:rPr>
          <w:sz w:val="28"/>
          <w:szCs w:val="28"/>
        </w:rPr>
        <w:t xml:space="preserve">2 к настоящей конкурсной документации. Организатор принимает и регистрирует письменные запросы, поступившие по почте или через уполномоченного представителя заявителя, по рабочим дням с 8:00 до </w:t>
      </w:r>
      <w:r w:rsidRPr="00585AC1">
        <w:rPr>
          <w:sz w:val="28"/>
          <w:szCs w:val="28"/>
        </w:rPr>
        <w:t xml:space="preserve">17:00, перерыв 12:00 – 13:00 по адресу: </w:t>
      </w:r>
      <w:r>
        <w:rPr>
          <w:sz w:val="28"/>
          <w:szCs w:val="28"/>
        </w:rPr>
        <w:t xml:space="preserve">399058, </w:t>
      </w:r>
      <w:proofErr w:type="spellStart"/>
      <w:r>
        <w:rPr>
          <w:sz w:val="28"/>
          <w:szCs w:val="28"/>
        </w:rPr>
        <w:t>г.Грязи</w:t>
      </w:r>
      <w:proofErr w:type="spellEnd"/>
      <w:r>
        <w:rPr>
          <w:sz w:val="28"/>
          <w:szCs w:val="28"/>
        </w:rPr>
        <w:t xml:space="preserve">, </w:t>
      </w:r>
      <w:r w:rsidRPr="00585AC1">
        <w:rPr>
          <w:sz w:val="28"/>
          <w:szCs w:val="28"/>
        </w:rPr>
        <w:t>ул.</w:t>
      </w:r>
      <w:r>
        <w:rPr>
          <w:sz w:val="28"/>
          <w:szCs w:val="28"/>
        </w:rPr>
        <w:t xml:space="preserve"> </w:t>
      </w:r>
      <w:r w:rsidRPr="00585AC1">
        <w:rPr>
          <w:sz w:val="28"/>
          <w:szCs w:val="28"/>
        </w:rPr>
        <w:t xml:space="preserve">Красная </w:t>
      </w:r>
      <w:proofErr w:type="gramStart"/>
      <w:r w:rsidRPr="00585AC1">
        <w:rPr>
          <w:sz w:val="28"/>
          <w:szCs w:val="28"/>
        </w:rPr>
        <w:t>Площадь ,</w:t>
      </w:r>
      <w:proofErr w:type="gramEnd"/>
      <w:r w:rsidRPr="00585AC1">
        <w:rPr>
          <w:sz w:val="28"/>
          <w:szCs w:val="28"/>
        </w:rPr>
        <w:t xml:space="preserve"> 38 Администрация </w:t>
      </w:r>
      <w:proofErr w:type="spellStart"/>
      <w:r w:rsidRPr="00585AC1">
        <w:rPr>
          <w:sz w:val="28"/>
          <w:szCs w:val="28"/>
        </w:rPr>
        <w:t>Грязинского</w:t>
      </w:r>
      <w:proofErr w:type="spellEnd"/>
      <w:r w:rsidRPr="00585AC1">
        <w:rPr>
          <w:sz w:val="28"/>
          <w:szCs w:val="28"/>
        </w:rPr>
        <w:t xml:space="preserve"> муниципального района Липецкой области. </w:t>
      </w:r>
    </w:p>
    <w:p w:rsidR="00585AC1" w:rsidRPr="00585AC1" w:rsidRDefault="00585AC1" w:rsidP="00585AC1">
      <w:pPr>
        <w:ind w:left="113" w:right="113"/>
        <w:jc w:val="both"/>
        <w:rPr>
          <w:sz w:val="28"/>
          <w:szCs w:val="28"/>
        </w:rPr>
      </w:pPr>
      <w:proofErr w:type="gramStart"/>
      <w:r w:rsidRPr="00585AC1">
        <w:rPr>
          <w:sz w:val="28"/>
          <w:szCs w:val="28"/>
        </w:rPr>
        <w:t>( отдел</w:t>
      </w:r>
      <w:proofErr w:type="gramEnd"/>
      <w:r w:rsidRPr="00585AC1">
        <w:rPr>
          <w:sz w:val="28"/>
          <w:szCs w:val="28"/>
        </w:rPr>
        <w:t xml:space="preserve"> экономики </w:t>
      </w:r>
      <w:proofErr w:type="spellStart"/>
      <w:r w:rsidRPr="00585AC1">
        <w:rPr>
          <w:sz w:val="28"/>
          <w:szCs w:val="28"/>
        </w:rPr>
        <w:t>Грязинского</w:t>
      </w:r>
      <w:proofErr w:type="spellEnd"/>
      <w:r w:rsidRPr="00585AC1">
        <w:rPr>
          <w:sz w:val="28"/>
          <w:szCs w:val="28"/>
        </w:rPr>
        <w:t xml:space="preserve"> муниципального района   каб.№3) .</w:t>
      </w:r>
    </w:p>
    <w:p w:rsidR="00585AC1" w:rsidRDefault="00585AC1" w:rsidP="00585AC1">
      <w:pPr>
        <w:keepNext w:val="0"/>
        <w:keepLines w:val="0"/>
        <w:autoSpaceDE w:val="0"/>
        <w:autoSpaceDN w:val="0"/>
        <w:adjustRightInd w:val="0"/>
        <w:jc w:val="both"/>
        <w:rPr>
          <w:sz w:val="28"/>
          <w:szCs w:val="28"/>
        </w:rPr>
      </w:pPr>
      <w:r>
        <w:rPr>
          <w:sz w:val="28"/>
          <w:szCs w:val="28"/>
        </w:rPr>
        <w:t xml:space="preserve">         В течение 5 рабочих дней со дня поступления указанного запроса организатор обязан направить в письменной форме разъяснение положений конкурсной документации, если указанный запрос поступил к организатору не позднее, чем за 5 рабочих дней до дня окончания срока подачи заявок на участие в конкурсе. Днем поступления запроса считается день регистрации запроса в письменной форме организатором. </w:t>
      </w:r>
    </w:p>
    <w:p w:rsidR="00585AC1" w:rsidRDefault="00585AC1" w:rsidP="00585AC1">
      <w:pPr>
        <w:keepNext w:val="0"/>
        <w:keepLines w:val="0"/>
        <w:ind w:firstLine="709"/>
        <w:jc w:val="both"/>
        <w:rPr>
          <w:sz w:val="28"/>
          <w:szCs w:val="28"/>
        </w:rPr>
      </w:pPr>
      <w:r>
        <w:rPr>
          <w:sz w:val="28"/>
          <w:szCs w:val="28"/>
        </w:rPr>
        <w:t>5.3. Течение срока на подготовку и направление разъяснений начинается на следующий рабочий день после дня поступления запроса организатору.</w:t>
      </w:r>
    </w:p>
    <w:p w:rsidR="00585AC1" w:rsidRDefault="00585AC1" w:rsidP="00585AC1">
      <w:pPr>
        <w:pStyle w:val="23"/>
        <w:keepNext w:val="0"/>
        <w:keepLines w:val="0"/>
        <w:widowControl w:val="0"/>
        <w:spacing w:after="0" w:line="240" w:lineRule="auto"/>
        <w:ind w:firstLine="709"/>
        <w:jc w:val="both"/>
        <w:rPr>
          <w:sz w:val="28"/>
          <w:szCs w:val="28"/>
        </w:rPr>
      </w:pPr>
      <w:r>
        <w:rPr>
          <w:sz w:val="28"/>
          <w:szCs w:val="28"/>
        </w:rPr>
        <w:t xml:space="preserve">5.4. Ответ на запрос в письменной форме передается заявителю способом, указанным в запросе на разъяснение положений конкурсной документации, по форме, установленной в Приложении 2 к настоящей конкурсной документации. </w:t>
      </w:r>
    </w:p>
    <w:p w:rsidR="00585AC1" w:rsidRDefault="00585AC1" w:rsidP="00585AC1">
      <w:pPr>
        <w:pStyle w:val="23"/>
        <w:keepNext w:val="0"/>
        <w:keepLines w:val="0"/>
        <w:widowControl w:val="0"/>
        <w:spacing w:after="0" w:line="240" w:lineRule="auto"/>
        <w:ind w:firstLine="709"/>
        <w:jc w:val="both"/>
        <w:rPr>
          <w:sz w:val="28"/>
          <w:szCs w:val="28"/>
        </w:rPr>
      </w:pPr>
      <w:r>
        <w:rPr>
          <w:sz w:val="28"/>
          <w:szCs w:val="28"/>
        </w:rPr>
        <w:t>5.5. Запросы, поступившие позднее, чем за 5 рабочих дней до дня окончания подачи заявок, не рассматриваются.</w:t>
      </w:r>
    </w:p>
    <w:p w:rsidR="00585AC1" w:rsidRDefault="00585AC1" w:rsidP="00585AC1">
      <w:pPr>
        <w:keepNext w:val="0"/>
        <w:keepLines w:val="0"/>
        <w:ind w:firstLine="709"/>
        <w:jc w:val="both"/>
        <w:rPr>
          <w:sz w:val="28"/>
          <w:szCs w:val="28"/>
        </w:rPr>
      </w:pPr>
      <w:r>
        <w:rPr>
          <w:sz w:val="28"/>
          <w:szCs w:val="28"/>
        </w:rPr>
        <w:t>5.6. Разъяснение положений конкурсной документации не должно изменять ее суть.</w:t>
      </w:r>
    </w:p>
    <w:p w:rsidR="00585AC1" w:rsidRDefault="00585AC1" w:rsidP="00585AC1">
      <w:pPr>
        <w:keepNext w:val="0"/>
        <w:keepLines w:val="0"/>
        <w:autoSpaceDE w:val="0"/>
        <w:autoSpaceDN w:val="0"/>
        <w:adjustRightInd w:val="0"/>
        <w:ind w:firstLine="709"/>
        <w:jc w:val="both"/>
        <w:rPr>
          <w:sz w:val="28"/>
          <w:szCs w:val="28"/>
        </w:rPr>
      </w:pPr>
      <w:r>
        <w:rPr>
          <w:sz w:val="28"/>
          <w:szCs w:val="28"/>
        </w:rPr>
        <w:t>6. Внесение изменений в конкурсную документацию.</w:t>
      </w:r>
    </w:p>
    <w:p w:rsidR="00585AC1" w:rsidRDefault="00585AC1" w:rsidP="00585AC1">
      <w:pPr>
        <w:keepNext w:val="0"/>
        <w:keepLines w:val="0"/>
        <w:autoSpaceDE w:val="0"/>
        <w:autoSpaceDN w:val="0"/>
        <w:adjustRightInd w:val="0"/>
        <w:ind w:firstLine="709"/>
        <w:jc w:val="both"/>
        <w:rPr>
          <w:sz w:val="28"/>
          <w:szCs w:val="28"/>
        </w:rPr>
      </w:pPr>
      <w:r>
        <w:rPr>
          <w:sz w:val="28"/>
          <w:szCs w:val="28"/>
        </w:rPr>
        <w:t xml:space="preserve">6.1. Организатор конкурса по собственной инициативе или в соответствии с запросом любого заинтересованного лица вправе внести изменения в конкурсную документацию, но не позднее, чем за 5 </w:t>
      </w:r>
      <w:proofErr w:type="gramStart"/>
      <w:r>
        <w:rPr>
          <w:sz w:val="28"/>
          <w:szCs w:val="28"/>
        </w:rPr>
        <w:t>календарных  дней</w:t>
      </w:r>
      <w:proofErr w:type="gramEnd"/>
      <w:r>
        <w:rPr>
          <w:sz w:val="28"/>
          <w:szCs w:val="28"/>
        </w:rPr>
        <w:t xml:space="preserve"> до даты окончания подачи заявок.</w:t>
      </w:r>
      <w:r>
        <w:t xml:space="preserve"> </w:t>
      </w:r>
      <w:r>
        <w:rPr>
          <w:sz w:val="28"/>
          <w:szCs w:val="28"/>
        </w:rPr>
        <w:t>При этом срок подачи заявок должен продлеваться так, чтобы со дня размещения на официальном сайте внесенных изменений в конкурсную документацию до даты окончания подачи заявок такой срок составлял не менее чем 5 календарных дней.</w:t>
      </w:r>
    </w:p>
    <w:p w:rsidR="00585AC1" w:rsidRDefault="00585AC1" w:rsidP="00585AC1">
      <w:pPr>
        <w:keepNext w:val="0"/>
        <w:keepLines w:val="0"/>
        <w:autoSpaceDE w:val="0"/>
        <w:autoSpaceDN w:val="0"/>
        <w:adjustRightInd w:val="0"/>
        <w:ind w:firstLine="709"/>
        <w:jc w:val="both"/>
        <w:rPr>
          <w:sz w:val="28"/>
          <w:szCs w:val="28"/>
        </w:rPr>
      </w:pPr>
      <w:r>
        <w:rPr>
          <w:sz w:val="28"/>
          <w:szCs w:val="28"/>
        </w:rPr>
        <w:t xml:space="preserve">6.2. В течение 1 рабочего дня со дня принятия решения о внесении изменений в конкурсную документацию такие изменения опубликовываются организатором конкурса на официальном сайте и направляются заказными письмами всем лицам, которым была предоставлена конкурсная документация по письменным запросам, согласно </w:t>
      </w:r>
      <w:proofErr w:type="gramStart"/>
      <w:r>
        <w:rPr>
          <w:sz w:val="28"/>
          <w:szCs w:val="28"/>
        </w:rPr>
        <w:t>регистрации</w:t>
      </w:r>
      <w:proofErr w:type="gramEnd"/>
      <w:r>
        <w:rPr>
          <w:sz w:val="28"/>
          <w:szCs w:val="28"/>
        </w:rPr>
        <w:t xml:space="preserve"> в журнале выдачи конкурсной документации. </w:t>
      </w:r>
    </w:p>
    <w:p w:rsidR="00585AC1" w:rsidRDefault="00585AC1" w:rsidP="00585AC1">
      <w:pPr>
        <w:keepNext w:val="0"/>
        <w:keepLines w:val="0"/>
        <w:ind w:firstLine="709"/>
        <w:jc w:val="both"/>
        <w:rPr>
          <w:sz w:val="28"/>
          <w:szCs w:val="28"/>
        </w:rPr>
      </w:pPr>
      <w:r>
        <w:rPr>
          <w:sz w:val="28"/>
          <w:szCs w:val="28"/>
        </w:rPr>
        <w:t>6.3. Заинтересованные лица, получающие и использующие конкурсную документацию только с официального сайта, самостоятельно отслеживают возможные изменения, внесенные в конкурсную документацию и размещенные на официальном сайте.</w:t>
      </w:r>
    </w:p>
    <w:p w:rsidR="00585AC1" w:rsidRDefault="00585AC1" w:rsidP="00585AC1">
      <w:pPr>
        <w:keepNext w:val="0"/>
        <w:keepLines w:val="0"/>
        <w:ind w:firstLine="709"/>
        <w:jc w:val="both"/>
        <w:rPr>
          <w:sz w:val="28"/>
          <w:szCs w:val="28"/>
        </w:rPr>
      </w:pPr>
      <w:r>
        <w:rPr>
          <w:sz w:val="28"/>
          <w:szCs w:val="28"/>
        </w:rPr>
        <w:t>6.4. Организатор не несет ответственности, если претендент не ознакомился с изменениями, внесенными в конкурсную документацию.</w:t>
      </w:r>
    </w:p>
    <w:p w:rsidR="00585AC1" w:rsidRDefault="00585AC1" w:rsidP="00585AC1">
      <w:pPr>
        <w:pStyle w:val="4"/>
        <w:jc w:val="center"/>
      </w:pPr>
      <w:bookmarkStart w:id="3" w:name="_Toc403728518"/>
      <w:r>
        <w:t>РАЗДЕЛ 2. ТРЕБОВАНИЯ К ПРЕТЕНДЕНТАМ И УСЛОВИЯ ОРГАНИЗАЦИИ РЕГУЛЯРНЫХ ПЕРЕВОЗОК</w:t>
      </w:r>
      <w:bookmarkEnd w:id="3"/>
    </w:p>
    <w:p w:rsidR="00585AC1" w:rsidRDefault="00585AC1" w:rsidP="00585AC1">
      <w:pPr>
        <w:keepNext w:val="0"/>
        <w:keepLines w:val="0"/>
        <w:spacing w:before="120"/>
        <w:ind w:firstLine="709"/>
        <w:jc w:val="both"/>
        <w:rPr>
          <w:sz w:val="28"/>
          <w:szCs w:val="28"/>
        </w:rPr>
      </w:pPr>
      <w:r>
        <w:rPr>
          <w:sz w:val="28"/>
          <w:szCs w:val="28"/>
        </w:rPr>
        <w:t>1. Требования к правомочности и финансовому положению претендентов:</w:t>
      </w:r>
    </w:p>
    <w:p w:rsidR="00585AC1" w:rsidRDefault="00585AC1" w:rsidP="00585AC1">
      <w:pPr>
        <w:pStyle w:val="HTML"/>
        <w:ind w:firstLine="709"/>
        <w:jc w:val="both"/>
        <w:rPr>
          <w:rFonts w:ascii="Times New Roman" w:hAnsi="Times New Roman" w:cs="Times New Roman"/>
          <w:sz w:val="28"/>
          <w:szCs w:val="28"/>
        </w:rPr>
      </w:pPr>
      <w:r>
        <w:rPr>
          <w:rFonts w:ascii="Times New Roman" w:hAnsi="Times New Roman" w:cs="Times New Roman"/>
          <w:sz w:val="28"/>
          <w:szCs w:val="28"/>
        </w:rPr>
        <w:lastRenderedPageBreak/>
        <w:t>1.1. Соответствие претендента требованиям, установленным законодательством Российской Федерации и Липецкой области к деятельности юридических лиц независимо от организационно-правовой формы, а также физических лиц, осуществляющих предпринимательскую деятельность без образования юридического лица, выполняющих пригородные и междугородные перевозки пассажиров автобусами.</w:t>
      </w:r>
    </w:p>
    <w:p w:rsidR="00585AC1" w:rsidRDefault="00585AC1" w:rsidP="00585AC1">
      <w:pPr>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1.2. </w:t>
      </w:r>
      <w:proofErr w:type="spellStart"/>
      <w:r>
        <w:rPr>
          <w:sz w:val="28"/>
          <w:szCs w:val="28"/>
        </w:rPr>
        <w:t>Непроведение</w:t>
      </w:r>
      <w:proofErr w:type="spellEnd"/>
      <w:r>
        <w:rPr>
          <w:sz w:val="28"/>
          <w:szCs w:val="28"/>
        </w:rPr>
        <w:t xml:space="preserve"> ликвидации претендента - юридического лица и отсутствие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w:t>
      </w:r>
    </w:p>
    <w:p w:rsidR="00585AC1" w:rsidRDefault="00585AC1" w:rsidP="00585AC1">
      <w:pPr>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1.3. </w:t>
      </w:r>
      <w:proofErr w:type="spellStart"/>
      <w:r>
        <w:rPr>
          <w:sz w:val="28"/>
          <w:szCs w:val="28"/>
        </w:rPr>
        <w:t>Неприостановление</w:t>
      </w:r>
      <w:proofErr w:type="spellEnd"/>
      <w:r>
        <w:rPr>
          <w:sz w:val="28"/>
          <w:szCs w:val="28"/>
        </w:rPr>
        <w:t xml:space="preserve"> деятельности претендента в порядке, предусмотренном Кодексом Российской Федерации об административных правонарушениях, на день подачи заявки.</w:t>
      </w:r>
    </w:p>
    <w:p w:rsidR="00585AC1" w:rsidRDefault="00585AC1" w:rsidP="00585AC1">
      <w:pPr>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1.</w:t>
      </w:r>
      <w:r w:rsidR="00844D9A">
        <w:rPr>
          <w:sz w:val="28"/>
          <w:szCs w:val="28"/>
        </w:rPr>
        <w:t>4</w:t>
      </w:r>
      <w:r>
        <w:rPr>
          <w:sz w:val="28"/>
          <w:szCs w:val="28"/>
        </w:rPr>
        <w:t xml:space="preserve">. Претендент должен иметь действующую лицензию на перевозку пассажиров автомобильным транспортом, оборудованным для перевозок более 8 человек. </w:t>
      </w:r>
    </w:p>
    <w:p w:rsidR="00585AC1" w:rsidRDefault="00585AC1" w:rsidP="00585AC1">
      <w:pPr>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1.</w:t>
      </w:r>
      <w:r w:rsidR="00844D9A">
        <w:rPr>
          <w:sz w:val="28"/>
          <w:szCs w:val="28"/>
        </w:rPr>
        <w:t>5</w:t>
      </w:r>
      <w:r>
        <w:rPr>
          <w:sz w:val="28"/>
          <w:szCs w:val="28"/>
        </w:rPr>
        <w:t>. Претенденты, подавшие заявку на участие в конкурсе по одному лоту, не должны иметь организационно-правовую или финансовую зависимость друг от друга, выраженную в форме актов учредительства, финансового участия, холдинга.  Претенденты не должны передавать друг другу и брать в пользование автобусы, заявленные на выполнение перевозок по другим лотам по настоящему конкурсу.</w:t>
      </w:r>
    </w:p>
    <w:p w:rsidR="00585AC1" w:rsidRDefault="00585AC1" w:rsidP="00585AC1">
      <w:pPr>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1.</w:t>
      </w:r>
      <w:r w:rsidR="00844D9A">
        <w:rPr>
          <w:sz w:val="28"/>
          <w:szCs w:val="28"/>
        </w:rPr>
        <w:t>6</w:t>
      </w:r>
      <w:r>
        <w:rPr>
          <w:sz w:val="28"/>
          <w:szCs w:val="28"/>
        </w:rPr>
        <w:t>. Претенденту допускается заявлять на выполнение перевозок по лотам автобусы, заявленные ранее по другим лотам, в том числе заявленные в качестве резервного подвижного состава, при условии наличия минимально необходимого количества автобусов для выполнения перевозок по заявляемым лотам.</w:t>
      </w:r>
    </w:p>
    <w:p w:rsidR="00585AC1" w:rsidRDefault="00585AC1" w:rsidP="00585AC1">
      <w:pPr>
        <w:keepNext w:val="0"/>
        <w:keepLines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2. Требования к организационной структуре и трудовым ресурсам претендентов:</w:t>
      </w:r>
    </w:p>
    <w:p w:rsidR="00585AC1" w:rsidRDefault="00585AC1" w:rsidP="00585AC1">
      <w:pPr>
        <w:keepNext w:val="0"/>
        <w:keepLines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2.1. Претендент должен быть обеспечен необходимыми трудовыми ресурсами, в объеме, достаточном для соблюдения претендентом лицензионных требований и условий договора.</w:t>
      </w:r>
    </w:p>
    <w:p w:rsidR="00585AC1" w:rsidRDefault="00585AC1" w:rsidP="00585AC1">
      <w:pPr>
        <w:keepNext w:val="0"/>
        <w:keepLines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2.2. Претендент назначает должностное лицо, ответственное за обеспечение безопасности дорожного движения, прошедшее в установленном порядке аттестацию на право занимать соответствующую должность. </w:t>
      </w:r>
    </w:p>
    <w:p w:rsidR="00585AC1" w:rsidRDefault="00585AC1" w:rsidP="00585AC1">
      <w:pPr>
        <w:keepNext w:val="0"/>
        <w:keepLines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napToGrid w:val="0"/>
          <w:sz w:val="28"/>
          <w:szCs w:val="28"/>
        </w:rPr>
      </w:pPr>
      <w:r>
        <w:rPr>
          <w:snapToGrid w:val="0"/>
          <w:sz w:val="28"/>
          <w:szCs w:val="28"/>
        </w:rPr>
        <w:t>3. Требования к производственно-технической базе претендентов:</w:t>
      </w:r>
    </w:p>
    <w:p w:rsidR="00585AC1" w:rsidRDefault="00585AC1" w:rsidP="00585AC1">
      <w:pPr>
        <w:keepNext w:val="0"/>
        <w:keepLines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3.1. Претендент должен обеспечить хранение автобусов на охраняемых, огражденных площадях для хранения автобусов, с учетом общего суммарного требуемого количества автобусов для обеспечения исполнения перевозок по всем маршрутам (лотам), на которые подает заявку. </w:t>
      </w:r>
    </w:p>
    <w:p w:rsidR="00585AC1" w:rsidRDefault="00585AC1" w:rsidP="00585AC1">
      <w:pPr>
        <w:keepNext w:val="0"/>
        <w:keepLines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Хранение автобусов, если иное не предусмотрено действующим законодательством, может осуществляться как на собственных площадях для хранения автобусов, так и </w:t>
      </w:r>
      <w:r>
        <w:rPr>
          <w:bCs/>
          <w:sz w:val="28"/>
          <w:szCs w:val="28"/>
        </w:rPr>
        <w:t>на площадях, принадлежащих на правах аренды, хозяйственного ведения, безвозмездного пользования,</w:t>
      </w:r>
      <w:r>
        <w:rPr>
          <w:sz w:val="28"/>
          <w:szCs w:val="28"/>
        </w:rPr>
        <w:t xml:space="preserve"> либо по договору о предоставлении услуг по хранению автобусов со специализированной организацией или ином законном основании.</w:t>
      </w:r>
    </w:p>
    <w:p w:rsidR="00585AC1" w:rsidRDefault="00585AC1" w:rsidP="00585AC1">
      <w:pPr>
        <w:keepNext w:val="0"/>
        <w:keepLines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bCs/>
          <w:sz w:val="28"/>
          <w:szCs w:val="28"/>
        </w:rPr>
        <w:t xml:space="preserve">3.2. </w:t>
      </w:r>
      <w:r>
        <w:rPr>
          <w:sz w:val="28"/>
          <w:szCs w:val="28"/>
        </w:rPr>
        <w:t xml:space="preserve">Претендент должен обеспечить проведение </w:t>
      </w:r>
      <w:proofErr w:type="spellStart"/>
      <w:r>
        <w:rPr>
          <w:sz w:val="28"/>
          <w:szCs w:val="28"/>
        </w:rPr>
        <w:t>предрейсовых</w:t>
      </w:r>
      <w:proofErr w:type="spellEnd"/>
      <w:r>
        <w:rPr>
          <w:sz w:val="28"/>
          <w:szCs w:val="28"/>
        </w:rPr>
        <w:t xml:space="preserve"> и </w:t>
      </w:r>
      <w:proofErr w:type="spellStart"/>
      <w:r>
        <w:rPr>
          <w:sz w:val="28"/>
          <w:szCs w:val="28"/>
        </w:rPr>
        <w:t>послерейсовых</w:t>
      </w:r>
      <w:proofErr w:type="spellEnd"/>
      <w:r>
        <w:rPr>
          <w:sz w:val="28"/>
          <w:szCs w:val="28"/>
        </w:rPr>
        <w:t xml:space="preserve"> медицинских осмотров водителей, своевременное техническое обслуживание, мойку, </w:t>
      </w:r>
      <w:r>
        <w:rPr>
          <w:sz w:val="28"/>
          <w:szCs w:val="28"/>
        </w:rPr>
        <w:lastRenderedPageBreak/>
        <w:t>ремонт автобусов, а также проведение ежедневных проверок технического состояния автобусов в</w:t>
      </w:r>
      <w:r>
        <w:rPr>
          <w:bCs/>
          <w:sz w:val="28"/>
          <w:szCs w:val="28"/>
        </w:rPr>
        <w:t xml:space="preserve"> собственных и/или арендуемых, находящихся на правах хозяйственного ведения, безвозмездного пользования </w:t>
      </w:r>
      <w:r>
        <w:rPr>
          <w:sz w:val="28"/>
          <w:szCs w:val="28"/>
        </w:rPr>
        <w:t xml:space="preserve">или используемых на ином законном основании </w:t>
      </w:r>
      <w:r>
        <w:rPr>
          <w:bCs/>
          <w:sz w:val="28"/>
          <w:szCs w:val="28"/>
        </w:rPr>
        <w:t>помещениях, либо на основании договоров со специализированными организациями (с получением соответствующих услуг), соответствующими требованиям действующего законодательства.</w:t>
      </w:r>
    </w:p>
    <w:p w:rsidR="00585AC1" w:rsidRDefault="00585AC1" w:rsidP="00585AC1">
      <w:pPr>
        <w:keepNext w:val="0"/>
        <w:keepLines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Pr>
          <w:bCs/>
          <w:sz w:val="28"/>
          <w:szCs w:val="28"/>
        </w:rPr>
        <w:t>При этом</w:t>
      </w:r>
      <w:r>
        <w:rPr>
          <w:sz w:val="28"/>
          <w:szCs w:val="28"/>
        </w:rPr>
        <w:t>, если иное не предусмотрено действующим законодательством,</w:t>
      </w:r>
      <w:r>
        <w:rPr>
          <w:bCs/>
          <w:sz w:val="28"/>
          <w:szCs w:val="28"/>
        </w:rPr>
        <w:t xml:space="preserve"> посты ежедневной проверки технического состояния автобусов и кабинет проведения </w:t>
      </w:r>
      <w:proofErr w:type="spellStart"/>
      <w:r>
        <w:rPr>
          <w:bCs/>
          <w:sz w:val="28"/>
          <w:szCs w:val="28"/>
        </w:rPr>
        <w:t>предрейсового</w:t>
      </w:r>
      <w:proofErr w:type="spellEnd"/>
      <w:r>
        <w:rPr>
          <w:bCs/>
          <w:sz w:val="28"/>
          <w:szCs w:val="28"/>
        </w:rPr>
        <w:t xml:space="preserve"> медицинского осмотра водителей должны находиться на территории </w:t>
      </w:r>
      <w:r>
        <w:rPr>
          <w:sz w:val="28"/>
          <w:szCs w:val="28"/>
        </w:rPr>
        <w:t>стоянки для хранения автобусов</w:t>
      </w:r>
      <w:r>
        <w:rPr>
          <w:bCs/>
          <w:sz w:val="28"/>
          <w:szCs w:val="28"/>
        </w:rPr>
        <w:t>, а при наличии нескольких стоянок - на каждой из них.</w:t>
      </w:r>
    </w:p>
    <w:p w:rsidR="00585AC1" w:rsidRDefault="00585AC1" w:rsidP="00585AC1">
      <w:pPr>
        <w:keepNext w:val="0"/>
        <w:keepLines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Pr>
          <w:bCs/>
          <w:sz w:val="28"/>
          <w:szCs w:val="28"/>
        </w:rPr>
        <w:t xml:space="preserve">При нахождении двух (или нескольких) стоянок для хранения автобусов в непосредственной близости друг от друга допускается наличие поста ежедневной проверки технического состояния автобусов и кабинета проведения </w:t>
      </w:r>
      <w:proofErr w:type="spellStart"/>
      <w:r>
        <w:rPr>
          <w:bCs/>
          <w:sz w:val="28"/>
          <w:szCs w:val="28"/>
        </w:rPr>
        <w:t>предрейсового</w:t>
      </w:r>
      <w:proofErr w:type="spellEnd"/>
      <w:r>
        <w:rPr>
          <w:bCs/>
          <w:sz w:val="28"/>
          <w:szCs w:val="28"/>
        </w:rPr>
        <w:t xml:space="preserve"> медицинского осмотра водителей на одной выпускающей площадке.</w:t>
      </w:r>
    </w:p>
    <w:p w:rsidR="00585AC1" w:rsidRDefault="00585AC1" w:rsidP="00585AC1">
      <w:pPr>
        <w:keepNext w:val="0"/>
        <w:keepLines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3.3. Претендент должен подтвердить возможность выполнения требований, перечисленных в пунктах 3.1 и 3.2. настоящего раздела путем предоставления копий соответствующих документов и подробным описанием характеристик объектов производственно-технической базы.</w:t>
      </w:r>
    </w:p>
    <w:p w:rsidR="00585AC1" w:rsidRDefault="00585AC1" w:rsidP="00585AC1">
      <w:pPr>
        <w:keepNext w:val="0"/>
        <w:keepLines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4. Требования к автобусам претендентов:</w:t>
      </w:r>
    </w:p>
    <w:p w:rsidR="00585AC1" w:rsidRDefault="00585AC1" w:rsidP="00585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4.1. К выполнению регулярных перевозок пассажиров и багажа по маршрутам допускаются транспортные средства, зарегистрированные в установленном порядке на территории Российской Федерации.</w:t>
      </w:r>
    </w:p>
    <w:p w:rsidR="00327553" w:rsidRDefault="00585AC1" w:rsidP="00327553">
      <w:pPr>
        <w:keepNext w:val="0"/>
        <w:keepLines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4.2. Претендент должен подтвердить возможность обеспечения необходимым количеством автобусов для осуществления перевозок пассажиров по конкретным лотам к началу перевозок и до конца срока действия договора, представив документы о правах собственности</w:t>
      </w:r>
      <w:r>
        <w:rPr>
          <w:bCs/>
          <w:sz w:val="28"/>
          <w:szCs w:val="28"/>
        </w:rPr>
        <w:t xml:space="preserve"> и/или аренды автобусов, хозяйственного ведения, безвозмездного пользования, </w:t>
      </w:r>
      <w:r>
        <w:rPr>
          <w:sz w:val="28"/>
          <w:szCs w:val="28"/>
        </w:rPr>
        <w:t xml:space="preserve">лизинга или с использованием других финансовых схем приобретения автобусов (субаренда автобусов не допускается), об ином законном </w:t>
      </w:r>
      <w:r w:rsidR="00327553">
        <w:rPr>
          <w:sz w:val="28"/>
          <w:szCs w:val="28"/>
        </w:rPr>
        <w:t xml:space="preserve">основании владения автобусами. </w:t>
      </w:r>
    </w:p>
    <w:p w:rsidR="00585AC1" w:rsidRPr="00844D9A" w:rsidRDefault="00585AC1" w:rsidP="00327553">
      <w:pPr>
        <w:keepNext w:val="0"/>
        <w:keepLines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44D9A">
        <w:rPr>
          <w:sz w:val="28"/>
          <w:szCs w:val="28"/>
        </w:rPr>
        <w:t xml:space="preserve">4.3. Технические и конструкционные характеристики, а также внешнее и внутреннее оформление автобусов, находящихся у претендента в наличии на момент подачи заявки, заявляемых претендентом  в резерв, а также вновь приобретаемых, должны соответствовать требованиям, предъявляемым к транспортным средствам действующими законодательными и нормативными правовыми актами, в том числе требованиям по обеспечению безопасной перевозки пассажиров, безопасности дорожного движения, пожарной безопасности, техническим нормам завода-изготовителя по конструкции и </w:t>
      </w:r>
      <w:proofErr w:type="spellStart"/>
      <w:r w:rsidRPr="00844D9A">
        <w:rPr>
          <w:sz w:val="28"/>
          <w:szCs w:val="28"/>
        </w:rPr>
        <w:t>техсостоянию</w:t>
      </w:r>
      <w:proofErr w:type="spellEnd"/>
      <w:r w:rsidRPr="00844D9A">
        <w:rPr>
          <w:sz w:val="28"/>
          <w:szCs w:val="28"/>
        </w:rPr>
        <w:t xml:space="preserve">, требованиям, предъявляемым к оборудованию транспортных средств, их внутреннему и внешнему состоянию. Подвижной состав в соответствии с Техническим регламентом Таможенного союза ТР ТС 018/2011 "О безопасности колесных транспортных средств", должен быть оборудован в установленных случаях </w:t>
      </w:r>
      <w:proofErr w:type="spellStart"/>
      <w:r w:rsidRPr="00844D9A">
        <w:rPr>
          <w:sz w:val="28"/>
          <w:szCs w:val="28"/>
        </w:rPr>
        <w:t>тахографом</w:t>
      </w:r>
      <w:proofErr w:type="spellEnd"/>
      <w:r w:rsidRPr="00844D9A">
        <w:rPr>
          <w:sz w:val="28"/>
          <w:szCs w:val="28"/>
        </w:rPr>
        <w:t>, а также устройством спутниковой навигации ГЛОНАСС или ГЛОНАСС/</w:t>
      </w:r>
      <w:r w:rsidRPr="00844D9A">
        <w:rPr>
          <w:sz w:val="28"/>
          <w:szCs w:val="28"/>
          <w:lang w:val="en-US"/>
        </w:rPr>
        <w:t>GPS</w:t>
      </w:r>
      <w:r w:rsidRPr="00844D9A">
        <w:rPr>
          <w:sz w:val="28"/>
          <w:szCs w:val="28"/>
        </w:rPr>
        <w:t xml:space="preserve"> с возможностью последующей (с момента начала работы на маршруте) передачи </w:t>
      </w:r>
      <w:proofErr w:type="spellStart"/>
      <w:r w:rsidRPr="00844D9A">
        <w:rPr>
          <w:sz w:val="28"/>
          <w:szCs w:val="28"/>
        </w:rPr>
        <w:t>телематических</w:t>
      </w:r>
      <w:proofErr w:type="spellEnd"/>
      <w:r w:rsidRPr="00844D9A">
        <w:rPr>
          <w:sz w:val="28"/>
          <w:szCs w:val="28"/>
        </w:rPr>
        <w:t xml:space="preserve"> данных через регионального сетевого оператора в сфере навигационной деятельности Липецкой области и организации автоматизированного диспетчерского управления и контроля за </w:t>
      </w:r>
      <w:r w:rsidRPr="00844D9A">
        <w:rPr>
          <w:sz w:val="28"/>
          <w:szCs w:val="28"/>
        </w:rPr>
        <w:lastRenderedPageBreak/>
        <w:t>движением автобусов.</w:t>
      </w:r>
    </w:p>
    <w:p w:rsidR="00585AC1" w:rsidRDefault="00585AC1" w:rsidP="00585AC1">
      <w:pPr>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5. Претендент, подавший заявку на участие в конкурсе, в случае признания его победителем конкурса по отдельному лоту (лотам), должен обеспечить выполнение следующих условий организации регулярных перевозок:</w:t>
      </w:r>
    </w:p>
    <w:p w:rsidR="00585AC1" w:rsidRDefault="00585AC1" w:rsidP="00585AC1">
      <w:pPr>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5.1. Осуществлять перевозки пассажиров и багажа автобусами по межмуниципальным маршрутам регулярных перевозок в пригородном и междугороднем сообщении на территории Липецкой области в соответствии с требованиями нормативных правовых актов Российской Федерации и Липецкой области и условиями заключенного договора.</w:t>
      </w:r>
    </w:p>
    <w:p w:rsidR="00585AC1" w:rsidRDefault="00585AC1" w:rsidP="00585AC1">
      <w:pPr>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5.2. Обеспечивать минимальную потребность в автобусах, установленную заказчиком.</w:t>
      </w:r>
    </w:p>
    <w:p w:rsidR="00585AC1" w:rsidRDefault="00585AC1" w:rsidP="00585AC1">
      <w:pPr>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5.3. Соблюдать установленные заказчиком расписания и (или) интервалы движения и отправления автобусов.</w:t>
      </w:r>
    </w:p>
    <w:p w:rsidR="00585AC1" w:rsidRDefault="00585AC1" w:rsidP="00585AC1">
      <w:pPr>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5.4. Выполнять требования к техническому состоянию используемых автобусов.</w:t>
      </w:r>
    </w:p>
    <w:p w:rsidR="00585AC1" w:rsidRDefault="00585AC1" w:rsidP="00585AC1">
      <w:pPr>
        <w:keepNext w:val="0"/>
        <w:keepLines w:val="0"/>
        <w:ind w:firstLine="709"/>
        <w:jc w:val="both"/>
        <w:rPr>
          <w:sz w:val="16"/>
          <w:szCs w:val="16"/>
        </w:rPr>
      </w:pPr>
      <w:r>
        <w:rPr>
          <w:bCs/>
          <w:sz w:val="28"/>
          <w:szCs w:val="28"/>
        </w:rPr>
        <w:t>5.5. Выполнять плановые объемы перевозок (количество рейсов, годовой пробег), в пределах допустимых отклонений, установленных заключаемым по результатам настоящего конкурса договором</w:t>
      </w:r>
    </w:p>
    <w:tbl>
      <w:tblPr>
        <w:tblW w:w="10490" w:type="dxa"/>
        <w:tblInd w:w="-459" w:type="dxa"/>
        <w:tblLook w:val="01E0" w:firstRow="1" w:lastRow="1" w:firstColumn="1" w:lastColumn="1" w:noHBand="0" w:noVBand="0"/>
      </w:tblPr>
      <w:tblGrid>
        <w:gridCol w:w="10490"/>
      </w:tblGrid>
      <w:tr w:rsidR="00585AC1" w:rsidTr="00585AC1">
        <w:tc>
          <w:tcPr>
            <w:tcW w:w="10490" w:type="dxa"/>
          </w:tcPr>
          <w:p w:rsidR="00585AC1" w:rsidRDefault="00585AC1" w:rsidP="00315BA8">
            <w:pPr>
              <w:pStyle w:val="a5"/>
              <w:keepNext w:val="0"/>
              <w:keepLines w:val="0"/>
              <w:widowControl w:val="0"/>
              <w:ind w:firstLine="743"/>
              <w:rPr>
                <w:sz w:val="28"/>
                <w:szCs w:val="28"/>
              </w:rPr>
            </w:pPr>
          </w:p>
        </w:tc>
      </w:tr>
      <w:tr w:rsidR="00585AC1" w:rsidTr="00585AC1">
        <w:tc>
          <w:tcPr>
            <w:tcW w:w="10490" w:type="dxa"/>
          </w:tcPr>
          <w:p w:rsidR="00585AC1" w:rsidRDefault="00585AC1" w:rsidP="00315BA8">
            <w:pPr>
              <w:pStyle w:val="a5"/>
              <w:keepNext w:val="0"/>
              <w:keepLines w:val="0"/>
              <w:widowControl w:val="0"/>
              <w:ind w:firstLine="743"/>
              <w:jc w:val="both"/>
              <w:rPr>
                <w:sz w:val="28"/>
                <w:szCs w:val="28"/>
              </w:rPr>
            </w:pPr>
          </w:p>
        </w:tc>
      </w:tr>
      <w:tr w:rsidR="00585AC1" w:rsidTr="00315BA8">
        <w:tc>
          <w:tcPr>
            <w:tcW w:w="10490" w:type="dxa"/>
          </w:tcPr>
          <w:p w:rsidR="00844D9A" w:rsidRDefault="00844D9A" w:rsidP="00844D9A">
            <w:pPr>
              <w:pStyle w:val="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pPr>
            <w:bookmarkStart w:id="4" w:name="_Toc403728519"/>
            <w:r>
              <w:lastRenderedPageBreak/>
              <w:t>РАЗДЕЛ 3. ОСОБЫЕ УСЛОВИЯ ЗАКАЗЧИКА</w:t>
            </w:r>
            <w:bookmarkEnd w:id="4"/>
          </w:p>
          <w:p w:rsidR="00844D9A" w:rsidRDefault="00844D9A" w:rsidP="00844D9A">
            <w:pPr>
              <w:keepNext w:val="0"/>
              <w:keepLines w:val="0"/>
              <w:widowControl w:val="0"/>
              <w:tabs>
                <w:tab w:val="left" w:pos="993"/>
              </w:tabs>
              <w:ind w:firstLine="709"/>
              <w:jc w:val="both"/>
              <w:rPr>
                <w:sz w:val="28"/>
                <w:szCs w:val="28"/>
              </w:rPr>
            </w:pPr>
            <w:r>
              <w:rPr>
                <w:sz w:val="28"/>
                <w:szCs w:val="28"/>
              </w:rPr>
              <w:t xml:space="preserve">1.  Победители конкурса получают право заключить с заказчиком договор по лоту сроком действия до 31.12.2019 г. и сроком выполнения перевозок с 01.01.2016 по 31.12.2019 г. </w:t>
            </w:r>
            <w:r w:rsidR="0052289F">
              <w:rPr>
                <w:sz w:val="28"/>
                <w:szCs w:val="28"/>
              </w:rPr>
              <w:t>(Приложение №10, Приложение№11)</w:t>
            </w:r>
          </w:p>
          <w:p w:rsidR="00844D9A" w:rsidRDefault="00844D9A" w:rsidP="00844D9A">
            <w:pPr>
              <w:keepNext w:val="0"/>
              <w:keepLines w:val="0"/>
              <w:widowControl w:val="0"/>
              <w:tabs>
                <w:tab w:val="left" w:pos="993"/>
              </w:tabs>
              <w:ind w:firstLine="709"/>
              <w:jc w:val="both"/>
              <w:rPr>
                <w:sz w:val="28"/>
                <w:szCs w:val="28"/>
              </w:rPr>
            </w:pPr>
            <w:r>
              <w:rPr>
                <w:sz w:val="28"/>
                <w:szCs w:val="28"/>
              </w:rPr>
              <w:t xml:space="preserve">На основании положений Федерального закона </w:t>
            </w:r>
            <w:r>
              <w:rPr>
                <w:color w:val="000000"/>
                <w:sz w:val="28"/>
                <w:szCs w:val="28"/>
              </w:rPr>
              <w:t>№ 220-ФЗ</w:t>
            </w:r>
            <w:r>
              <w:rPr>
                <w:sz w:val="28"/>
                <w:szCs w:val="28"/>
              </w:rPr>
              <w:t xml:space="preserve"> срок действия договора на право выполнения перевозок пассажиров и багажа транспортом общего пользования по </w:t>
            </w:r>
            <w:r>
              <w:rPr>
                <w:i/>
                <w:sz w:val="28"/>
                <w:szCs w:val="28"/>
              </w:rPr>
              <w:t>социально значимым</w:t>
            </w:r>
            <w:r>
              <w:rPr>
                <w:b/>
                <w:szCs w:val="24"/>
              </w:rPr>
              <w:t xml:space="preserve"> </w:t>
            </w:r>
            <w:r>
              <w:rPr>
                <w:sz w:val="28"/>
                <w:szCs w:val="28"/>
              </w:rPr>
              <w:t>маршрутам регулярных перевозок межмуниципальной маршрутной сети Липецкой области, заключаемый между заказчиком перевозок и перевозчиком может быть сокращен до даты, определенной Документом планирования регулярных перевозок, утвержденным постановлением администрации Липецкой области.</w:t>
            </w:r>
          </w:p>
          <w:p w:rsidR="00844D9A" w:rsidRDefault="00844D9A" w:rsidP="00844D9A">
            <w:pPr>
              <w:keepNext w:val="0"/>
              <w:keepLines w:val="0"/>
              <w:widowControl w:val="0"/>
              <w:tabs>
                <w:tab w:val="left" w:pos="993"/>
              </w:tabs>
              <w:ind w:firstLine="709"/>
              <w:jc w:val="both"/>
              <w:rPr>
                <w:sz w:val="28"/>
                <w:szCs w:val="28"/>
              </w:rPr>
            </w:pPr>
            <w:r>
              <w:rPr>
                <w:sz w:val="28"/>
                <w:szCs w:val="28"/>
              </w:rPr>
              <w:t xml:space="preserve">Действие договора на право выполнения перевозок пассажиров и багажа транспортом общего пользования по </w:t>
            </w:r>
            <w:r>
              <w:rPr>
                <w:i/>
                <w:sz w:val="28"/>
                <w:szCs w:val="28"/>
              </w:rPr>
              <w:t>не</w:t>
            </w:r>
            <w:r>
              <w:rPr>
                <w:sz w:val="28"/>
                <w:szCs w:val="28"/>
              </w:rPr>
              <w:t xml:space="preserve"> </w:t>
            </w:r>
            <w:r>
              <w:rPr>
                <w:i/>
                <w:sz w:val="28"/>
                <w:szCs w:val="28"/>
              </w:rPr>
              <w:t>социально значимым</w:t>
            </w:r>
            <w:r>
              <w:rPr>
                <w:b/>
                <w:szCs w:val="24"/>
              </w:rPr>
              <w:t xml:space="preserve"> </w:t>
            </w:r>
            <w:r>
              <w:rPr>
                <w:sz w:val="28"/>
                <w:szCs w:val="28"/>
              </w:rPr>
              <w:t>маршрутам регулярных перевозок межмуниципальной маршрутной сети Липецкой области может быть прекращено с даты выдачи свидетельства об осуществлении перевозок по маршрутам регулярных перевозок.</w:t>
            </w:r>
          </w:p>
          <w:p w:rsidR="00844D9A" w:rsidRDefault="00844D9A" w:rsidP="00844D9A">
            <w:pPr>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2. Победитель конкурса при замене автобусов обязан произвести за свой счет установку специального оборудования - устройства спутниковой навигации и диспетчерского регулирования (ГЛОНАСС или ГЛОНАСС/</w:t>
            </w:r>
            <w:r>
              <w:rPr>
                <w:sz w:val="28"/>
                <w:szCs w:val="28"/>
                <w:lang w:val="en-US"/>
              </w:rPr>
              <w:t>GPS</w:t>
            </w:r>
            <w:r>
              <w:rPr>
                <w:sz w:val="28"/>
                <w:szCs w:val="28"/>
              </w:rPr>
              <w:t xml:space="preserve">), (далее – специальное оборудование), предназначенного для обеспечения контроля за соблюдением условий договора и безопасностью дорожного движения, а также обеспечить передачу </w:t>
            </w:r>
            <w:proofErr w:type="spellStart"/>
            <w:r>
              <w:rPr>
                <w:sz w:val="28"/>
                <w:szCs w:val="28"/>
              </w:rPr>
              <w:t>телематических</w:t>
            </w:r>
            <w:proofErr w:type="spellEnd"/>
            <w:r>
              <w:rPr>
                <w:sz w:val="28"/>
                <w:szCs w:val="28"/>
              </w:rPr>
              <w:t xml:space="preserve"> данных по работе подвижного состава на линии через регионального сетевого оператора в сфере навигационной деятельности Липецкой области.</w:t>
            </w:r>
          </w:p>
          <w:p w:rsidR="00844D9A" w:rsidRDefault="00844D9A" w:rsidP="00844D9A">
            <w:pPr>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bCs/>
                <w:sz w:val="28"/>
                <w:szCs w:val="28"/>
              </w:rPr>
              <w:t xml:space="preserve">3. </w:t>
            </w:r>
            <w:r>
              <w:rPr>
                <w:sz w:val="28"/>
                <w:szCs w:val="28"/>
              </w:rPr>
              <w:t xml:space="preserve">Победитель конкурса обязан </w:t>
            </w:r>
            <w:r>
              <w:rPr>
                <w:bCs/>
                <w:sz w:val="28"/>
                <w:szCs w:val="28"/>
              </w:rPr>
              <w:t xml:space="preserve">заключить со специализированной организацией договор на </w:t>
            </w:r>
            <w:r>
              <w:rPr>
                <w:sz w:val="28"/>
                <w:szCs w:val="28"/>
              </w:rPr>
              <w:t>организацию автоматизированного диспетчерского управления и контроля за движением автобусов по регулярным межмуниципальным маршрутам с использованием переданных через регионального сетевого оператора в сфере навигационной деятельности Липецкой области</w:t>
            </w:r>
            <w:r>
              <w:rPr>
                <w:i/>
                <w:sz w:val="28"/>
                <w:szCs w:val="28"/>
              </w:rPr>
              <w:t xml:space="preserve"> </w:t>
            </w:r>
            <w:proofErr w:type="spellStart"/>
            <w:r>
              <w:rPr>
                <w:sz w:val="28"/>
                <w:szCs w:val="28"/>
              </w:rPr>
              <w:t>телематических</w:t>
            </w:r>
            <w:proofErr w:type="spellEnd"/>
            <w:r>
              <w:rPr>
                <w:sz w:val="28"/>
                <w:szCs w:val="28"/>
              </w:rPr>
              <w:t xml:space="preserve"> данных систем спутниковой навигации ГЛОНАСС или ГЛОНАСС/</w:t>
            </w:r>
            <w:r>
              <w:rPr>
                <w:sz w:val="28"/>
                <w:szCs w:val="28"/>
                <w:lang w:val="en-US"/>
              </w:rPr>
              <w:t>GPS</w:t>
            </w:r>
            <w:r>
              <w:rPr>
                <w:sz w:val="28"/>
                <w:szCs w:val="28"/>
              </w:rPr>
              <w:t>. Обеспечить доступ заказчика к выходным формам указанных систем автоматизированного диспетчерского управления и контроля за движением автобусов.</w:t>
            </w:r>
          </w:p>
          <w:p w:rsidR="00844D9A" w:rsidRDefault="00844D9A" w:rsidP="00844D9A">
            <w:pPr>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4. Победитель конкурса в случае изменения по решению заказчика в течение срока действия договора схемы маршрута, в том числе, путем его укорочения или продления с соответствующим изменением класса маршрута по виду перевозок, обязуется обеспечить выполнение перевозок по маршруту, подвергшемуся изменению, при условии наличия у него автобусов, тип, класс, категория и количество которых соответствует утвержденному заказчиком.</w:t>
            </w:r>
          </w:p>
          <w:p w:rsidR="00585AC1" w:rsidRDefault="00585AC1" w:rsidP="00844D9A">
            <w:pPr>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u w:val="single"/>
              </w:rPr>
            </w:pPr>
          </w:p>
        </w:tc>
      </w:tr>
    </w:tbl>
    <w:p w:rsidR="00844D9A" w:rsidRDefault="00844D9A" w:rsidP="00844D9A">
      <w:pPr>
        <w:pStyle w:val="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pPr>
      <w:bookmarkStart w:id="5" w:name="_Toc403728520"/>
      <w:r>
        <w:t>РАЗДЕЛ 4. ТРЕБОВАНИЯ К СОДЕРЖАНИЮ, ФОРМЕ, ОФОРМЛЕНИЮ И СОСТАВУ ЗАЯВКИ</w:t>
      </w:r>
      <w:bookmarkEnd w:id="5"/>
    </w:p>
    <w:p w:rsidR="00844D9A" w:rsidRDefault="00844D9A" w:rsidP="00844D9A">
      <w:pPr>
        <w:keepNext w:val="0"/>
        <w:keepLines w:val="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60"/>
        <w:ind w:left="902" w:hanging="193"/>
        <w:jc w:val="both"/>
        <w:rPr>
          <w:sz w:val="28"/>
          <w:szCs w:val="28"/>
        </w:rPr>
      </w:pPr>
      <w:r>
        <w:rPr>
          <w:sz w:val="28"/>
          <w:szCs w:val="28"/>
        </w:rPr>
        <w:t>Требования к форме и составу заявки.</w:t>
      </w:r>
    </w:p>
    <w:p w:rsidR="00844D9A" w:rsidRDefault="00844D9A" w:rsidP="00844D9A">
      <w:pPr>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1.1. При формировании заявки лот в конкурсном предложении заявляется в том составе, в котором он сформирован в настоящей конкурсной документации. Исключение части маршрутов из лота не допускается. Претендент вправе подать </w:t>
      </w:r>
      <w:r>
        <w:rPr>
          <w:sz w:val="28"/>
          <w:szCs w:val="28"/>
        </w:rPr>
        <w:lastRenderedPageBreak/>
        <w:t xml:space="preserve">заявку на участие в настоящем конкурсе только на те лоты, по которым он, при </w:t>
      </w:r>
      <w:proofErr w:type="gramStart"/>
      <w:r>
        <w:rPr>
          <w:sz w:val="28"/>
          <w:szCs w:val="28"/>
        </w:rPr>
        <w:t>условии  признания</w:t>
      </w:r>
      <w:proofErr w:type="gramEnd"/>
      <w:r>
        <w:rPr>
          <w:sz w:val="28"/>
          <w:szCs w:val="28"/>
        </w:rPr>
        <w:t xml:space="preserve"> его победителем конкурса, сможет осуществить регулярные перевозки пассажиров, исходя из количества автобусов, соответствующих установленным и заявленным требованиям, а также исходя из имеющихся трудовых ресурсов и производственно-технической базы.</w:t>
      </w:r>
    </w:p>
    <w:p w:rsidR="00844D9A" w:rsidRDefault="00844D9A" w:rsidP="00844D9A">
      <w:pPr>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Форма заявки на участие в конкурсе определена в Приложении 4 к настоящей конкурсной документации и не может быть изменена, за исключением полей для заполнения претендентом.</w:t>
      </w:r>
    </w:p>
    <w:p w:rsidR="00844D9A" w:rsidRDefault="00844D9A" w:rsidP="00844D9A">
      <w:pPr>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1.2. Заявка подается претендентом в письменной форме одна на все заявляемые лоты. Количество конкурсных предложений в составе заявки соответствует количеству заявляемых лотов.</w:t>
      </w:r>
    </w:p>
    <w:p w:rsidR="00844D9A" w:rsidRDefault="00844D9A" w:rsidP="00844D9A">
      <w:pPr>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1.3. Документы в составе заявки должны быть разделены претендентом на следующие тома:</w:t>
      </w:r>
    </w:p>
    <w:p w:rsidR="00844D9A" w:rsidRDefault="00844D9A" w:rsidP="00844D9A">
      <w:pPr>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1.3.1. </w:t>
      </w:r>
      <w:r>
        <w:rPr>
          <w:b/>
          <w:sz w:val="28"/>
          <w:szCs w:val="28"/>
        </w:rPr>
        <w:t>Том 1</w:t>
      </w:r>
      <w:r>
        <w:rPr>
          <w:sz w:val="28"/>
          <w:szCs w:val="28"/>
        </w:rPr>
        <w:t>: документы, подтверждающие правовой статус претендента (выписка из Единого государственного реестра юридических лиц или выписка из Единого государственного реестра индивидуальных предпринимателей), учредительные документы, документы, подтверждающие соответствие претендента требованиям, установленным в п. 1-3 раздела 2 настоящей конкурсной документации. Указанные документы должны быть прошиты и составлять отдельный том.</w:t>
      </w:r>
    </w:p>
    <w:p w:rsidR="00844D9A" w:rsidRDefault="00844D9A" w:rsidP="00844D9A">
      <w:pPr>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1.3.2. </w:t>
      </w:r>
      <w:r>
        <w:rPr>
          <w:b/>
          <w:sz w:val="28"/>
          <w:szCs w:val="28"/>
        </w:rPr>
        <w:t>Том 2</w:t>
      </w:r>
      <w:r>
        <w:rPr>
          <w:sz w:val="28"/>
          <w:szCs w:val="28"/>
        </w:rPr>
        <w:t>: документы, позволяющие оценить количество баллов по каждому лоту в разрезе установленных критериев конкурсного предложения, подтверждающие наличие автобусов и позволяющие произвести оценку их характеристик, а также подтверждающие соответствие претендента требованиям, установленным в п. 4 раздела 2 настоящей конкурсной документации. Указанные документы должны быть прошиты и составлять отдельный том по каждому лоту в отдельности, в том числе с конкурсным предложением, заполненным по форме Приложения 5 и Приложения 5.1. к настоящей конкурсной документации.</w:t>
      </w:r>
    </w:p>
    <w:p w:rsidR="00844D9A" w:rsidRDefault="00844D9A" w:rsidP="00844D9A">
      <w:pPr>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1.3.3. В случае оформления заявки на два и более лота количество «Томов 2» должно соответствовать количеству лотов, на которые подал заявку претендент. Нумерация «Томов 2» в этом случае присваивается: Том </w:t>
      </w:r>
      <w:proofErr w:type="gramStart"/>
      <w:r>
        <w:rPr>
          <w:sz w:val="28"/>
          <w:szCs w:val="28"/>
        </w:rPr>
        <w:t>2.1.,</w:t>
      </w:r>
      <w:proofErr w:type="gramEnd"/>
      <w:r>
        <w:rPr>
          <w:sz w:val="28"/>
          <w:szCs w:val="28"/>
        </w:rPr>
        <w:t xml:space="preserve"> Том 2.2., Том 2.3. и т.д.</w:t>
      </w:r>
    </w:p>
    <w:p w:rsidR="00844D9A" w:rsidRDefault="00844D9A" w:rsidP="00844D9A">
      <w:pPr>
        <w:keepNext w:val="0"/>
        <w:keepLines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1.4. Документы, подаваемые в составе заявки, предоставляются в оригинале, либо в заверенных надлежащим образом копиях. Копия документа считается надлежаще заверенной в случае, если она заверена на каждой странице: подписью генерального директора (директора, иного уполномоченного на заверение копий документов лица) и скреплена печатью претендента. </w:t>
      </w:r>
    </w:p>
    <w:p w:rsidR="00844D9A" w:rsidRDefault="00844D9A" w:rsidP="00844D9A">
      <w:pPr>
        <w:keepNext w:val="0"/>
        <w:keepLines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При этом лицензия претендента на осуществление перевозок пассажиров автомобильным транспортом, оборудованным для перевозок более 8 </w:t>
      </w:r>
      <w:proofErr w:type="gramStart"/>
      <w:r>
        <w:rPr>
          <w:sz w:val="28"/>
          <w:szCs w:val="28"/>
        </w:rPr>
        <w:t>человек ,</w:t>
      </w:r>
      <w:proofErr w:type="gramEnd"/>
      <w:r>
        <w:rPr>
          <w:sz w:val="28"/>
          <w:szCs w:val="28"/>
        </w:rPr>
        <w:t xml:space="preserve"> с действующим приложением к ней заверяется либо органом, выдавшим лицензию, либо нотариально.</w:t>
      </w:r>
    </w:p>
    <w:p w:rsidR="00844D9A" w:rsidRDefault="00844D9A" w:rsidP="00844D9A">
      <w:pPr>
        <w:keepNext w:val="0"/>
        <w:keepLines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1.5. Использование факсимиле недопустимо.</w:t>
      </w:r>
    </w:p>
    <w:p w:rsidR="00844D9A" w:rsidRDefault="00844D9A" w:rsidP="00844D9A">
      <w:pPr>
        <w:keepNext w:val="0"/>
        <w:keepLines w:val="0"/>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1.6. Документы в составе Тома 1 и Тома 2 раскладываются в порядке, в котором они перечислены в п. 6.1. и п. 6.2. настоящего раздела.</w:t>
      </w:r>
    </w:p>
    <w:p w:rsidR="00844D9A" w:rsidRDefault="00844D9A" w:rsidP="00844D9A">
      <w:pPr>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1.7. Претендент помещает все Тома заявки, оформленной в письменной форме, в единый внешний конверт и запечатывает его.</w:t>
      </w:r>
    </w:p>
    <w:p w:rsidR="00844D9A" w:rsidRDefault="00844D9A" w:rsidP="00844D9A">
      <w:pPr>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На внешнем конверте указывается только наименование, адрес организатора и наименование конкурса, а также адрес, по которому организатор возвращает </w:t>
      </w:r>
      <w:r>
        <w:rPr>
          <w:sz w:val="28"/>
          <w:szCs w:val="28"/>
        </w:rPr>
        <w:lastRenderedPageBreak/>
        <w:t>невскрытую заявку претенденту в случае, если заявка претендента поступит к организатору позднее даты и времени окончания приема заявок от претендентов на участие в конкурсе, указанных в извещении о проведении конкурса.</w:t>
      </w:r>
    </w:p>
    <w:p w:rsidR="00844D9A" w:rsidRDefault="00844D9A" w:rsidP="00844D9A">
      <w:pPr>
        <w:keepNext w:val="0"/>
        <w:keepLines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1.8. Документ заявки, предоставленный с нарушением требований, установленных настоящим разделом, конкурсной комиссией не рассматривается.</w:t>
      </w:r>
    </w:p>
    <w:p w:rsidR="00844D9A" w:rsidRDefault="00844D9A" w:rsidP="00844D9A">
      <w:pPr>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2. Требования к содержанию и оформлению заявки.</w:t>
      </w:r>
    </w:p>
    <w:p w:rsidR="00844D9A" w:rsidRDefault="00844D9A" w:rsidP="00844D9A">
      <w:pPr>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2.1. Каждый отдельный том заявки представляется в прошитом нитью (бечевкой), скрепленном печатью претендента и подписью уполномоченного лица претендента, виде, с указанием на обороте последнего листа тома количества листов. </w:t>
      </w:r>
    </w:p>
    <w:p w:rsidR="00844D9A" w:rsidRDefault="00844D9A" w:rsidP="00844D9A">
      <w:pPr>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Все листы заявки в письменной форме должны быть прошиты и должны иметь сквозную нумерацию. Заявка на месте прошивки должна быть скреплена печатью претендента и подписана руководителем претендента или лицом, уполномоченным претендентом в установленном порядке (для юридических лиц) или подписана претендентом - индивидуальным предпринимателем. Соблюдение претендентом указанных требований означает, что все документы и сведения, входящие в состав заявки на участие в конкурсе, поданы от имени претендента, а также подтверждает подлинность и достоверность представленных в составе заявки документов и сведений.</w:t>
      </w:r>
    </w:p>
    <w:p w:rsidR="00844D9A" w:rsidRDefault="00844D9A" w:rsidP="00844D9A">
      <w:pPr>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2.2. Язык заявки.</w:t>
      </w:r>
    </w:p>
    <w:p w:rsidR="00844D9A" w:rsidRDefault="00844D9A" w:rsidP="00844D9A">
      <w:pPr>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Заявка, подготовленная претендентом, вся корреспонденция и документация, связанная с этой заявкой, должны быть написаны на русском языке.</w:t>
      </w:r>
    </w:p>
    <w:p w:rsidR="00844D9A" w:rsidRDefault="00844D9A" w:rsidP="00844D9A">
      <w:pPr>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sz w:val="28"/>
          <w:szCs w:val="28"/>
        </w:rPr>
      </w:pPr>
      <w:r>
        <w:rPr>
          <w:color w:val="000000"/>
          <w:sz w:val="28"/>
          <w:szCs w:val="28"/>
        </w:rPr>
        <w:t>Документы иностранного происхождения, составленные на иностранном языке, при представлении в составе заявки должны сопровождаться их надлежаще заверенным переводом на русский язык.</w:t>
      </w:r>
    </w:p>
    <w:p w:rsidR="00844D9A" w:rsidRDefault="00844D9A" w:rsidP="00844D9A">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Уполномоченными лицами юридического лица-претендента (далее – юридическое лицо) могут быть: </w:t>
      </w:r>
    </w:p>
    <w:p w:rsidR="00844D9A" w:rsidRDefault="00844D9A" w:rsidP="00844D9A">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руководитель юридического лица;</w:t>
      </w:r>
    </w:p>
    <w:p w:rsidR="00844D9A" w:rsidRDefault="00844D9A" w:rsidP="00844D9A">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 управляющий (руководитель юридического лица-управляющей компании);</w:t>
      </w:r>
    </w:p>
    <w:p w:rsidR="00844D9A" w:rsidRDefault="00844D9A" w:rsidP="00844D9A">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лицо, действующее на основании доверенности, оформленной в соответствии с </w:t>
      </w:r>
      <w:proofErr w:type="gramStart"/>
      <w:r>
        <w:rPr>
          <w:rFonts w:ascii="Times New Roman" w:hAnsi="Times New Roman" w:cs="Times New Roman"/>
          <w:color w:val="000000"/>
          <w:sz w:val="28"/>
          <w:szCs w:val="28"/>
        </w:rPr>
        <w:t>Приложением  9</w:t>
      </w:r>
      <w:proofErr w:type="gramEnd"/>
      <w:r>
        <w:rPr>
          <w:rFonts w:ascii="Times New Roman" w:hAnsi="Times New Roman" w:cs="Times New Roman"/>
          <w:color w:val="000000"/>
          <w:sz w:val="28"/>
          <w:szCs w:val="28"/>
        </w:rPr>
        <w:t xml:space="preserve">  к настоящей конкурсной документации, или ее нотариально заверенной копии;</w:t>
      </w:r>
    </w:p>
    <w:p w:rsidR="00844D9A" w:rsidRDefault="00844D9A" w:rsidP="00844D9A">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 руководитель филиала или представительства юридического </w:t>
      </w:r>
      <w:proofErr w:type="gramStart"/>
      <w:r>
        <w:rPr>
          <w:rFonts w:ascii="Times New Roman" w:hAnsi="Times New Roman" w:cs="Times New Roman"/>
          <w:color w:val="000000"/>
          <w:sz w:val="28"/>
          <w:szCs w:val="28"/>
        </w:rPr>
        <w:t>лица,  действующий</w:t>
      </w:r>
      <w:proofErr w:type="gramEnd"/>
      <w:r>
        <w:rPr>
          <w:rFonts w:ascii="Times New Roman" w:hAnsi="Times New Roman" w:cs="Times New Roman"/>
          <w:color w:val="000000"/>
          <w:sz w:val="28"/>
          <w:szCs w:val="28"/>
        </w:rPr>
        <w:t xml:space="preserve"> на основании доверенности, оформленной в соответствии с Приложением 9  к настоящей конкурсной документации, или ее нотариально заверенной копии;</w:t>
      </w:r>
    </w:p>
    <w:p w:rsidR="00844D9A" w:rsidRDefault="00844D9A" w:rsidP="00844D9A">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 лицо, действующее на основании нотариально заверенной доверенности, выданной в порядке передоверия на основании статьи 187 Гражданского Кодекса Российской Федерации;</w:t>
      </w:r>
    </w:p>
    <w:p w:rsidR="00844D9A" w:rsidRDefault="00844D9A" w:rsidP="00844D9A">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е) иные лица, обладающие правом действовать от имени юридического лица в соответствии с действующим законодательством.  </w:t>
      </w:r>
    </w:p>
    <w:p w:rsidR="00844D9A" w:rsidRDefault="00844D9A" w:rsidP="00844D9A">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Уполномоченными лицами индивидуального предпринимателя-претендента могут быть:</w:t>
      </w:r>
    </w:p>
    <w:p w:rsidR="00844D9A" w:rsidRDefault="00844D9A" w:rsidP="00844D9A">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индивидуальный предприниматель;</w:t>
      </w:r>
    </w:p>
    <w:p w:rsidR="00844D9A" w:rsidRDefault="00844D9A" w:rsidP="00844D9A">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 лицо, действующее на основании доверенности, выданной и оформленной в соответствии с гражданским законодательством, или ее нотариально заверенной копии.</w:t>
      </w:r>
    </w:p>
    <w:p w:rsidR="00844D9A" w:rsidRDefault="00844D9A" w:rsidP="00844D9A">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4.1. Уполномоченным лицом от простого товарищества выступает уполномоченный участник договора простого товарищества, действующий на основании </w:t>
      </w:r>
      <w:r>
        <w:rPr>
          <w:rFonts w:ascii="Times New Roman" w:hAnsi="Times New Roman" w:cs="Times New Roman"/>
          <w:sz w:val="28"/>
          <w:szCs w:val="28"/>
        </w:rPr>
        <w:t>договора простого товарищества в письменной форме, подтверждающего его право на совершение сделок с третьими лицами от имени всех товарищей, либо на основании выданной ему в соответствии с действующим законодательством доверенности на право совершения сделок с третьими лицами от имени всех товарищей, в случае, если данное право не установлено договором простого товарищества.</w:t>
      </w:r>
    </w:p>
    <w:p w:rsidR="00844D9A" w:rsidRDefault="00844D9A" w:rsidP="00844D9A">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Документ, подтверждающий полномочия лица на осуществление действий от имени претендента (доверенность), должен наделять данное лицо полномочиями подписания от имени претендента всех необходимых документов и материалов, входящих в состав заявки на участие в конкурсе. </w:t>
      </w:r>
    </w:p>
    <w:p w:rsidR="00844D9A" w:rsidRDefault="00844D9A" w:rsidP="00844D9A">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 Требования к сведениям о претенденте, представляемым в составе заявки.</w:t>
      </w:r>
    </w:p>
    <w:p w:rsidR="00844D9A" w:rsidRDefault="00844D9A" w:rsidP="00844D9A">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6.1. Для участия в конкурсе претендент представляет следующие документы в составе Тома 1:</w:t>
      </w:r>
    </w:p>
    <w:p w:rsidR="00844D9A" w:rsidRDefault="00844D9A" w:rsidP="00844D9A">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6.1.1. Опись документов, предоставляемых в составе Тома 1.</w:t>
      </w:r>
    </w:p>
    <w:p w:rsidR="00844D9A" w:rsidRDefault="00844D9A" w:rsidP="00844D9A">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6.1.2. Заявку на участие в конкурсе по форме, установленной Приложением 4 к настоящей конкурсной документации.</w:t>
      </w:r>
    </w:p>
    <w:p w:rsidR="00844D9A" w:rsidRDefault="00844D9A" w:rsidP="00844D9A">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6.1.3. Анкету претендента, заполненную по форме, установленной в Приложении 6 к настоящей конкурсной документации. </w:t>
      </w:r>
    </w:p>
    <w:p w:rsidR="00844D9A" w:rsidRDefault="00844D9A" w:rsidP="00844D9A">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color w:val="000000"/>
          <w:sz w:val="28"/>
          <w:szCs w:val="28"/>
        </w:rPr>
        <w:t>6.1.4. Нотариально заверенную, либо заверенную выдавшим органом копию действующей лицензии претендента на осуществление перевозок пассажиров автомобильным</w:t>
      </w:r>
      <w:r>
        <w:rPr>
          <w:rFonts w:ascii="Times New Roman" w:hAnsi="Times New Roman" w:cs="Times New Roman"/>
          <w:sz w:val="28"/>
          <w:szCs w:val="28"/>
        </w:rPr>
        <w:t xml:space="preserve"> транспортом, оборудованным для перевозок более 8 человек, в соответствии с действующим законодательством, с действующим приложением к ней.</w:t>
      </w:r>
    </w:p>
    <w:p w:rsidR="00844D9A" w:rsidRDefault="00844D9A" w:rsidP="00844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8"/>
          <w:szCs w:val="28"/>
        </w:rPr>
      </w:pPr>
      <w:r>
        <w:rPr>
          <w:sz w:val="28"/>
          <w:szCs w:val="28"/>
        </w:rPr>
        <w:t xml:space="preserve">6.1.5. Полученную не ранее, чем за шесть месяцев до дня опубликования в средствах массовой информации извещения о проведении конкурсного отбора </w:t>
      </w:r>
      <w:r>
        <w:rPr>
          <w:color w:val="000000"/>
          <w:sz w:val="28"/>
          <w:szCs w:val="28"/>
        </w:rPr>
        <w:t>выписку из единого государственного реестра юридических лиц или копию такой выписки (для юридических лиц), выписку из единого государственного реестра индивидуальных предпринимателей или копию такой выписки (для индивидуальных предпринимателей), или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844D9A" w:rsidRDefault="00844D9A" w:rsidP="00844D9A">
      <w:pPr>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6.1.6.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представляется доверенность на осуществление действий от имени претендента, заверенная печатью претендента и подписанная руководителем претендента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претендента, должен представляться документ, подтверждающий полномочия такого лица.</w:t>
      </w:r>
    </w:p>
    <w:p w:rsidR="00844D9A" w:rsidRDefault="00844D9A" w:rsidP="00844D9A">
      <w:pPr>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Pr>
          <w:sz w:val="28"/>
          <w:szCs w:val="28"/>
        </w:rPr>
        <w:lastRenderedPageBreak/>
        <w:t xml:space="preserve">6.1.7. </w:t>
      </w:r>
      <w:r>
        <w:rPr>
          <w:color w:val="000000"/>
          <w:sz w:val="28"/>
          <w:szCs w:val="28"/>
        </w:rPr>
        <w:t>Копии учредительных документов претендента (для юридических лиц).</w:t>
      </w:r>
    </w:p>
    <w:p w:rsidR="00844D9A" w:rsidRDefault="00844D9A" w:rsidP="00844D9A">
      <w:pPr>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6.1.8. С</w:t>
      </w:r>
      <w:r>
        <w:rPr>
          <w:snapToGrid w:val="0"/>
          <w:sz w:val="28"/>
          <w:szCs w:val="28"/>
        </w:rPr>
        <w:t>правку о наличии дочерних и зависимых хозяйственных обществ (по форме, установленной в Приложении 7 к настоящей конкурсной документации)</w:t>
      </w:r>
      <w:r>
        <w:rPr>
          <w:sz w:val="28"/>
          <w:szCs w:val="28"/>
        </w:rPr>
        <w:t>.</w:t>
      </w:r>
    </w:p>
    <w:p w:rsidR="00844D9A" w:rsidRDefault="00844D9A" w:rsidP="00844D9A">
      <w:pPr>
        <w:keepNext w:val="0"/>
        <w:keepLines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6.1.9. Справку налогового органа по месту постановки на налоговый учёт об отсутствии или наличии и размере просроченной задолженности по платежам в бюджеты всех уровней бюджетной системы Российской Федерации, а также справку пенсионного фонда об отсутствии просроченной задолженности в государственные внебюджетные фонды и справку об отсутствии просроченной задолженности по платежам в фонд социального страхования. Справки представляются в оригинале по состоянию не ранее чем на первое число квартала, в котором опубликовано в средствах массовой информации извещение о проведении конкурсного отбора.</w:t>
      </w:r>
    </w:p>
    <w:p w:rsidR="00844D9A" w:rsidRDefault="00844D9A" w:rsidP="00844D9A">
      <w:pPr>
        <w:keepNext w:val="0"/>
        <w:keepLines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6.1.10. Сведения о кадровых возможностях (по форме, </w:t>
      </w:r>
      <w:r>
        <w:rPr>
          <w:snapToGrid w:val="0"/>
          <w:sz w:val="28"/>
          <w:szCs w:val="28"/>
        </w:rPr>
        <w:t>установленной в Приложении 8 к настоящей конкурсной документации</w:t>
      </w:r>
      <w:r>
        <w:rPr>
          <w:sz w:val="28"/>
          <w:szCs w:val="28"/>
        </w:rPr>
        <w:t>). Сведения о лице, ответственном за обеспечение безопасности дорожного движения.</w:t>
      </w:r>
    </w:p>
    <w:p w:rsidR="00844D9A" w:rsidRDefault="00844D9A" w:rsidP="00844D9A">
      <w:pPr>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6.1.11. Копии дипломов о высшем или среднем специальном образовании, удостоверений о прохождении курсов повышения квалификации, подтверждающих соответствующую установленным требованиям квалификацию руководящего </w:t>
      </w:r>
      <w:proofErr w:type="gramStart"/>
      <w:r>
        <w:rPr>
          <w:sz w:val="28"/>
          <w:szCs w:val="28"/>
        </w:rPr>
        <w:t>состава  претендента</w:t>
      </w:r>
      <w:proofErr w:type="gramEnd"/>
      <w:r>
        <w:rPr>
          <w:sz w:val="28"/>
          <w:szCs w:val="28"/>
        </w:rPr>
        <w:t>.</w:t>
      </w:r>
    </w:p>
    <w:p w:rsidR="00844D9A" w:rsidRDefault="00844D9A" w:rsidP="00844D9A">
      <w:pPr>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6.1.12. Копию документа, подтверждающего прохождение аттестации на право занимать должность, связанную с обеспечением безопасности дорожного движения, должностным лицом претендента, ответственным за обеспечение безопасности дорожного движения.</w:t>
      </w:r>
    </w:p>
    <w:p w:rsidR="00844D9A" w:rsidRDefault="00844D9A" w:rsidP="00844D9A">
      <w:pPr>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6.1.13. Копия положения о стажировках водителей и сведения о назначении водителей-наставников, прошедших соответствующее обучение.</w:t>
      </w:r>
    </w:p>
    <w:p w:rsidR="00844D9A" w:rsidRDefault="00844D9A" w:rsidP="00844D9A">
      <w:pPr>
        <w:keepNext w:val="0"/>
        <w:keepLines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napToGrid w:val="0"/>
          <w:sz w:val="28"/>
          <w:szCs w:val="28"/>
        </w:rPr>
      </w:pPr>
      <w:r>
        <w:rPr>
          <w:sz w:val="28"/>
          <w:szCs w:val="28"/>
        </w:rPr>
        <w:t>6.1.14. Х</w:t>
      </w:r>
      <w:r>
        <w:rPr>
          <w:snapToGrid w:val="0"/>
          <w:sz w:val="28"/>
          <w:szCs w:val="28"/>
        </w:rPr>
        <w:t>арактеристику производственной базы и расчет производственной мощности по формам, установленным в Приложении 3 к настоящей конкурсной документации.</w:t>
      </w:r>
    </w:p>
    <w:p w:rsidR="00844D9A" w:rsidRDefault="00844D9A" w:rsidP="00844D9A">
      <w:pPr>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6.1.15. Сведения о наличии н</w:t>
      </w:r>
      <w:r>
        <w:rPr>
          <w:bCs/>
          <w:sz w:val="28"/>
          <w:szCs w:val="28"/>
        </w:rPr>
        <w:t xml:space="preserve">а правах собственности и/или аренды, хозяйственного ведения, безвозмездного пользования, либо на основании договоров со специализированными организациями (с получением соответствующих услуг), </w:t>
      </w:r>
      <w:r>
        <w:rPr>
          <w:sz w:val="28"/>
          <w:szCs w:val="28"/>
        </w:rPr>
        <w:t>производственно-технической базы (помещений и оборудования), площадь и мощность которой (которых) является (являются) достаточной (достаточными) для хранения, мойки, осуществления текущего ремонта, технического обслуживания, проверки технического состояния автобусов, обеспечения медицинского контроля за состоянием здоровья водителей, по всем заявленным лотам в совокупности, на которые претендентом подана заявка на участие в конкурсе, с представлением копий правоустанавливающих документов (либо копий соответствующих договоров) и документов, подтверждающих возможность осуществления перечисленных видов работ (оказания услуг) в соответствии с требованиями действующего законодательства: лицензии, сертификаты соответствия.</w:t>
      </w:r>
    </w:p>
    <w:p w:rsidR="00844D9A" w:rsidRDefault="00844D9A" w:rsidP="00844D9A">
      <w:pPr>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6.1.16. Сведения о соблюдении претендентами лицензионных требований (справка из Управления государственного автодорожного надзора по Липецкой области). Сведения предоставляются по состоянию не ранее чем на первое число месяца, в котором опубликовано в средствах массовой информации извещение о проведении конкурсного отбора, за период, равный одному календарному году.</w:t>
      </w:r>
    </w:p>
    <w:p w:rsidR="00844D9A" w:rsidRDefault="00844D9A" w:rsidP="00844D9A">
      <w:pPr>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lastRenderedPageBreak/>
        <w:t>6.1.17. Сведения о состоянии дорожно-транспортной дисциплины: о количестве нарушений правил дорожного движения и допущенных учетных ДТП по вине водительского состава, о наличии (отсутствии) фактов управления автобусами в состоянии алкогольного или наркотического опьянения. Сведения предоставляются по состоянию не ранее чем на первое число месяца, в котором опубликовано в средствах массовой информации извещение о проведении конкурсного отбора, за период, равный одному календарному году.</w:t>
      </w:r>
    </w:p>
    <w:p w:rsidR="00844D9A" w:rsidRDefault="00844D9A" w:rsidP="00844D9A">
      <w:pPr>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6.1.18. Сведения о наличии обогреваемых боксов или дополнительного оборудования для выпуска подвижного состава при низких температурах (собственных или арендованных).</w:t>
      </w:r>
    </w:p>
    <w:p w:rsidR="00844D9A" w:rsidRDefault="00844D9A" w:rsidP="00844D9A">
      <w:pPr>
        <w:pStyle w:val="ConsPlusNormal"/>
        <w:widowControl/>
        <w:tabs>
          <w:tab w:val="left" w:pos="1200"/>
          <w:tab w:val="left" w:pos="1560"/>
        </w:tabs>
        <w:jc w:val="both"/>
        <w:rPr>
          <w:rFonts w:ascii="Times New Roman" w:hAnsi="Times New Roman" w:cs="Times New Roman"/>
          <w:sz w:val="28"/>
          <w:szCs w:val="28"/>
        </w:rPr>
      </w:pPr>
      <w:r>
        <w:rPr>
          <w:rFonts w:ascii="Times New Roman" w:hAnsi="Times New Roman" w:cs="Times New Roman"/>
          <w:sz w:val="28"/>
          <w:szCs w:val="28"/>
        </w:rPr>
        <w:t>6.1.19.</w:t>
      </w:r>
      <w:r>
        <w:rPr>
          <w:sz w:val="28"/>
          <w:szCs w:val="28"/>
        </w:rPr>
        <w:t xml:space="preserve"> </w:t>
      </w:r>
      <w:r>
        <w:rPr>
          <w:rFonts w:ascii="Times New Roman" w:hAnsi="Times New Roman" w:cs="Times New Roman"/>
          <w:sz w:val="28"/>
          <w:szCs w:val="28"/>
        </w:rPr>
        <w:t>Сведения о режиме работы ремонтно-технической базы (собственной или арендуемой).</w:t>
      </w:r>
    </w:p>
    <w:p w:rsidR="00844D9A" w:rsidRDefault="00844D9A" w:rsidP="00844D9A">
      <w:pPr>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6.1.20. Сведения о наличии дополнительных предложений перевозчика по повышению качества обслуживания пассажиров (наличие в транспортных средствах информационных табло, видеосистем, систем кондиционирования и т.п.).</w:t>
      </w:r>
    </w:p>
    <w:p w:rsidR="00844D9A" w:rsidRDefault="00844D9A" w:rsidP="00844D9A">
      <w:pPr>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6.1.21. Копия договора простого товарищества в письменной форме, в случае, если конкурсная заявка подается от имени простого товарищества, а также нотариально заверенной копии доверенности, выданной в соответствии с действующим законодательством уполномоченному участнику договора простого товарищества на право совершения сделок с третьими лицами от имени всех товарищей, в случае, если данное право не установлено договором простого товарищества.</w:t>
      </w:r>
    </w:p>
    <w:p w:rsidR="00844D9A" w:rsidRDefault="00844D9A" w:rsidP="00844D9A">
      <w:pPr>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napToGrid w:val="0"/>
          <w:sz w:val="28"/>
          <w:szCs w:val="28"/>
        </w:rPr>
      </w:pPr>
      <w:r>
        <w:rPr>
          <w:sz w:val="28"/>
          <w:szCs w:val="28"/>
        </w:rPr>
        <w:t xml:space="preserve">6.2. Претендент представляет следующие документы в составе Тома 2 </w:t>
      </w:r>
      <w:r>
        <w:rPr>
          <w:snapToGrid w:val="0"/>
          <w:sz w:val="28"/>
          <w:szCs w:val="28"/>
        </w:rPr>
        <w:t>(отдельного Тома 2 на каждый лот, если количество заявленных лотов более одного):</w:t>
      </w:r>
    </w:p>
    <w:p w:rsidR="00844D9A" w:rsidRDefault="00844D9A" w:rsidP="00844D9A">
      <w:pPr>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napToGrid w:val="0"/>
          <w:sz w:val="28"/>
          <w:szCs w:val="28"/>
        </w:rPr>
        <w:t xml:space="preserve">6.2.1. Опись документов, </w:t>
      </w:r>
      <w:r>
        <w:rPr>
          <w:sz w:val="28"/>
          <w:szCs w:val="28"/>
        </w:rPr>
        <w:t>предоставляемых в составе Тома 2.</w:t>
      </w:r>
    </w:p>
    <w:p w:rsidR="00844D9A" w:rsidRDefault="00844D9A" w:rsidP="00844D9A">
      <w:pPr>
        <w:keepNext w:val="0"/>
        <w:keepLines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napToGrid w:val="0"/>
          <w:sz w:val="28"/>
          <w:szCs w:val="28"/>
        </w:rPr>
      </w:pPr>
      <w:r>
        <w:rPr>
          <w:snapToGrid w:val="0"/>
          <w:sz w:val="28"/>
          <w:szCs w:val="28"/>
        </w:rPr>
        <w:t xml:space="preserve">6.2.2. Конкурсное предложение на лот, заполненное по форме </w:t>
      </w:r>
      <w:proofErr w:type="gramStart"/>
      <w:r>
        <w:rPr>
          <w:snapToGrid w:val="0"/>
          <w:sz w:val="28"/>
          <w:szCs w:val="28"/>
        </w:rPr>
        <w:t>Приложения  5</w:t>
      </w:r>
      <w:proofErr w:type="gramEnd"/>
      <w:r>
        <w:rPr>
          <w:snapToGrid w:val="0"/>
          <w:sz w:val="28"/>
          <w:szCs w:val="28"/>
        </w:rPr>
        <w:t xml:space="preserve"> и Приложения 5.1. к настоящей конкурсной документации.</w:t>
      </w:r>
    </w:p>
    <w:p w:rsidR="00844D9A" w:rsidRDefault="00844D9A" w:rsidP="00844D9A">
      <w:pPr>
        <w:keepNext w:val="0"/>
        <w:keepLines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6.2.3. Правоустанавливающие документы претендента на владение автобусами, в том числе копии паспортов транспортных средств, имеющихся в наличии либо ранее зарегистрированных на территории Российской Федерации, копии договоров аренды (лизинга) автобусов, иные документы, подтверждающие право претендента использовать автобусы.</w:t>
      </w:r>
    </w:p>
    <w:p w:rsidR="00844D9A" w:rsidRDefault="00844D9A" w:rsidP="00844D9A">
      <w:pPr>
        <w:keepNext w:val="0"/>
        <w:keepLines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6.2.4. Документ, подтверждающий оснащение транспортного средства, имеющегося в наличии, аппаратурой спутниковой навигации ГЛОНАСС или ГЛОНАСС/</w:t>
      </w:r>
      <w:r>
        <w:rPr>
          <w:sz w:val="28"/>
          <w:szCs w:val="28"/>
          <w:lang w:val="en-US"/>
        </w:rPr>
        <w:t>GPS</w:t>
      </w:r>
      <w:r>
        <w:rPr>
          <w:sz w:val="28"/>
          <w:szCs w:val="28"/>
        </w:rPr>
        <w:t>.</w:t>
      </w:r>
    </w:p>
    <w:p w:rsidR="00844D9A" w:rsidRDefault="00844D9A" w:rsidP="00844D9A">
      <w:pPr>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6.3. Сведения, предусмотренные пунктами 6.1.3-6.1.20, 6.2.3-6.2.5, представляются по каждому участнику </w:t>
      </w:r>
      <w:proofErr w:type="gramStart"/>
      <w:r>
        <w:rPr>
          <w:sz w:val="28"/>
          <w:szCs w:val="28"/>
        </w:rPr>
        <w:t>договора  простого</w:t>
      </w:r>
      <w:proofErr w:type="gramEnd"/>
      <w:r>
        <w:rPr>
          <w:sz w:val="28"/>
          <w:szCs w:val="28"/>
        </w:rPr>
        <w:t xml:space="preserve"> товарищества в случае, если конкурсная заявка подается от имени простого товарищества.</w:t>
      </w:r>
    </w:p>
    <w:p w:rsidR="00844D9A" w:rsidRDefault="00844D9A" w:rsidP="00844D9A">
      <w:pPr>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7. Конкурсное предложение претендента.</w:t>
      </w:r>
    </w:p>
    <w:p w:rsidR="00844D9A" w:rsidRDefault="00844D9A" w:rsidP="00844D9A">
      <w:pPr>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7.1. Претендент вправе подать только одну заявку на конкурс, при этом заявка может содержать конкурсные предложения на один или несколько лотов, но не должна содержать более одного конкурсного предложения на один и тот же лот. Исключение маршрутов из лота не допускается.</w:t>
      </w:r>
    </w:p>
    <w:p w:rsidR="00844D9A" w:rsidRDefault="00844D9A" w:rsidP="00844D9A">
      <w:pPr>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7.2. Конкурсное предложение на лот заполняется в письменной форме.</w:t>
      </w:r>
    </w:p>
    <w:p w:rsidR="00844D9A" w:rsidRDefault="00844D9A" w:rsidP="00844D9A">
      <w:pPr>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7.3. Конкурсное предложение претендента должно соответствовать требованиям экономической обоснованности, разумности и добросовестности.</w:t>
      </w:r>
    </w:p>
    <w:p w:rsidR="00844D9A" w:rsidRDefault="00844D9A" w:rsidP="00844D9A">
      <w:pPr>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lastRenderedPageBreak/>
        <w:t>8. Претендент несет все расходы, связанные с подготовкой и подачей заявки, участием в конкурсе и заключением договора.</w:t>
      </w:r>
    </w:p>
    <w:p w:rsidR="005F51BD" w:rsidRDefault="005F51BD"/>
    <w:p w:rsidR="00844D9A" w:rsidRPr="00844D9A" w:rsidRDefault="00844D9A" w:rsidP="00844D9A">
      <w:pPr>
        <w:pStyle w:val="3"/>
        <w:keepLines w:val="0"/>
        <w:spacing w:before="0"/>
        <w:jc w:val="center"/>
        <w:rPr>
          <w:rFonts w:ascii="Times New Roman" w:hAnsi="Times New Roman" w:cs="Times New Roman"/>
          <w:b/>
          <w:color w:val="auto"/>
          <w:sz w:val="28"/>
        </w:rPr>
      </w:pPr>
      <w:r w:rsidRPr="00844D9A">
        <w:rPr>
          <w:rFonts w:ascii="Times New Roman" w:hAnsi="Times New Roman" w:cs="Times New Roman"/>
          <w:b/>
          <w:color w:val="auto"/>
          <w:sz w:val="28"/>
        </w:rPr>
        <w:t>РАЗДЕЛ 5.</w:t>
      </w:r>
      <w:r w:rsidR="00F10DB0">
        <w:rPr>
          <w:rFonts w:ascii="Times New Roman" w:hAnsi="Times New Roman" w:cs="Times New Roman"/>
          <w:b/>
          <w:color w:val="auto"/>
          <w:sz w:val="28"/>
        </w:rPr>
        <w:t xml:space="preserve"> </w:t>
      </w:r>
      <w:r w:rsidRPr="00844D9A">
        <w:rPr>
          <w:rFonts w:ascii="Times New Roman" w:hAnsi="Times New Roman" w:cs="Times New Roman"/>
          <w:b/>
          <w:color w:val="auto"/>
          <w:sz w:val="28"/>
        </w:rPr>
        <w:t>ПОРЯДОК, МЕСТО И СРОКИ ПОДАЧИ ЗАЯВОК</w:t>
      </w:r>
    </w:p>
    <w:p w:rsidR="00844D9A" w:rsidRDefault="00844D9A" w:rsidP="00844D9A">
      <w:pPr>
        <w:jc w:val="both"/>
      </w:pPr>
    </w:p>
    <w:p w:rsidR="00844D9A" w:rsidRPr="00F10DB0" w:rsidRDefault="00844D9A" w:rsidP="00844D9A">
      <w:pPr>
        <w:keepNext w:val="0"/>
        <w:keepLines w:val="0"/>
        <w:numPr>
          <w:ilvl w:val="1"/>
          <w:numId w:val="3"/>
        </w:numPr>
        <w:ind w:left="0" w:firstLine="900"/>
        <w:jc w:val="both"/>
        <w:rPr>
          <w:sz w:val="28"/>
          <w:szCs w:val="28"/>
        </w:rPr>
      </w:pPr>
      <w:proofErr w:type="gramStart"/>
      <w:r w:rsidRPr="00F10DB0">
        <w:rPr>
          <w:sz w:val="28"/>
          <w:szCs w:val="28"/>
        </w:rPr>
        <w:t>Прием  заявок</w:t>
      </w:r>
      <w:proofErr w:type="gramEnd"/>
      <w:r w:rsidRPr="00F10DB0">
        <w:rPr>
          <w:sz w:val="28"/>
          <w:szCs w:val="28"/>
        </w:rPr>
        <w:t xml:space="preserve">  на  участие  в  конкурсном отборе осуществляется </w:t>
      </w:r>
      <w:r w:rsidRPr="00F10DB0">
        <w:rPr>
          <w:sz w:val="28"/>
          <w:szCs w:val="28"/>
          <w:u w:val="single"/>
        </w:rPr>
        <w:t>с  26.11.2015 г   по  2</w:t>
      </w:r>
      <w:r w:rsidR="00F10DB0" w:rsidRPr="00F10DB0">
        <w:rPr>
          <w:sz w:val="28"/>
          <w:szCs w:val="28"/>
          <w:u w:val="single"/>
        </w:rPr>
        <w:t>6</w:t>
      </w:r>
      <w:r w:rsidRPr="00F10DB0">
        <w:rPr>
          <w:sz w:val="28"/>
          <w:szCs w:val="28"/>
          <w:u w:val="single"/>
        </w:rPr>
        <w:t>.12.2015 г</w:t>
      </w:r>
      <w:r w:rsidRPr="00F10DB0">
        <w:rPr>
          <w:sz w:val="28"/>
          <w:szCs w:val="28"/>
        </w:rPr>
        <w:t xml:space="preserve">  по адресу: </w:t>
      </w:r>
      <w:proofErr w:type="spellStart"/>
      <w:r w:rsidRPr="00F10DB0">
        <w:rPr>
          <w:sz w:val="28"/>
          <w:szCs w:val="28"/>
        </w:rPr>
        <w:t>г.Грязи</w:t>
      </w:r>
      <w:proofErr w:type="spellEnd"/>
      <w:r w:rsidRPr="00F10DB0">
        <w:rPr>
          <w:sz w:val="28"/>
          <w:szCs w:val="28"/>
        </w:rPr>
        <w:t xml:space="preserve">, ул. Красная площадь, 38, Администрация </w:t>
      </w:r>
      <w:proofErr w:type="spellStart"/>
      <w:r w:rsidRPr="00F10DB0">
        <w:rPr>
          <w:sz w:val="28"/>
          <w:szCs w:val="28"/>
        </w:rPr>
        <w:t>Грязинского</w:t>
      </w:r>
      <w:proofErr w:type="spellEnd"/>
      <w:r w:rsidRPr="00F10DB0">
        <w:rPr>
          <w:sz w:val="28"/>
          <w:szCs w:val="28"/>
        </w:rPr>
        <w:t xml:space="preserve">  муниципального района каб.3. </w:t>
      </w:r>
    </w:p>
    <w:p w:rsidR="00844D9A" w:rsidRPr="00F10DB0" w:rsidRDefault="00844D9A" w:rsidP="00844D9A">
      <w:pPr>
        <w:keepNext w:val="0"/>
        <w:keepLines w:val="0"/>
        <w:numPr>
          <w:ilvl w:val="1"/>
          <w:numId w:val="3"/>
        </w:numPr>
        <w:ind w:left="0" w:firstLine="900"/>
        <w:jc w:val="both"/>
        <w:rPr>
          <w:sz w:val="28"/>
          <w:szCs w:val="28"/>
        </w:rPr>
      </w:pPr>
      <w:r w:rsidRPr="00F10DB0">
        <w:rPr>
          <w:sz w:val="28"/>
          <w:szCs w:val="28"/>
        </w:rPr>
        <w:t xml:space="preserve">Заявка на участие в конкурсном отборе оформляется в письменной </w:t>
      </w:r>
      <w:proofErr w:type="gramStart"/>
      <w:r w:rsidRPr="00F10DB0">
        <w:rPr>
          <w:sz w:val="28"/>
          <w:szCs w:val="28"/>
        </w:rPr>
        <w:t xml:space="preserve">форме </w:t>
      </w:r>
      <w:r w:rsidR="00F10DB0" w:rsidRPr="00F10DB0">
        <w:rPr>
          <w:sz w:val="28"/>
          <w:szCs w:val="28"/>
        </w:rPr>
        <w:t>.</w:t>
      </w:r>
      <w:proofErr w:type="gramEnd"/>
      <w:r w:rsidR="00F10DB0">
        <w:rPr>
          <w:sz w:val="28"/>
          <w:szCs w:val="28"/>
        </w:rPr>
        <w:t xml:space="preserve"> </w:t>
      </w:r>
      <w:r w:rsidRPr="00F10DB0">
        <w:rPr>
          <w:sz w:val="28"/>
          <w:szCs w:val="28"/>
        </w:rPr>
        <w:t>Наличие исправлений не допускается.</w:t>
      </w:r>
    </w:p>
    <w:p w:rsidR="00844D9A" w:rsidRPr="00F10DB0" w:rsidRDefault="00844D9A" w:rsidP="00315BA8">
      <w:pPr>
        <w:keepNext w:val="0"/>
        <w:keepLines w:val="0"/>
        <w:numPr>
          <w:ilvl w:val="1"/>
          <w:numId w:val="3"/>
        </w:numPr>
        <w:ind w:left="0" w:firstLine="900"/>
        <w:jc w:val="both"/>
        <w:rPr>
          <w:sz w:val="28"/>
          <w:szCs w:val="28"/>
        </w:rPr>
      </w:pPr>
      <w:r w:rsidRPr="00F10DB0">
        <w:rPr>
          <w:sz w:val="28"/>
          <w:szCs w:val="28"/>
        </w:rPr>
        <w:t>Заявка подается в запечатанном конверте секретарю конкурсной комиссии при личной явке заявителя в порядке, предусмотренном настоящей главой и положениями конкурсной документации. На конверте указывается юридический адрес (для юридических лиц) или адрес регистрации (для индивидуальных предпринимателей) заявителя</w:t>
      </w:r>
      <w:r w:rsidR="00F10DB0" w:rsidRPr="00F10DB0">
        <w:rPr>
          <w:sz w:val="28"/>
          <w:szCs w:val="28"/>
        </w:rPr>
        <w:t>.</w:t>
      </w:r>
      <w:r w:rsidRPr="00F10DB0">
        <w:rPr>
          <w:sz w:val="28"/>
          <w:szCs w:val="28"/>
        </w:rPr>
        <w:t xml:space="preserve"> При подаче заявки заявитель обязан предъявить паспорт. При подаче заявки от имени заявителя его представителем предъявляется паспорт и надлежащим образом оформленная доверенность (приложение 6) о том, что он имеет право официально представлять интересы заявителя.</w:t>
      </w:r>
    </w:p>
    <w:p w:rsidR="00844D9A" w:rsidRDefault="00844D9A" w:rsidP="00844D9A">
      <w:pPr>
        <w:pStyle w:val="25"/>
        <w:numPr>
          <w:ilvl w:val="1"/>
          <w:numId w:val="3"/>
        </w:numPr>
        <w:spacing w:after="0" w:line="240" w:lineRule="auto"/>
        <w:ind w:left="0" w:firstLine="900"/>
        <w:jc w:val="both"/>
      </w:pPr>
      <w:r>
        <w:t>При приеме заявки секретарем конкурсной комиссии, заявитель получает расписку с указанием даты и времени ее приема</w:t>
      </w:r>
      <w:r w:rsidRPr="00D216CF">
        <w:rPr>
          <w:szCs w:val="28"/>
        </w:rPr>
        <w:t xml:space="preserve"> </w:t>
      </w:r>
      <w:r>
        <w:rPr>
          <w:szCs w:val="28"/>
        </w:rPr>
        <w:t>и подписью секретаря конкурсной комиссии</w:t>
      </w:r>
    </w:p>
    <w:p w:rsidR="00844D9A" w:rsidRDefault="00844D9A" w:rsidP="00844D9A">
      <w:pPr>
        <w:pStyle w:val="25"/>
        <w:numPr>
          <w:ilvl w:val="1"/>
          <w:numId w:val="3"/>
        </w:numPr>
        <w:spacing w:after="0" w:line="240" w:lineRule="auto"/>
        <w:ind w:left="0" w:firstLine="900"/>
        <w:jc w:val="both"/>
      </w:pPr>
      <w:r>
        <w:rPr>
          <w:szCs w:val="28"/>
        </w:rPr>
        <w:t>В случае отсутствия каких-либо требуемых документов или по истечения срока приема заявок, заявки секретарем конкурсной комиссии не принимаются</w:t>
      </w:r>
      <w:r w:rsidRPr="008318CC">
        <w:rPr>
          <w:szCs w:val="28"/>
        </w:rPr>
        <w:t>. Отметка об отказе в приеме документов делается секретарем конкурсной комиссии на возвращаемом под расписку конверте с заявкой с указанием причин отказа.</w:t>
      </w:r>
    </w:p>
    <w:p w:rsidR="00844D9A" w:rsidRDefault="00844D9A" w:rsidP="00844D9A">
      <w:pPr>
        <w:tabs>
          <w:tab w:val="num" w:pos="0"/>
        </w:tabs>
        <w:ind w:left="567" w:hanging="567"/>
        <w:jc w:val="both"/>
      </w:pPr>
    </w:p>
    <w:p w:rsidR="00844D9A" w:rsidRDefault="00844D9A" w:rsidP="00844D9A">
      <w:pPr>
        <w:tabs>
          <w:tab w:val="num" w:pos="0"/>
        </w:tabs>
        <w:ind w:left="567" w:hanging="567"/>
        <w:jc w:val="both"/>
      </w:pPr>
    </w:p>
    <w:p w:rsidR="00844D9A" w:rsidRPr="00F10DB0" w:rsidRDefault="00F10DB0" w:rsidP="00F10DB0">
      <w:pPr>
        <w:pStyle w:val="3"/>
        <w:keepLines w:val="0"/>
        <w:spacing w:before="0"/>
        <w:jc w:val="center"/>
        <w:rPr>
          <w:rFonts w:ascii="Times New Roman" w:hAnsi="Times New Roman" w:cs="Times New Roman"/>
          <w:b/>
          <w:color w:val="auto"/>
          <w:sz w:val="28"/>
          <w:szCs w:val="28"/>
        </w:rPr>
      </w:pPr>
      <w:r w:rsidRPr="00F10DB0">
        <w:rPr>
          <w:rFonts w:ascii="Times New Roman" w:hAnsi="Times New Roman" w:cs="Times New Roman"/>
          <w:b/>
          <w:color w:val="auto"/>
          <w:sz w:val="28"/>
          <w:szCs w:val="28"/>
        </w:rPr>
        <w:t xml:space="preserve">РАЗДЕЛ 6. </w:t>
      </w:r>
      <w:r w:rsidR="00844D9A" w:rsidRPr="00F10DB0">
        <w:rPr>
          <w:rFonts w:ascii="Times New Roman" w:hAnsi="Times New Roman" w:cs="Times New Roman"/>
          <w:b/>
          <w:color w:val="auto"/>
          <w:sz w:val="28"/>
          <w:szCs w:val="28"/>
        </w:rPr>
        <w:t>МЕСТО, ДАТА, ВРЕМЯ И ПОРЯДОК РАССМОТРЕНИЯ ЗАЯВОК НА УЧАСТИЕ В КОНКУРСНОМ ОТБОРЕ</w:t>
      </w:r>
    </w:p>
    <w:p w:rsidR="00844D9A" w:rsidRDefault="00844D9A" w:rsidP="00844D9A"/>
    <w:p w:rsidR="00844D9A" w:rsidRPr="00F10DB0" w:rsidRDefault="00F10DB0" w:rsidP="00F10DB0">
      <w:pPr>
        <w:keepNext w:val="0"/>
        <w:keepLines w:val="0"/>
        <w:ind w:firstLine="851"/>
        <w:rPr>
          <w:sz w:val="28"/>
          <w:szCs w:val="28"/>
        </w:rPr>
      </w:pPr>
      <w:r w:rsidRPr="00F10DB0">
        <w:rPr>
          <w:sz w:val="28"/>
          <w:szCs w:val="28"/>
        </w:rPr>
        <w:t>1.</w:t>
      </w:r>
      <w:r w:rsidR="00844D9A" w:rsidRPr="00F10DB0">
        <w:rPr>
          <w:sz w:val="28"/>
          <w:szCs w:val="28"/>
        </w:rPr>
        <w:t xml:space="preserve"> Заседание конкурсной комиссии состоится </w:t>
      </w:r>
      <w:r w:rsidR="00844D9A" w:rsidRPr="00F10DB0">
        <w:rPr>
          <w:sz w:val="28"/>
          <w:szCs w:val="28"/>
          <w:u w:val="single"/>
        </w:rPr>
        <w:t>28.12.2015</w:t>
      </w:r>
      <w:r w:rsidR="00844D9A" w:rsidRPr="00F10DB0">
        <w:rPr>
          <w:sz w:val="28"/>
          <w:szCs w:val="28"/>
        </w:rPr>
        <w:t xml:space="preserve"> в </w:t>
      </w:r>
      <w:r w:rsidR="00844D9A" w:rsidRPr="00F10DB0">
        <w:rPr>
          <w:sz w:val="28"/>
          <w:szCs w:val="28"/>
          <w:u w:val="single"/>
        </w:rPr>
        <w:t>16-00ч.</w:t>
      </w:r>
      <w:r w:rsidR="00844D9A" w:rsidRPr="00F10DB0">
        <w:rPr>
          <w:sz w:val="28"/>
          <w:szCs w:val="28"/>
          <w:u w:val="single"/>
          <w:vertAlign w:val="superscript"/>
        </w:rPr>
        <w:t xml:space="preserve"> </w:t>
      </w:r>
      <w:r w:rsidR="00844D9A" w:rsidRPr="00F10DB0">
        <w:rPr>
          <w:sz w:val="28"/>
          <w:szCs w:val="28"/>
          <w:vertAlign w:val="superscript"/>
        </w:rPr>
        <w:t xml:space="preserve"> </w:t>
      </w:r>
      <w:r w:rsidR="00844D9A" w:rsidRPr="00F10DB0">
        <w:rPr>
          <w:sz w:val="28"/>
          <w:szCs w:val="28"/>
        </w:rPr>
        <w:t xml:space="preserve">по </w:t>
      </w:r>
      <w:proofErr w:type="gramStart"/>
      <w:r w:rsidR="00844D9A" w:rsidRPr="00F10DB0">
        <w:rPr>
          <w:sz w:val="28"/>
          <w:szCs w:val="28"/>
        </w:rPr>
        <w:t xml:space="preserve">адресу:  </w:t>
      </w:r>
      <w:proofErr w:type="spellStart"/>
      <w:r w:rsidR="00844D9A" w:rsidRPr="00F10DB0">
        <w:rPr>
          <w:sz w:val="28"/>
          <w:szCs w:val="28"/>
        </w:rPr>
        <w:t>г.Грязи</w:t>
      </w:r>
      <w:proofErr w:type="spellEnd"/>
      <w:proofErr w:type="gramEnd"/>
      <w:r w:rsidR="00844D9A" w:rsidRPr="00F10DB0">
        <w:rPr>
          <w:sz w:val="28"/>
          <w:szCs w:val="28"/>
        </w:rPr>
        <w:t xml:space="preserve">, ул. Красная площадь, 38, Администрация </w:t>
      </w:r>
      <w:proofErr w:type="spellStart"/>
      <w:r w:rsidR="00844D9A" w:rsidRPr="00F10DB0">
        <w:rPr>
          <w:sz w:val="28"/>
          <w:szCs w:val="28"/>
        </w:rPr>
        <w:t>Грязинского</w:t>
      </w:r>
      <w:proofErr w:type="spellEnd"/>
      <w:r w:rsidR="00844D9A" w:rsidRPr="00F10DB0">
        <w:rPr>
          <w:sz w:val="28"/>
          <w:szCs w:val="28"/>
        </w:rPr>
        <w:t xml:space="preserve"> муниципального района </w:t>
      </w:r>
      <w:proofErr w:type="spellStart"/>
      <w:r w:rsidR="00844D9A" w:rsidRPr="00F10DB0">
        <w:rPr>
          <w:sz w:val="28"/>
          <w:szCs w:val="28"/>
        </w:rPr>
        <w:t>каб</w:t>
      </w:r>
      <w:proofErr w:type="spellEnd"/>
      <w:r w:rsidR="00844D9A" w:rsidRPr="00F10DB0">
        <w:rPr>
          <w:sz w:val="28"/>
          <w:szCs w:val="28"/>
        </w:rPr>
        <w:t xml:space="preserve">. 3. </w:t>
      </w:r>
    </w:p>
    <w:p w:rsidR="00F10DB0" w:rsidRDefault="00F10DB0" w:rsidP="00F10DB0">
      <w:pPr>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1.1. Для участия в конкурсе любое заинтересованное лицо представляет организатору (лично или через своего представителя) или направляет по почте заявку в письменной форме в запечатанном конверте. Заявка с прилагаемыми к ней документами регистрируется организатором в журнале приема заявок с присвоением каждой заявке порядкового номера и с указанием даты и времени подачи документов. </w:t>
      </w:r>
    </w:p>
    <w:p w:rsidR="00F10DB0" w:rsidRDefault="00F10DB0" w:rsidP="00F10DB0">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709"/>
        <w:jc w:val="both"/>
        <w:rPr>
          <w:rFonts w:ascii="Times New Roman" w:hAnsi="Times New Roman" w:cs="Times New Roman"/>
          <w:sz w:val="28"/>
          <w:szCs w:val="28"/>
        </w:rPr>
      </w:pPr>
      <w:r>
        <w:rPr>
          <w:rFonts w:ascii="Times New Roman" w:hAnsi="Times New Roman" w:cs="Times New Roman"/>
          <w:sz w:val="28"/>
          <w:szCs w:val="28"/>
        </w:rPr>
        <w:t>1.2. Организатор</w:t>
      </w:r>
      <w:r>
        <w:rPr>
          <w:sz w:val="28"/>
          <w:szCs w:val="28"/>
        </w:rPr>
        <w:t xml:space="preserve"> </w:t>
      </w:r>
      <w:r>
        <w:rPr>
          <w:rFonts w:ascii="Times New Roman" w:hAnsi="Times New Roman" w:cs="Times New Roman"/>
          <w:sz w:val="28"/>
          <w:szCs w:val="28"/>
        </w:rPr>
        <w:t>может продлить срок подачи заявок путем внесения изменения в конкурсную документацию. В этом случае срок действия всех прав и обязанностей организатора и претендентов продлевается с учетом измененной окончательной даты.</w:t>
      </w:r>
    </w:p>
    <w:p w:rsidR="00F10DB0" w:rsidRDefault="00F10DB0" w:rsidP="00F10DB0">
      <w:pPr>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1.3. Заявки, поступившие после истечения срока приема заявок, не регистрируются и не рассматриваются. Заявки на участие в конкурсе, направленные по почте и поступившие в день вскрытия конвертов с заявками после начала вскрытия таких конвертов, конкурсной комиссией не регистрируются и не рассматриваются. </w:t>
      </w:r>
      <w:r>
        <w:rPr>
          <w:sz w:val="28"/>
          <w:szCs w:val="28"/>
        </w:rPr>
        <w:lastRenderedPageBreak/>
        <w:t>Такие заявки возвращаются отправителю по адресу, указанному на конверте, на основании акта, удостоверяющего факт поступления заявки с опозданием.</w:t>
      </w:r>
    </w:p>
    <w:p w:rsidR="00F10DB0" w:rsidRDefault="00F10DB0" w:rsidP="00F10DB0">
      <w:pPr>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2. Срок действия заявки.</w:t>
      </w:r>
    </w:p>
    <w:p w:rsidR="00F10DB0" w:rsidRDefault="00F10DB0" w:rsidP="00F10DB0">
      <w:pPr>
        <w:keepNext w:val="0"/>
        <w:keepLines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sz w:val="28"/>
          <w:szCs w:val="28"/>
        </w:rPr>
      </w:pPr>
      <w:r>
        <w:rPr>
          <w:sz w:val="28"/>
          <w:szCs w:val="28"/>
        </w:rPr>
        <w:t>Заявка остается в силе в течение 90 календарных дней с даты вскрытия конвертов с заявками, указанной в извещении о проведении конкурса.</w:t>
      </w:r>
    </w:p>
    <w:p w:rsidR="00F10DB0" w:rsidRDefault="00F10DB0" w:rsidP="00F10DB0">
      <w:pPr>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 Порядок и срок отзыва заявок на участие в конкурсе, порядок внесения изменений в заявки.</w:t>
      </w:r>
    </w:p>
    <w:p w:rsidR="00F10DB0" w:rsidRDefault="00F10DB0" w:rsidP="00F10DB0">
      <w:pPr>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3.1. Претендент имеет право изменить или отозвать принятую организатором заявку до окончания срока приема заявок, уведомив об этом (в письменной форме) организатора. В случае отзыва претендентом заявки до окончания срока приема заявок предложение считается не поданным.</w:t>
      </w:r>
    </w:p>
    <w:p w:rsidR="00F10DB0" w:rsidRDefault="00F10DB0" w:rsidP="00F10DB0">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709"/>
        <w:jc w:val="both"/>
        <w:rPr>
          <w:rFonts w:ascii="Times New Roman" w:hAnsi="Times New Roman" w:cs="Times New Roman"/>
          <w:sz w:val="28"/>
          <w:szCs w:val="28"/>
        </w:rPr>
      </w:pPr>
      <w:r>
        <w:rPr>
          <w:rFonts w:ascii="Times New Roman" w:hAnsi="Times New Roman" w:cs="Times New Roman"/>
          <w:sz w:val="28"/>
          <w:szCs w:val="28"/>
        </w:rPr>
        <w:t>3.2. Никакие изменения не могут быть внесены в заявки после истечения установленного срока их подачи.</w:t>
      </w:r>
    </w:p>
    <w:p w:rsidR="00F10DB0" w:rsidRDefault="00F10DB0" w:rsidP="00F10DB0">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709"/>
        <w:jc w:val="both"/>
        <w:rPr>
          <w:rFonts w:ascii="Times New Roman" w:hAnsi="Times New Roman" w:cs="Times New Roman"/>
          <w:sz w:val="28"/>
          <w:szCs w:val="28"/>
        </w:rPr>
      </w:pPr>
      <w:r>
        <w:rPr>
          <w:rFonts w:ascii="Times New Roman" w:hAnsi="Times New Roman" w:cs="Times New Roman"/>
          <w:sz w:val="28"/>
          <w:szCs w:val="28"/>
        </w:rPr>
        <w:t>3.3. Изменение в заявку должно быть подготовлено, запечатано, маркировано и доставлено в соответствии с требованиями</w:t>
      </w:r>
      <w:r>
        <w:rPr>
          <w:rFonts w:ascii="Times New Roman" w:hAnsi="Times New Roman" w:cs="Times New Roman"/>
          <w:color w:val="000000"/>
          <w:sz w:val="28"/>
          <w:szCs w:val="28"/>
        </w:rPr>
        <w:t xml:space="preserve"> настоящей конкурсной документации</w:t>
      </w:r>
      <w:r>
        <w:rPr>
          <w:rFonts w:ascii="Times New Roman" w:hAnsi="Times New Roman" w:cs="Times New Roman"/>
          <w:color w:val="0000FF"/>
          <w:sz w:val="28"/>
          <w:szCs w:val="28"/>
        </w:rPr>
        <w:t>.</w:t>
      </w:r>
      <w:r>
        <w:rPr>
          <w:rFonts w:ascii="Times New Roman" w:hAnsi="Times New Roman" w:cs="Times New Roman"/>
          <w:sz w:val="28"/>
          <w:szCs w:val="28"/>
        </w:rPr>
        <w:t xml:space="preserve"> Конверты дополнительно маркируются словом "Изменение".</w:t>
      </w:r>
    </w:p>
    <w:p w:rsidR="00F10DB0" w:rsidRDefault="00F10DB0" w:rsidP="00F10DB0">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709"/>
        <w:jc w:val="both"/>
        <w:rPr>
          <w:rFonts w:ascii="Times New Roman" w:hAnsi="Times New Roman" w:cs="Times New Roman"/>
          <w:sz w:val="28"/>
          <w:szCs w:val="28"/>
        </w:rPr>
      </w:pPr>
      <w:r>
        <w:rPr>
          <w:rFonts w:ascii="Times New Roman" w:hAnsi="Times New Roman" w:cs="Times New Roman"/>
          <w:sz w:val="28"/>
          <w:szCs w:val="28"/>
        </w:rPr>
        <w:t xml:space="preserve">3.4. Изменения в заявку оформляются в форме изменений (дополнений) в отдельные пункты заявки либо в виде новой редакции заявки. </w:t>
      </w:r>
    </w:p>
    <w:p w:rsidR="00F10DB0" w:rsidRDefault="00F10DB0" w:rsidP="00F10DB0">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709"/>
        <w:jc w:val="both"/>
        <w:rPr>
          <w:rFonts w:ascii="Times New Roman" w:hAnsi="Times New Roman" w:cs="Times New Roman"/>
          <w:sz w:val="28"/>
          <w:szCs w:val="28"/>
        </w:rPr>
      </w:pPr>
      <w:r>
        <w:rPr>
          <w:rFonts w:ascii="Times New Roman" w:hAnsi="Times New Roman" w:cs="Times New Roman"/>
          <w:sz w:val="28"/>
          <w:szCs w:val="28"/>
        </w:rPr>
        <w:t xml:space="preserve">3.5. Регистрация изменений и уведомлений об отзыве заявки производится в том же порядке, что и регистрация заявки. </w:t>
      </w:r>
    </w:p>
    <w:p w:rsidR="00F10DB0" w:rsidRDefault="00F10DB0" w:rsidP="00F10DB0">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709"/>
        <w:jc w:val="both"/>
        <w:rPr>
          <w:rFonts w:ascii="Times New Roman" w:hAnsi="Times New Roman" w:cs="Times New Roman"/>
          <w:sz w:val="28"/>
          <w:szCs w:val="28"/>
        </w:rPr>
      </w:pPr>
      <w:r>
        <w:rPr>
          <w:rFonts w:ascii="Times New Roman" w:hAnsi="Times New Roman" w:cs="Times New Roman"/>
          <w:sz w:val="28"/>
          <w:szCs w:val="28"/>
        </w:rPr>
        <w:t>3.6. Отзыв заявок осуществляется на основании письменного уведомления претендента об отзыве своей заявки.</w:t>
      </w:r>
    </w:p>
    <w:p w:rsidR="00F10DB0" w:rsidRDefault="00F10DB0" w:rsidP="00F10DB0">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709"/>
        <w:jc w:val="both"/>
        <w:rPr>
          <w:rFonts w:ascii="Times New Roman" w:hAnsi="Times New Roman" w:cs="Times New Roman"/>
          <w:sz w:val="28"/>
          <w:szCs w:val="28"/>
        </w:rPr>
      </w:pPr>
      <w:r>
        <w:rPr>
          <w:rFonts w:ascii="Times New Roman" w:hAnsi="Times New Roman" w:cs="Times New Roman"/>
          <w:sz w:val="28"/>
          <w:szCs w:val="28"/>
        </w:rPr>
        <w:t>3.7. Отзыв заявки, а равно внесение изменений или дополнений не могут быть произведены после истечения срока их подачи.</w:t>
      </w:r>
    </w:p>
    <w:p w:rsidR="00F10DB0" w:rsidRDefault="00F10DB0" w:rsidP="00F10DB0">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709"/>
        <w:jc w:val="both"/>
        <w:rPr>
          <w:rFonts w:ascii="Times New Roman" w:hAnsi="Times New Roman" w:cs="Times New Roman"/>
          <w:sz w:val="28"/>
          <w:szCs w:val="28"/>
        </w:rPr>
      </w:pPr>
      <w:r>
        <w:rPr>
          <w:rFonts w:ascii="Times New Roman" w:hAnsi="Times New Roman" w:cs="Times New Roman"/>
          <w:sz w:val="28"/>
          <w:szCs w:val="28"/>
        </w:rPr>
        <w:t>3.8. Возврат отозванной заявки осуществляется при вскрытии конкурсных предложений в присутствии претендента, отозвавшего конкурсную заявку.</w:t>
      </w:r>
    </w:p>
    <w:p w:rsidR="00F10DB0" w:rsidRDefault="00F10DB0" w:rsidP="00F10DB0">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709"/>
        <w:jc w:val="both"/>
        <w:rPr>
          <w:rFonts w:ascii="Times New Roman" w:hAnsi="Times New Roman" w:cs="Times New Roman"/>
          <w:sz w:val="28"/>
          <w:szCs w:val="28"/>
        </w:rPr>
      </w:pPr>
      <w:r>
        <w:rPr>
          <w:rFonts w:ascii="Times New Roman" w:hAnsi="Times New Roman" w:cs="Times New Roman"/>
          <w:sz w:val="28"/>
          <w:szCs w:val="28"/>
        </w:rPr>
        <w:t>3.9. В случае неявки претендента, отозвавшего заявку, такая заявка направляется заказным письмом по адресу, указанному на внешнем конверте.</w:t>
      </w:r>
    </w:p>
    <w:p w:rsidR="00F10DB0" w:rsidRDefault="00F10DB0" w:rsidP="00F10DB0">
      <w:pPr>
        <w:keepNext w:val="0"/>
        <w:keepLines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iCs/>
          <w:sz w:val="28"/>
          <w:szCs w:val="28"/>
        </w:rPr>
      </w:pPr>
      <w:r>
        <w:rPr>
          <w:bCs/>
          <w:iCs/>
          <w:sz w:val="28"/>
          <w:szCs w:val="28"/>
        </w:rPr>
        <w:t>4. Конверт заявки, полученной по истечении срока приема заявок, не вскрывается и направляется претенденту по адресу, указанному на внешнем конверте.</w:t>
      </w:r>
    </w:p>
    <w:p w:rsidR="00F10DB0" w:rsidRDefault="00F10DB0" w:rsidP="00F10DB0">
      <w:pPr>
        <w:keepNext w:val="0"/>
        <w:keepLines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5. Вскрытие конвертов с заявками.</w:t>
      </w:r>
    </w:p>
    <w:p w:rsidR="00F10DB0" w:rsidRPr="00F10DB0" w:rsidRDefault="00F10DB0" w:rsidP="006D5A83">
      <w:pPr>
        <w:keepNext w:val="0"/>
        <w:keepLines w:val="0"/>
        <w:ind w:firstLine="851"/>
        <w:jc w:val="both"/>
        <w:rPr>
          <w:sz w:val="28"/>
          <w:szCs w:val="28"/>
        </w:rPr>
      </w:pPr>
      <w:r>
        <w:rPr>
          <w:sz w:val="28"/>
          <w:szCs w:val="28"/>
        </w:rPr>
        <w:t xml:space="preserve">5.1. Вскрытие конвертов с заявками состоится 28 декабря 2015 года в 16:00 по </w:t>
      </w:r>
      <w:r w:rsidR="006D5A83">
        <w:rPr>
          <w:sz w:val="28"/>
          <w:szCs w:val="28"/>
        </w:rPr>
        <w:t xml:space="preserve">адресу: </w:t>
      </w:r>
      <w:proofErr w:type="spellStart"/>
      <w:r w:rsidRPr="00F10DB0">
        <w:rPr>
          <w:sz w:val="28"/>
          <w:szCs w:val="28"/>
        </w:rPr>
        <w:t>г.Грязи</w:t>
      </w:r>
      <w:proofErr w:type="spellEnd"/>
      <w:r w:rsidRPr="00F10DB0">
        <w:rPr>
          <w:sz w:val="28"/>
          <w:szCs w:val="28"/>
        </w:rPr>
        <w:t xml:space="preserve">, ул. Красная площадь, 38, Администрация </w:t>
      </w:r>
      <w:proofErr w:type="spellStart"/>
      <w:r w:rsidRPr="00F10DB0">
        <w:rPr>
          <w:sz w:val="28"/>
          <w:szCs w:val="28"/>
        </w:rPr>
        <w:t>Грязинского</w:t>
      </w:r>
      <w:proofErr w:type="spellEnd"/>
      <w:r w:rsidRPr="00F10DB0">
        <w:rPr>
          <w:sz w:val="28"/>
          <w:szCs w:val="28"/>
        </w:rPr>
        <w:t xml:space="preserve"> муниципального района </w:t>
      </w:r>
      <w:proofErr w:type="spellStart"/>
      <w:r w:rsidRPr="00F10DB0">
        <w:rPr>
          <w:sz w:val="28"/>
          <w:szCs w:val="28"/>
        </w:rPr>
        <w:t>каб</w:t>
      </w:r>
      <w:proofErr w:type="spellEnd"/>
      <w:r w:rsidRPr="00F10DB0">
        <w:rPr>
          <w:sz w:val="28"/>
          <w:szCs w:val="28"/>
        </w:rPr>
        <w:t xml:space="preserve">. 3. </w:t>
      </w:r>
      <w:r>
        <w:rPr>
          <w:sz w:val="28"/>
          <w:szCs w:val="28"/>
        </w:rPr>
        <w:t xml:space="preserve">  </w:t>
      </w:r>
      <w:r>
        <w:rPr>
          <w:bCs/>
          <w:sz w:val="28"/>
          <w:szCs w:val="28"/>
        </w:rPr>
        <w:t>в присутствии представителей претендентов, пожелавших принять в этом участие. Представители претендентов допускаются для участия в процедуре вскрытия конвертов при наличии доверенности и документа, удостоверяющего личность (паспорта).</w:t>
      </w:r>
    </w:p>
    <w:p w:rsidR="00F10DB0" w:rsidRDefault="00F10DB0" w:rsidP="00F10DB0">
      <w:pPr>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5.2. Вскрытие конвертов с заявками производится комиссией, состав которой утвержден организатором конкурса.</w:t>
      </w:r>
    </w:p>
    <w:p w:rsidR="00F10DB0" w:rsidRDefault="00F10DB0" w:rsidP="00F10DB0">
      <w:pPr>
        <w:pStyle w:val="23"/>
        <w:keepNext w:val="0"/>
        <w:keepLines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8"/>
          <w:szCs w:val="28"/>
        </w:rPr>
      </w:pPr>
      <w:r>
        <w:rPr>
          <w:sz w:val="28"/>
          <w:szCs w:val="28"/>
        </w:rPr>
        <w:t>5.3. Комиссия проверяет целостность конверта перед вскрытием. Представители претендентов, присутствующие на процедуре вскрытия конвертов, также могут удостовериться в сохранности представленных конвертов.</w:t>
      </w:r>
    </w:p>
    <w:p w:rsidR="00F10DB0" w:rsidRDefault="00F10DB0" w:rsidP="00F10DB0">
      <w:pPr>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5.4. Комиссия вскрывает все конверты с заявками, включая изменения, внесенные в соответствии с пунктом 3 раздела 5 </w:t>
      </w:r>
      <w:r>
        <w:rPr>
          <w:color w:val="000000"/>
          <w:sz w:val="28"/>
          <w:szCs w:val="28"/>
        </w:rPr>
        <w:t>настоящей</w:t>
      </w:r>
      <w:r>
        <w:rPr>
          <w:sz w:val="28"/>
          <w:szCs w:val="28"/>
        </w:rPr>
        <w:t xml:space="preserve"> конкурсной </w:t>
      </w:r>
      <w:r>
        <w:rPr>
          <w:sz w:val="28"/>
          <w:szCs w:val="28"/>
        </w:rPr>
        <w:lastRenderedPageBreak/>
        <w:t>документации после окончания срока подачи заявок, в присутствии представителей претендентов, которые пожелают принять в этом участие.</w:t>
      </w:r>
    </w:p>
    <w:p w:rsidR="00F10DB0" w:rsidRDefault="00F10DB0" w:rsidP="00F10DB0">
      <w:pPr>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5.5. В первую очередь вскрываются конверты с пометкой «ИЗМЕНЕНИЯ». Те конверты с заявками, отзыв которых осуществлен претендентом, вскрываться не будут.</w:t>
      </w:r>
    </w:p>
    <w:p w:rsidR="00F10DB0" w:rsidRDefault="00F10DB0" w:rsidP="00F10DB0">
      <w:pPr>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5.6. Наименование (для юридического лица), фамилия, имя, отчество (для физического лица, зарегистрированного в качестве индивидуального предпринимателя), адрес и состав заявки каждого претендента, конверт с заявкой которого вскрывается, объявляются лицам, присутствующим при вскрытии конвертов с заявками, и заносятся в протокол заседания комиссии.</w:t>
      </w:r>
    </w:p>
    <w:p w:rsidR="00F10DB0" w:rsidRDefault="00F10DB0" w:rsidP="00F10DB0">
      <w:pPr>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5.7. Заявки, включая изменения к ним, которые не были вскрыты и зачитаны вслух, не принимаются для дальнейшей оценки независимо от обстоятельств.</w:t>
      </w:r>
    </w:p>
    <w:p w:rsidR="00F10DB0" w:rsidRDefault="006D5A83" w:rsidP="006D5A83">
      <w:pPr>
        <w:keepNext w:val="0"/>
        <w:keepLines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r w:rsidR="00F10DB0">
        <w:rPr>
          <w:sz w:val="28"/>
          <w:szCs w:val="28"/>
        </w:rPr>
        <w:t>6. Соблюдение конфиденциальности.</w:t>
      </w:r>
    </w:p>
    <w:p w:rsidR="00F10DB0" w:rsidRDefault="00F10DB0" w:rsidP="00F10DB0">
      <w:pPr>
        <w:keepNext w:val="0"/>
        <w:keepLines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6.1. Информация относительно изучения, разъяснения, оценки и сопоставления заявок, не подлежит разглашению претендентам или иным лицам, которые официально не имеют отношения к этому процессу, </w:t>
      </w:r>
      <w:proofErr w:type="gramStart"/>
      <w:r>
        <w:rPr>
          <w:sz w:val="28"/>
          <w:szCs w:val="28"/>
        </w:rPr>
        <w:t>до того как</w:t>
      </w:r>
      <w:proofErr w:type="gramEnd"/>
      <w:r>
        <w:rPr>
          <w:sz w:val="28"/>
          <w:szCs w:val="28"/>
        </w:rPr>
        <w:t xml:space="preserve"> будут объявлены победители конкурса.</w:t>
      </w:r>
    </w:p>
    <w:p w:rsidR="006D5A83" w:rsidRDefault="006D5A83" w:rsidP="006D5A83">
      <w:pPr>
        <w:pStyle w:val="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bookmarkStart w:id="6" w:name="_Toc403728522"/>
      <w:r>
        <w:t>РАЗДЕЛ 7. ПОРЯДОК РАССМОТРЕНИЯ, ОЦЕНКИ, СОПОСТАВЛЕНИЯ И ОТКЛОНЕНИЯ ЗАЯВОК</w:t>
      </w:r>
      <w:bookmarkEnd w:id="6"/>
    </w:p>
    <w:p w:rsidR="006D5A83" w:rsidRDefault="006D5A83" w:rsidP="006D5A83">
      <w:pPr>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bookmarkStart w:id="7" w:name="_Toc115064137"/>
      <w:r>
        <w:rPr>
          <w:sz w:val="28"/>
          <w:szCs w:val="28"/>
        </w:rPr>
        <w:t xml:space="preserve">1. Комиссия осуществляет рассмотрение, оценку и сопоставление заявок в целях определения победителя конкурса по каждому лоту в соответствии с порядком и критериями, изложенными в конкурсной документации в </w:t>
      </w:r>
      <w:proofErr w:type="spellStart"/>
      <w:r>
        <w:rPr>
          <w:sz w:val="28"/>
          <w:szCs w:val="28"/>
        </w:rPr>
        <w:t>т.ч</w:t>
      </w:r>
      <w:proofErr w:type="spellEnd"/>
      <w:r>
        <w:rPr>
          <w:sz w:val="28"/>
          <w:szCs w:val="28"/>
        </w:rPr>
        <w:t>.:</w:t>
      </w:r>
    </w:p>
    <w:p w:rsidR="006D5A83" w:rsidRDefault="006D5A83" w:rsidP="006D5A83">
      <w:pPr>
        <w:pStyle w:val="23"/>
        <w:keepNext w:val="0"/>
        <w:keepLines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8"/>
          <w:szCs w:val="28"/>
        </w:rPr>
      </w:pPr>
      <w:r>
        <w:rPr>
          <w:sz w:val="28"/>
          <w:szCs w:val="28"/>
        </w:rPr>
        <w:t xml:space="preserve">1.1. Проверяет заявки на наличие всех подписей на документах, а </w:t>
      </w:r>
      <w:proofErr w:type="gramStart"/>
      <w:r>
        <w:rPr>
          <w:sz w:val="28"/>
          <w:szCs w:val="28"/>
        </w:rPr>
        <w:t>так же</w:t>
      </w:r>
      <w:proofErr w:type="gramEnd"/>
      <w:r>
        <w:rPr>
          <w:sz w:val="28"/>
          <w:szCs w:val="28"/>
        </w:rPr>
        <w:t xml:space="preserve"> правильности оформления заявок в соответствии с требованиями настоящей конкурсной документации.</w:t>
      </w:r>
    </w:p>
    <w:p w:rsidR="006D5A83" w:rsidRDefault="006D5A83" w:rsidP="006D5A83">
      <w:pPr>
        <w:pStyle w:val="23"/>
        <w:keepNext w:val="0"/>
        <w:keepLines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8"/>
          <w:szCs w:val="28"/>
        </w:rPr>
      </w:pPr>
      <w:r>
        <w:rPr>
          <w:sz w:val="28"/>
          <w:szCs w:val="28"/>
        </w:rPr>
        <w:t>1.2. Проверяет заявки на соответствие требованиям правомочности на участие в конкурсе, предусмотренным в разделе 2 настоящей конкурсной документации.</w:t>
      </w:r>
    </w:p>
    <w:p w:rsidR="006D5A83" w:rsidRDefault="006D5A83" w:rsidP="006D5A83">
      <w:pPr>
        <w:pStyle w:val="23"/>
        <w:keepNext w:val="0"/>
        <w:keepLines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8"/>
          <w:szCs w:val="28"/>
        </w:rPr>
      </w:pPr>
      <w:r>
        <w:rPr>
          <w:sz w:val="28"/>
          <w:szCs w:val="28"/>
        </w:rPr>
        <w:t>1.3. Проверяет заявки на соответствие квалификационным требованиям, предусмотренным настоящей конкурсной документацией.</w:t>
      </w:r>
    </w:p>
    <w:p w:rsidR="006D5A83" w:rsidRDefault="006D5A83" w:rsidP="006D5A83">
      <w:pPr>
        <w:pStyle w:val="23"/>
        <w:keepNext w:val="0"/>
        <w:keepLines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8"/>
          <w:szCs w:val="28"/>
        </w:rPr>
      </w:pPr>
      <w:r>
        <w:rPr>
          <w:sz w:val="28"/>
          <w:szCs w:val="28"/>
        </w:rPr>
        <w:t>1.4. Рассматривает заявки на наличие всех документов, предусмотренных настоящей конкурсной документацией.</w:t>
      </w:r>
    </w:p>
    <w:p w:rsidR="006D5A83" w:rsidRDefault="006D5A83" w:rsidP="006D5A83">
      <w:pPr>
        <w:pStyle w:val="23"/>
        <w:keepNext w:val="0"/>
        <w:keepLines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8"/>
          <w:szCs w:val="28"/>
        </w:rPr>
      </w:pPr>
      <w:r>
        <w:rPr>
          <w:sz w:val="28"/>
          <w:szCs w:val="28"/>
        </w:rPr>
        <w:t xml:space="preserve">1.5. Рассматривает заявки на соответствие сроков их действия, сроку. </w:t>
      </w:r>
    </w:p>
    <w:p w:rsidR="006D5A83" w:rsidRDefault="006D5A83" w:rsidP="006D5A83">
      <w:pPr>
        <w:pStyle w:val="2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jc w:val="both"/>
        <w:rPr>
          <w:b w:val="0"/>
          <w:color w:val="auto"/>
          <w:sz w:val="28"/>
          <w:szCs w:val="28"/>
        </w:rPr>
      </w:pPr>
      <w:r>
        <w:rPr>
          <w:b w:val="0"/>
          <w:color w:val="auto"/>
          <w:sz w:val="28"/>
          <w:szCs w:val="28"/>
        </w:rPr>
        <w:t>1.6. Оценивает заявки на предмет соответствия параметрам по каждому маршруту в составе лота согласно Приложению 1 к настоящей конкурсной документации, а также по каждому критерию оценки, предусмотренному п. 5 настоящего раздела.</w:t>
      </w:r>
    </w:p>
    <w:p w:rsidR="006D5A83" w:rsidRDefault="006D5A83" w:rsidP="006D5A83">
      <w:pPr>
        <w:pStyle w:val="23"/>
        <w:keepNext w:val="0"/>
        <w:keepLines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trike/>
          <w:sz w:val="28"/>
          <w:szCs w:val="28"/>
        </w:rPr>
      </w:pPr>
      <w:r>
        <w:rPr>
          <w:sz w:val="28"/>
          <w:szCs w:val="28"/>
        </w:rPr>
        <w:t>2. В период оценки заявок конкурсная комиссия имеет право проверять достоверность предоставленной претендентами информации.</w:t>
      </w:r>
    </w:p>
    <w:p w:rsidR="006D5A83" w:rsidRDefault="006D5A83" w:rsidP="006D5A83">
      <w:pPr>
        <w:pStyle w:val="23"/>
        <w:keepNext w:val="0"/>
        <w:keepLines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8"/>
          <w:szCs w:val="28"/>
        </w:rPr>
      </w:pPr>
      <w:r>
        <w:rPr>
          <w:sz w:val="28"/>
          <w:szCs w:val="28"/>
        </w:rPr>
        <w:t>Конкурсная комиссия имеет право запросить оригиналы представленных в заявке документов. Если будет иметь место расхождение между цифрами и словами, то предпочтение будет отдаваться сумме, выраженной словами.</w:t>
      </w:r>
    </w:p>
    <w:p w:rsidR="006D5A83" w:rsidRDefault="006D5A83" w:rsidP="006D5A83">
      <w:pPr>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Конкурсная комиссия не принимает во внимание мелкие погрешности, несоответствия или неточности заявки при условии, если это не влияет на подведение итогов конкурса.</w:t>
      </w:r>
    </w:p>
    <w:p w:rsidR="006D5A83" w:rsidRDefault="006D5A83" w:rsidP="006D5A83">
      <w:pPr>
        <w:pStyle w:val="23"/>
        <w:keepNext w:val="0"/>
        <w:keepLines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8"/>
          <w:szCs w:val="28"/>
        </w:rPr>
      </w:pPr>
      <w:r>
        <w:rPr>
          <w:sz w:val="28"/>
          <w:szCs w:val="28"/>
        </w:rPr>
        <w:t xml:space="preserve">3. В случаях, если для участия в конкурсе была подана лишь одна заявка </w:t>
      </w:r>
      <w:r>
        <w:rPr>
          <w:sz w:val="28"/>
          <w:szCs w:val="28"/>
        </w:rPr>
        <w:lastRenderedPageBreak/>
        <w:t>претендента и на основании результатов рассмотрения указанной заявки конкурсной комиссией установлено ее несоответствие требованиям конкурсной документации, либо отсутствие в составе заявки документов, предусмотренных разделом 4 конкурсной документации, либо выявлены неточности в документах, призванных подтвердить соответствие претендента требованиям конкурсной документации, конкурсная комиссия вправе официально запросить у претендента оригиналы недостающих документов, оригиналы документов с устранением выявленных конкурсной комиссией неточностей и их копии, заверенные в установленном конкурсной документацией порядке. В случае, если на основании представленных претендентом в конкурсную комиссию документов будет подтверждено его соответствие требованиям конкурсной документации, комиссия вправе признать указанного претендента участником конкурса.</w:t>
      </w:r>
    </w:p>
    <w:p w:rsidR="006D5A83" w:rsidRDefault="006D5A83" w:rsidP="006D5A83">
      <w:pPr>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bookmarkStart w:id="8" w:name="_Toc187824836"/>
      <w:bookmarkStart w:id="9" w:name="_Toc115509853"/>
      <w:r>
        <w:rPr>
          <w:sz w:val="28"/>
          <w:szCs w:val="28"/>
        </w:rPr>
        <w:t>4. Порядок отклонения заявок</w:t>
      </w:r>
      <w:bookmarkEnd w:id="8"/>
      <w:bookmarkEnd w:id="9"/>
      <w:r>
        <w:rPr>
          <w:sz w:val="28"/>
          <w:szCs w:val="28"/>
        </w:rPr>
        <w:t>.</w:t>
      </w:r>
    </w:p>
    <w:p w:rsidR="006D5A83" w:rsidRDefault="006D5A83" w:rsidP="006D5A83">
      <w:pPr>
        <w:pStyle w:val="23"/>
        <w:keepNext w:val="0"/>
        <w:keepLines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8"/>
          <w:szCs w:val="28"/>
        </w:rPr>
      </w:pPr>
      <w:r>
        <w:rPr>
          <w:sz w:val="28"/>
          <w:szCs w:val="28"/>
        </w:rPr>
        <w:t>4.1. Заявка претендента отклоняется от участия в конкурсе по решению комиссии.</w:t>
      </w:r>
    </w:p>
    <w:p w:rsidR="006D5A83" w:rsidRDefault="006D5A83" w:rsidP="006D5A83">
      <w:pPr>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4.2. Комиссия </w:t>
      </w:r>
      <w:r>
        <w:rPr>
          <w:bCs/>
          <w:sz w:val="28"/>
          <w:szCs w:val="28"/>
        </w:rPr>
        <w:t xml:space="preserve">вправе </w:t>
      </w:r>
      <w:r>
        <w:rPr>
          <w:sz w:val="28"/>
          <w:szCs w:val="28"/>
        </w:rPr>
        <w:t xml:space="preserve">отклонить заявку претендента в следующих случаях: </w:t>
      </w:r>
    </w:p>
    <w:p w:rsidR="006D5A83" w:rsidRDefault="006D5A83" w:rsidP="006D5A83">
      <w:pPr>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претендент не отвечает требованиям конкурсной документации;</w:t>
      </w:r>
    </w:p>
    <w:p w:rsidR="006D5A83" w:rsidRDefault="006D5A83" w:rsidP="006D5A83">
      <w:pPr>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заявка не отвечает требованиям, предусмотренным конкурсной документацией.</w:t>
      </w:r>
    </w:p>
    <w:p w:rsidR="006D5A83" w:rsidRDefault="006D5A83" w:rsidP="006D5A83">
      <w:pPr>
        <w:pStyle w:val="23"/>
        <w:keepNext w:val="0"/>
        <w:keepLines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8"/>
          <w:szCs w:val="28"/>
        </w:rPr>
      </w:pPr>
      <w:r>
        <w:rPr>
          <w:sz w:val="28"/>
          <w:szCs w:val="28"/>
        </w:rPr>
        <w:t xml:space="preserve">4.3. Причины отклонения каждой заявки заносятся в протокол заседания комиссии. </w:t>
      </w:r>
    </w:p>
    <w:p w:rsidR="006D5A83" w:rsidRDefault="006D5A83" w:rsidP="006D5A83">
      <w:pPr>
        <w:pStyle w:val="23"/>
        <w:keepNext w:val="0"/>
        <w:keepLines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8"/>
          <w:szCs w:val="28"/>
        </w:rPr>
      </w:pPr>
      <w:r>
        <w:rPr>
          <w:sz w:val="28"/>
          <w:szCs w:val="28"/>
        </w:rPr>
        <w:t>5. Критерии оценки конкурсных заявок.</w:t>
      </w:r>
    </w:p>
    <w:p w:rsidR="006D5A83" w:rsidRDefault="006D5A83" w:rsidP="006D5A83">
      <w:pPr>
        <w:pStyle w:val="23"/>
        <w:keepNext w:val="0"/>
        <w:keepLines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8"/>
          <w:szCs w:val="28"/>
        </w:rPr>
      </w:pPr>
      <w:r>
        <w:rPr>
          <w:sz w:val="28"/>
          <w:szCs w:val="28"/>
        </w:rPr>
        <w:t>Для определения победителя конкурса (по каждому отдельному лоту) устанавливаются следующие критерии оценки заявок:</w:t>
      </w:r>
    </w:p>
    <w:p w:rsidR="006D5A83" w:rsidRDefault="006D5A83" w:rsidP="006D5A83">
      <w:pPr>
        <w:pStyle w:val="23"/>
        <w:keepNext w:val="0"/>
        <w:keepLines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8"/>
          <w:szCs w:val="28"/>
        </w:rPr>
      </w:pPr>
      <w:r>
        <w:rPr>
          <w:sz w:val="28"/>
          <w:szCs w:val="28"/>
        </w:rPr>
        <w:t>- критерий № 1 – оценка конструкционных характеристик автобусов;</w:t>
      </w:r>
    </w:p>
    <w:p w:rsidR="006D5A83" w:rsidRDefault="006D5A83" w:rsidP="006D5A83">
      <w:pPr>
        <w:pStyle w:val="23"/>
        <w:keepNext w:val="0"/>
        <w:keepLines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8"/>
          <w:szCs w:val="28"/>
        </w:rPr>
      </w:pPr>
      <w:r>
        <w:rPr>
          <w:sz w:val="28"/>
          <w:szCs w:val="28"/>
        </w:rPr>
        <w:t>- критерий № 2 – оценка площадей для хранения автобусов;</w:t>
      </w:r>
    </w:p>
    <w:p w:rsidR="006D5A83" w:rsidRDefault="006D5A83" w:rsidP="006D5A83">
      <w:pPr>
        <w:pStyle w:val="23"/>
        <w:keepNext w:val="0"/>
        <w:keepLines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8"/>
          <w:szCs w:val="28"/>
        </w:rPr>
      </w:pPr>
      <w:r>
        <w:rPr>
          <w:sz w:val="28"/>
          <w:szCs w:val="28"/>
        </w:rPr>
        <w:t xml:space="preserve">- критерий № 3 </w:t>
      </w:r>
      <w:proofErr w:type="gramStart"/>
      <w:r>
        <w:rPr>
          <w:sz w:val="28"/>
          <w:szCs w:val="28"/>
        </w:rPr>
        <w:t>–  оценка</w:t>
      </w:r>
      <w:proofErr w:type="gramEnd"/>
      <w:r>
        <w:rPr>
          <w:sz w:val="28"/>
          <w:szCs w:val="28"/>
        </w:rPr>
        <w:t xml:space="preserve"> наличия резерва автобусов;</w:t>
      </w:r>
    </w:p>
    <w:p w:rsidR="006D5A83" w:rsidRDefault="006D5A83" w:rsidP="006D5A83">
      <w:pPr>
        <w:pStyle w:val="23"/>
        <w:keepNext w:val="0"/>
        <w:keepLines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8"/>
          <w:szCs w:val="28"/>
        </w:rPr>
      </w:pPr>
      <w:r>
        <w:rPr>
          <w:sz w:val="28"/>
          <w:szCs w:val="28"/>
        </w:rPr>
        <w:t>- критерий № 4 – оценка организации ЕО, ТО и ремонта подвижного состава;</w:t>
      </w:r>
    </w:p>
    <w:p w:rsidR="006D5A83" w:rsidRDefault="006D5A83" w:rsidP="006D5A83">
      <w:pPr>
        <w:pStyle w:val="23"/>
        <w:keepNext w:val="0"/>
        <w:keepLines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8"/>
          <w:szCs w:val="28"/>
        </w:rPr>
      </w:pPr>
      <w:r>
        <w:rPr>
          <w:sz w:val="28"/>
          <w:szCs w:val="28"/>
        </w:rPr>
        <w:t>- критерий № 5 – оценка наличия оборудования для обеспечения выпуска подвижного состава при низких температурах;</w:t>
      </w:r>
    </w:p>
    <w:p w:rsidR="006D5A83" w:rsidRDefault="006D5A83" w:rsidP="006D5A83">
      <w:pPr>
        <w:pStyle w:val="23"/>
        <w:keepNext w:val="0"/>
        <w:keepLines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8"/>
          <w:szCs w:val="28"/>
        </w:rPr>
      </w:pPr>
      <w:r>
        <w:rPr>
          <w:sz w:val="28"/>
          <w:szCs w:val="28"/>
        </w:rPr>
        <w:t>- критерий №6 – оценка среднего возраста подвижного состава;</w:t>
      </w:r>
    </w:p>
    <w:p w:rsidR="006D5A83" w:rsidRDefault="006D5A83" w:rsidP="006D5A83">
      <w:pPr>
        <w:pStyle w:val="23"/>
        <w:keepNext w:val="0"/>
        <w:keepLines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8"/>
          <w:szCs w:val="28"/>
        </w:rPr>
      </w:pPr>
      <w:r>
        <w:rPr>
          <w:sz w:val="28"/>
          <w:szCs w:val="28"/>
        </w:rPr>
        <w:t>- критерий №7 – оценка наличия нового подвижного состава;</w:t>
      </w:r>
    </w:p>
    <w:p w:rsidR="006D5A83" w:rsidRDefault="006D5A83" w:rsidP="006D5A83">
      <w:pPr>
        <w:pStyle w:val="23"/>
        <w:keepNext w:val="0"/>
        <w:keepLines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8"/>
          <w:szCs w:val="28"/>
        </w:rPr>
      </w:pPr>
      <w:r>
        <w:rPr>
          <w:sz w:val="28"/>
          <w:szCs w:val="28"/>
        </w:rPr>
        <w:t>- критерий №8 – оценка наличия нарушений действующего законодательства;</w:t>
      </w:r>
    </w:p>
    <w:p w:rsidR="006D5A83" w:rsidRDefault="006D5A83" w:rsidP="006D5A83">
      <w:pPr>
        <w:pStyle w:val="23"/>
        <w:keepNext w:val="0"/>
        <w:keepLines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8"/>
          <w:szCs w:val="28"/>
        </w:rPr>
      </w:pPr>
      <w:r>
        <w:rPr>
          <w:sz w:val="28"/>
          <w:szCs w:val="28"/>
        </w:rPr>
        <w:t>- критерий №9 – оценка уровня дорожно-транспортной дисциплины;</w:t>
      </w:r>
    </w:p>
    <w:p w:rsidR="006D5A83" w:rsidRDefault="006D5A83" w:rsidP="006D5A83">
      <w:pPr>
        <w:pStyle w:val="23"/>
        <w:keepNext w:val="0"/>
        <w:keepLines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8"/>
          <w:szCs w:val="28"/>
        </w:rPr>
      </w:pPr>
      <w:r>
        <w:rPr>
          <w:sz w:val="28"/>
          <w:szCs w:val="28"/>
        </w:rPr>
        <w:t>- критерий №10 – оценка уровня аварийности;</w:t>
      </w:r>
    </w:p>
    <w:p w:rsidR="006D5A83" w:rsidRDefault="006D5A83" w:rsidP="006D5A83">
      <w:pPr>
        <w:pStyle w:val="23"/>
        <w:keepNext w:val="0"/>
        <w:keepLines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8"/>
          <w:szCs w:val="28"/>
        </w:rPr>
      </w:pPr>
      <w:r>
        <w:rPr>
          <w:sz w:val="28"/>
          <w:szCs w:val="28"/>
        </w:rPr>
        <w:t>- критерий №11 – оценка дополнительных предложений по повышению качества обслуживания пассажиров;</w:t>
      </w:r>
    </w:p>
    <w:p w:rsidR="006D5A83" w:rsidRDefault="006D5A83" w:rsidP="006D5A83">
      <w:pPr>
        <w:pStyle w:val="23"/>
        <w:keepNext w:val="0"/>
        <w:keepLines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8"/>
          <w:szCs w:val="28"/>
        </w:rPr>
      </w:pPr>
      <w:r>
        <w:rPr>
          <w:sz w:val="28"/>
          <w:szCs w:val="28"/>
        </w:rPr>
        <w:t>- критерий № 12 - оценка наличия подвижного состава, работающего на газомоторном топливе.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6207"/>
        <w:gridCol w:w="3006"/>
      </w:tblGrid>
      <w:tr w:rsidR="006D5A83" w:rsidTr="00315BA8">
        <w:trPr>
          <w:trHeight w:val="353"/>
        </w:trPr>
        <w:tc>
          <w:tcPr>
            <w:tcW w:w="1101" w:type="dxa"/>
            <w:tcBorders>
              <w:top w:val="single" w:sz="4" w:space="0" w:color="auto"/>
              <w:left w:val="single" w:sz="4" w:space="0" w:color="auto"/>
              <w:bottom w:val="single" w:sz="4" w:space="0" w:color="auto"/>
              <w:right w:val="single" w:sz="4" w:space="0" w:color="auto"/>
            </w:tcBorders>
            <w:hideMark/>
          </w:tcPr>
          <w:p w:rsidR="006D5A83" w:rsidRDefault="006D5A83" w:rsidP="00315BA8">
            <w:pPr>
              <w:pStyle w:val="12"/>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критерия</w:t>
            </w:r>
            <w:proofErr w:type="spellEnd"/>
          </w:p>
        </w:tc>
        <w:tc>
          <w:tcPr>
            <w:tcW w:w="6207" w:type="dxa"/>
            <w:tcBorders>
              <w:top w:val="single" w:sz="4" w:space="0" w:color="auto"/>
              <w:left w:val="single" w:sz="4" w:space="0" w:color="auto"/>
              <w:bottom w:val="single" w:sz="4" w:space="0" w:color="auto"/>
              <w:right w:val="single" w:sz="4" w:space="0" w:color="auto"/>
            </w:tcBorders>
            <w:hideMark/>
          </w:tcPr>
          <w:p w:rsidR="006D5A83" w:rsidRDefault="006D5A83" w:rsidP="00315BA8">
            <w:pPr>
              <w:pStyle w:val="12"/>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Наименование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критерия</w:t>
            </w:r>
            <w:proofErr w:type="spellEnd"/>
          </w:p>
        </w:tc>
        <w:tc>
          <w:tcPr>
            <w:tcW w:w="3006" w:type="dxa"/>
            <w:tcBorders>
              <w:top w:val="single" w:sz="4" w:space="0" w:color="auto"/>
              <w:left w:val="single" w:sz="4" w:space="0" w:color="auto"/>
              <w:bottom w:val="single" w:sz="4" w:space="0" w:color="auto"/>
              <w:right w:val="single" w:sz="4" w:space="0" w:color="auto"/>
            </w:tcBorders>
            <w:hideMark/>
          </w:tcPr>
          <w:p w:rsidR="006D5A83" w:rsidRDefault="006D5A83" w:rsidP="00315BA8">
            <w:pPr>
              <w:pStyle w:val="12"/>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Количество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баллов</w:t>
            </w:r>
            <w:proofErr w:type="spellEnd"/>
          </w:p>
        </w:tc>
      </w:tr>
      <w:tr w:rsidR="006D5A83" w:rsidTr="00315BA8">
        <w:trPr>
          <w:trHeight w:val="180"/>
        </w:trPr>
        <w:tc>
          <w:tcPr>
            <w:tcW w:w="1101" w:type="dxa"/>
            <w:tcBorders>
              <w:top w:val="single" w:sz="4" w:space="0" w:color="auto"/>
              <w:left w:val="single" w:sz="4" w:space="0" w:color="auto"/>
              <w:bottom w:val="single" w:sz="4" w:space="0" w:color="auto"/>
              <w:right w:val="single" w:sz="4" w:space="0" w:color="auto"/>
            </w:tcBorders>
            <w:hideMark/>
          </w:tcPr>
          <w:p w:rsidR="006D5A83" w:rsidRDefault="006D5A83" w:rsidP="00315BA8">
            <w:pPr>
              <w:pStyle w:val="12"/>
              <w:jc w:val="center"/>
              <w:rPr>
                <w:rFonts w:ascii="Times New Roman" w:hAnsi="Times New Roman" w:cs="Times New Roman"/>
                <w:sz w:val="28"/>
                <w:szCs w:val="28"/>
              </w:rPr>
            </w:pPr>
            <w:r>
              <w:rPr>
                <w:rFonts w:ascii="Times New Roman" w:hAnsi="Times New Roman" w:cs="Times New Roman"/>
                <w:sz w:val="28"/>
                <w:szCs w:val="28"/>
              </w:rPr>
              <w:t>1</w:t>
            </w:r>
          </w:p>
        </w:tc>
        <w:tc>
          <w:tcPr>
            <w:tcW w:w="6207" w:type="dxa"/>
            <w:tcBorders>
              <w:top w:val="single" w:sz="4" w:space="0" w:color="auto"/>
              <w:left w:val="single" w:sz="4" w:space="0" w:color="auto"/>
              <w:bottom w:val="single" w:sz="4" w:space="0" w:color="auto"/>
              <w:right w:val="single" w:sz="4" w:space="0" w:color="auto"/>
            </w:tcBorders>
            <w:hideMark/>
          </w:tcPr>
          <w:p w:rsidR="006D5A83" w:rsidRDefault="006D5A83" w:rsidP="00315BA8">
            <w:pPr>
              <w:pStyle w:val="12"/>
              <w:spacing w:after="0" w:line="240" w:lineRule="auto"/>
              <w:jc w:val="left"/>
              <w:rPr>
                <w:rFonts w:ascii="Times New Roman" w:hAnsi="Times New Roman" w:cs="Times New Roman"/>
                <w:sz w:val="28"/>
                <w:szCs w:val="28"/>
                <w:lang w:val="ru-RU"/>
              </w:rPr>
            </w:pPr>
            <w:r>
              <w:rPr>
                <w:rFonts w:ascii="Times New Roman" w:hAnsi="Times New Roman" w:cs="Times New Roman"/>
                <w:sz w:val="28"/>
                <w:szCs w:val="28"/>
                <w:lang w:val="ru-RU"/>
              </w:rPr>
              <w:t>Доля автобусов по альтернативному предложению:</w:t>
            </w:r>
          </w:p>
          <w:p w:rsidR="006D5A83" w:rsidRDefault="006D5A83" w:rsidP="00315BA8">
            <w:pPr>
              <w:pStyle w:val="12"/>
              <w:spacing w:after="0" w:line="240" w:lineRule="auto"/>
              <w:jc w:val="left"/>
              <w:rPr>
                <w:rFonts w:ascii="Times New Roman" w:hAnsi="Times New Roman" w:cs="Times New Roman"/>
                <w:sz w:val="28"/>
                <w:szCs w:val="28"/>
                <w:lang w:val="ru-RU"/>
              </w:rPr>
            </w:pPr>
            <w:r>
              <w:rPr>
                <w:rFonts w:ascii="Times New Roman" w:hAnsi="Times New Roman" w:cs="Times New Roman"/>
                <w:sz w:val="28"/>
                <w:szCs w:val="28"/>
                <w:lang w:val="ru-RU"/>
              </w:rPr>
              <w:t>- 30%</w:t>
            </w:r>
          </w:p>
          <w:p w:rsidR="006D5A83" w:rsidRDefault="006D5A83" w:rsidP="00315BA8">
            <w:pPr>
              <w:pStyle w:val="12"/>
              <w:spacing w:after="0" w:line="240" w:lineRule="auto"/>
              <w:jc w:val="left"/>
              <w:rPr>
                <w:rFonts w:ascii="Times New Roman" w:hAnsi="Times New Roman" w:cs="Times New Roman"/>
                <w:sz w:val="28"/>
                <w:szCs w:val="28"/>
                <w:lang w:val="ru-RU"/>
              </w:rPr>
            </w:pPr>
            <w:r>
              <w:rPr>
                <w:rFonts w:ascii="Times New Roman" w:hAnsi="Times New Roman" w:cs="Times New Roman"/>
                <w:sz w:val="28"/>
                <w:szCs w:val="28"/>
                <w:lang w:val="ru-RU"/>
              </w:rPr>
              <w:t>- от 20% до 29%</w:t>
            </w:r>
          </w:p>
          <w:p w:rsidR="006D5A83" w:rsidRDefault="006D5A83" w:rsidP="00315BA8">
            <w:pPr>
              <w:pStyle w:val="12"/>
              <w:spacing w:after="0" w:line="240" w:lineRule="auto"/>
              <w:jc w:val="left"/>
              <w:rPr>
                <w:rFonts w:ascii="Times New Roman" w:hAnsi="Times New Roman" w:cs="Times New Roman"/>
                <w:sz w:val="28"/>
                <w:szCs w:val="28"/>
                <w:lang w:val="ru-RU"/>
              </w:rPr>
            </w:pPr>
            <w:r>
              <w:rPr>
                <w:rFonts w:ascii="Times New Roman" w:hAnsi="Times New Roman" w:cs="Times New Roman"/>
                <w:sz w:val="28"/>
                <w:szCs w:val="28"/>
                <w:lang w:val="ru-RU"/>
              </w:rPr>
              <w:lastRenderedPageBreak/>
              <w:t>- от 10% до 19%</w:t>
            </w:r>
          </w:p>
          <w:p w:rsidR="006D5A83" w:rsidRDefault="006D5A83" w:rsidP="00315BA8">
            <w:pPr>
              <w:pStyle w:val="12"/>
              <w:spacing w:after="0" w:line="240" w:lineRule="auto"/>
              <w:jc w:val="left"/>
              <w:rPr>
                <w:rFonts w:ascii="Times New Roman" w:hAnsi="Times New Roman" w:cs="Times New Roman"/>
                <w:sz w:val="28"/>
                <w:szCs w:val="28"/>
                <w:lang w:val="ru-RU"/>
              </w:rPr>
            </w:pPr>
            <w:r>
              <w:rPr>
                <w:rFonts w:ascii="Times New Roman" w:hAnsi="Times New Roman" w:cs="Times New Roman"/>
                <w:sz w:val="28"/>
                <w:szCs w:val="28"/>
                <w:lang w:val="ru-RU"/>
              </w:rPr>
              <w:t>- от 1% до 9%</w:t>
            </w:r>
          </w:p>
          <w:p w:rsidR="006D5A83" w:rsidRDefault="006D5A83" w:rsidP="00315BA8">
            <w:pPr>
              <w:pStyle w:val="12"/>
              <w:spacing w:after="0" w:line="240" w:lineRule="auto"/>
              <w:jc w:val="left"/>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менее</w:t>
            </w:r>
            <w:proofErr w:type="spellEnd"/>
            <w:r>
              <w:rPr>
                <w:rFonts w:ascii="Times New Roman" w:hAnsi="Times New Roman" w:cs="Times New Roman"/>
                <w:sz w:val="28"/>
                <w:szCs w:val="28"/>
              </w:rPr>
              <w:t xml:space="preserve"> 1%</w:t>
            </w:r>
          </w:p>
        </w:tc>
        <w:tc>
          <w:tcPr>
            <w:tcW w:w="3006" w:type="dxa"/>
            <w:tcBorders>
              <w:top w:val="single" w:sz="4" w:space="0" w:color="auto"/>
              <w:left w:val="single" w:sz="4" w:space="0" w:color="auto"/>
              <w:bottom w:val="single" w:sz="4" w:space="0" w:color="auto"/>
              <w:right w:val="single" w:sz="4" w:space="0" w:color="auto"/>
            </w:tcBorders>
          </w:tcPr>
          <w:p w:rsidR="006D5A83" w:rsidRDefault="006D5A83" w:rsidP="00315BA8">
            <w:pPr>
              <w:pStyle w:val="12"/>
              <w:spacing w:after="0" w:line="240" w:lineRule="auto"/>
              <w:jc w:val="center"/>
              <w:rPr>
                <w:rFonts w:ascii="Times New Roman" w:hAnsi="Times New Roman" w:cs="Times New Roman"/>
                <w:sz w:val="28"/>
                <w:szCs w:val="28"/>
              </w:rPr>
            </w:pPr>
          </w:p>
          <w:p w:rsidR="006D5A83" w:rsidRDefault="006D5A83" w:rsidP="00315BA8">
            <w:pPr>
              <w:pStyle w:val="12"/>
              <w:spacing w:after="0" w:line="240" w:lineRule="auto"/>
              <w:jc w:val="center"/>
              <w:rPr>
                <w:rFonts w:ascii="Times New Roman" w:hAnsi="Times New Roman" w:cs="Times New Roman"/>
                <w:sz w:val="28"/>
                <w:szCs w:val="28"/>
              </w:rPr>
            </w:pPr>
          </w:p>
          <w:p w:rsidR="006D5A83" w:rsidRDefault="006D5A83" w:rsidP="00315BA8">
            <w:pPr>
              <w:pStyle w:val="12"/>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p w:rsidR="006D5A83" w:rsidRDefault="006D5A83" w:rsidP="00315BA8">
            <w:pPr>
              <w:pStyle w:val="12"/>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p w:rsidR="006D5A83" w:rsidRDefault="006D5A83" w:rsidP="00315BA8">
            <w:pPr>
              <w:pStyle w:val="12"/>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20</w:t>
            </w:r>
          </w:p>
          <w:p w:rsidR="006D5A83" w:rsidRDefault="006D5A83" w:rsidP="00315BA8">
            <w:pPr>
              <w:pStyle w:val="12"/>
              <w:spacing w:after="0" w:line="240" w:lineRule="auto"/>
              <w:jc w:val="center"/>
              <w:rPr>
                <w:rFonts w:ascii="Times New Roman" w:hAnsi="Times New Roman" w:cs="Times New Roman"/>
                <w:sz w:val="28"/>
                <w:szCs w:val="28"/>
              </w:rPr>
            </w:pPr>
            <w:r>
              <w:rPr>
                <w:rFonts w:ascii="Times New Roman" w:hAnsi="Times New Roman" w:cs="Times New Roman"/>
                <w:sz w:val="28"/>
                <w:szCs w:val="28"/>
              </w:rPr>
              <w:t>25</w:t>
            </w:r>
          </w:p>
          <w:p w:rsidR="006D5A83" w:rsidRDefault="006D5A83" w:rsidP="00315BA8">
            <w:pPr>
              <w:pStyle w:val="12"/>
              <w:spacing w:after="0" w:line="240" w:lineRule="auto"/>
              <w:jc w:val="center"/>
              <w:rPr>
                <w:rFonts w:ascii="Times New Roman" w:hAnsi="Times New Roman" w:cs="Times New Roman"/>
                <w:sz w:val="28"/>
                <w:szCs w:val="28"/>
              </w:rPr>
            </w:pPr>
            <w:r>
              <w:rPr>
                <w:rFonts w:ascii="Times New Roman" w:hAnsi="Times New Roman" w:cs="Times New Roman"/>
                <w:sz w:val="28"/>
                <w:szCs w:val="28"/>
              </w:rPr>
              <w:t>40</w:t>
            </w:r>
          </w:p>
        </w:tc>
      </w:tr>
      <w:tr w:rsidR="006D5A83" w:rsidTr="00315BA8">
        <w:trPr>
          <w:trHeight w:val="180"/>
        </w:trPr>
        <w:tc>
          <w:tcPr>
            <w:tcW w:w="1101" w:type="dxa"/>
            <w:tcBorders>
              <w:top w:val="single" w:sz="4" w:space="0" w:color="auto"/>
              <w:left w:val="single" w:sz="4" w:space="0" w:color="auto"/>
              <w:bottom w:val="single" w:sz="4" w:space="0" w:color="auto"/>
              <w:right w:val="single" w:sz="4" w:space="0" w:color="auto"/>
            </w:tcBorders>
            <w:hideMark/>
          </w:tcPr>
          <w:p w:rsidR="006D5A83" w:rsidRDefault="006D5A83" w:rsidP="00315BA8">
            <w:pPr>
              <w:pStyle w:val="12"/>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6207" w:type="dxa"/>
            <w:tcBorders>
              <w:top w:val="single" w:sz="4" w:space="0" w:color="auto"/>
              <w:left w:val="single" w:sz="4" w:space="0" w:color="auto"/>
              <w:bottom w:val="single" w:sz="4" w:space="0" w:color="auto"/>
              <w:right w:val="single" w:sz="4" w:space="0" w:color="auto"/>
            </w:tcBorders>
            <w:hideMark/>
          </w:tcPr>
          <w:p w:rsidR="006D5A83" w:rsidRDefault="006D5A83" w:rsidP="00315BA8">
            <w:pPr>
              <w:pStyle w:val="12"/>
              <w:spacing w:after="0" w:line="240" w:lineRule="auto"/>
              <w:jc w:val="left"/>
              <w:rPr>
                <w:rFonts w:ascii="Times New Roman" w:hAnsi="Times New Roman" w:cs="Times New Roman"/>
                <w:sz w:val="28"/>
                <w:szCs w:val="28"/>
                <w:lang w:val="ru-RU"/>
              </w:rPr>
            </w:pPr>
            <w:r>
              <w:rPr>
                <w:rFonts w:ascii="Times New Roman" w:hAnsi="Times New Roman" w:cs="Times New Roman"/>
                <w:sz w:val="28"/>
                <w:szCs w:val="28"/>
                <w:lang w:val="ru-RU"/>
              </w:rPr>
              <w:t>Наличие площадей для хранения автобусов:</w:t>
            </w:r>
          </w:p>
          <w:p w:rsidR="006D5A83" w:rsidRDefault="006D5A83" w:rsidP="00315BA8">
            <w:pPr>
              <w:pStyle w:val="12"/>
              <w:spacing w:after="0" w:line="240" w:lineRule="auto"/>
              <w:jc w:val="left"/>
              <w:rPr>
                <w:rFonts w:ascii="Times New Roman" w:hAnsi="Times New Roman" w:cs="Times New Roman"/>
                <w:sz w:val="28"/>
                <w:szCs w:val="28"/>
                <w:lang w:val="ru-RU"/>
              </w:rPr>
            </w:pPr>
            <w:r>
              <w:rPr>
                <w:rFonts w:ascii="Times New Roman" w:hAnsi="Times New Roman" w:cs="Times New Roman"/>
                <w:sz w:val="28"/>
                <w:szCs w:val="28"/>
                <w:lang w:val="ru-RU"/>
              </w:rPr>
              <w:t>- на срок более 3-х лет:</w:t>
            </w:r>
          </w:p>
          <w:p w:rsidR="006D5A83" w:rsidRDefault="006D5A83" w:rsidP="00315BA8">
            <w:pPr>
              <w:pStyle w:val="12"/>
              <w:spacing w:after="0" w:line="240" w:lineRule="auto"/>
              <w:jc w:val="left"/>
              <w:rPr>
                <w:rFonts w:ascii="Times New Roman" w:hAnsi="Times New Roman" w:cs="Times New Roman"/>
                <w:sz w:val="28"/>
                <w:szCs w:val="28"/>
                <w:lang w:val="ru-RU"/>
              </w:rPr>
            </w:pPr>
            <w:r>
              <w:rPr>
                <w:rFonts w:ascii="Times New Roman" w:hAnsi="Times New Roman" w:cs="Times New Roman"/>
                <w:sz w:val="28"/>
                <w:szCs w:val="28"/>
                <w:lang w:val="ru-RU"/>
              </w:rPr>
              <w:t>- на срок менее 3-х лет:</w:t>
            </w:r>
          </w:p>
          <w:p w:rsidR="006D5A83" w:rsidRDefault="006D5A83" w:rsidP="00315BA8">
            <w:pPr>
              <w:pStyle w:val="12"/>
              <w:spacing w:after="0" w:line="240" w:lineRule="auto"/>
              <w:jc w:val="left"/>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предварительный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договор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хранение</w:t>
            </w:r>
            <w:proofErr w:type="spellEnd"/>
            <w:r>
              <w:rPr>
                <w:rFonts w:ascii="Times New Roman" w:hAnsi="Times New Roman" w:cs="Times New Roman"/>
                <w:sz w:val="28"/>
                <w:szCs w:val="28"/>
              </w:rPr>
              <w:t>:</w:t>
            </w:r>
          </w:p>
        </w:tc>
        <w:tc>
          <w:tcPr>
            <w:tcW w:w="3006" w:type="dxa"/>
            <w:tcBorders>
              <w:top w:val="single" w:sz="4" w:space="0" w:color="auto"/>
              <w:left w:val="single" w:sz="4" w:space="0" w:color="auto"/>
              <w:bottom w:val="single" w:sz="4" w:space="0" w:color="auto"/>
              <w:right w:val="single" w:sz="4" w:space="0" w:color="auto"/>
            </w:tcBorders>
          </w:tcPr>
          <w:p w:rsidR="006D5A83" w:rsidRDefault="006D5A83" w:rsidP="00315BA8">
            <w:pPr>
              <w:pStyle w:val="12"/>
              <w:spacing w:after="0" w:line="240" w:lineRule="auto"/>
              <w:jc w:val="center"/>
              <w:rPr>
                <w:rFonts w:ascii="Times New Roman" w:hAnsi="Times New Roman" w:cs="Times New Roman"/>
                <w:sz w:val="28"/>
                <w:szCs w:val="28"/>
              </w:rPr>
            </w:pPr>
          </w:p>
          <w:p w:rsidR="006D5A83" w:rsidRDefault="006D5A83" w:rsidP="00315BA8">
            <w:pPr>
              <w:pStyle w:val="12"/>
              <w:spacing w:after="0" w:line="240" w:lineRule="auto"/>
              <w:jc w:val="center"/>
              <w:rPr>
                <w:rFonts w:ascii="Times New Roman" w:hAnsi="Times New Roman" w:cs="Times New Roman"/>
                <w:sz w:val="28"/>
                <w:szCs w:val="28"/>
              </w:rPr>
            </w:pPr>
            <w:r>
              <w:rPr>
                <w:rFonts w:ascii="Times New Roman" w:hAnsi="Times New Roman" w:cs="Times New Roman"/>
                <w:sz w:val="28"/>
                <w:szCs w:val="28"/>
              </w:rPr>
              <w:t>50</w:t>
            </w:r>
          </w:p>
          <w:p w:rsidR="006D5A83" w:rsidRDefault="006D5A83" w:rsidP="00315BA8">
            <w:pPr>
              <w:pStyle w:val="12"/>
              <w:spacing w:after="0" w:line="240" w:lineRule="auto"/>
              <w:jc w:val="center"/>
              <w:rPr>
                <w:rFonts w:ascii="Times New Roman" w:hAnsi="Times New Roman" w:cs="Times New Roman"/>
                <w:sz w:val="28"/>
                <w:szCs w:val="28"/>
              </w:rPr>
            </w:pPr>
            <w:r>
              <w:rPr>
                <w:rFonts w:ascii="Times New Roman" w:hAnsi="Times New Roman" w:cs="Times New Roman"/>
                <w:sz w:val="28"/>
                <w:szCs w:val="28"/>
              </w:rPr>
              <w:t>30</w:t>
            </w:r>
          </w:p>
          <w:p w:rsidR="006D5A83" w:rsidRDefault="006D5A83" w:rsidP="00315BA8">
            <w:pPr>
              <w:pStyle w:val="12"/>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6D5A83" w:rsidTr="00315BA8">
        <w:trPr>
          <w:trHeight w:val="180"/>
        </w:trPr>
        <w:tc>
          <w:tcPr>
            <w:tcW w:w="1101" w:type="dxa"/>
            <w:tcBorders>
              <w:top w:val="single" w:sz="4" w:space="0" w:color="auto"/>
              <w:left w:val="single" w:sz="4" w:space="0" w:color="auto"/>
              <w:bottom w:val="single" w:sz="4" w:space="0" w:color="auto"/>
              <w:right w:val="single" w:sz="4" w:space="0" w:color="auto"/>
            </w:tcBorders>
            <w:hideMark/>
          </w:tcPr>
          <w:p w:rsidR="006D5A83" w:rsidRDefault="006D5A83" w:rsidP="00315BA8">
            <w:pPr>
              <w:pStyle w:val="12"/>
              <w:jc w:val="center"/>
              <w:rPr>
                <w:rFonts w:ascii="Times New Roman" w:hAnsi="Times New Roman" w:cs="Times New Roman"/>
                <w:sz w:val="28"/>
                <w:szCs w:val="28"/>
              </w:rPr>
            </w:pPr>
            <w:r>
              <w:rPr>
                <w:rFonts w:ascii="Times New Roman" w:hAnsi="Times New Roman" w:cs="Times New Roman"/>
                <w:sz w:val="28"/>
                <w:szCs w:val="28"/>
              </w:rPr>
              <w:t>3</w:t>
            </w:r>
          </w:p>
        </w:tc>
        <w:tc>
          <w:tcPr>
            <w:tcW w:w="6207" w:type="dxa"/>
            <w:tcBorders>
              <w:top w:val="single" w:sz="4" w:space="0" w:color="auto"/>
              <w:left w:val="single" w:sz="4" w:space="0" w:color="auto"/>
              <w:bottom w:val="single" w:sz="4" w:space="0" w:color="auto"/>
              <w:right w:val="single" w:sz="4" w:space="0" w:color="auto"/>
            </w:tcBorders>
            <w:hideMark/>
          </w:tcPr>
          <w:p w:rsidR="006D5A83" w:rsidRDefault="006D5A83" w:rsidP="00315BA8">
            <w:pPr>
              <w:pStyle w:val="12"/>
              <w:spacing w:after="0" w:line="240" w:lineRule="auto"/>
              <w:jc w:val="left"/>
              <w:rPr>
                <w:rFonts w:ascii="Times New Roman" w:hAnsi="Times New Roman" w:cs="Times New Roman"/>
                <w:sz w:val="28"/>
                <w:szCs w:val="28"/>
                <w:lang w:val="ru-RU"/>
              </w:rPr>
            </w:pPr>
            <w:r>
              <w:rPr>
                <w:rFonts w:ascii="Times New Roman" w:hAnsi="Times New Roman" w:cs="Times New Roman"/>
                <w:sz w:val="28"/>
                <w:szCs w:val="28"/>
                <w:lang w:val="ru-RU"/>
              </w:rPr>
              <w:t>Процент наличия резерва автобусов:</w:t>
            </w:r>
          </w:p>
          <w:p w:rsidR="006D5A83" w:rsidRDefault="006D5A83" w:rsidP="00315BA8">
            <w:pPr>
              <w:pStyle w:val="12"/>
              <w:spacing w:after="0" w:line="240" w:lineRule="auto"/>
              <w:jc w:val="left"/>
              <w:rPr>
                <w:rFonts w:ascii="Times New Roman" w:hAnsi="Times New Roman" w:cs="Times New Roman"/>
                <w:sz w:val="28"/>
                <w:szCs w:val="28"/>
                <w:lang w:val="ru-RU"/>
              </w:rPr>
            </w:pPr>
            <w:r>
              <w:rPr>
                <w:rFonts w:ascii="Times New Roman" w:hAnsi="Times New Roman" w:cs="Times New Roman"/>
                <w:sz w:val="28"/>
                <w:szCs w:val="28"/>
                <w:lang w:val="ru-RU"/>
              </w:rPr>
              <w:t>- не менее 15%</w:t>
            </w:r>
          </w:p>
          <w:p w:rsidR="006D5A83" w:rsidRDefault="006D5A83" w:rsidP="00315BA8">
            <w:pPr>
              <w:pStyle w:val="12"/>
              <w:spacing w:after="0" w:line="240" w:lineRule="auto"/>
              <w:jc w:val="left"/>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менее</w:t>
            </w:r>
            <w:proofErr w:type="spellEnd"/>
            <w:r>
              <w:rPr>
                <w:rFonts w:ascii="Times New Roman" w:hAnsi="Times New Roman" w:cs="Times New Roman"/>
                <w:sz w:val="28"/>
                <w:szCs w:val="28"/>
              </w:rPr>
              <w:t xml:space="preserve"> 10%</w:t>
            </w:r>
          </w:p>
          <w:p w:rsidR="006D5A83" w:rsidRDefault="006D5A83" w:rsidP="00315BA8">
            <w:pPr>
              <w:pStyle w:val="12"/>
              <w:spacing w:after="0" w:line="240" w:lineRule="auto"/>
              <w:jc w:val="left"/>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до</w:t>
            </w:r>
            <w:proofErr w:type="spellEnd"/>
            <w:r>
              <w:rPr>
                <w:rFonts w:ascii="Times New Roman" w:hAnsi="Times New Roman" w:cs="Times New Roman"/>
                <w:sz w:val="28"/>
                <w:szCs w:val="28"/>
              </w:rPr>
              <w:t xml:space="preserve"> 5%</w:t>
            </w:r>
          </w:p>
        </w:tc>
        <w:tc>
          <w:tcPr>
            <w:tcW w:w="3006" w:type="dxa"/>
            <w:tcBorders>
              <w:top w:val="single" w:sz="4" w:space="0" w:color="auto"/>
              <w:left w:val="single" w:sz="4" w:space="0" w:color="auto"/>
              <w:bottom w:val="single" w:sz="4" w:space="0" w:color="auto"/>
              <w:right w:val="single" w:sz="4" w:space="0" w:color="auto"/>
            </w:tcBorders>
          </w:tcPr>
          <w:p w:rsidR="006D5A83" w:rsidRDefault="006D5A83" w:rsidP="00315BA8">
            <w:pPr>
              <w:pStyle w:val="12"/>
              <w:spacing w:after="0" w:line="240" w:lineRule="auto"/>
              <w:jc w:val="center"/>
              <w:rPr>
                <w:rFonts w:ascii="Times New Roman" w:hAnsi="Times New Roman" w:cs="Times New Roman"/>
                <w:sz w:val="28"/>
                <w:szCs w:val="28"/>
              </w:rPr>
            </w:pPr>
          </w:p>
          <w:p w:rsidR="006D5A83" w:rsidRDefault="006D5A83" w:rsidP="00315BA8">
            <w:pPr>
              <w:pStyle w:val="12"/>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p w:rsidR="006D5A83" w:rsidRDefault="006D5A83" w:rsidP="00315BA8">
            <w:pPr>
              <w:pStyle w:val="12"/>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p w:rsidR="006D5A83" w:rsidRDefault="006D5A83" w:rsidP="00315BA8">
            <w:pPr>
              <w:pStyle w:val="12"/>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6D5A83" w:rsidTr="00315BA8">
        <w:trPr>
          <w:trHeight w:val="180"/>
        </w:trPr>
        <w:tc>
          <w:tcPr>
            <w:tcW w:w="1101" w:type="dxa"/>
            <w:tcBorders>
              <w:top w:val="single" w:sz="4" w:space="0" w:color="auto"/>
              <w:left w:val="single" w:sz="4" w:space="0" w:color="auto"/>
              <w:bottom w:val="single" w:sz="4" w:space="0" w:color="auto"/>
              <w:right w:val="single" w:sz="4" w:space="0" w:color="auto"/>
            </w:tcBorders>
            <w:hideMark/>
          </w:tcPr>
          <w:p w:rsidR="006D5A83" w:rsidRDefault="006D5A83" w:rsidP="00315BA8">
            <w:pPr>
              <w:pStyle w:val="12"/>
              <w:jc w:val="center"/>
              <w:rPr>
                <w:rFonts w:ascii="Times New Roman" w:hAnsi="Times New Roman" w:cs="Times New Roman"/>
                <w:sz w:val="28"/>
                <w:szCs w:val="28"/>
              </w:rPr>
            </w:pPr>
            <w:r>
              <w:rPr>
                <w:rFonts w:ascii="Times New Roman" w:hAnsi="Times New Roman" w:cs="Times New Roman"/>
                <w:sz w:val="28"/>
                <w:szCs w:val="28"/>
              </w:rPr>
              <w:t>4</w:t>
            </w:r>
          </w:p>
        </w:tc>
        <w:tc>
          <w:tcPr>
            <w:tcW w:w="6207" w:type="dxa"/>
            <w:tcBorders>
              <w:top w:val="single" w:sz="4" w:space="0" w:color="auto"/>
              <w:left w:val="single" w:sz="4" w:space="0" w:color="auto"/>
              <w:bottom w:val="single" w:sz="4" w:space="0" w:color="auto"/>
              <w:right w:val="single" w:sz="4" w:space="0" w:color="auto"/>
            </w:tcBorders>
            <w:hideMark/>
          </w:tcPr>
          <w:p w:rsidR="006D5A83" w:rsidRDefault="006D5A83" w:rsidP="00315BA8">
            <w:pPr>
              <w:pStyle w:val="12"/>
              <w:spacing w:after="0" w:line="240" w:lineRule="auto"/>
              <w:jc w:val="left"/>
              <w:rPr>
                <w:rFonts w:ascii="Times New Roman" w:hAnsi="Times New Roman" w:cs="Times New Roman"/>
                <w:sz w:val="28"/>
                <w:szCs w:val="28"/>
                <w:lang w:val="ru-RU"/>
              </w:rPr>
            </w:pPr>
            <w:r>
              <w:rPr>
                <w:rFonts w:ascii="Times New Roman" w:hAnsi="Times New Roman" w:cs="Times New Roman"/>
                <w:sz w:val="28"/>
                <w:szCs w:val="28"/>
                <w:lang w:val="ru-RU"/>
              </w:rPr>
              <w:t>Организация ЕО, ТО и ремонта подвижного состава на собственной или арендуемой базе, имеющей сертификат соответствия на выполнение этих видов работ, с режимом работы:</w:t>
            </w:r>
          </w:p>
          <w:p w:rsidR="006D5A83" w:rsidRDefault="006D5A83" w:rsidP="00315BA8">
            <w:pPr>
              <w:pStyle w:val="12"/>
              <w:spacing w:after="0" w:line="240" w:lineRule="auto"/>
              <w:jc w:val="left"/>
              <w:rPr>
                <w:rFonts w:ascii="Times New Roman" w:hAnsi="Times New Roman" w:cs="Times New Roman"/>
                <w:sz w:val="28"/>
                <w:szCs w:val="28"/>
                <w:lang w:val="ru-RU"/>
              </w:rPr>
            </w:pPr>
            <w:r>
              <w:rPr>
                <w:rFonts w:ascii="Times New Roman" w:hAnsi="Times New Roman" w:cs="Times New Roman"/>
                <w:sz w:val="28"/>
                <w:szCs w:val="28"/>
                <w:lang w:val="ru-RU"/>
              </w:rPr>
              <w:t>- в одну смену</w:t>
            </w:r>
          </w:p>
          <w:p w:rsidR="006D5A83" w:rsidRDefault="006D5A83" w:rsidP="00315BA8">
            <w:pPr>
              <w:pStyle w:val="12"/>
              <w:spacing w:after="0" w:line="240" w:lineRule="auto"/>
              <w:jc w:val="left"/>
              <w:rPr>
                <w:rFonts w:ascii="Times New Roman" w:hAnsi="Times New Roman" w:cs="Times New Roman"/>
                <w:sz w:val="28"/>
                <w:szCs w:val="28"/>
                <w:lang w:val="ru-RU"/>
              </w:rPr>
            </w:pPr>
            <w:r>
              <w:rPr>
                <w:rFonts w:ascii="Times New Roman" w:hAnsi="Times New Roman" w:cs="Times New Roman"/>
                <w:sz w:val="28"/>
                <w:szCs w:val="28"/>
                <w:lang w:val="ru-RU"/>
              </w:rPr>
              <w:t>- в две смены</w:t>
            </w:r>
          </w:p>
          <w:p w:rsidR="006D5A83" w:rsidRDefault="006D5A83" w:rsidP="00315BA8">
            <w:pPr>
              <w:pStyle w:val="12"/>
              <w:spacing w:after="0" w:line="240" w:lineRule="auto"/>
              <w:jc w:val="left"/>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круглосуточно</w:t>
            </w:r>
            <w:proofErr w:type="spellEnd"/>
          </w:p>
        </w:tc>
        <w:tc>
          <w:tcPr>
            <w:tcW w:w="3006" w:type="dxa"/>
            <w:tcBorders>
              <w:top w:val="single" w:sz="4" w:space="0" w:color="auto"/>
              <w:left w:val="single" w:sz="4" w:space="0" w:color="auto"/>
              <w:bottom w:val="single" w:sz="4" w:space="0" w:color="auto"/>
              <w:right w:val="single" w:sz="4" w:space="0" w:color="auto"/>
            </w:tcBorders>
          </w:tcPr>
          <w:p w:rsidR="006D5A83" w:rsidRDefault="006D5A83" w:rsidP="00315BA8">
            <w:pPr>
              <w:pStyle w:val="12"/>
              <w:spacing w:after="0" w:line="240" w:lineRule="auto"/>
              <w:jc w:val="center"/>
              <w:rPr>
                <w:rFonts w:ascii="Times New Roman" w:hAnsi="Times New Roman" w:cs="Times New Roman"/>
                <w:sz w:val="28"/>
                <w:szCs w:val="28"/>
              </w:rPr>
            </w:pPr>
          </w:p>
          <w:p w:rsidR="006D5A83" w:rsidRDefault="006D5A83" w:rsidP="00315BA8">
            <w:pPr>
              <w:pStyle w:val="12"/>
              <w:spacing w:after="0" w:line="240" w:lineRule="auto"/>
              <w:jc w:val="center"/>
              <w:rPr>
                <w:rFonts w:ascii="Times New Roman" w:hAnsi="Times New Roman" w:cs="Times New Roman"/>
                <w:sz w:val="28"/>
                <w:szCs w:val="28"/>
              </w:rPr>
            </w:pPr>
          </w:p>
          <w:p w:rsidR="006D5A83" w:rsidRDefault="006D5A83" w:rsidP="00315BA8">
            <w:pPr>
              <w:pStyle w:val="12"/>
              <w:spacing w:after="0" w:line="240" w:lineRule="auto"/>
              <w:jc w:val="center"/>
              <w:rPr>
                <w:rFonts w:ascii="Times New Roman" w:hAnsi="Times New Roman" w:cs="Times New Roman"/>
                <w:sz w:val="28"/>
                <w:szCs w:val="28"/>
              </w:rPr>
            </w:pPr>
          </w:p>
          <w:p w:rsidR="006D5A83" w:rsidRDefault="006D5A83" w:rsidP="00315BA8">
            <w:pPr>
              <w:pStyle w:val="12"/>
              <w:spacing w:after="0" w:line="240" w:lineRule="auto"/>
              <w:jc w:val="center"/>
              <w:rPr>
                <w:rFonts w:ascii="Times New Roman" w:hAnsi="Times New Roman" w:cs="Times New Roman"/>
                <w:sz w:val="28"/>
                <w:szCs w:val="28"/>
              </w:rPr>
            </w:pPr>
          </w:p>
          <w:p w:rsidR="006D5A83" w:rsidRDefault="006D5A83" w:rsidP="00315BA8">
            <w:pPr>
              <w:pStyle w:val="12"/>
              <w:spacing w:after="0" w:line="240" w:lineRule="auto"/>
              <w:jc w:val="center"/>
              <w:rPr>
                <w:rFonts w:ascii="Times New Roman" w:hAnsi="Times New Roman" w:cs="Times New Roman"/>
                <w:sz w:val="28"/>
                <w:szCs w:val="28"/>
              </w:rPr>
            </w:pPr>
          </w:p>
          <w:p w:rsidR="006D5A83" w:rsidRDefault="006D5A83" w:rsidP="00315BA8">
            <w:pPr>
              <w:pStyle w:val="12"/>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p w:rsidR="006D5A83" w:rsidRDefault="006D5A83" w:rsidP="00315BA8">
            <w:pPr>
              <w:pStyle w:val="12"/>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p w:rsidR="006D5A83" w:rsidRDefault="006D5A83" w:rsidP="00315BA8">
            <w:pPr>
              <w:pStyle w:val="12"/>
              <w:spacing w:after="0" w:line="240" w:lineRule="auto"/>
              <w:jc w:val="center"/>
              <w:rPr>
                <w:rFonts w:ascii="Times New Roman" w:hAnsi="Times New Roman" w:cs="Times New Roman"/>
                <w:sz w:val="28"/>
                <w:szCs w:val="28"/>
              </w:rPr>
            </w:pPr>
            <w:r>
              <w:rPr>
                <w:rFonts w:ascii="Times New Roman" w:hAnsi="Times New Roman" w:cs="Times New Roman"/>
                <w:sz w:val="28"/>
                <w:szCs w:val="28"/>
              </w:rPr>
              <w:t>25</w:t>
            </w:r>
          </w:p>
        </w:tc>
      </w:tr>
      <w:tr w:rsidR="006D5A83" w:rsidTr="00315BA8">
        <w:trPr>
          <w:trHeight w:val="180"/>
        </w:trPr>
        <w:tc>
          <w:tcPr>
            <w:tcW w:w="1101" w:type="dxa"/>
            <w:tcBorders>
              <w:top w:val="single" w:sz="4" w:space="0" w:color="auto"/>
              <w:left w:val="single" w:sz="4" w:space="0" w:color="auto"/>
              <w:bottom w:val="single" w:sz="4" w:space="0" w:color="auto"/>
              <w:right w:val="single" w:sz="4" w:space="0" w:color="auto"/>
            </w:tcBorders>
            <w:hideMark/>
          </w:tcPr>
          <w:p w:rsidR="006D5A83" w:rsidRDefault="006D5A83" w:rsidP="00315BA8">
            <w:pPr>
              <w:pStyle w:val="12"/>
              <w:jc w:val="center"/>
              <w:rPr>
                <w:rFonts w:ascii="Times New Roman" w:hAnsi="Times New Roman" w:cs="Times New Roman"/>
                <w:sz w:val="28"/>
                <w:szCs w:val="28"/>
              </w:rPr>
            </w:pPr>
            <w:r>
              <w:rPr>
                <w:rFonts w:ascii="Times New Roman" w:hAnsi="Times New Roman" w:cs="Times New Roman"/>
                <w:sz w:val="28"/>
                <w:szCs w:val="28"/>
              </w:rPr>
              <w:t>5</w:t>
            </w:r>
          </w:p>
        </w:tc>
        <w:tc>
          <w:tcPr>
            <w:tcW w:w="6207" w:type="dxa"/>
            <w:tcBorders>
              <w:top w:val="single" w:sz="4" w:space="0" w:color="auto"/>
              <w:left w:val="single" w:sz="4" w:space="0" w:color="auto"/>
              <w:bottom w:val="single" w:sz="4" w:space="0" w:color="auto"/>
              <w:right w:val="single" w:sz="4" w:space="0" w:color="auto"/>
            </w:tcBorders>
            <w:hideMark/>
          </w:tcPr>
          <w:p w:rsidR="006D5A83" w:rsidRDefault="006D5A83" w:rsidP="00315BA8">
            <w:pPr>
              <w:pStyle w:val="12"/>
              <w:spacing w:after="0" w:line="240" w:lineRule="auto"/>
              <w:jc w:val="left"/>
              <w:rPr>
                <w:rFonts w:ascii="Times New Roman" w:hAnsi="Times New Roman" w:cs="Times New Roman"/>
                <w:sz w:val="28"/>
                <w:szCs w:val="28"/>
                <w:lang w:val="ru-RU"/>
              </w:rPr>
            </w:pPr>
            <w:r>
              <w:rPr>
                <w:rFonts w:ascii="Times New Roman" w:hAnsi="Times New Roman" w:cs="Times New Roman"/>
                <w:sz w:val="28"/>
                <w:szCs w:val="28"/>
                <w:lang w:val="ru-RU"/>
              </w:rPr>
              <w:t>Наличие у претендента обогреваемых боксов или дополнительного оборудования (собственных или арендуемых) для выпуска на линию необходимого подвижного состава при низких температурах</w:t>
            </w:r>
          </w:p>
        </w:tc>
        <w:tc>
          <w:tcPr>
            <w:tcW w:w="3006" w:type="dxa"/>
            <w:tcBorders>
              <w:top w:val="single" w:sz="4" w:space="0" w:color="auto"/>
              <w:left w:val="single" w:sz="4" w:space="0" w:color="auto"/>
              <w:bottom w:val="single" w:sz="4" w:space="0" w:color="auto"/>
              <w:right w:val="single" w:sz="4" w:space="0" w:color="auto"/>
            </w:tcBorders>
          </w:tcPr>
          <w:p w:rsidR="006D5A83" w:rsidRDefault="006D5A83" w:rsidP="00315BA8">
            <w:pPr>
              <w:pStyle w:val="12"/>
              <w:spacing w:after="0" w:line="240" w:lineRule="auto"/>
              <w:jc w:val="center"/>
              <w:rPr>
                <w:rFonts w:ascii="Times New Roman" w:hAnsi="Times New Roman" w:cs="Times New Roman"/>
                <w:sz w:val="28"/>
                <w:szCs w:val="28"/>
                <w:lang w:val="ru-RU"/>
              </w:rPr>
            </w:pPr>
          </w:p>
          <w:p w:rsidR="006D5A83" w:rsidRDefault="006D5A83" w:rsidP="00315BA8">
            <w:pPr>
              <w:pStyle w:val="12"/>
              <w:spacing w:after="0" w:line="240" w:lineRule="auto"/>
              <w:jc w:val="center"/>
              <w:rPr>
                <w:rFonts w:ascii="Times New Roman" w:hAnsi="Times New Roman" w:cs="Times New Roman"/>
                <w:sz w:val="28"/>
                <w:szCs w:val="28"/>
                <w:lang w:val="ru-RU"/>
              </w:rPr>
            </w:pPr>
          </w:p>
          <w:p w:rsidR="006D5A83" w:rsidRDefault="006D5A83" w:rsidP="00315BA8">
            <w:pPr>
              <w:pStyle w:val="12"/>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6D5A83" w:rsidTr="00315BA8">
        <w:trPr>
          <w:trHeight w:val="180"/>
        </w:trPr>
        <w:tc>
          <w:tcPr>
            <w:tcW w:w="1101" w:type="dxa"/>
            <w:tcBorders>
              <w:top w:val="single" w:sz="4" w:space="0" w:color="auto"/>
              <w:left w:val="single" w:sz="4" w:space="0" w:color="auto"/>
              <w:bottom w:val="single" w:sz="4" w:space="0" w:color="auto"/>
              <w:right w:val="single" w:sz="4" w:space="0" w:color="auto"/>
            </w:tcBorders>
            <w:hideMark/>
          </w:tcPr>
          <w:p w:rsidR="006D5A83" w:rsidRDefault="006D5A83" w:rsidP="00315BA8">
            <w:pPr>
              <w:pStyle w:val="12"/>
              <w:jc w:val="center"/>
              <w:rPr>
                <w:rFonts w:ascii="Times New Roman" w:hAnsi="Times New Roman" w:cs="Times New Roman"/>
                <w:sz w:val="28"/>
                <w:szCs w:val="28"/>
              </w:rPr>
            </w:pPr>
            <w:r>
              <w:rPr>
                <w:rFonts w:ascii="Times New Roman" w:hAnsi="Times New Roman" w:cs="Times New Roman"/>
                <w:sz w:val="28"/>
                <w:szCs w:val="28"/>
              </w:rPr>
              <w:t>6</w:t>
            </w:r>
          </w:p>
        </w:tc>
        <w:tc>
          <w:tcPr>
            <w:tcW w:w="6207" w:type="dxa"/>
            <w:tcBorders>
              <w:top w:val="single" w:sz="4" w:space="0" w:color="auto"/>
              <w:left w:val="single" w:sz="4" w:space="0" w:color="auto"/>
              <w:bottom w:val="single" w:sz="4" w:space="0" w:color="auto"/>
              <w:right w:val="single" w:sz="4" w:space="0" w:color="auto"/>
            </w:tcBorders>
            <w:hideMark/>
          </w:tcPr>
          <w:p w:rsidR="006D5A83" w:rsidRDefault="006D5A83" w:rsidP="00315BA8">
            <w:pPr>
              <w:pStyle w:val="12"/>
              <w:spacing w:after="0" w:line="240" w:lineRule="auto"/>
              <w:jc w:val="left"/>
              <w:rPr>
                <w:rFonts w:ascii="Times New Roman" w:hAnsi="Times New Roman" w:cs="Times New Roman"/>
                <w:sz w:val="28"/>
                <w:szCs w:val="28"/>
                <w:lang w:val="ru-RU"/>
              </w:rPr>
            </w:pPr>
            <w:r>
              <w:rPr>
                <w:rFonts w:ascii="Times New Roman" w:hAnsi="Times New Roman" w:cs="Times New Roman"/>
                <w:sz w:val="28"/>
                <w:szCs w:val="28"/>
                <w:lang w:val="ru-RU"/>
              </w:rPr>
              <w:t>Средний возраст автобусов</w:t>
            </w:r>
          </w:p>
          <w:p w:rsidR="006D5A83" w:rsidRDefault="006D5A83" w:rsidP="00315BA8">
            <w:pPr>
              <w:pStyle w:val="12"/>
              <w:spacing w:after="0" w:line="240" w:lineRule="auto"/>
              <w:jc w:val="left"/>
              <w:rPr>
                <w:rFonts w:ascii="Times New Roman" w:hAnsi="Times New Roman" w:cs="Times New Roman"/>
                <w:sz w:val="28"/>
                <w:szCs w:val="28"/>
                <w:lang w:val="ru-RU"/>
              </w:rPr>
            </w:pPr>
            <w:r>
              <w:rPr>
                <w:rFonts w:ascii="Times New Roman" w:hAnsi="Times New Roman" w:cs="Times New Roman"/>
                <w:sz w:val="28"/>
                <w:szCs w:val="28"/>
                <w:lang w:val="ru-RU"/>
              </w:rPr>
              <w:t>- до 1года</w:t>
            </w:r>
          </w:p>
          <w:p w:rsidR="006D5A83" w:rsidRDefault="006D5A83" w:rsidP="00315BA8">
            <w:pPr>
              <w:pStyle w:val="12"/>
              <w:spacing w:after="0" w:line="240" w:lineRule="auto"/>
              <w:jc w:val="left"/>
              <w:rPr>
                <w:rFonts w:ascii="Times New Roman" w:hAnsi="Times New Roman" w:cs="Times New Roman"/>
                <w:sz w:val="28"/>
                <w:szCs w:val="28"/>
                <w:lang w:val="ru-RU"/>
              </w:rPr>
            </w:pPr>
            <w:r>
              <w:rPr>
                <w:rFonts w:ascii="Times New Roman" w:hAnsi="Times New Roman" w:cs="Times New Roman"/>
                <w:sz w:val="28"/>
                <w:szCs w:val="28"/>
                <w:lang w:val="ru-RU"/>
              </w:rPr>
              <w:t>- св. 1 до 3 лет</w:t>
            </w:r>
          </w:p>
          <w:p w:rsidR="006D5A83" w:rsidRDefault="006D5A83" w:rsidP="00315BA8">
            <w:pPr>
              <w:pStyle w:val="12"/>
              <w:spacing w:after="0" w:line="240" w:lineRule="auto"/>
              <w:jc w:val="left"/>
              <w:rPr>
                <w:rFonts w:ascii="Times New Roman" w:hAnsi="Times New Roman" w:cs="Times New Roman"/>
                <w:sz w:val="28"/>
                <w:szCs w:val="28"/>
                <w:lang w:val="ru-RU"/>
              </w:rPr>
            </w:pPr>
            <w:r>
              <w:rPr>
                <w:rFonts w:ascii="Times New Roman" w:hAnsi="Times New Roman" w:cs="Times New Roman"/>
                <w:sz w:val="28"/>
                <w:szCs w:val="28"/>
                <w:lang w:val="ru-RU"/>
              </w:rPr>
              <w:t>- св. 3 до 5 лет</w:t>
            </w:r>
          </w:p>
          <w:p w:rsidR="006D5A83" w:rsidRDefault="006D5A83" w:rsidP="00315BA8">
            <w:pPr>
              <w:pStyle w:val="12"/>
              <w:spacing w:after="0" w:line="240" w:lineRule="auto"/>
              <w:jc w:val="left"/>
              <w:rPr>
                <w:rFonts w:ascii="Times New Roman" w:hAnsi="Times New Roman" w:cs="Times New Roman"/>
                <w:sz w:val="28"/>
                <w:szCs w:val="28"/>
                <w:lang w:val="ru-RU"/>
              </w:rPr>
            </w:pPr>
            <w:r>
              <w:rPr>
                <w:rFonts w:ascii="Times New Roman" w:hAnsi="Times New Roman" w:cs="Times New Roman"/>
                <w:sz w:val="28"/>
                <w:szCs w:val="28"/>
                <w:lang w:val="ru-RU"/>
              </w:rPr>
              <w:t>- св. 5 до 8 лет</w:t>
            </w:r>
          </w:p>
          <w:p w:rsidR="006D5A83" w:rsidRDefault="006D5A83" w:rsidP="00315BA8">
            <w:pPr>
              <w:pStyle w:val="12"/>
              <w:spacing w:after="0" w:line="240" w:lineRule="auto"/>
              <w:jc w:val="left"/>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свыше</w:t>
            </w:r>
            <w:proofErr w:type="spellEnd"/>
            <w:r>
              <w:rPr>
                <w:rFonts w:ascii="Times New Roman" w:hAnsi="Times New Roman" w:cs="Times New Roman"/>
                <w:sz w:val="28"/>
                <w:szCs w:val="28"/>
              </w:rPr>
              <w:t xml:space="preserve"> 8 </w:t>
            </w:r>
            <w:proofErr w:type="spellStart"/>
            <w:r>
              <w:rPr>
                <w:rFonts w:ascii="Times New Roman" w:hAnsi="Times New Roman" w:cs="Times New Roman"/>
                <w:sz w:val="28"/>
                <w:szCs w:val="28"/>
              </w:rPr>
              <w:t>лет</w:t>
            </w:r>
            <w:proofErr w:type="spellEnd"/>
          </w:p>
        </w:tc>
        <w:tc>
          <w:tcPr>
            <w:tcW w:w="3006" w:type="dxa"/>
            <w:tcBorders>
              <w:top w:val="single" w:sz="4" w:space="0" w:color="auto"/>
              <w:left w:val="single" w:sz="4" w:space="0" w:color="auto"/>
              <w:bottom w:val="single" w:sz="4" w:space="0" w:color="auto"/>
              <w:right w:val="single" w:sz="4" w:space="0" w:color="auto"/>
            </w:tcBorders>
          </w:tcPr>
          <w:p w:rsidR="006D5A83" w:rsidRDefault="006D5A83" w:rsidP="00315BA8">
            <w:pPr>
              <w:pStyle w:val="12"/>
              <w:spacing w:after="0" w:line="240" w:lineRule="auto"/>
              <w:jc w:val="center"/>
              <w:rPr>
                <w:rFonts w:ascii="Times New Roman" w:hAnsi="Times New Roman" w:cs="Times New Roman"/>
                <w:sz w:val="28"/>
                <w:szCs w:val="28"/>
              </w:rPr>
            </w:pPr>
          </w:p>
          <w:p w:rsidR="006D5A83" w:rsidRDefault="006D5A83" w:rsidP="00315BA8">
            <w:pPr>
              <w:pStyle w:val="12"/>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p w:rsidR="006D5A83" w:rsidRDefault="006D5A83" w:rsidP="00315BA8">
            <w:pPr>
              <w:pStyle w:val="12"/>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p w:rsidR="006D5A83" w:rsidRDefault="006D5A83" w:rsidP="00315BA8">
            <w:pPr>
              <w:pStyle w:val="12"/>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p w:rsidR="006D5A83" w:rsidRDefault="006D5A83" w:rsidP="00315BA8">
            <w:pPr>
              <w:pStyle w:val="12"/>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p w:rsidR="006D5A83" w:rsidRDefault="006D5A83" w:rsidP="00315BA8">
            <w:pPr>
              <w:pStyle w:val="12"/>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6D5A83" w:rsidTr="00315BA8">
        <w:trPr>
          <w:trHeight w:val="180"/>
        </w:trPr>
        <w:tc>
          <w:tcPr>
            <w:tcW w:w="1101" w:type="dxa"/>
            <w:tcBorders>
              <w:top w:val="single" w:sz="4" w:space="0" w:color="auto"/>
              <w:left w:val="single" w:sz="4" w:space="0" w:color="auto"/>
              <w:bottom w:val="single" w:sz="4" w:space="0" w:color="auto"/>
              <w:right w:val="single" w:sz="4" w:space="0" w:color="auto"/>
            </w:tcBorders>
            <w:hideMark/>
          </w:tcPr>
          <w:p w:rsidR="006D5A83" w:rsidRDefault="006D5A83" w:rsidP="00315BA8">
            <w:pPr>
              <w:pStyle w:val="12"/>
              <w:jc w:val="center"/>
              <w:rPr>
                <w:rFonts w:ascii="Times New Roman" w:hAnsi="Times New Roman" w:cs="Times New Roman"/>
                <w:sz w:val="28"/>
                <w:szCs w:val="28"/>
              </w:rPr>
            </w:pPr>
            <w:r>
              <w:rPr>
                <w:rFonts w:ascii="Times New Roman" w:hAnsi="Times New Roman" w:cs="Times New Roman"/>
                <w:sz w:val="28"/>
                <w:szCs w:val="28"/>
              </w:rPr>
              <w:t>7</w:t>
            </w:r>
          </w:p>
        </w:tc>
        <w:tc>
          <w:tcPr>
            <w:tcW w:w="6207" w:type="dxa"/>
            <w:tcBorders>
              <w:top w:val="single" w:sz="4" w:space="0" w:color="auto"/>
              <w:left w:val="single" w:sz="4" w:space="0" w:color="auto"/>
              <w:bottom w:val="single" w:sz="4" w:space="0" w:color="auto"/>
              <w:right w:val="single" w:sz="4" w:space="0" w:color="auto"/>
            </w:tcBorders>
            <w:hideMark/>
          </w:tcPr>
          <w:p w:rsidR="006D5A83" w:rsidRDefault="006D5A83" w:rsidP="00315BA8">
            <w:pPr>
              <w:pStyle w:val="12"/>
              <w:spacing w:after="0" w:line="240" w:lineRule="auto"/>
              <w:jc w:val="left"/>
              <w:rPr>
                <w:rFonts w:ascii="Times New Roman" w:hAnsi="Times New Roman" w:cs="Times New Roman"/>
                <w:sz w:val="28"/>
                <w:szCs w:val="28"/>
                <w:lang w:val="ru-RU"/>
              </w:rPr>
            </w:pPr>
            <w:r>
              <w:rPr>
                <w:rFonts w:ascii="Times New Roman" w:hAnsi="Times New Roman" w:cs="Times New Roman"/>
                <w:sz w:val="28"/>
                <w:szCs w:val="28"/>
                <w:lang w:val="ru-RU"/>
              </w:rPr>
              <w:t>Наличие автобусов со сроком эксплуатации менее 1 года</w:t>
            </w:r>
          </w:p>
        </w:tc>
        <w:tc>
          <w:tcPr>
            <w:tcW w:w="3006" w:type="dxa"/>
            <w:tcBorders>
              <w:top w:val="single" w:sz="4" w:space="0" w:color="auto"/>
              <w:left w:val="single" w:sz="4" w:space="0" w:color="auto"/>
              <w:bottom w:val="single" w:sz="4" w:space="0" w:color="auto"/>
              <w:right w:val="single" w:sz="4" w:space="0" w:color="auto"/>
            </w:tcBorders>
            <w:hideMark/>
          </w:tcPr>
          <w:p w:rsidR="006D5A83" w:rsidRDefault="006D5A83" w:rsidP="00315BA8">
            <w:pPr>
              <w:pStyle w:val="12"/>
              <w:spacing w:after="0" w:line="240" w:lineRule="auto"/>
              <w:ind w:left="-78" w:right="-108"/>
              <w:jc w:val="center"/>
              <w:rPr>
                <w:rFonts w:ascii="Times New Roman" w:hAnsi="Times New Roman" w:cs="Times New Roman"/>
                <w:lang w:val="ru-RU"/>
              </w:rPr>
            </w:pPr>
            <w:r>
              <w:rPr>
                <w:rFonts w:ascii="Times New Roman" w:hAnsi="Times New Roman" w:cs="Times New Roman"/>
                <w:lang w:val="ru-RU"/>
              </w:rPr>
              <w:t>(за каждый автобус не выше планового количества выходов)</w:t>
            </w:r>
          </w:p>
          <w:p w:rsidR="006D5A83" w:rsidRPr="00D56975" w:rsidRDefault="006D5A83" w:rsidP="00315BA8">
            <w:pPr>
              <w:pStyle w:val="12"/>
              <w:spacing w:after="0" w:line="240" w:lineRule="auto"/>
              <w:jc w:val="center"/>
              <w:rPr>
                <w:rFonts w:ascii="Times New Roman" w:hAnsi="Times New Roman" w:cs="Times New Roman"/>
                <w:sz w:val="28"/>
                <w:szCs w:val="28"/>
              </w:rPr>
            </w:pPr>
            <w:r w:rsidRPr="00D56975">
              <w:rPr>
                <w:rFonts w:ascii="Times New Roman" w:hAnsi="Times New Roman" w:cs="Times New Roman"/>
                <w:sz w:val="28"/>
                <w:szCs w:val="28"/>
              </w:rPr>
              <w:t>5</w:t>
            </w:r>
          </w:p>
        </w:tc>
      </w:tr>
      <w:tr w:rsidR="006D5A83" w:rsidTr="00315BA8">
        <w:trPr>
          <w:trHeight w:val="180"/>
        </w:trPr>
        <w:tc>
          <w:tcPr>
            <w:tcW w:w="1101" w:type="dxa"/>
            <w:tcBorders>
              <w:top w:val="single" w:sz="4" w:space="0" w:color="auto"/>
              <w:left w:val="single" w:sz="4" w:space="0" w:color="auto"/>
              <w:bottom w:val="single" w:sz="4" w:space="0" w:color="auto"/>
              <w:right w:val="single" w:sz="4" w:space="0" w:color="auto"/>
            </w:tcBorders>
            <w:hideMark/>
          </w:tcPr>
          <w:p w:rsidR="006D5A83" w:rsidRDefault="006D5A83" w:rsidP="00315BA8">
            <w:pPr>
              <w:pStyle w:val="12"/>
              <w:jc w:val="center"/>
              <w:rPr>
                <w:rFonts w:ascii="Times New Roman" w:hAnsi="Times New Roman" w:cs="Times New Roman"/>
                <w:sz w:val="28"/>
                <w:szCs w:val="28"/>
              </w:rPr>
            </w:pPr>
            <w:r>
              <w:rPr>
                <w:rFonts w:ascii="Times New Roman" w:hAnsi="Times New Roman" w:cs="Times New Roman"/>
                <w:sz w:val="28"/>
                <w:szCs w:val="28"/>
              </w:rPr>
              <w:t>8</w:t>
            </w:r>
          </w:p>
        </w:tc>
        <w:tc>
          <w:tcPr>
            <w:tcW w:w="6207" w:type="dxa"/>
            <w:tcBorders>
              <w:top w:val="single" w:sz="4" w:space="0" w:color="auto"/>
              <w:left w:val="single" w:sz="4" w:space="0" w:color="auto"/>
              <w:bottom w:val="single" w:sz="4" w:space="0" w:color="auto"/>
              <w:right w:val="single" w:sz="4" w:space="0" w:color="auto"/>
            </w:tcBorders>
            <w:hideMark/>
          </w:tcPr>
          <w:p w:rsidR="006D5A83" w:rsidRDefault="006D5A83" w:rsidP="00315BA8">
            <w:pPr>
              <w:pStyle w:val="12"/>
              <w:spacing w:after="0" w:line="240" w:lineRule="auto"/>
              <w:jc w:val="left"/>
              <w:rPr>
                <w:rFonts w:ascii="Times New Roman" w:hAnsi="Times New Roman" w:cs="Times New Roman"/>
                <w:sz w:val="28"/>
                <w:szCs w:val="28"/>
                <w:lang w:val="ru-RU"/>
              </w:rPr>
            </w:pPr>
            <w:r>
              <w:rPr>
                <w:rFonts w:ascii="Times New Roman" w:hAnsi="Times New Roman" w:cs="Times New Roman"/>
                <w:sz w:val="28"/>
                <w:szCs w:val="28"/>
                <w:lang w:val="ru-RU"/>
              </w:rPr>
              <w:t>Наличие за текущий год:</w:t>
            </w:r>
          </w:p>
          <w:p w:rsidR="006D5A83" w:rsidRDefault="006D5A83" w:rsidP="00315BA8">
            <w:pPr>
              <w:pStyle w:val="12"/>
              <w:spacing w:after="0" w:line="240" w:lineRule="auto"/>
              <w:jc w:val="left"/>
              <w:rPr>
                <w:rFonts w:ascii="Times New Roman" w:hAnsi="Times New Roman" w:cs="Times New Roman"/>
                <w:sz w:val="28"/>
                <w:szCs w:val="28"/>
                <w:lang w:val="ru-RU"/>
              </w:rPr>
            </w:pPr>
            <w:r>
              <w:rPr>
                <w:rFonts w:ascii="Times New Roman" w:hAnsi="Times New Roman" w:cs="Times New Roman"/>
                <w:sz w:val="28"/>
                <w:szCs w:val="28"/>
                <w:lang w:val="ru-RU"/>
              </w:rPr>
              <w:t>нарушений налогового законодательства</w:t>
            </w:r>
          </w:p>
          <w:p w:rsidR="006D5A83" w:rsidRDefault="006D5A83" w:rsidP="00315BA8">
            <w:pPr>
              <w:pStyle w:val="12"/>
              <w:spacing w:after="0" w:line="240" w:lineRule="auto"/>
              <w:jc w:val="left"/>
              <w:rPr>
                <w:rFonts w:ascii="Times New Roman" w:hAnsi="Times New Roman" w:cs="Times New Roman"/>
                <w:sz w:val="28"/>
                <w:szCs w:val="28"/>
                <w:lang w:val="ru-RU"/>
              </w:rPr>
            </w:pPr>
            <w:r>
              <w:rPr>
                <w:rFonts w:ascii="Times New Roman" w:hAnsi="Times New Roman" w:cs="Times New Roman"/>
                <w:sz w:val="28"/>
                <w:szCs w:val="28"/>
                <w:lang w:val="ru-RU"/>
              </w:rPr>
              <w:t>нарушений условий лицензирования</w:t>
            </w:r>
          </w:p>
          <w:p w:rsidR="006D5A83" w:rsidRDefault="006D5A83" w:rsidP="00315BA8">
            <w:pPr>
              <w:pStyle w:val="12"/>
              <w:spacing w:after="0" w:line="240" w:lineRule="auto"/>
              <w:jc w:val="left"/>
              <w:rPr>
                <w:rFonts w:ascii="Times New Roman" w:hAnsi="Times New Roman" w:cs="Times New Roman"/>
                <w:sz w:val="28"/>
                <w:szCs w:val="28"/>
                <w:lang w:val="ru-RU"/>
              </w:rPr>
            </w:pPr>
            <w:r>
              <w:rPr>
                <w:rFonts w:ascii="Times New Roman" w:hAnsi="Times New Roman" w:cs="Times New Roman"/>
                <w:sz w:val="28"/>
                <w:szCs w:val="28"/>
                <w:lang w:val="ru-RU"/>
              </w:rPr>
              <w:t>нарушений законодательства Липецкой области</w:t>
            </w:r>
          </w:p>
        </w:tc>
        <w:tc>
          <w:tcPr>
            <w:tcW w:w="3006" w:type="dxa"/>
            <w:tcBorders>
              <w:top w:val="single" w:sz="4" w:space="0" w:color="auto"/>
              <w:left w:val="single" w:sz="4" w:space="0" w:color="auto"/>
              <w:bottom w:val="single" w:sz="4" w:space="0" w:color="auto"/>
              <w:right w:val="single" w:sz="4" w:space="0" w:color="auto"/>
            </w:tcBorders>
          </w:tcPr>
          <w:p w:rsidR="006D5A83" w:rsidRDefault="006D5A83" w:rsidP="00315BA8">
            <w:pPr>
              <w:pStyle w:val="12"/>
              <w:spacing w:after="0" w:line="240" w:lineRule="auto"/>
              <w:jc w:val="center"/>
              <w:rPr>
                <w:rFonts w:ascii="Times New Roman" w:hAnsi="Times New Roman" w:cs="Times New Roman"/>
                <w:sz w:val="8"/>
                <w:szCs w:val="8"/>
                <w:lang w:val="ru-RU"/>
              </w:rPr>
            </w:pPr>
          </w:p>
          <w:p w:rsidR="006D5A83" w:rsidRDefault="006D5A83" w:rsidP="00315BA8">
            <w:pPr>
              <w:pStyle w:val="12"/>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каждое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нарушение</w:t>
            </w:r>
            <w:proofErr w:type="spellEnd"/>
            <w:r>
              <w:rPr>
                <w:rFonts w:ascii="Times New Roman" w:hAnsi="Times New Roman" w:cs="Times New Roman"/>
                <w:sz w:val="24"/>
                <w:szCs w:val="24"/>
              </w:rPr>
              <w:t>)</w:t>
            </w:r>
          </w:p>
          <w:p w:rsidR="006D5A83" w:rsidRDefault="006D5A83" w:rsidP="00315BA8">
            <w:pPr>
              <w:pStyle w:val="12"/>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p w:rsidR="006D5A83" w:rsidRDefault="006D5A83" w:rsidP="00315BA8">
            <w:pPr>
              <w:pStyle w:val="12"/>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p w:rsidR="006D5A83" w:rsidRDefault="006D5A83" w:rsidP="00315BA8">
            <w:pPr>
              <w:pStyle w:val="12"/>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6D5A83" w:rsidTr="00315BA8">
        <w:trPr>
          <w:trHeight w:val="180"/>
        </w:trPr>
        <w:tc>
          <w:tcPr>
            <w:tcW w:w="1101" w:type="dxa"/>
            <w:tcBorders>
              <w:top w:val="single" w:sz="4" w:space="0" w:color="auto"/>
              <w:left w:val="single" w:sz="4" w:space="0" w:color="auto"/>
              <w:bottom w:val="single" w:sz="4" w:space="0" w:color="auto"/>
              <w:right w:val="single" w:sz="4" w:space="0" w:color="auto"/>
            </w:tcBorders>
            <w:hideMark/>
          </w:tcPr>
          <w:p w:rsidR="006D5A83" w:rsidRDefault="006D5A83" w:rsidP="00315BA8">
            <w:pPr>
              <w:pStyle w:val="12"/>
              <w:jc w:val="center"/>
              <w:rPr>
                <w:rFonts w:ascii="Times New Roman" w:hAnsi="Times New Roman" w:cs="Times New Roman"/>
                <w:sz w:val="28"/>
                <w:szCs w:val="28"/>
              </w:rPr>
            </w:pPr>
            <w:r>
              <w:rPr>
                <w:rFonts w:ascii="Times New Roman" w:hAnsi="Times New Roman" w:cs="Times New Roman"/>
                <w:sz w:val="28"/>
                <w:szCs w:val="28"/>
              </w:rPr>
              <w:t>9</w:t>
            </w:r>
          </w:p>
        </w:tc>
        <w:tc>
          <w:tcPr>
            <w:tcW w:w="6207" w:type="dxa"/>
            <w:tcBorders>
              <w:top w:val="single" w:sz="4" w:space="0" w:color="auto"/>
              <w:left w:val="single" w:sz="4" w:space="0" w:color="auto"/>
              <w:bottom w:val="single" w:sz="4" w:space="0" w:color="auto"/>
              <w:right w:val="single" w:sz="4" w:space="0" w:color="auto"/>
            </w:tcBorders>
            <w:hideMark/>
          </w:tcPr>
          <w:p w:rsidR="006D5A83" w:rsidRDefault="006D5A83" w:rsidP="00315BA8">
            <w:pPr>
              <w:pStyle w:val="12"/>
              <w:spacing w:after="0" w:line="240" w:lineRule="auto"/>
              <w:jc w:val="left"/>
              <w:rPr>
                <w:rFonts w:ascii="Times New Roman" w:hAnsi="Times New Roman" w:cs="Times New Roman"/>
                <w:sz w:val="28"/>
                <w:szCs w:val="28"/>
                <w:lang w:val="ru-RU"/>
              </w:rPr>
            </w:pPr>
            <w:r>
              <w:rPr>
                <w:rFonts w:ascii="Times New Roman" w:hAnsi="Times New Roman" w:cs="Times New Roman"/>
                <w:sz w:val="28"/>
                <w:szCs w:val="28"/>
                <w:lang w:val="ru-RU"/>
              </w:rPr>
              <w:t>Уровень дорожно-транспортной дисциплины - количество зарегистрированных нарушений правил дорожного движения на одного водителя перевозчика в отчетном периоде по данным УГИБДД УВД по Липецкой обл.:</w:t>
            </w:r>
          </w:p>
          <w:p w:rsidR="006D5A83" w:rsidRDefault="006D5A83" w:rsidP="00315BA8">
            <w:pPr>
              <w:pStyle w:val="12"/>
              <w:spacing w:after="0" w:line="240" w:lineRule="auto"/>
              <w:jc w:val="left"/>
              <w:rPr>
                <w:rFonts w:ascii="Times New Roman" w:hAnsi="Times New Roman" w:cs="Times New Roman"/>
                <w:sz w:val="28"/>
                <w:szCs w:val="28"/>
                <w:lang w:val="ru-RU"/>
              </w:rPr>
            </w:pPr>
            <w:r>
              <w:rPr>
                <w:rFonts w:ascii="Times New Roman" w:hAnsi="Times New Roman" w:cs="Times New Roman"/>
                <w:sz w:val="28"/>
                <w:szCs w:val="28"/>
                <w:lang w:val="ru-RU"/>
              </w:rPr>
              <w:t>- до 0,1</w:t>
            </w:r>
          </w:p>
          <w:p w:rsidR="006D5A83" w:rsidRDefault="006D5A83" w:rsidP="00315BA8">
            <w:pPr>
              <w:pStyle w:val="12"/>
              <w:spacing w:after="0" w:line="240" w:lineRule="auto"/>
              <w:jc w:val="left"/>
              <w:rPr>
                <w:rFonts w:ascii="Times New Roman" w:hAnsi="Times New Roman" w:cs="Times New Roman"/>
                <w:sz w:val="28"/>
                <w:szCs w:val="28"/>
                <w:lang w:val="ru-RU"/>
              </w:rPr>
            </w:pPr>
            <w:r>
              <w:rPr>
                <w:rFonts w:ascii="Times New Roman" w:hAnsi="Times New Roman" w:cs="Times New Roman"/>
                <w:sz w:val="28"/>
                <w:szCs w:val="28"/>
                <w:lang w:val="ru-RU"/>
              </w:rPr>
              <w:t>- от 0,1 до 0,2</w:t>
            </w:r>
          </w:p>
          <w:p w:rsidR="006D5A83" w:rsidRDefault="006D5A83" w:rsidP="00315BA8">
            <w:pPr>
              <w:pStyle w:val="12"/>
              <w:spacing w:after="0" w:line="240" w:lineRule="auto"/>
              <w:jc w:val="left"/>
              <w:rPr>
                <w:rFonts w:ascii="Times New Roman" w:hAnsi="Times New Roman" w:cs="Times New Roman"/>
                <w:sz w:val="28"/>
                <w:szCs w:val="28"/>
                <w:lang w:val="ru-RU"/>
              </w:rPr>
            </w:pPr>
            <w:r>
              <w:rPr>
                <w:rFonts w:ascii="Times New Roman" w:hAnsi="Times New Roman" w:cs="Times New Roman"/>
                <w:sz w:val="28"/>
                <w:szCs w:val="28"/>
                <w:lang w:val="ru-RU"/>
              </w:rPr>
              <w:t>- от 0,2 до 0,5</w:t>
            </w:r>
          </w:p>
          <w:p w:rsidR="006D5A83" w:rsidRDefault="006D5A83" w:rsidP="00315BA8">
            <w:pPr>
              <w:pStyle w:val="12"/>
              <w:spacing w:after="0" w:line="240" w:lineRule="auto"/>
              <w:jc w:val="left"/>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от</w:t>
            </w:r>
            <w:proofErr w:type="spellEnd"/>
            <w:r>
              <w:rPr>
                <w:rFonts w:ascii="Times New Roman" w:hAnsi="Times New Roman" w:cs="Times New Roman"/>
                <w:sz w:val="28"/>
                <w:szCs w:val="28"/>
              </w:rPr>
              <w:t xml:space="preserve"> 0,5 </w:t>
            </w:r>
            <w:proofErr w:type="spellStart"/>
            <w:r>
              <w:rPr>
                <w:rFonts w:ascii="Times New Roman" w:hAnsi="Times New Roman" w:cs="Times New Roman"/>
                <w:sz w:val="28"/>
                <w:szCs w:val="28"/>
              </w:rPr>
              <w:t>до</w:t>
            </w:r>
            <w:proofErr w:type="spellEnd"/>
            <w:r>
              <w:rPr>
                <w:rFonts w:ascii="Times New Roman" w:hAnsi="Times New Roman" w:cs="Times New Roman"/>
                <w:sz w:val="28"/>
                <w:szCs w:val="28"/>
              </w:rPr>
              <w:t xml:space="preserve"> 1</w:t>
            </w:r>
          </w:p>
        </w:tc>
        <w:tc>
          <w:tcPr>
            <w:tcW w:w="3006" w:type="dxa"/>
            <w:tcBorders>
              <w:top w:val="single" w:sz="4" w:space="0" w:color="auto"/>
              <w:left w:val="single" w:sz="4" w:space="0" w:color="auto"/>
              <w:bottom w:val="single" w:sz="4" w:space="0" w:color="auto"/>
              <w:right w:val="single" w:sz="4" w:space="0" w:color="auto"/>
            </w:tcBorders>
          </w:tcPr>
          <w:p w:rsidR="006D5A83" w:rsidRDefault="006D5A83" w:rsidP="00315BA8">
            <w:pPr>
              <w:pStyle w:val="12"/>
              <w:spacing w:after="0" w:line="240" w:lineRule="auto"/>
              <w:jc w:val="center"/>
              <w:rPr>
                <w:rFonts w:ascii="Times New Roman" w:hAnsi="Times New Roman" w:cs="Times New Roman"/>
                <w:sz w:val="28"/>
                <w:szCs w:val="28"/>
              </w:rPr>
            </w:pPr>
          </w:p>
          <w:p w:rsidR="006D5A83" w:rsidRDefault="006D5A83" w:rsidP="00315BA8">
            <w:pPr>
              <w:pStyle w:val="12"/>
              <w:spacing w:after="0" w:line="240" w:lineRule="auto"/>
              <w:jc w:val="center"/>
              <w:rPr>
                <w:rFonts w:ascii="Times New Roman" w:hAnsi="Times New Roman" w:cs="Times New Roman"/>
                <w:sz w:val="28"/>
                <w:szCs w:val="28"/>
              </w:rPr>
            </w:pPr>
          </w:p>
          <w:p w:rsidR="006D5A83" w:rsidRDefault="006D5A83" w:rsidP="00315BA8">
            <w:pPr>
              <w:pStyle w:val="12"/>
              <w:spacing w:after="0" w:line="240" w:lineRule="auto"/>
              <w:jc w:val="center"/>
              <w:rPr>
                <w:rFonts w:ascii="Times New Roman" w:hAnsi="Times New Roman" w:cs="Times New Roman"/>
                <w:sz w:val="28"/>
                <w:szCs w:val="28"/>
              </w:rPr>
            </w:pPr>
          </w:p>
          <w:p w:rsidR="006D5A83" w:rsidRDefault="006D5A83" w:rsidP="00315BA8">
            <w:pPr>
              <w:pStyle w:val="12"/>
              <w:spacing w:after="0" w:line="240" w:lineRule="auto"/>
              <w:jc w:val="center"/>
              <w:rPr>
                <w:rFonts w:ascii="Times New Roman" w:hAnsi="Times New Roman" w:cs="Times New Roman"/>
                <w:sz w:val="28"/>
                <w:szCs w:val="28"/>
              </w:rPr>
            </w:pPr>
          </w:p>
          <w:p w:rsidR="006D5A83" w:rsidRDefault="006D5A83" w:rsidP="00315BA8">
            <w:pPr>
              <w:pStyle w:val="12"/>
              <w:spacing w:after="0" w:line="240" w:lineRule="auto"/>
              <w:jc w:val="center"/>
              <w:rPr>
                <w:rFonts w:ascii="Times New Roman" w:hAnsi="Times New Roman" w:cs="Times New Roman"/>
                <w:sz w:val="28"/>
                <w:szCs w:val="28"/>
              </w:rPr>
            </w:pPr>
          </w:p>
          <w:p w:rsidR="006D5A83" w:rsidRDefault="006D5A83" w:rsidP="00315BA8">
            <w:pPr>
              <w:pStyle w:val="12"/>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p w:rsidR="006D5A83" w:rsidRDefault="006D5A83" w:rsidP="00315BA8">
            <w:pPr>
              <w:pStyle w:val="12"/>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p w:rsidR="006D5A83" w:rsidRDefault="006D5A83" w:rsidP="00315BA8">
            <w:pPr>
              <w:pStyle w:val="12"/>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p w:rsidR="006D5A83" w:rsidRDefault="006D5A83" w:rsidP="00315BA8">
            <w:pPr>
              <w:pStyle w:val="12"/>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6D5A83" w:rsidTr="00315BA8">
        <w:trPr>
          <w:trHeight w:val="180"/>
        </w:trPr>
        <w:tc>
          <w:tcPr>
            <w:tcW w:w="1101" w:type="dxa"/>
            <w:tcBorders>
              <w:top w:val="single" w:sz="4" w:space="0" w:color="auto"/>
              <w:left w:val="single" w:sz="4" w:space="0" w:color="auto"/>
              <w:bottom w:val="single" w:sz="4" w:space="0" w:color="auto"/>
              <w:right w:val="single" w:sz="4" w:space="0" w:color="auto"/>
            </w:tcBorders>
            <w:hideMark/>
          </w:tcPr>
          <w:p w:rsidR="006D5A83" w:rsidRDefault="006D5A83" w:rsidP="00315BA8">
            <w:pPr>
              <w:pStyle w:val="12"/>
              <w:jc w:val="center"/>
              <w:rPr>
                <w:rFonts w:ascii="Times New Roman" w:hAnsi="Times New Roman" w:cs="Times New Roman"/>
                <w:sz w:val="28"/>
                <w:szCs w:val="28"/>
              </w:rPr>
            </w:pPr>
            <w:r>
              <w:rPr>
                <w:rFonts w:ascii="Times New Roman" w:hAnsi="Times New Roman" w:cs="Times New Roman"/>
                <w:sz w:val="28"/>
                <w:szCs w:val="28"/>
              </w:rPr>
              <w:lastRenderedPageBreak/>
              <w:t>10</w:t>
            </w:r>
          </w:p>
        </w:tc>
        <w:tc>
          <w:tcPr>
            <w:tcW w:w="6207" w:type="dxa"/>
            <w:tcBorders>
              <w:top w:val="single" w:sz="4" w:space="0" w:color="auto"/>
              <w:left w:val="single" w:sz="4" w:space="0" w:color="auto"/>
              <w:bottom w:val="single" w:sz="4" w:space="0" w:color="auto"/>
              <w:right w:val="single" w:sz="4" w:space="0" w:color="auto"/>
            </w:tcBorders>
            <w:hideMark/>
          </w:tcPr>
          <w:p w:rsidR="006D5A83" w:rsidRDefault="006D5A83" w:rsidP="00315BA8">
            <w:pPr>
              <w:pStyle w:val="12"/>
              <w:spacing w:after="0" w:line="240" w:lineRule="auto"/>
              <w:jc w:val="left"/>
              <w:rPr>
                <w:rFonts w:ascii="Times New Roman" w:hAnsi="Times New Roman" w:cs="Times New Roman"/>
                <w:sz w:val="28"/>
                <w:szCs w:val="28"/>
                <w:lang w:val="ru-RU"/>
              </w:rPr>
            </w:pPr>
            <w:r>
              <w:rPr>
                <w:rFonts w:ascii="Times New Roman" w:hAnsi="Times New Roman" w:cs="Times New Roman"/>
                <w:sz w:val="28"/>
                <w:szCs w:val="28"/>
                <w:lang w:val="ru-RU"/>
              </w:rPr>
              <w:t>Уровень аварийности - количество учетных ДТП по вине водителей претендента на единицу транспортного средства перевозчика в отчетном периоде:</w:t>
            </w:r>
          </w:p>
          <w:p w:rsidR="006D5A83" w:rsidRDefault="006D5A83" w:rsidP="00315BA8">
            <w:pPr>
              <w:pStyle w:val="12"/>
              <w:spacing w:after="0" w:line="240" w:lineRule="auto"/>
              <w:jc w:val="left"/>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до</w:t>
            </w:r>
            <w:proofErr w:type="spellEnd"/>
            <w:r>
              <w:rPr>
                <w:rFonts w:ascii="Times New Roman" w:hAnsi="Times New Roman" w:cs="Times New Roman"/>
                <w:sz w:val="28"/>
                <w:szCs w:val="28"/>
              </w:rPr>
              <w:t xml:space="preserve"> 0,01</w:t>
            </w:r>
          </w:p>
          <w:p w:rsidR="006D5A83" w:rsidRDefault="006D5A83" w:rsidP="00315BA8">
            <w:pPr>
              <w:pStyle w:val="12"/>
              <w:spacing w:after="0" w:line="240" w:lineRule="auto"/>
              <w:jc w:val="left"/>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от</w:t>
            </w:r>
            <w:proofErr w:type="spellEnd"/>
            <w:r>
              <w:rPr>
                <w:rFonts w:ascii="Times New Roman" w:hAnsi="Times New Roman" w:cs="Times New Roman"/>
                <w:sz w:val="28"/>
                <w:szCs w:val="28"/>
              </w:rPr>
              <w:t xml:space="preserve"> 0,01 </w:t>
            </w:r>
            <w:proofErr w:type="spellStart"/>
            <w:r>
              <w:rPr>
                <w:rFonts w:ascii="Times New Roman" w:hAnsi="Times New Roman" w:cs="Times New Roman"/>
                <w:sz w:val="28"/>
                <w:szCs w:val="28"/>
              </w:rPr>
              <w:t>до</w:t>
            </w:r>
            <w:proofErr w:type="spellEnd"/>
            <w:r>
              <w:rPr>
                <w:rFonts w:ascii="Times New Roman" w:hAnsi="Times New Roman" w:cs="Times New Roman"/>
                <w:sz w:val="28"/>
                <w:szCs w:val="28"/>
              </w:rPr>
              <w:t xml:space="preserve"> 0,05</w:t>
            </w:r>
          </w:p>
          <w:p w:rsidR="006D5A83" w:rsidRDefault="006D5A83" w:rsidP="00315BA8">
            <w:pPr>
              <w:pStyle w:val="12"/>
              <w:spacing w:after="0" w:line="240" w:lineRule="auto"/>
              <w:jc w:val="left"/>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свыше</w:t>
            </w:r>
            <w:proofErr w:type="spellEnd"/>
            <w:r>
              <w:rPr>
                <w:rFonts w:ascii="Times New Roman" w:hAnsi="Times New Roman" w:cs="Times New Roman"/>
                <w:sz w:val="28"/>
                <w:szCs w:val="28"/>
              </w:rPr>
              <w:t xml:space="preserve"> 0,05</w:t>
            </w:r>
          </w:p>
        </w:tc>
        <w:tc>
          <w:tcPr>
            <w:tcW w:w="3006" w:type="dxa"/>
            <w:tcBorders>
              <w:top w:val="single" w:sz="4" w:space="0" w:color="auto"/>
              <w:left w:val="single" w:sz="4" w:space="0" w:color="auto"/>
              <w:bottom w:val="single" w:sz="4" w:space="0" w:color="auto"/>
              <w:right w:val="single" w:sz="4" w:space="0" w:color="auto"/>
            </w:tcBorders>
          </w:tcPr>
          <w:p w:rsidR="006D5A83" w:rsidRDefault="006D5A83" w:rsidP="00315BA8">
            <w:pPr>
              <w:pStyle w:val="12"/>
              <w:spacing w:after="0" w:line="240" w:lineRule="auto"/>
              <w:jc w:val="center"/>
              <w:rPr>
                <w:rFonts w:ascii="Times New Roman" w:hAnsi="Times New Roman" w:cs="Times New Roman"/>
                <w:sz w:val="28"/>
                <w:szCs w:val="28"/>
              </w:rPr>
            </w:pPr>
          </w:p>
          <w:p w:rsidR="006D5A83" w:rsidRDefault="006D5A83" w:rsidP="00315BA8">
            <w:pPr>
              <w:pStyle w:val="12"/>
              <w:spacing w:after="0" w:line="240" w:lineRule="auto"/>
              <w:jc w:val="center"/>
              <w:rPr>
                <w:rFonts w:ascii="Times New Roman" w:hAnsi="Times New Roman" w:cs="Times New Roman"/>
                <w:sz w:val="28"/>
                <w:szCs w:val="28"/>
              </w:rPr>
            </w:pPr>
          </w:p>
          <w:p w:rsidR="006D5A83" w:rsidRDefault="006D5A83" w:rsidP="00315BA8">
            <w:pPr>
              <w:pStyle w:val="12"/>
              <w:spacing w:after="0" w:line="240" w:lineRule="auto"/>
              <w:jc w:val="center"/>
              <w:rPr>
                <w:rFonts w:ascii="Times New Roman" w:hAnsi="Times New Roman" w:cs="Times New Roman"/>
                <w:sz w:val="28"/>
                <w:szCs w:val="28"/>
              </w:rPr>
            </w:pPr>
          </w:p>
          <w:p w:rsidR="006D5A83" w:rsidRDefault="006D5A83" w:rsidP="00315BA8">
            <w:pPr>
              <w:pStyle w:val="12"/>
              <w:spacing w:after="0" w:line="240" w:lineRule="auto"/>
              <w:jc w:val="center"/>
              <w:rPr>
                <w:rFonts w:ascii="Times New Roman" w:hAnsi="Times New Roman" w:cs="Times New Roman"/>
                <w:sz w:val="28"/>
                <w:szCs w:val="28"/>
              </w:rPr>
            </w:pPr>
          </w:p>
          <w:p w:rsidR="006D5A83" w:rsidRDefault="006D5A83" w:rsidP="00315BA8">
            <w:pPr>
              <w:pStyle w:val="12"/>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p w:rsidR="006D5A83" w:rsidRDefault="006D5A83" w:rsidP="00315BA8">
            <w:pPr>
              <w:pStyle w:val="12"/>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p w:rsidR="006D5A83" w:rsidRDefault="006D5A83" w:rsidP="00315BA8">
            <w:pPr>
              <w:pStyle w:val="12"/>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6D5A83" w:rsidTr="00315BA8">
        <w:trPr>
          <w:trHeight w:val="180"/>
        </w:trPr>
        <w:tc>
          <w:tcPr>
            <w:tcW w:w="1101" w:type="dxa"/>
            <w:tcBorders>
              <w:top w:val="single" w:sz="4" w:space="0" w:color="auto"/>
              <w:left w:val="single" w:sz="4" w:space="0" w:color="auto"/>
              <w:bottom w:val="single" w:sz="4" w:space="0" w:color="auto"/>
              <w:right w:val="single" w:sz="4" w:space="0" w:color="auto"/>
            </w:tcBorders>
            <w:hideMark/>
          </w:tcPr>
          <w:p w:rsidR="006D5A83" w:rsidRDefault="006D5A83" w:rsidP="00315BA8">
            <w:pPr>
              <w:pStyle w:val="12"/>
              <w:jc w:val="center"/>
              <w:rPr>
                <w:rFonts w:ascii="Times New Roman" w:hAnsi="Times New Roman" w:cs="Times New Roman"/>
                <w:sz w:val="28"/>
                <w:szCs w:val="28"/>
              </w:rPr>
            </w:pPr>
            <w:r>
              <w:rPr>
                <w:rFonts w:ascii="Times New Roman" w:hAnsi="Times New Roman" w:cs="Times New Roman"/>
                <w:sz w:val="28"/>
                <w:szCs w:val="28"/>
              </w:rPr>
              <w:t>11</w:t>
            </w:r>
          </w:p>
        </w:tc>
        <w:tc>
          <w:tcPr>
            <w:tcW w:w="6207" w:type="dxa"/>
            <w:tcBorders>
              <w:top w:val="single" w:sz="4" w:space="0" w:color="auto"/>
              <w:left w:val="single" w:sz="4" w:space="0" w:color="auto"/>
              <w:bottom w:val="single" w:sz="4" w:space="0" w:color="auto"/>
              <w:right w:val="single" w:sz="4" w:space="0" w:color="auto"/>
            </w:tcBorders>
            <w:hideMark/>
          </w:tcPr>
          <w:p w:rsidR="006D5A83" w:rsidRDefault="006D5A83" w:rsidP="00315BA8">
            <w:pPr>
              <w:pStyle w:val="12"/>
              <w:spacing w:after="0" w:line="240" w:lineRule="auto"/>
              <w:jc w:val="left"/>
              <w:rPr>
                <w:rFonts w:ascii="Times New Roman" w:hAnsi="Times New Roman" w:cs="Times New Roman"/>
                <w:sz w:val="28"/>
                <w:szCs w:val="28"/>
                <w:lang w:val="ru-RU"/>
              </w:rPr>
            </w:pPr>
            <w:r>
              <w:rPr>
                <w:rFonts w:ascii="Times New Roman" w:hAnsi="Times New Roman" w:cs="Times New Roman"/>
                <w:sz w:val="28"/>
                <w:szCs w:val="28"/>
                <w:lang w:val="ru-RU"/>
              </w:rPr>
              <w:t>Наличие дополнительных предложений перевозчика по повышению качества обслуживания пассажиров</w:t>
            </w:r>
          </w:p>
        </w:tc>
        <w:tc>
          <w:tcPr>
            <w:tcW w:w="3006" w:type="dxa"/>
            <w:tcBorders>
              <w:top w:val="single" w:sz="4" w:space="0" w:color="auto"/>
              <w:left w:val="single" w:sz="4" w:space="0" w:color="auto"/>
              <w:bottom w:val="single" w:sz="4" w:space="0" w:color="auto"/>
              <w:right w:val="single" w:sz="4" w:space="0" w:color="auto"/>
            </w:tcBorders>
          </w:tcPr>
          <w:p w:rsidR="006D5A83" w:rsidRDefault="006D5A83" w:rsidP="00315BA8">
            <w:pPr>
              <w:pStyle w:val="12"/>
              <w:spacing w:after="0" w:line="240" w:lineRule="auto"/>
              <w:jc w:val="center"/>
              <w:rPr>
                <w:rFonts w:ascii="Times New Roman" w:hAnsi="Times New Roman" w:cs="Times New Roman"/>
                <w:sz w:val="8"/>
                <w:szCs w:val="8"/>
                <w:lang w:val="ru-RU"/>
              </w:rPr>
            </w:pPr>
          </w:p>
          <w:p w:rsidR="006D5A83" w:rsidRDefault="006D5A83" w:rsidP="00315BA8">
            <w:pPr>
              <w:pStyle w:val="12"/>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каждое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предложение</w:t>
            </w:r>
            <w:proofErr w:type="spellEnd"/>
            <w:r>
              <w:rPr>
                <w:rFonts w:ascii="Times New Roman" w:hAnsi="Times New Roman" w:cs="Times New Roman"/>
                <w:sz w:val="24"/>
                <w:szCs w:val="24"/>
              </w:rPr>
              <w:t>)</w:t>
            </w:r>
          </w:p>
          <w:p w:rsidR="006D5A83" w:rsidRDefault="006D5A83" w:rsidP="00315BA8">
            <w:pPr>
              <w:pStyle w:val="12"/>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6D5A83" w:rsidTr="00315BA8">
        <w:trPr>
          <w:trHeight w:val="180"/>
        </w:trPr>
        <w:tc>
          <w:tcPr>
            <w:tcW w:w="1101" w:type="dxa"/>
            <w:tcBorders>
              <w:top w:val="single" w:sz="4" w:space="0" w:color="auto"/>
              <w:left w:val="single" w:sz="4" w:space="0" w:color="auto"/>
              <w:bottom w:val="single" w:sz="4" w:space="0" w:color="auto"/>
              <w:right w:val="single" w:sz="4" w:space="0" w:color="auto"/>
            </w:tcBorders>
            <w:hideMark/>
          </w:tcPr>
          <w:p w:rsidR="006D5A83" w:rsidRDefault="006D5A83" w:rsidP="00315BA8">
            <w:pPr>
              <w:pStyle w:val="12"/>
              <w:jc w:val="center"/>
              <w:rPr>
                <w:rFonts w:ascii="Times New Roman" w:hAnsi="Times New Roman" w:cs="Times New Roman"/>
                <w:sz w:val="28"/>
                <w:szCs w:val="28"/>
                <w:lang w:val="ru-RU"/>
              </w:rPr>
            </w:pPr>
            <w:r>
              <w:rPr>
                <w:rFonts w:ascii="Times New Roman" w:hAnsi="Times New Roman" w:cs="Times New Roman"/>
                <w:sz w:val="28"/>
                <w:szCs w:val="28"/>
                <w:lang w:val="ru-RU"/>
              </w:rPr>
              <w:t>12</w:t>
            </w:r>
          </w:p>
        </w:tc>
        <w:tc>
          <w:tcPr>
            <w:tcW w:w="6207" w:type="dxa"/>
            <w:tcBorders>
              <w:top w:val="single" w:sz="4" w:space="0" w:color="auto"/>
              <w:left w:val="single" w:sz="4" w:space="0" w:color="auto"/>
              <w:bottom w:val="single" w:sz="4" w:space="0" w:color="auto"/>
              <w:right w:val="single" w:sz="4" w:space="0" w:color="auto"/>
            </w:tcBorders>
            <w:hideMark/>
          </w:tcPr>
          <w:p w:rsidR="006D5A83" w:rsidRDefault="006D5A83" w:rsidP="00315BA8">
            <w:pPr>
              <w:pStyle w:val="12"/>
              <w:spacing w:after="0" w:line="240" w:lineRule="auto"/>
              <w:jc w:val="left"/>
              <w:rPr>
                <w:rFonts w:ascii="Times New Roman" w:hAnsi="Times New Roman" w:cs="Times New Roman"/>
                <w:sz w:val="28"/>
                <w:szCs w:val="28"/>
                <w:lang w:val="ru-RU"/>
              </w:rPr>
            </w:pPr>
            <w:r>
              <w:rPr>
                <w:rFonts w:ascii="Times New Roman" w:hAnsi="Times New Roman" w:cs="Times New Roman"/>
                <w:sz w:val="28"/>
                <w:szCs w:val="28"/>
                <w:lang w:val="ru-RU"/>
              </w:rPr>
              <w:t>Наличие автобусов, работающих на газомоторном топливе</w:t>
            </w:r>
          </w:p>
        </w:tc>
        <w:tc>
          <w:tcPr>
            <w:tcW w:w="3006" w:type="dxa"/>
            <w:tcBorders>
              <w:top w:val="single" w:sz="4" w:space="0" w:color="auto"/>
              <w:left w:val="single" w:sz="4" w:space="0" w:color="auto"/>
              <w:bottom w:val="single" w:sz="4" w:space="0" w:color="auto"/>
              <w:right w:val="single" w:sz="4" w:space="0" w:color="auto"/>
            </w:tcBorders>
            <w:hideMark/>
          </w:tcPr>
          <w:p w:rsidR="006D5A83" w:rsidRDefault="006D5A83" w:rsidP="00315BA8">
            <w:pPr>
              <w:pStyle w:val="12"/>
              <w:spacing w:after="0" w:line="240" w:lineRule="auto"/>
              <w:ind w:left="-78" w:right="-108"/>
              <w:jc w:val="center"/>
              <w:rPr>
                <w:rFonts w:ascii="Times New Roman" w:hAnsi="Times New Roman" w:cs="Times New Roman"/>
                <w:lang w:val="ru-RU"/>
              </w:rPr>
            </w:pPr>
            <w:r>
              <w:rPr>
                <w:rFonts w:ascii="Times New Roman" w:hAnsi="Times New Roman" w:cs="Times New Roman"/>
                <w:lang w:val="ru-RU"/>
              </w:rPr>
              <w:t>(за каждый автобус не выше планового количества выходов)</w:t>
            </w:r>
          </w:p>
          <w:p w:rsidR="006D5A83" w:rsidRPr="00234393" w:rsidRDefault="006D5A83" w:rsidP="00315BA8">
            <w:pPr>
              <w:pStyle w:val="12"/>
              <w:spacing w:after="0" w:line="240" w:lineRule="auto"/>
              <w:jc w:val="center"/>
              <w:rPr>
                <w:rFonts w:ascii="Times New Roman" w:hAnsi="Times New Roman" w:cs="Times New Roman"/>
                <w:sz w:val="28"/>
                <w:szCs w:val="28"/>
                <w:lang w:val="ru-RU"/>
              </w:rPr>
            </w:pPr>
            <w:r w:rsidRPr="00234393">
              <w:rPr>
                <w:rFonts w:ascii="Times New Roman" w:hAnsi="Times New Roman" w:cs="Times New Roman"/>
                <w:sz w:val="28"/>
                <w:szCs w:val="28"/>
                <w:lang w:val="ru-RU"/>
              </w:rPr>
              <w:t>5</w:t>
            </w:r>
          </w:p>
        </w:tc>
      </w:tr>
    </w:tbl>
    <w:p w:rsidR="006D5A83" w:rsidRDefault="006D5A83" w:rsidP="006D5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8"/>
          <w:i w:val="0"/>
        </w:rPr>
      </w:pPr>
    </w:p>
    <w:p w:rsidR="006D5A83" w:rsidRDefault="006D5A83" w:rsidP="006D5A83">
      <w:pPr>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 Порядок определения победителя конкурса:</w:t>
      </w:r>
    </w:p>
    <w:p w:rsidR="006D5A83" w:rsidRDefault="006D5A83" w:rsidP="006D5A83">
      <w:pPr>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Фактическое количество баллов за каждый показатель </w:t>
      </w:r>
      <w:proofErr w:type="gramStart"/>
      <w:r>
        <w:rPr>
          <w:sz w:val="28"/>
          <w:szCs w:val="28"/>
        </w:rPr>
        <w:t>критерия  определяется</w:t>
      </w:r>
      <w:proofErr w:type="gramEnd"/>
      <w:r>
        <w:rPr>
          <w:sz w:val="28"/>
          <w:szCs w:val="28"/>
        </w:rPr>
        <w:t xml:space="preserve"> количеством баллов, установленным конкурсной комиссией по результатам оценки каждого показателя, и фиксируется в протоколе оценки и сопоставления заявок.</w:t>
      </w:r>
    </w:p>
    <w:p w:rsidR="006D5A83" w:rsidRDefault="006D5A83" w:rsidP="006D5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Style w:val="a8"/>
          <w:i w:val="0"/>
        </w:rPr>
      </w:pPr>
      <w:r>
        <w:rPr>
          <w:rStyle w:val="a8"/>
          <w:i w:val="0"/>
          <w:sz w:val="28"/>
          <w:szCs w:val="28"/>
        </w:rPr>
        <w:t>В случае, если конкурсная заявка подана уполномоченным участником договора простого товарищества, расчет количества баллов по критериям 2, 4, 5, 11 осуществляется по формуле:</w:t>
      </w:r>
    </w:p>
    <w:p w:rsidR="006D5A83" w:rsidRDefault="00315BA8" w:rsidP="006D5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Style w:val="a8"/>
          <w:i w:val="0"/>
          <w:sz w:val="28"/>
          <w:szCs w:val="28"/>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9.45pt;margin-top:1.25pt;width:78.6pt;height:75.15pt;z-index:251659264;mso-wrap-edited:f" wrapcoords="9180 1473 7830 3682 9720 5400 540 9082 270 12027 2700 13009 10260 13991 10260 18164 10800 19636 11880 20618 13230 20618 13500 20618 17550 17427 17820 15464 15120 13991 10800 13255 20790 11782 20790 10800 10800 9327 19710 7609 20520 6627 19440 5400 20520 5155 18900 4418 11070 1473 9180 1473">
            <v:imagedata r:id="rId7" o:title=""/>
            <w10:wrap type="square"/>
          </v:shape>
          <o:OLEObject Type="Embed" ProgID="Equation.3" ShapeID="_x0000_s1026" DrawAspect="Content" ObjectID="_1510031339" r:id="rId8"/>
        </w:object>
      </w:r>
    </w:p>
    <w:p w:rsidR="006D5A83" w:rsidRDefault="006D5A83" w:rsidP="006D5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Style w:val="a8"/>
          <w:i w:val="0"/>
          <w:sz w:val="28"/>
          <w:szCs w:val="28"/>
        </w:rPr>
      </w:pPr>
    </w:p>
    <w:p w:rsidR="006D5A83" w:rsidRDefault="006D5A83" w:rsidP="006D5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Style w:val="a8"/>
          <w:i w:val="0"/>
          <w:sz w:val="28"/>
          <w:szCs w:val="28"/>
        </w:rPr>
      </w:pPr>
    </w:p>
    <w:p w:rsidR="006D5A83" w:rsidRDefault="006D5A83" w:rsidP="006D5A83">
      <w:pPr>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rsidR="006D5A83" w:rsidRDefault="006D5A83" w:rsidP="006D5A83">
      <w:pPr>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6D5A83" w:rsidRDefault="006D5A83" w:rsidP="006D5A83">
      <w:pPr>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18" w:hanging="709"/>
        <w:jc w:val="both"/>
        <w:rPr>
          <w:sz w:val="28"/>
          <w:szCs w:val="28"/>
        </w:rPr>
      </w:pPr>
      <w:r>
        <w:rPr>
          <w:sz w:val="28"/>
          <w:szCs w:val="28"/>
        </w:rPr>
        <w:t xml:space="preserve">где: </w:t>
      </w:r>
      <w:r>
        <w:rPr>
          <w:sz w:val="28"/>
          <w:szCs w:val="28"/>
        </w:rPr>
        <w:tab/>
      </w:r>
      <w:r>
        <w:rPr>
          <w:i/>
          <w:sz w:val="28"/>
          <w:szCs w:val="28"/>
        </w:rPr>
        <w:t>К</w:t>
      </w:r>
      <w:proofErr w:type="spellStart"/>
      <w:r>
        <w:rPr>
          <w:i/>
          <w:sz w:val="28"/>
          <w:szCs w:val="28"/>
          <w:vertAlign w:val="subscript"/>
          <w:lang w:val="en-US"/>
        </w:rPr>
        <w:t>i</w:t>
      </w:r>
      <w:proofErr w:type="spellEnd"/>
      <w:r w:rsidRPr="006E7A4D">
        <w:rPr>
          <w:i/>
          <w:sz w:val="28"/>
          <w:szCs w:val="28"/>
          <w:vertAlign w:val="subscript"/>
        </w:rPr>
        <w:t xml:space="preserve"> </w:t>
      </w:r>
      <w:r>
        <w:rPr>
          <w:sz w:val="28"/>
          <w:szCs w:val="28"/>
        </w:rPr>
        <w:t>– количество баллов, определенное по каждому участнику договора простого товарищества;</w:t>
      </w:r>
    </w:p>
    <w:p w:rsidR="006D5A83" w:rsidRDefault="006D5A83" w:rsidP="006D5A83">
      <w:pPr>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18"/>
        <w:jc w:val="both"/>
        <w:rPr>
          <w:sz w:val="28"/>
          <w:szCs w:val="28"/>
        </w:rPr>
      </w:pPr>
      <w:r>
        <w:rPr>
          <w:i/>
          <w:sz w:val="28"/>
          <w:szCs w:val="28"/>
        </w:rPr>
        <w:t>А</w:t>
      </w:r>
      <w:proofErr w:type="spellStart"/>
      <w:r>
        <w:rPr>
          <w:i/>
          <w:sz w:val="28"/>
          <w:szCs w:val="28"/>
          <w:vertAlign w:val="subscript"/>
          <w:lang w:val="en-US"/>
        </w:rPr>
        <w:t>i</w:t>
      </w:r>
      <w:proofErr w:type="spellEnd"/>
      <w:r w:rsidRPr="006E7A4D">
        <w:rPr>
          <w:i/>
          <w:sz w:val="28"/>
          <w:szCs w:val="28"/>
          <w:vertAlign w:val="subscript"/>
        </w:rPr>
        <w:t xml:space="preserve"> </w:t>
      </w:r>
      <w:r>
        <w:rPr>
          <w:sz w:val="28"/>
          <w:szCs w:val="28"/>
        </w:rPr>
        <w:t>– количество заявленных транспортных средств от каждого участника договора простого товарищества;</w:t>
      </w:r>
    </w:p>
    <w:p w:rsidR="006D5A83" w:rsidRDefault="006D5A83" w:rsidP="006D5A83">
      <w:pPr>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18"/>
        <w:jc w:val="both"/>
        <w:rPr>
          <w:sz w:val="28"/>
          <w:szCs w:val="28"/>
        </w:rPr>
      </w:pPr>
      <w:r>
        <w:rPr>
          <w:i/>
          <w:sz w:val="28"/>
          <w:szCs w:val="28"/>
          <w:lang w:val="en-US"/>
        </w:rPr>
        <w:t>n</w:t>
      </w:r>
      <w:r>
        <w:rPr>
          <w:sz w:val="28"/>
          <w:szCs w:val="28"/>
        </w:rPr>
        <w:t xml:space="preserve"> – </w:t>
      </w:r>
      <w:proofErr w:type="gramStart"/>
      <w:r>
        <w:rPr>
          <w:sz w:val="28"/>
          <w:szCs w:val="28"/>
        </w:rPr>
        <w:t>количество</w:t>
      </w:r>
      <w:proofErr w:type="gramEnd"/>
      <w:r>
        <w:rPr>
          <w:sz w:val="28"/>
          <w:szCs w:val="28"/>
        </w:rPr>
        <w:t xml:space="preserve"> участников договора простого товарищества.</w:t>
      </w:r>
    </w:p>
    <w:p w:rsidR="006D5A83" w:rsidRDefault="006D5A83" w:rsidP="006D5A83">
      <w:pPr>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ind w:firstLine="709"/>
        <w:jc w:val="both"/>
        <w:rPr>
          <w:sz w:val="28"/>
          <w:szCs w:val="28"/>
        </w:rPr>
      </w:pPr>
      <w:r>
        <w:rPr>
          <w:rStyle w:val="a8"/>
          <w:i w:val="0"/>
          <w:sz w:val="28"/>
          <w:szCs w:val="28"/>
        </w:rPr>
        <w:t>Расчет количества баллов по критериям 1, 3, 6, 7, 8, 9, 10 осуществляется в целом по простому товариществу.</w:t>
      </w:r>
    </w:p>
    <w:p w:rsidR="006D5A83" w:rsidRDefault="006D5A83" w:rsidP="006D5A83">
      <w:pPr>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Баллы по всем критериям определяются как сумма баллов, присвоенных комиссией участнику конкурса за каждый показатель.</w:t>
      </w:r>
    </w:p>
    <w:p w:rsidR="006D5A83" w:rsidRDefault="006D5A83" w:rsidP="006D5A83">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709"/>
        <w:jc w:val="both"/>
        <w:rPr>
          <w:rFonts w:ascii="Times New Roman" w:hAnsi="Times New Roman" w:cs="Times New Roman"/>
          <w:sz w:val="28"/>
          <w:szCs w:val="28"/>
        </w:rPr>
      </w:pPr>
      <w:r>
        <w:rPr>
          <w:rFonts w:ascii="Times New Roman" w:hAnsi="Times New Roman" w:cs="Times New Roman"/>
          <w:sz w:val="28"/>
          <w:szCs w:val="28"/>
        </w:rPr>
        <w:t>На основании результатов оценки и сопоставления заявок комиссией каждой заявке относительно других по мере уменьшения количества баллов, полученных участником конкурса, присваивается порядковый номер. Победитель определяется по каждому лоту отдельно. Заявке, получившей максимальное количество баллов, присваивается первый номер. Также определяются участники конкурса, занявшие второе место.</w:t>
      </w:r>
    </w:p>
    <w:p w:rsidR="006D5A83" w:rsidRDefault="006D5A83" w:rsidP="006D5A83">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709"/>
        <w:jc w:val="both"/>
        <w:rPr>
          <w:rFonts w:ascii="Times New Roman" w:hAnsi="Times New Roman" w:cs="Times New Roman"/>
          <w:sz w:val="28"/>
          <w:szCs w:val="28"/>
        </w:rPr>
      </w:pPr>
      <w:r>
        <w:rPr>
          <w:rFonts w:ascii="Times New Roman" w:hAnsi="Times New Roman" w:cs="Times New Roman"/>
          <w:sz w:val="28"/>
          <w:szCs w:val="28"/>
        </w:rPr>
        <w:t>Победителем конкурса по каждому лоту признается участник конкурса, заявке которого присвоен первый номер.</w:t>
      </w:r>
    </w:p>
    <w:p w:rsidR="006D5A83" w:rsidRDefault="006D5A83" w:rsidP="006D5A83">
      <w:pPr>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случае равенства баллов по критериям среди двух и более участников конкурса, победителем конкурса признается тот участник, чья заявка поступила к организатору первой.</w:t>
      </w:r>
    </w:p>
    <w:p w:rsidR="006D5A83" w:rsidRDefault="006D5A83" w:rsidP="006D5A83">
      <w:pPr>
        <w:pStyle w:val="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bookmarkStart w:id="10" w:name="_Toc403728523"/>
      <w:bookmarkEnd w:id="7"/>
      <w:r>
        <w:lastRenderedPageBreak/>
        <w:t>РАЗДЕЛ 8. ЗАКЛЮЧЕНИЕ ДОГОВОРА ПО РЕЗУЛЬТАТАМ ПРОВЕДЕНИЯ КОНКУРСА И ВЫДАЧА КАРТОЧЕК ДОПУСКА</w:t>
      </w:r>
      <w:bookmarkEnd w:id="10"/>
    </w:p>
    <w:p w:rsidR="006D5A83" w:rsidRDefault="006D5A83" w:rsidP="006D5A83">
      <w:pPr>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1. Протокол оценки и сопоставления заявок (далее – протокол) с момента подписания его комиссией является документом, подтверждающим право победителя на заключение договора.</w:t>
      </w:r>
    </w:p>
    <w:p w:rsidR="006D5A83" w:rsidRDefault="006D5A83" w:rsidP="006D5A83">
      <w:pPr>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bookmarkStart w:id="11" w:name="_Toc147644686"/>
      <w:bookmarkStart w:id="12" w:name="_Toc142788076"/>
      <w:bookmarkStart w:id="13" w:name="_Toc142743376"/>
      <w:r>
        <w:rPr>
          <w:sz w:val="28"/>
          <w:szCs w:val="28"/>
        </w:rPr>
        <w:t>2. После процедуры вскрытия конвертов все поступившие заявки становятся собственностью организатора и возврату претендентам не подлежат.</w:t>
      </w:r>
      <w:bookmarkEnd w:id="11"/>
      <w:bookmarkEnd w:id="12"/>
      <w:bookmarkEnd w:id="13"/>
    </w:p>
    <w:p w:rsidR="006D5A83" w:rsidRDefault="006D5A83" w:rsidP="006D5A83">
      <w:pPr>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 В течение 3 рабочих дней со дня подписания протокола, проект договора направляется организатором участнику с уведомлением о признании его победителем конкурса (по каждому лоту). Договор подлежит заключению в срок не позднее 5 рабочих дней со дня получения участником уведомления о признании его победителем конкурса с проектом договора.</w:t>
      </w:r>
    </w:p>
    <w:p w:rsidR="006D5A83" w:rsidRDefault="006D5A83" w:rsidP="006D5A83">
      <w:pPr>
        <w:keepNext w:val="0"/>
        <w:keepLines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4. В случае если участник конкурса, которому направлено письменное уведомление о признании его победителем конкурса, не подписал договор в течение 5 рабочих дней со дня получения уведомления, победитель конкурса признается уклонившимся от заключения договора </w:t>
      </w:r>
    </w:p>
    <w:p w:rsidR="006D5A83" w:rsidRDefault="006D5A83" w:rsidP="006D5A83">
      <w:pPr>
        <w:keepNext w:val="0"/>
        <w:keepLines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5. В случае если победитель конкурса признан уклонившимся от заключения договора, заказчик вправе обратиться в суд с иском с требованием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занявшим второе место. В указанном случае для участника конкурса, занявшего второе место, заключение договора является обязательным.</w:t>
      </w:r>
    </w:p>
    <w:p w:rsidR="006D5A83" w:rsidRDefault="006D5A83" w:rsidP="006D5A83">
      <w:pPr>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 В случаях, если для участия в конкурсе не было подано ни одной заявки, либо на основании результатов рассмотрения заявок принято решение об отказе в допуске к участию в конкурсе всех претендентов, либо только один претендент, подавший заявку, признан участником конкурса, конкурс признается несостоявшимся.</w:t>
      </w:r>
    </w:p>
    <w:p w:rsidR="006D5A83" w:rsidRDefault="006D5A83" w:rsidP="006D5A83">
      <w:pPr>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7. В случае, если конкурс признан несостоявшимся и только один претендент, подавший заявку, признан участником </w:t>
      </w:r>
      <w:proofErr w:type="gramStart"/>
      <w:r>
        <w:rPr>
          <w:sz w:val="28"/>
          <w:szCs w:val="28"/>
        </w:rPr>
        <w:t>конкурса,  организатор</w:t>
      </w:r>
      <w:proofErr w:type="gramEnd"/>
      <w:r>
        <w:rPr>
          <w:sz w:val="28"/>
          <w:szCs w:val="28"/>
        </w:rPr>
        <w:t xml:space="preserve"> в течение трех дней со дня подписания протокола рассмотрения заявок обязан передать такому участнику конкурса проект договора. При непредставлении таким участником заказчику в пятидневный срок подписанного договора, участник конкурса признается уклонившимся от заключения договора.</w:t>
      </w:r>
    </w:p>
    <w:p w:rsidR="006D5A83" w:rsidRDefault="006D5A83" w:rsidP="006D5A83">
      <w:pPr>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8. В случаях если конкурс признан несостоявшимся и договор не заключен с единственным участником конкурса, заказчик с целью недопущения ухудшения транспортного обслуживания населения принимает решение и объявляет о проведении повторного конкурса. До проведения повторного конкурса срок действия ранее заключенных </w:t>
      </w:r>
      <w:proofErr w:type="gramStart"/>
      <w:r>
        <w:rPr>
          <w:sz w:val="28"/>
          <w:szCs w:val="28"/>
        </w:rPr>
        <w:t>договоров  продлевается</w:t>
      </w:r>
      <w:proofErr w:type="gramEnd"/>
      <w:r>
        <w:rPr>
          <w:sz w:val="28"/>
          <w:szCs w:val="28"/>
        </w:rPr>
        <w:t xml:space="preserve"> на срок, до определения победителя конкурса, но не более чем на один год.</w:t>
      </w:r>
    </w:p>
    <w:p w:rsidR="006D5A83" w:rsidRDefault="006D5A83" w:rsidP="006D5A83">
      <w:pPr>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9. При проведении повторного конкурса заказчик вправе изменить условия конкурса.</w:t>
      </w:r>
    </w:p>
    <w:p w:rsidR="006D5A83" w:rsidRDefault="006D5A83" w:rsidP="006D5A83">
      <w:pPr>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10. В случае, если победителем конкурса признано простое товарищество, договор заключается с уполномоченным членом договора данного простого товарищества с указанием всех входящих в его состав юридических лиц и индивидуальных предпринимателей.</w:t>
      </w:r>
    </w:p>
    <w:p w:rsidR="006D5A83" w:rsidRDefault="006D5A83" w:rsidP="006D5A83">
      <w:pPr>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11. Уведомления о заключении договора с указанием наименования (для юридического лица), фамилии, имени, отчества (для физического лица, </w:t>
      </w:r>
      <w:r>
        <w:rPr>
          <w:sz w:val="28"/>
          <w:szCs w:val="28"/>
        </w:rPr>
        <w:lastRenderedPageBreak/>
        <w:t>зарегистрированного в качестве индивидуального предпринимателя) и адреса перевозчика, заключившего договор, в течение десяти рабочих дней со дня заключения такого договора размещаются заказчиком на официальном сайте.</w:t>
      </w:r>
    </w:p>
    <w:p w:rsidR="006D5A83" w:rsidRDefault="006D5A83" w:rsidP="006D5A83">
      <w:pPr>
        <w:keepNext w:val="0"/>
        <w:keepLines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12. Правоотношения между заказчиком и победителем конкурса по предмету конкурса возникают после подписания договора. Форма договора является Приложениями 10, 11 к настоящей конкурсной документации.</w:t>
      </w:r>
    </w:p>
    <w:p w:rsidR="006D5A83" w:rsidRDefault="006D5A83" w:rsidP="006D5A83">
      <w:pPr>
        <w:keepNext w:val="0"/>
        <w:keepLines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13. До начала выполнения победителем конкурса перевозок пассажиров и багажа по маршрутам, входящим в состав выигранного лота, заказчиком перевозок выдается на каждое транспортное средство, планируемое к эксплуатации на маршрутах, карточка допуска.</w:t>
      </w:r>
    </w:p>
    <w:p w:rsidR="006D5A83" w:rsidRDefault="006D5A83" w:rsidP="006D5A83">
      <w:pPr>
        <w:keepNext w:val="0"/>
        <w:keepLines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14. Претенденты имеют право обжаловать незаконное решение организатора в процессе проведения конкурса, в соответствии с действующим законодательством Российской Федерации.</w:t>
      </w:r>
    </w:p>
    <w:p w:rsidR="00327553" w:rsidRPr="00327553" w:rsidRDefault="00327553" w:rsidP="00327553">
      <w:pPr>
        <w:tabs>
          <w:tab w:val="left" w:pos="1620"/>
        </w:tabs>
        <w:ind w:left="180"/>
        <w:jc w:val="both"/>
        <w:rPr>
          <w:sz w:val="28"/>
          <w:szCs w:val="28"/>
        </w:rPr>
      </w:pPr>
      <w:r>
        <w:rPr>
          <w:sz w:val="28"/>
          <w:szCs w:val="28"/>
        </w:rPr>
        <w:t xml:space="preserve">         </w:t>
      </w:r>
      <w:r w:rsidRPr="00327553">
        <w:rPr>
          <w:sz w:val="28"/>
          <w:szCs w:val="28"/>
        </w:rPr>
        <w:t>15.Решение конкурсной комиссии о победителе конкурсного отбора оформляется протоколом об итогах конкурсного отбора.</w:t>
      </w:r>
    </w:p>
    <w:p w:rsidR="00327553" w:rsidRPr="00327553" w:rsidRDefault="00327553" w:rsidP="00327553">
      <w:pPr>
        <w:tabs>
          <w:tab w:val="left" w:pos="1620"/>
        </w:tabs>
        <w:jc w:val="both"/>
        <w:rPr>
          <w:sz w:val="28"/>
          <w:szCs w:val="28"/>
        </w:rPr>
      </w:pPr>
      <w:r w:rsidRPr="00327553">
        <w:rPr>
          <w:sz w:val="28"/>
          <w:szCs w:val="28"/>
        </w:rPr>
        <w:t xml:space="preserve">             16.Организатор конкурсного отбора обязан в трехдневный срок с момента утверждения протокола об итогах конкурсного отбора уведомить победителей конкурсного отбора о принятом решении путем вручения под расписку выписки из протокола и опубликовать </w:t>
      </w:r>
      <w:proofErr w:type="gramStart"/>
      <w:r w:rsidRPr="00327553">
        <w:rPr>
          <w:sz w:val="28"/>
          <w:szCs w:val="28"/>
        </w:rPr>
        <w:t>в  официальный</w:t>
      </w:r>
      <w:proofErr w:type="gramEnd"/>
      <w:r w:rsidRPr="00327553">
        <w:rPr>
          <w:sz w:val="28"/>
          <w:szCs w:val="28"/>
        </w:rPr>
        <w:t xml:space="preserve"> отдел газеты «</w:t>
      </w:r>
      <w:proofErr w:type="spellStart"/>
      <w:r w:rsidRPr="00327553">
        <w:rPr>
          <w:sz w:val="28"/>
          <w:szCs w:val="28"/>
        </w:rPr>
        <w:t>Грязинские</w:t>
      </w:r>
      <w:proofErr w:type="spellEnd"/>
      <w:r w:rsidRPr="00327553">
        <w:rPr>
          <w:sz w:val="28"/>
          <w:szCs w:val="28"/>
        </w:rPr>
        <w:t xml:space="preserve"> известия» результаты проведения конкурсного отбора.</w:t>
      </w:r>
    </w:p>
    <w:p w:rsidR="00327553" w:rsidRPr="00327553" w:rsidRDefault="00327553" w:rsidP="00327553">
      <w:pPr>
        <w:tabs>
          <w:tab w:val="left" w:pos="1620"/>
        </w:tabs>
        <w:jc w:val="both"/>
        <w:rPr>
          <w:sz w:val="28"/>
          <w:szCs w:val="28"/>
        </w:rPr>
      </w:pPr>
    </w:p>
    <w:p w:rsidR="00327553" w:rsidRPr="00327553" w:rsidRDefault="00327553" w:rsidP="006D5A83">
      <w:pPr>
        <w:keepNext w:val="0"/>
        <w:keepLines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6D5A83" w:rsidRDefault="006D5A83" w:rsidP="006D5A83">
      <w:pPr>
        <w:pStyle w:val="41"/>
        <w:rPr>
          <w:rFonts w:eastAsia="Arial Unicode MS"/>
          <w:sz w:val="20"/>
        </w:rPr>
      </w:pPr>
    </w:p>
    <w:p w:rsidR="00327553" w:rsidRDefault="00327553" w:rsidP="00327553">
      <w:pPr>
        <w:rPr>
          <w:rFonts w:eastAsia="Arial Unicode MS"/>
        </w:rPr>
      </w:pPr>
    </w:p>
    <w:p w:rsidR="00327553" w:rsidRPr="00327553" w:rsidRDefault="00327553" w:rsidP="00327553">
      <w:pPr>
        <w:pStyle w:val="3"/>
        <w:jc w:val="both"/>
        <w:rPr>
          <w:rFonts w:ascii="Times New Roman" w:hAnsi="Times New Roman" w:cs="Times New Roman"/>
          <w:b/>
          <w:color w:val="auto"/>
          <w:sz w:val="28"/>
          <w:szCs w:val="28"/>
        </w:rPr>
      </w:pPr>
      <w:r>
        <w:rPr>
          <w:sz w:val="28"/>
        </w:rPr>
        <w:t xml:space="preserve">                 </w:t>
      </w:r>
      <w:r>
        <w:rPr>
          <w:rFonts w:ascii="Times New Roman" w:hAnsi="Times New Roman" w:cs="Times New Roman"/>
          <w:b/>
          <w:color w:val="auto"/>
          <w:sz w:val="28"/>
          <w:szCs w:val="28"/>
        </w:rPr>
        <w:t>РАЗДЕЛ</w:t>
      </w:r>
      <w:r w:rsidRPr="00327553">
        <w:rPr>
          <w:rFonts w:ascii="Times New Roman" w:hAnsi="Times New Roman" w:cs="Times New Roman"/>
          <w:b/>
          <w:color w:val="auto"/>
          <w:sz w:val="28"/>
          <w:szCs w:val="28"/>
        </w:rPr>
        <w:t>9.ПОРЯДОК ПРЕДОСТАВЛЕНИЯ СУБСИДИЙ ИЗ РАЙОННОГО БЮДЖЕТА НА ВОЗМЕЩЕНИЕ ЧАСТИ ЗАТРАТ В СВЯЗИ С ОСУЩЕСТВЛЕНИЕМ СОЦИАЛЬНО ЗНАЧИМЫХ ПЕРЕВОЗОК</w:t>
      </w:r>
    </w:p>
    <w:p w:rsidR="00327553" w:rsidRPr="00327553" w:rsidRDefault="00327553" w:rsidP="00327553">
      <w:pPr>
        <w:jc w:val="both"/>
        <w:rPr>
          <w:b/>
          <w:sz w:val="28"/>
          <w:szCs w:val="28"/>
        </w:rPr>
      </w:pPr>
    </w:p>
    <w:p w:rsidR="00327553" w:rsidRPr="00327553" w:rsidRDefault="00327553" w:rsidP="00327553">
      <w:pPr>
        <w:ind w:firstLine="900"/>
        <w:jc w:val="both"/>
        <w:rPr>
          <w:sz w:val="28"/>
          <w:szCs w:val="28"/>
        </w:rPr>
      </w:pPr>
      <w:r w:rsidRPr="00327553">
        <w:rPr>
          <w:sz w:val="28"/>
          <w:szCs w:val="28"/>
        </w:rPr>
        <w:t>Субсидии из районного бюджета на компенсацию выпадающих доходов, возникающих от перевозки пассажиров и багажа автомобильным транспортом общего пользования по регулярным муниципальным маршрутам по установленным Управлением по ценам и контролю в сфере размещения государственных заказов Липецкой области тарифам.</w:t>
      </w:r>
    </w:p>
    <w:p w:rsidR="00327553" w:rsidRPr="00327553" w:rsidRDefault="00327553" w:rsidP="00327553">
      <w:pPr>
        <w:pStyle w:val="ac"/>
        <w:tabs>
          <w:tab w:val="clear" w:pos="4153"/>
          <w:tab w:val="clear" w:pos="8306"/>
        </w:tabs>
        <w:ind w:firstLine="900"/>
        <w:jc w:val="both"/>
        <w:rPr>
          <w:szCs w:val="28"/>
        </w:rPr>
      </w:pPr>
      <w:r w:rsidRPr="00327553">
        <w:rPr>
          <w:szCs w:val="28"/>
        </w:rPr>
        <w:t xml:space="preserve">Размер и порядок предоставления субсидий определен решением сессии районного </w:t>
      </w:r>
      <w:proofErr w:type="gramStart"/>
      <w:r w:rsidRPr="00327553">
        <w:rPr>
          <w:szCs w:val="28"/>
        </w:rPr>
        <w:t>Совета  депутатов</w:t>
      </w:r>
      <w:proofErr w:type="gramEnd"/>
      <w:r w:rsidRPr="00327553">
        <w:rPr>
          <w:szCs w:val="28"/>
        </w:rPr>
        <w:t xml:space="preserve"> №18 от 03.11.2015г. «</w:t>
      </w:r>
      <w:proofErr w:type="gramStart"/>
      <w:r w:rsidRPr="00327553">
        <w:rPr>
          <w:szCs w:val="28"/>
        </w:rPr>
        <w:t>О  проекте</w:t>
      </w:r>
      <w:proofErr w:type="gramEnd"/>
      <w:r w:rsidRPr="00327553">
        <w:rPr>
          <w:szCs w:val="28"/>
        </w:rPr>
        <w:t xml:space="preserve"> бюджета </w:t>
      </w:r>
      <w:proofErr w:type="spellStart"/>
      <w:r w:rsidRPr="00327553">
        <w:rPr>
          <w:szCs w:val="28"/>
        </w:rPr>
        <w:t>Грязинского</w:t>
      </w:r>
      <w:proofErr w:type="spellEnd"/>
      <w:r w:rsidRPr="00327553">
        <w:rPr>
          <w:szCs w:val="28"/>
        </w:rPr>
        <w:t xml:space="preserve"> муниципального района  на 2016 год (1чтение)». </w:t>
      </w:r>
    </w:p>
    <w:p w:rsidR="00327553" w:rsidRPr="00327553" w:rsidRDefault="00327553" w:rsidP="00327553">
      <w:pPr>
        <w:pStyle w:val="ac"/>
        <w:tabs>
          <w:tab w:val="clear" w:pos="4153"/>
          <w:tab w:val="clear" w:pos="8306"/>
        </w:tabs>
        <w:ind w:firstLine="900"/>
        <w:jc w:val="both"/>
        <w:rPr>
          <w:szCs w:val="28"/>
        </w:rPr>
      </w:pPr>
    </w:p>
    <w:p w:rsidR="00010481" w:rsidRDefault="00010481" w:rsidP="00327553">
      <w:pPr>
        <w:tabs>
          <w:tab w:val="left" w:pos="1276"/>
        </w:tabs>
        <w:jc w:val="both"/>
        <w:rPr>
          <w:sz w:val="28"/>
          <w:szCs w:val="28"/>
        </w:rPr>
        <w:sectPr w:rsidR="00010481" w:rsidSect="00315BA8">
          <w:headerReference w:type="even" r:id="rId9"/>
          <w:headerReference w:type="default" r:id="rId10"/>
          <w:footerReference w:type="even" r:id="rId11"/>
          <w:footerReference w:type="default" r:id="rId12"/>
          <w:headerReference w:type="first" r:id="rId13"/>
          <w:footerReference w:type="first" r:id="rId14"/>
          <w:pgSz w:w="11907" w:h="16840" w:code="9"/>
          <w:pgMar w:top="567" w:right="709" w:bottom="397" w:left="992" w:header="680" w:footer="737" w:gutter="0"/>
          <w:pgNumType w:start="20"/>
          <w:cols w:space="720"/>
          <w:titlePg/>
        </w:sectPr>
      </w:pPr>
    </w:p>
    <w:p w:rsidR="00327553" w:rsidRPr="00327553" w:rsidRDefault="00327553" w:rsidP="00327553">
      <w:pPr>
        <w:tabs>
          <w:tab w:val="left" w:pos="1276"/>
        </w:tabs>
        <w:jc w:val="both"/>
        <w:rPr>
          <w:sz w:val="28"/>
          <w:szCs w:val="28"/>
        </w:rPr>
      </w:pPr>
    </w:p>
    <w:tbl>
      <w:tblPr>
        <w:tblW w:w="13389" w:type="dxa"/>
        <w:tblLook w:val="04A0" w:firstRow="1" w:lastRow="0" w:firstColumn="1" w:lastColumn="0" w:noHBand="0" w:noVBand="1"/>
      </w:tblPr>
      <w:tblGrid>
        <w:gridCol w:w="700"/>
        <w:gridCol w:w="1215"/>
        <w:gridCol w:w="1003"/>
        <w:gridCol w:w="893"/>
        <w:gridCol w:w="1052"/>
        <w:gridCol w:w="960"/>
        <w:gridCol w:w="1102"/>
        <w:gridCol w:w="1135"/>
        <w:gridCol w:w="560"/>
        <w:gridCol w:w="1107"/>
        <w:gridCol w:w="1107"/>
        <w:gridCol w:w="1282"/>
        <w:gridCol w:w="878"/>
        <w:gridCol w:w="988"/>
        <w:gridCol w:w="1114"/>
      </w:tblGrid>
      <w:tr w:rsidR="00010481" w:rsidRPr="008C1130" w:rsidTr="00315BA8">
        <w:trPr>
          <w:trHeight w:val="1005"/>
        </w:trPr>
        <w:tc>
          <w:tcPr>
            <w:tcW w:w="700" w:type="dxa"/>
            <w:tcBorders>
              <w:top w:val="nil"/>
              <w:left w:val="nil"/>
              <w:bottom w:val="nil"/>
              <w:right w:val="nil"/>
            </w:tcBorders>
            <w:shd w:val="clear" w:color="auto" w:fill="auto"/>
            <w:noWrap/>
            <w:vAlign w:val="bottom"/>
            <w:hideMark/>
          </w:tcPr>
          <w:p w:rsidR="00010481" w:rsidRPr="008C1130" w:rsidRDefault="00010481" w:rsidP="00315BA8">
            <w:pPr>
              <w:rPr>
                <w:szCs w:val="24"/>
              </w:rPr>
            </w:pPr>
            <w:bookmarkStart w:id="14" w:name="_Toc403728525"/>
          </w:p>
        </w:tc>
        <w:tc>
          <w:tcPr>
            <w:tcW w:w="1140" w:type="dxa"/>
            <w:tcBorders>
              <w:top w:val="nil"/>
              <w:left w:val="nil"/>
              <w:bottom w:val="nil"/>
              <w:right w:val="nil"/>
            </w:tcBorders>
            <w:shd w:val="clear" w:color="auto" w:fill="auto"/>
            <w:noWrap/>
            <w:vAlign w:val="bottom"/>
            <w:hideMark/>
          </w:tcPr>
          <w:p w:rsidR="00010481" w:rsidRPr="008C1130" w:rsidRDefault="00010481" w:rsidP="00315BA8">
            <w:pPr>
              <w:rPr>
                <w:sz w:val="20"/>
              </w:rPr>
            </w:pPr>
          </w:p>
        </w:tc>
        <w:tc>
          <w:tcPr>
            <w:tcW w:w="960" w:type="dxa"/>
            <w:tcBorders>
              <w:top w:val="nil"/>
              <w:left w:val="nil"/>
              <w:bottom w:val="nil"/>
              <w:right w:val="nil"/>
            </w:tcBorders>
            <w:shd w:val="clear" w:color="auto" w:fill="auto"/>
            <w:noWrap/>
            <w:vAlign w:val="bottom"/>
            <w:hideMark/>
          </w:tcPr>
          <w:p w:rsidR="00010481" w:rsidRPr="008C1130" w:rsidRDefault="00010481" w:rsidP="00315BA8">
            <w:pPr>
              <w:rPr>
                <w:sz w:val="20"/>
              </w:rPr>
            </w:pPr>
          </w:p>
        </w:tc>
        <w:tc>
          <w:tcPr>
            <w:tcW w:w="840" w:type="dxa"/>
            <w:tcBorders>
              <w:top w:val="nil"/>
              <w:left w:val="nil"/>
              <w:bottom w:val="nil"/>
              <w:right w:val="nil"/>
            </w:tcBorders>
            <w:shd w:val="clear" w:color="auto" w:fill="auto"/>
            <w:noWrap/>
            <w:vAlign w:val="bottom"/>
            <w:hideMark/>
          </w:tcPr>
          <w:p w:rsidR="00010481" w:rsidRPr="008C1130" w:rsidRDefault="00010481" w:rsidP="00315BA8">
            <w:pPr>
              <w:rPr>
                <w:sz w:val="20"/>
              </w:rPr>
            </w:pPr>
          </w:p>
        </w:tc>
        <w:tc>
          <w:tcPr>
            <w:tcW w:w="960" w:type="dxa"/>
            <w:tcBorders>
              <w:top w:val="nil"/>
              <w:left w:val="nil"/>
              <w:bottom w:val="nil"/>
              <w:right w:val="nil"/>
            </w:tcBorders>
            <w:shd w:val="clear" w:color="auto" w:fill="auto"/>
            <w:noWrap/>
            <w:vAlign w:val="bottom"/>
            <w:hideMark/>
          </w:tcPr>
          <w:p w:rsidR="00010481" w:rsidRPr="008C1130" w:rsidRDefault="00010481" w:rsidP="00315BA8">
            <w:pPr>
              <w:rPr>
                <w:sz w:val="20"/>
              </w:rPr>
            </w:pPr>
          </w:p>
        </w:tc>
        <w:tc>
          <w:tcPr>
            <w:tcW w:w="960" w:type="dxa"/>
            <w:tcBorders>
              <w:top w:val="nil"/>
              <w:left w:val="nil"/>
              <w:bottom w:val="nil"/>
              <w:right w:val="nil"/>
            </w:tcBorders>
            <w:shd w:val="clear" w:color="auto" w:fill="auto"/>
            <w:noWrap/>
            <w:vAlign w:val="bottom"/>
            <w:hideMark/>
          </w:tcPr>
          <w:p w:rsidR="00010481" w:rsidRPr="008C1130" w:rsidRDefault="00010481" w:rsidP="00315BA8">
            <w:pPr>
              <w:rPr>
                <w:sz w:val="20"/>
              </w:rPr>
            </w:pPr>
          </w:p>
        </w:tc>
        <w:tc>
          <w:tcPr>
            <w:tcW w:w="960" w:type="dxa"/>
            <w:tcBorders>
              <w:top w:val="nil"/>
              <w:left w:val="nil"/>
              <w:bottom w:val="nil"/>
              <w:right w:val="nil"/>
            </w:tcBorders>
            <w:shd w:val="clear" w:color="auto" w:fill="auto"/>
            <w:noWrap/>
            <w:vAlign w:val="bottom"/>
            <w:hideMark/>
          </w:tcPr>
          <w:p w:rsidR="00010481" w:rsidRPr="008C1130" w:rsidRDefault="00010481" w:rsidP="00315BA8">
            <w:pPr>
              <w:rPr>
                <w:sz w:val="20"/>
              </w:rPr>
            </w:pPr>
          </w:p>
        </w:tc>
        <w:tc>
          <w:tcPr>
            <w:tcW w:w="949" w:type="dxa"/>
            <w:tcBorders>
              <w:top w:val="nil"/>
              <w:left w:val="nil"/>
              <w:bottom w:val="nil"/>
              <w:right w:val="nil"/>
            </w:tcBorders>
            <w:shd w:val="clear" w:color="auto" w:fill="auto"/>
            <w:noWrap/>
            <w:vAlign w:val="bottom"/>
            <w:hideMark/>
          </w:tcPr>
          <w:p w:rsidR="00010481" w:rsidRPr="008C1130" w:rsidRDefault="00010481" w:rsidP="00315BA8">
            <w:pPr>
              <w:rPr>
                <w:sz w:val="20"/>
              </w:rPr>
            </w:pPr>
          </w:p>
        </w:tc>
        <w:tc>
          <w:tcPr>
            <w:tcW w:w="560" w:type="dxa"/>
            <w:tcBorders>
              <w:top w:val="nil"/>
              <w:left w:val="nil"/>
              <w:bottom w:val="nil"/>
              <w:right w:val="nil"/>
            </w:tcBorders>
            <w:shd w:val="clear" w:color="auto" w:fill="auto"/>
            <w:noWrap/>
            <w:vAlign w:val="bottom"/>
            <w:hideMark/>
          </w:tcPr>
          <w:p w:rsidR="00010481" w:rsidRPr="008C1130" w:rsidRDefault="00010481" w:rsidP="00315BA8">
            <w:pPr>
              <w:rPr>
                <w:sz w:val="20"/>
              </w:rPr>
            </w:pPr>
          </w:p>
        </w:tc>
        <w:tc>
          <w:tcPr>
            <w:tcW w:w="2938" w:type="dxa"/>
            <w:gridSpan w:val="3"/>
            <w:tcBorders>
              <w:top w:val="nil"/>
              <w:left w:val="nil"/>
              <w:bottom w:val="nil"/>
              <w:right w:val="nil"/>
            </w:tcBorders>
            <w:shd w:val="clear" w:color="auto" w:fill="auto"/>
            <w:vAlign w:val="center"/>
            <w:hideMark/>
          </w:tcPr>
          <w:p w:rsidR="00010481" w:rsidRPr="008C1130" w:rsidRDefault="00010481" w:rsidP="00315BA8">
            <w:pPr>
              <w:jc w:val="center"/>
              <w:rPr>
                <w:b/>
                <w:bCs/>
                <w:sz w:val="28"/>
                <w:szCs w:val="28"/>
              </w:rPr>
            </w:pPr>
            <w:r w:rsidRPr="008C1130">
              <w:rPr>
                <w:b/>
                <w:bCs/>
                <w:sz w:val="28"/>
                <w:szCs w:val="28"/>
              </w:rPr>
              <w:t xml:space="preserve">Приложение 1                                                                                                                                      </w:t>
            </w:r>
          </w:p>
        </w:tc>
        <w:tc>
          <w:tcPr>
            <w:tcW w:w="692" w:type="dxa"/>
            <w:tcBorders>
              <w:top w:val="nil"/>
              <w:left w:val="nil"/>
              <w:bottom w:val="nil"/>
              <w:right w:val="nil"/>
            </w:tcBorders>
            <w:shd w:val="clear" w:color="auto" w:fill="auto"/>
            <w:vAlign w:val="center"/>
            <w:hideMark/>
          </w:tcPr>
          <w:p w:rsidR="00010481" w:rsidRPr="008C1130" w:rsidRDefault="00010481" w:rsidP="00315BA8">
            <w:pPr>
              <w:jc w:val="center"/>
              <w:rPr>
                <w:b/>
                <w:bCs/>
                <w:sz w:val="28"/>
                <w:szCs w:val="28"/>
              </w:rPr>
            </w:pPr>
          </w:p>
        </w:tc>
        <w:tc>
          <w:tcPr>
            <w:tcW w:w="802" w:type="dxa"/>
            <w:tcBorders>
              <w:top w:val="nil"/>
              <w:left w:val="nil"/>
              <w:bottom w:val="nil"/>
              <w:right w:val="nil"/>
            </w:tcBorders>
            <w:shd w:val="clear" w:color="auto" w:fill="auto"/>
            <w:vAlign w:val="center"/>
            <w:hideMark/>
          </w:tcPr>
          <w:p w:rsidR="00010481" w:rsidRPr="008C1130" w:rsidRDefault="00010481" w:rsidP="00315BA8">
            <w:pPr>
              <w:jc w:val="right"/>
              <w:rPr>
                <w:sz w:val="20"/>
              </w:rPr>
            </w:pPr>
          </w:p>
        </w:tc>
        <w:tc>
          <w:tcPr>
            <w:tcW w:w="928" w:type="dxa"/>
            <w:tcBorders>
              <w:top w:val="nil"/>
              <w:left w:val="nil"/>
              <w:bottom w:val="nil"/>
              <w:right w:val="nil"/>
            </w:tcBorders>
            <w:shd w:val="clear" w:color="auto" w:fill="auto"/>
            <w:vAlign w:val="center"/>
            <w:hideMark/>
          </w:tcPr>
          <w:p w:rsidR="00010481" w:rsidRPr="008C1130" w:rsidRDefault="00010481" w:rsidP="00315BA8">
            <w:pPr>
              <w:jc w:val="right"/>
              <w:rPr>
                <w:sz w:val="20"/>
              </w:rPr>
            </w:pPr>
          </w:p>
        </w:tc>
      </w:tr>
      <w:tr w:rsidR="00010481" w:rsidRPr="008C1130" w:rsidTr="00315BA8">
        <w:trPr>
          <w:trHeight w:val="315"/>
        </w:trPr>
        <w:tc>
          <w:tcPr>
            <w:tcW w:w="700" w:type="dxa"/>
            <w:tcBorders>
              <w:top w:val="nil"/>
              <w:left w:val="nil"/>
              <w:bottom w:val="nil"/>
              <w:right w:val="nil"/>
            </w:tcBorders>
            <w:shd w:val="clear" w:color="auto" w:fill="auto"/>
            <w:vAlign w:val="bottom"/>
            <w:hideMark/>
          </w:tcPr>
          <w:p w:rsidR="00010481" w:rsidRPr="008C1130" w:rsidRDefault="00010481" w:rsidP="00315BA8">
            <w:pPr>
              <w:jc w:val="right"/>
              <w:rPr>
                <w:sz w:val="20"/>
              </w:rPr>
            </w:pPr>
          </w:p>
        </w:tc>
        <w:tc>
          <w:tcPr>
            <w:tcW w:w="1140" w:type="dxa"/>
            <w:tcBorders>
              <w:top w:val="nil"/>
              <w:left w:val="nil"/>
              <w:bottom w:val="nil"/>
              <w:right w:val="nil"/>
            </w:tcBorders>
            <w:shd w:val="clear" w:color="auto" w:fill="auto"/>
            <w:vAlign w:val="bottom"/>
            <w:hideMark/>
          </w:tcPr>
          <w:p w:rsidR="00010481" w:rsidRPr="008C1130" w:rsidRDefault="00010481" w:rsidP="00315BA8">
            <w:pPr>
              <w:rPr>
                <w:b/>
                <w:bCs/>
                <w:szCs w:val="24"/>
              </w:rPr>
            </w:pPr>
            <w:r w:rsidRPr="008C1130">
              <w:rPr>
                <w:b/>
                <w:bCs/>
                <w:szCs w:val="24"/>
              </w:rPr>
              <w:t>Лот № 1</w:t>
            </w:r>
          </w:p>
        </w:tc>
        <w:tc>
          <w:tcPr>
            <w:tcW w:w="960" w:type="dxa"/>
            <w:tcBorders>
              <w:top w:val="nil"/>
              <w:left w:val="nil"/>
              <w:bottom w:val="nil"/>
              <w:right w:val="nil"/>
            </w:tcBorders>
            <w:shd w:val="clear" w:color="auto" w:fill="auto"/>
            <w:vAlign w:val="bottom"/>
            <w:hideMark/>
          </w:tcPr>
          <w:p w:rsidR="00010481" w:rsidRPr="008C1130" w:rsidRDefault="00010481" w:rsidP="00315BA8">
            <w:pPr>
              <w:rPr>
                <w:b/>
                <w:bCs/>
                <w:szCs w:val="24"/>
              </w:rPr>
            </w:pPr>
          </w:p>
        </w:tc>
        <w:tc>
          <w:tcPr>
            <w:tcW w:w="840" w:type="dxa"/>
            <w:tcBorders>
              <w:top w:val="nil"/>
              <w:left w:val="nil"/>
              <w:bottom w:val="nil"/>
              <w:right w:val="nil"/>
            </w:tcBorders>
            <w:shd w:val="clear" w:color="auto" w:fill="auto"/>
            <w:vAlign w:val="bottom"/>
            <w:hideMark/>
          </w:tcPr>
          <w:p w:rsidR="00010481" w:rsidRPr="008C1130" w:rsidRDefault="00010481" w:rsidP="00315BA8">
            <w:pPr>
              <w:jc w:val="center"/>
              <w:rPr>
                <w:sz w:val="20"/>
              </w:rPr>
            </w:pPr>
          </w:p>
        </w:tc>
        <w:tc>
          <w:tcPr>
            <w:tcW w:w="960" w:type="dxa"/>
            <w:tcBorders>
              <w:top w:val="nil"/>
              <w:left w:val="nil"/>
              <w:bottom w:val="nil"/>
              <w:right w:val="nil"/>
            </w:tcBorders>
            <w:shd w:val="clear" w:color="auto" w:fill="auto"/>
            <w:vAlign w:val="bottom"/>
            <w:hideMark/>
          </w:tcPr>
          <w:p w:rsidR="00010481" w:rsidRPr="008C1130" w:rsidRDefault="00010481" w:rsidP="00315BA8">
            <w:pPr>
              <w:jc w:val="center"/>
              <w:rPr>
                <w:sz w:val="20"/>
              </w:rPr>
            </w:pPr>
          </w:p>
        </w:tc>
        <w:tc>
          <w:tcPr>
            <w:tcW w:w="960" w:type="dxa"/>
            <w:tcBorders>
              <w:top w:val="nil"/>
              <w:left w:val="nil"/>
              <w:bottom w:val="nil"/>
              <w:right w:val="nil"/>
            </w:tcBorders>
            <w:shd w:val="clear" w:color="auto" w:fill="auto"/>
            <w:vAlign w:val="bottom"/>
            <w:hideMark/>
          </w:tcPr>
          <w:p w:rsidR="00010481" w:rsidRPr="008C1130" w:rsidRDefault="00010481" w:rsidP="00315BA8">
            <w:pPr>
              <w:jc w:val="center"/>
              <w:rPr>
                <w:sz w:val="20"/>
              </w:rPr>
            </w:pPr>
          </w:p>
        </w:tc>
        <w:tc>
          <w:tcPr>
            <w:tcW w:w="960" w:type="dxa"/>
            <w:tcBorders>
              <w:top w:val="nil"/>
              <w:left w:val="nil"/>
              <w:bottom w:val="nil"/>
              <w:right w:val="nil"/>
            </w:tcBorders>
            <w:shd w:val="clear" w:color="auto" w:fill="auto"/>
            <w:vAlign w:val="bottom"/>
            <w:hideMark/>
          </w:tcPr>
          <w:p w:rsidR="00010481" w:rsidRPr="008C1130" w:rsidRDefault="00010481" w:rsidP="00315BA8">
            <w:pPr>
              <w:jc w:val="center"/>
              <w:rPr>
                <w:sz w:val="20"/>
              </w:rPr>
            </w:pPr>
          </w:p>
        </w:tc>
        <w:tc>
          <w:tcPr>
            <w:tcW w:w="949" w:type="dxa"/>
            <w:tcBorders>
              <w:top w:val="nil"/>
              <w:left w:val="nil"/>
              <w:bottom w:val="nil"/>
              <w:right w:val="nil"/>
            </w:tcBorders>
            <w:shd w:val="clear" w:color="auto" w:fill="auto"/>
            <w:vAlign w:val="bottom"/>
            <w:hideMark/>
          </w:tcPr>
          <w:p w:rsidR="00010481" w:rsidRPr="008C1130" w:rsidRDefault="00010481" w:rsidP="00315BA8">
            <w:pPr>
              <w:jc w:val="center"/>
              <w:rPr>
                <w:sz w:val="20"/>
              </w:rPr>
            </w:pPr>
          </w:p>
        </w:tc>
        <w:tc>
          <w:tcPr>
            <w:tcW w:w="560" w:type="dxa"/>
            <w:tcBorders>
              <w:top w:val="nil"/>
              <w:left w:val="nil"/>
              <w:bottom w:val="nil"/>
              <w:right w:val="nil"/>
            </w:tcBorders>
            <w:shd w:val="clear" w:color="auto" w:fill="auto"/>
            <w:vAlign w:val="bottom"/>
            <w:hideMark/>
          </w:tcPr>
          <w:p w:rsidR="00010481" w:rsidRPr="008C1130" w:rsidRDefault="00010481" w:rsidP="00315BA8">
            <w:pPr>
              <w:jc w:val="center"/>
              <w:rPr>
                <w:sz w:val="20"/>
              </w:rPr>
            </w:pPr>
          </w:p>
        </w:tc>
        <w:tc>
          <w:tcPr>
            <w:tcW w:w="921" w:type="dxa"/>
            <w:tcBorders>
              <w:top w:val="nil"/>
              <w:left w:val="nil"/>
              <w:bottom w:val="nil"/>
              <w:right w:val="nil"/>
            </w:tcBorders>
            <w:shd w:val="clear" w:color="auto" w:fill="auto"/>
            <w:vAlign w:val="bottom"/>
            <w:hideMark/>
          </w:tcPr>
          <w:p w:rsidR="00010481" w:rsidRPr="008C1130" w:rsidRDefault="00010481" w:rsidP="00315BA8">
            <w:pPr>
              <w:jc w:val="center"/>
              <w:rPr>
                <w:sz w:val="20"/>
              </w:rPr>
            </w:pPr>
          </w:p>
        </w:tc>
        <w:tc>
          <w:tcPr>
            <w:tcW w:w="921" w:type="dxa"/>
            <w:tcBorders>
              <w:top w:val="nil"/>
              <w:left w:val="nil"/>
              <w:bottom w:val="nil"/>
              <w:right w:val="nil"/>
            </w:tcBorders>
            <w:shd w:val="clear" w:color="auto" w:fill="auto"/>
            <w:vAlign w:val="bottom"/>
            <w:hideMark/>
          </w:tcPr>
          <w:p w:rsidR="00010481" w:rsidRPr="008C1130" w:rsidRDefault="00010481" w:rsidP="00315BA8">
            <w:pPr>
              <w:jc w:val="center"/>
              <w:rPr>
                <w:sz w:val="20"/>
              </w:rPr>
            </w:pPr>
          </w:p>
        </w:tc>
        <w:tc>
          <w:tcPr>
            <w:tcW w:w="1096" w:type="dxa"/>
            <w:tcBorders>
              <w:top w:val="nil"/>
              <w:left w:val="nil"/>
              <w:bottom w:val="nil"/>
              <w:right w:val="nil"/>
            </w:tcBorders>
            <w:shd w:val="clear" w:color="auto" w:fill="auto"/>
            <w:vAlign w:val="bottom"/>
            <w:hideMark/>
          </w:tcPr>
          <w:p w:rsidR="00010481" w:rsidRPr="008C1130" w:rsidRDefault="00010481" w:rsidP="00315BA8">
            <w:pPr>
              <w:jc w:val="center"/>
              <w:rPr>
                <w:sz w:val="20"/>
              </w:rPr>
            </w:pPr>
          </w:p>
        </w:tc>
        <w:tc>
          <w:tcPr>
            <w:tcW w:w="692" w:type="dxa"/>
            <w:tcBorders>
              <w:top w:val="nil"/>
              <w:left w:val="nil"/>
              <w:bottom w:val="nil"/>
              <w:right w:val="nil"/>
            </w:tcBorders>
            <w:shd w:val="clear" w:color="auto" w:fill="auto"/>
            <w:vAlign w:val="bottom"/>
            <w:hideMark/>
          </w:tcPr>
          <w:p w:rsidR="00010481" w:rsidRPr="008C1130" w:rsidRDefault="00010481" w:rsidP="00315BA8">
            <w:pPr>
              <w:jc w:val="center"/>
              <w:rPr>
                <w:sz w:val="20"/>
              </w:rPr>
            </w:pPr>
          </w:p>
        </w:tc>
        <w:tc>
          <w:tcPr>
            <w:tcW w:w="802" w:type="dxa"/>
            <w:tcBorders>
              <w:top w:val="nil"/>
              <w:left w:val="nil"/>
              <w:bottom w:val="nil"/>
              <w:right w:val="nil"/>
            </w:tcBorders>
            <w:shd w:val="clear" w:color="auto" w:fill="auto"/>
            <w:vAlign w:val="bottom"/>
            <w:hideMark/>
          </w:tcPr>
          <w:p w:rsidR="00010481" w:rsidRPr="008C1130" w:rsidRDefault="00010481" w:rsidP="00315BA8">
            <w:pPr>
              <w:jc w:val="center"/>
              <w:rPr>
                <w:sz w:val="20"/>
              </w:rPr>
            </w:pPr>
          </w:p>
        </w:tc>
        <w:tc>
          <w:tcPr>
            <w:tcW w:w="928" w:type="dxa"/>
            <w:tcBorders>
              <w:top w:val="nil"/>
              <w:left w:val="nil"/>
              <w:bottom w:val="nil"/>
              <w:right w:val="nil"/>
            </w:tcBorders>
            <w:shd w:val="clear" w:color="auto" w:fill="auto"/>
            <w:noWrap/>
            <w:vAlign w:val="bottom"/>
            <w:hideMark/>
          </w:tcPr>
          <w:p w:rsidR="00010481" w:rsidRPr="008C1130" w:rsidRDefault="00010481" w:rsidP="00315BA8">
            <w:pPr>
              <w:jc w:val="center"/>
              <w:rPr>
                <w:sz w:val="20"/>
              </w:rPr>
            </w:pPr>
          </w:p>
        </w:tc>
      </w:tr>
      <w:tr w:rsidR="00010481" w:rsidRPr="008C1130" w:rsidTr="00315BA8">
        <w:trPr>
          <w:trHeight w:val="315"/>
        </w:trPr>
        <w:tc>
          <w:tcPr>
            <w:tcW w:w="700" w:type="dxa"/>
            <w:tcBorders>
              <w:top w:val="nil"/>
              <w:left w:val="nil"/>
              <w:bottom w:val="nil"/>
              <w:right w:val="nil"/>
            </w:tcBorders>
            <w:shd w:val="clear" w:color="auto" w:fill="auto"/>
            <w:noWrap/>
            <w:vAlign w:val="bottom"/>
            <w:hideMark/>
          </w:tcPr>
          <w:p w:rsidR="00010481" w:rsidRPr="008C1130" w:rsidRDefault="00010481" w:rsidP="00315BA8">
            <w:pPr>
              <w:rPr>
                <w:sz w:val="20"/>
              </w:rPr>
            </w:pPr>
          </w:p>
        </w:tc>
        <w:tc>
          <w:tcPr>
            <w:tcW w:w="3900" w:type="dxa"/>
            <w:gridSpan w:val="4"/>
            <w:tcBorders>
              <w:top w:val="nil"/>
              <w:left w:val="nil"/>
              <w:bottom w:val="nil"/>
              <w:right w:val="nil"/>
            </w:tcBorders>
            <w:shd w:val="clear" w:color="auto" w:fill="auto"/>
            <w:noWrap/>
            <w:vAlign w:val="bottom"/>
            <w:hideMark/>
          </w:tcPr>
          <w:p w:rsidR="00010481" w:rsidRPr="008C1130" w:rsidRDefault="00010481" w:rsidP="00315BA8">
            <w:pPr>
              <w:rPr>
                <w:i/>
                <w:iCs/>
                <w:szCs w:val="24"/>
              </w:rPr>
            </w:pPr>
            <w:r w:rsidRPr="008C1130">
              <w:rPr>
                <w:i/>
                <w:iCs/>
                <w:szCs w:val="24"/>
              </w:rPr>
              <w:t>(социально значимый маршрут)</w:t>
            </w:r>
          </w:p>
        </w:tc>
        <w:tc>
          <w:tcPr>
            <w:tcW w:w="960" w:type="dxa"/>
            <w:tcBorders>
              <w:top w:val="nil"/>
              <w:left w:val="nil"/>
              <w:bottom w:val="nil"/>
              <w:right w:val="nil"/>
            </w:tcBorders>
            <w:shd w:val="clear" w:color="auto" w:fill="auto"/>
            <w:noWrap/>
            <w:vAlign w:val="bottom"/>
            <w:hideMark/>
          </w:tcPr>
          <w:p w:rsidR="00010481" w:rsidRPr="008C1130" w:rsidRDefault="00010481" w:rsidP="00315BA8">
            <w:pPr>
              <w:rPr>
                <w:i/>
                <w:iCs/>
                <w:szCs w:val="24"/>
              </w:rPr>
            </w:pPr>
          </w:p>
        </w:tc>
        <w:tc>
          <w:tcPr>
            <w:tcW w:w="960" w:type="dxa"/>
            <w:tcBorders>
              <w:top w:val="nil"/>
              <w:left w:val="nil"/>
              <w:bottom w:val="nil"/>
              <w:right w:val="nil"/>
            </w:tcBorders>
            <w:shd w:val="clear" w:color="auto" w:fill="auto"/>
            <w:noWrap/>
            <w:vAlign w:val="bottom"/>
            <w:hideMark/>
          </w:tcPr>
          <w:p w:rsidR="00010481" w:rsidRPr="008C1130" w:rsidRDefault="00010481" w:rsidP="00315BA8">
            <w:pPr>
              <w:rPr>
                <w:sz w:val="20"/>
              </w:rPr>
            </w:pPr>
          </w:p>
        </w:tc>
        <w:tc>
          <w:tcPr>
            <w:tcW w:w="949" w:type="dxa"/>
            <w:tcBorders>
              <w:top w:val="nil"/>
              <w:left w:val="nil"/>
              <w:bottom w:val="nil"/>
              <w:right w:val="nil"/>
            </w:tcBorders>
            <w:shd w:val="clear" w:color="auto" w:fill="auto"/>
            <w:noWrap/>
            <w:vAlign w:val="bottom"/>
            <w:hideMark/>
          </w:tcPr>
          <w:p w:rsidR="00010481" w:rsidRPr="008C1130" w:rsidRDefault="00010481" w:rsidP="00315BA8">
            <w:pPr>
              <w:rPr>
                <w:sz w:val="20"/>
              </w:rPr>
            </w:pPr>
          </w:p>
        </w:tc>
        <w:tc>
          <w:tcPr>
            <w:tcW w:w="560" w:type="dxa"/>
            <w:tcBorders>
              <w:top w:val="nil"/>
              <w:left w:val="nil"/>
              <w:bottom w:val="nil"/>
              <w:right w:val="nil"/>
            </w:tcBorders>
            <w:shd w:val="clear" w:color="auto" w:fill="auto"/>
            <w:noWrap/>
            <w:vAlign w:val="bottom"/>
            <w:hideMark/>
          </w:tcPr>
          <w:p w:rsidR="00010481" w:rsidRPr="008C1130" w:rsidRDefault="00010481" w:rsidP="00315BA8">
            <w:pPr>
              <w:rPr>
                <w:sz w:val="20"/>
              </w:rPr>
            </w:pPr>
          </w:p>
        </w:tc>
        <w:tc>
          <w:tcPr>
            <w:tcW w:w="921" w:type="dxa"/>
            <w:tcBorders>
              <w:top w:val="nil"/>
              <w:left w:val="nil"/>
              <w:bottom w:val="nil"/>
              <w:right w:val="nil"/>
            </w:tcBorders>
            <w:shd w:val="clear" w:color="auto" w:fill="auto"/>
            <w:noWrap/>
            <w:vAlign w:val="bottom"/>
            <w:hideMark/>
          </w:tcPr>
          <w:p w:rsidR="00010481" w:rsidRPr="008C1130" w:rsidRDefault="00010481" w:rsidP="00315BA8">
            <w:pPr>
              <w:rPr>
                <w:sz w:val="20"/>
              </w:rPr>
            </w:pPr>
          </w:p>
        </w:tc>
        <w:tc>
          <w:tcPr>
            <w:tcW w:w="921" w:type="dxa"/>
            <w:tcBorders>
              <w:top w:val="nil"/>
              <w:left w:val="nil"/>
              <w:bottom w:val="nil"/>
              <w:right w:val="nil"/>
            </w:tcBorders>
            <w:shd w:val="clear" w:color="auto" w:fill="auto"/>
            <w:noWrap/>
            <w:vAlign w:val="bottom"/>
            <w:hideMark/>
          </w:tcPr>
          <w:p w:rsidR="00010481" w:rsidRPr="008C1130" w:rsidRDefault="00010481" w:rsidP="00315BA8">
            <w:pPr>
              <w:rPr>
                <w:sz w:val="20"/>
              </w:rPr>
            </w:pPr>
          </w:p>
        </w:tc>
        <w:tc>
          <w:tcPr>
            <w:tcW w:w="1096" w:type="dxa"/>
            <w:tcBorders>
              <w:top w:val="nil"/>
              <w:left w:val="nil"/>
              <w:bottom w:val="nil"/>
              <w:right w:val="nil"/>
            </w:tcBorders>
            <w:shd w:val="clear" w:color="auto" w:fill="auto"/>
            <w:noWrap/>
            <w:vAlign w:val="bottom"/>
            <w:hideMark/>
          </w:tcPr>
          <w:p w:rsidR="00010481" w:rsidRPr="008C1130" w:rsidRDefault="00010481" w:rsidP="00315BA8">
            <w:pPr>
              <w:rPr>
                <w:sz w:val="20"/>
              </w:rPr>
            </w:pPr>
          </w:p>
        </w:tc>
        <w:tc>
          <w:tcPr>
            <w:tcW w:w="692" w:type="dxa"/>
            <w:tcBorders>
              <w:top w:val="nil"/>
              <w:left w:val="nil"/>
              <w:bottom w:val="nil"/>
              <w:right w:val="nil"/>
            </w:tcBorders>
            <w:shd w:val="clear" w:color="auto" w:fill="auto"/>
            <w:noWrap/>
            <w:vAlign w:val="bottom"/>
            <w:hideMark/>
          </w:tcPr>
          <w:p w:rsidR="00010481" w:rsidRPr="008C1130" w:rsidRDefault="00010481" w:rsidP="00315BA8">
            <w:pPr>
              <w:rPr>
                <w:sz w:val="20"/>
              </w:rPr>
            </w:pPr>
          </w:p>
        </w:tc>
        <w:tc>
          <w:tcPr>
            <w:tcW w:w="802" w:type="dxa"/>
            <w:tcBorders>
              <w:top w:val="nil"/>
              <w:left w:val="nil"/>
              <w:bottom w:val="nil"/>
              <w:right w:val="nil"/>
            </w:tcBorders>
            <w:shd w:val="clear" w:color="auto" w:fill="auto"/>
            <w:noWrap/>
            <w:vAlign w:val="bottom"/>
            <w:hideMark/>
          </w:tcPr>
          <w:p w:rsidR="00010481" w:rsidRPr="008C1130" w:rsidRDefault="00010481" w:rsidP="00315BA8">
            <w:pPr>
              <w:rPr>
                <w:sz w:val="20"/>
              </w:rPr>
            </w:pPr>
          </w:p>
        </w:tc>
        <w:tc>
          <w:tcPr>
            <w:tcW w:w="928" w:type="dxa"/>
            <w:tcBorders>
              <w:top w:val="nil"/>
              <w:left w:val="nil"/>
              <w:bottom w:val="nil"/>
              <w:right w:val="nil"/>
            </w:tcBorders>
            <w:shd w:val="clear" w:color="auto" w:fill="auto"/>
            <w:noWrap/>
            <w:vAlign w:val="bottom"/>
            <w:hideMark/>
          </w:tcPr>
          <w:p w:rsidR="00010481" w:rsidRPr="008C1130" w:rsidRDefault="00010481" w:rsidP="00315BA8">
            <w:pPr>
              <w:rPr>
                <w:sz w:val="20"/>
              </w:rPr>
            </w:pPr>
          </w:p>
        </w:tc>
      </w:tr>
      <w:tr w:rsidR="00010481" w:rsidRPr="008C1130" w:rsidTr="00315BA8">
        <w:trPr>
          <w:trHeight w:val="180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0481" w:rsidRPr="008C1130" w:rsidRDefault="00010481" w:rsidP="00315BA8">
            <w:pPr>
              <w:jc w:val="center"/>
              <w:rPr>
                <w:sz w:val="16"/>
                <w:szCs w:val="16"/>
              </w:rPr>
            </w:pPr>
            <w:r w:rsidRPr="008C1130">
              <w:rPr>
                <w:sz w:val="16"/>
                <w:szCs w:val="16"/>
              </w:rPr>
              <w:t xml:space="preserve">№ </w:t>
            </w:r>
            <w:proofErr w:type="spellStart"/>
            <w:proofErr w:type="gramStart"/>
            <w:r w:rsidRPr="008C1130">
              <w:rPr>
                <w:sz w:val="16"/>
                <w:szCs w:val="16"/>
              </w:rPr>
              <w:t>мар-шрута</w:t>
            </w:r>
            <w:proofErr w:type="spellEnd"/>
            <w:proofErr w:type="gramEnd"/>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010481" w:rsidRPr="008C1130" w:rsidRDefault="00010481" w:rsidP="00315BA8">
            <w:pPr>
              <w:jc w:val="center"/>
              <w:rPr>
                <w:sz w:val="16"/>
                <w:szCs w:val="16"/>
              </w:rPr>
            </w:pPr>
            <w:r w:rsidRPr="008C1130">
              <w:rPr>
                <w:sz w:val="16"/>
                <w:szCs w:val="16"/>
              </w:rPr>
              <w:t>Наименование маршрута (начальный пункт - конечный пункт)</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10481" w:rsidRPr="008C1130" w:rsidRDefault="00010481" w:rsidP="00315BA8">
            <w:pPr>
              <w:jc w:val="center"/>
              <w:rPr>
                <w:sz w:val="16"/>
                <w:szCs w:val="16"/>
              </w:rPr>
            </w:pPr>
            <w:r w:rsidRPr="008C1130">
              <w:rPr>
                <w:sz w:val="16"/>
                <w:szCs w:val="16"/>
              </w:rPr>
              <w:t>Сезонность работы маршрута</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010481" w:rsidRPr="008C1130" w:rsidRDefault="00010481" w:rsidP="00315BA8">
            <w:pPr>
              <w:jc w:val="center"/>
              <w:rPr>
                <w:sz w:val="16"/>
                <w:szCs w:val="16"/>
              </w:rPr>
            </w:pPr>
            <w:r w:rsidRPr="008C1130">
              <w:rPr>
                <w:sz w:val="16"/>
                <w:szCs w:val="16"/>
              </w:rPr>
              <w:t xml:space="preserve">Класс маршрута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10481" w:rsidRPr="008C1130" w:rsidRDefault="00010481" w:rsidP="00315BA8">
            <w:pPr>
              <w:jc w:val="center"/>
              <w:rPr>
                <w:sz w:val="16"/>
                <w:szCs w:val="16"/>
              </w:rPr>
            </w:pPr>
            <w:r w:rsidRPr="008C1130">
              <w:rPr>
                <w:sz w:val="16"/>
                <w:szCs w:val="16"/>
              </w:rPr>
              <w:t xml:space="preserve">Категория и класс АТС               в </w:t>
            </w:r>
            <w:proofErr w:type="spellStart"/>
            <w:r w:rsidRPr="008C1130">
              <w:rPr>
                <w:sz w:val="16"/>
                <w:szCs w:val="16"/>
              </w:rPr>
              <w:t>соответсвии</w:t>
            </w:r>
            <w:proofErr w:type="spellEnd"/>
            <w:r w:rsidRPr="008C1130">
              <w:rPr>
                <w:sz w:val="16"/>
                <w:szCs w:val="16"/>
              </w:rPr>
              <w:t xml:space="preserve"> с ГОСТ Р 52051-2003, не ниже            </w:t>
            </w:r>
          </w:p>
        </w:tc>
        <w:tc>
          <w:tcPr>
            <w:tcW w:w="1920" w:type="dxa"/>
            <w:gridSpan w:val="2"/>
            <w:tcBorders>
              <w:top w:val="single" w:sz="4" w:space="0" w:color="auto"/>
              <w:left w:val="nil"/>
              <w:bottom w:val="single" w:sz="4" w:space="0" w:color="auto"/>
              <w:right w:val="single" w:sz="4" w:space="0" w:color="000000"/>
            </w:tcBorders>
            <w:shd w:val="clear" w:color="auto" w:fill="auto"/>
            <w:vAlign w:val="center"/>
            <w:hideMark/>
          </w:tcPr>
          <w:p w:rsidR="00010481" w:rsidRPr="008C1130" w:rsidRDefault="00010481" w:rsidP="00315BA8">
            <w:pPr>
              <w:jc w:val="center"/>
              <w:rPr>
                <w:sz w:val="16"/>
                <w:szCs w:val="16"/>
              </w:rPr>
            </w:pPr>
            <w:r w:rsidRPr="008C1130">
              <w:rPr>
                <w:sz w:val="16"/>
                <w:szCs w:val="16"/>
              </w:rPr>
              <w:t>Класс АТС по габаритной длине (не менее</w:t>
            </w:r>
            <w:proofErr w:type="gramStart"/>
            <w:r w:rsidRPr="008C1130">
              <w:rPr>
                <w:sz w:val="16"/>
                <w:szCs w:val="16"/>
              </w:rPr>
              <w:t xml:space="preserve">),   </w:t>
            </w:r>
            <w:proofErr w:type="gramEnd"/>
            <w:r w:rsidRPr="008C1130">
              <w:rPr>
                <w:sz w:val="16"/>
                <w:szCs w:val="16"/>
              </w:rPr>
              <w:t xml:space="preserve">                                                              по предложению ** </w:t>
            </w:r>
          </w:p>
        </w:tc>
        <w:tc>
          <w:tcPr>
            <w:tcW w:w="9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0481" w:rsidRPr="008C1130" w:rsidRDefault="00010481" w:rsidP="00315BA8">
            <w:pPr>
              <w:jc w:val="center"/>
              <w:rPr>
                <w:sz w:val="16"/>
                <w:szCs w:val="16"/>
              </w:rPr>
            </w:pPr>
            <w:r w:rsidRPr="008C1130">
              <w:rPr>
                <w:sz w:val="16"/>
                <w:szCs w:val="16"/>
              </w:rPr>
              <w:t>Регулярность выполнения рейсов</w:t>
            </w:r>
          </w:p>
        </w:tc>
        <w:tc>
          <w:tcPr>
            <w:tcW w:w="5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10481" w:rsidRPr="008C1130" w:rsidRDefault="00010481" w:rsidP="00315BA8">
            <w:pPr>
              <w:jc w:val="center"/>
              <w:rPr>
                <w:sz w:val="16"/>
                <w:szCs w:val="16"/>
              </w:rPr>
            </w:pPr>
            <w:r w:rsidRPr="008C1130">
              <w:rPr>
                <w:sz w:val="16"/>
                <w:szCs w:val="16"/>
              </w:rPr>
              <w:t>Количество рейсов</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010481" w:rsidRPr="008C1130" w:rsidRDefault="00010481" w:rsidP="00315BA8">
            <w:pPr>
              <w:jc w:val="center"/>
              <w:rPr>
                <w:sz w:val="16"/>
                <w:szCs w:val="16"/>
              </w:rPr>
            </w:pPr>
            <w:r w:rsidRPr="008C1130">
              <w:rPr>
                <w:sz w:val="16"/>
                <w:szCs w:val="16"/>
              </w:rPr>
              <w:t xml:space="preserve">Время рейса, </w:t>
            </w:r>
            <w:proofErr w:type="spellStart"/>
            <w:proofErr w:type="gramStart"/>
            <w:r w:rsidRPr="008C1130">
              <w:rPr>
                <w:sz w:val="16"/>
                <w:szCs w:val="16"/>
              </w:rPr>
              <w:t>час:мин</w:t>
            </w:r>
            <w:proofErr w:type="spellEnd"/>
            <w:proofErr w:type="gramEnd"/>
          </w:p>
        </w:tc>
        <w:tc>
          <w:tcPr>
            <w:tcW w:w="1096" w:type="dxa"/>
            <w:tcBorders>
              <w:top w:val="single" w:sz="4" w:space="0" w:color="auto"/>
              <w:left w:val="nil"/>
              <w:bottom w:val="single" w:sz="4" w:space="0" w:color="auto"/>
              <w:right w:val="single" w:sz="4" w:space="0" w:color="auto"/>
            </w:tcBorders>
            <w:shd w:val="clear" w:color="auto" w:fill="auto"/>
            <w:vAlign w:val="center"/>
            <w:hideMark/>
          </w:tcPr>
          <w:p w:rsidR="00010481" w:rsidRPr="008C1130" w:rsidRDefault="00010481" w:rsidP="00315BA8">
            <w:pPr>
              <w:jc w:val="center"/>
              <w:rPr>
                <w:sz w:val="16"/>
                <w:szCs w:val="16"/>
              </w:rPr>
            </w:pPr>
            <w:r w:rsidRPr="008C1130">
              <w:rPr>
                <w:sz w:val="16"/>
                <w:szCs w:val="16"/>
              </w:rPr>
              <w:t>Протяженность маршрута (по рейсам), км</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010481" w:rsidRPr="008C1130" w:rsidRDefault="00010481" w:rsidP="00315BA8">
            <w:pPr>
              <w:jc w:val="center"/>
              <w:rPr>
                <w:sz w:val="16"/>
                <w:szCs w:val="16"/>
              </w:rPr>
            </w:pPr>
            <w:r w:rsidRPr="008C1130">
              <w:rPr>
                <w:sz w:val="16"/>
                <w:szCs w:val="16"/>
              </w:rPr>
              <w:t> </w:t>
            </w:r>
          </w:p>
        </w:tc>
        <w:tc>
          <w:tcPr>
            <w:tcW w:w="802" w:type="dxa"/>
            <w:tcBorders>
              <w:top w:val="single" w:sz="4" w:space="0" w:color="auto"/>
              <w:left w:val="nil"/>
              <w:bottom w:val="nil"/>
              <w:right w:val="single" w:sz="4" w:space="0" w:color="auto"/>
            </w:tcBorders>
            <w:shd w:val="clear" w:color="auto" w:fill="auto"/>
            <w:vAlign w:val="center"/>
            <w:hideMark/>
          </w:tcPr>
          <w:p w:rsidR="00010481" w:rsidRPr="008C1130" w:rsidRDefault="00010481" w:rsidP="00315BA8">
            <w:pPr>
              <w:jc w:val="center"/>
              <w:rPr>
                <w:sz w:val="16"/>
                <w:szCs w:val="16"/>
              </w:rPr>
            </w:pPr>
            <w:r w:rsidRPr="008C1130">
              <w:rPr>
                <w:sz w:val="16"/>
                <w:szCs w:val="16"/>
              </w:rPr>
              <w:t>Плановое количество выходов</w:t>
            </w:r>
          </w:p>
        </w:tc>
        <w:tc>
          <w:tcPr>
            <w:tcW w:w="9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0481" w:rsidRPr="008C1130" w:rsidRDefault="00010481" w:rsidP="00315BA8">
            <w:pPr>
              <w:jc w:val="center"/>
              <w:rPr>
                <w:sz w:val="16"/>
                <w:szCs w:val="16"/>
              </w:rPr>
            </w:pPr>
            <w:r w:rsidRPr="008C1130">
              <w:rPr>
                <w:sz w:val="16"/>
                <w:szCs w:val="16"/>
              </w:rPr>
              <w:t>Минимально необходимое количество автобусов для выполнения перевозок, всего по лоту</w:t>
            </w:r>
          </w:p>
        </w:tc>
      </w:tr>
      <w:tr w:rsidR="00010481" w:rsidRPr="008C1130" w:rsidTr="00315BA8">
        <w:trPr>
          <w:trHeight w:val="9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10481" w:rsidRPr="008C1130" w:rsidRDefault="00010481" w:rsidP="00315BA8">
            <w:pPr>
              <w:jc w:val="center"/>
              <w:rPr>
                <w:sz w:val="16"/>
                <w:szCs w:val="16"/>
              </w:rPr>
            </w:pPr>
            <w:r w:rsidRPr="008C1130">
              <w:rPr>
                <w:sz w:val="16"/>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010481" w:rsidRPr="008C1130" w:rsidRDefault="00010481" w:rsidP="00315BA8">
            <w:pPr>
              <w:jc w:val="center"/>
              <w:rPr>
                <w:sz w:val="16"/>
                <w:szCs w:val="16"/>
              </w:rPr>
            </w:pPr>
            <w:r w:rsidRPr="008C1130">
              <w:rPr>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rsidR="00010481" w:rsidRPr="008C1130" w:rsidRDefault="00010481" w:rsidP="00315BA8">
            <w:pPr>
              <w:jc w:val="center"/>
              <w:rPr>
                <w:sz w:val="16"/>
                <w:szCs w:val="16"/>
              </w:rPr>
            </w:pPr>
            <w:r w:rsidRPr="008C1130">
              <w:rPr>
                <w:sz w:val="16"/>
                <w:szCs w:val="16"/>
              </w:rPr>
              <w:t> </w:t>
            </w:r>
          </w:p>
        </w:tc>
        <w:tc>
          <w:tcPr>
            <w:tcW w:w="840" w:type="dxa"/>
            <w:tcBorders>
              <w:top w:val="nil"/>
              <w:left w:val="nil"/>
              <w:bottom w:val="single" w:sz="4" w:space="0" w:color="auto"/>
              <w:right w:val="single" w:sz="4" w:space="0" w:color="auto"/>
            </w:tcBorders>
            <w:shd w:val="clear" w:color="auto" w:fill="auto"/>
            <w:vAlign w:val="center"/>
            <w:hideMark/>
          </w:tcPr>
          <w:p w:rsidR="00010481" w:rsidRPr="008C1130" w:rsidRDefault="00010481" w:rsidP="00315BA8">
            <w:pPr>
              <w:jc w:val="center"/>
              <w:rPr>
                <w:sz w:val="16"/>
                <w:szCs w:val="16"/>
              </w:rPr>
            </w:pPr>
            <w:r w:rsidRPr="008C1130">
              <w:rPr>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rsidR="00010481" w:rsidRPr="008C1130" w:rsidRDefault="00010481" w:rsidP="00315BA8">
            <w:pPr>
              <w:jc w:val="center"/>
              <w:rPr>
                <w:sz w:val="16"/>
                <w:szCs w:val="16"/>
              </w:rPr>
            </w:pPr>
            <w:r w:rsidRPr="008C1130">
              <w:rPr>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rsidR="00010481" w:rsidRPr="008C1130" w:rsidRDefault="00010481" w:rsidP="00315BA8">
            <w:pPr>
              <w:jc w:val="center"/>
              <w:rPr>
                <w:sz w:val="16"/>
                <w:szCs w:val="16"/>
              </w:rPr>
            </w:pPr>
            <w:r w:rsidRPr="008C1130">
              <w:rPr>
                <w:sz w:val="16"/>
                <w:szCs w:val="16"/>
              </w:rPr>
              <w:t>основному</w:t>
            </w:r>
          </w:p>
        </w:tc>
        <w:tc>
          <w:tcPr>
            <w:tcW w:w="960" w:type="dxa"/>
            <w:tcBorders>
              <w:top w:val="nil"/>
              <w:left w:val="nil"/>
              <w:bottom w:val="single" w:sz="4" w:space="0" w:color="auto"/>
              <w:right w:val="single" w:sz="4" w:space="0" w:color="auto"/>
            </w:tcBorders>
            <w:shd w:val="clear" w:color="auto" w:fill="auto"/>
            <w:vAlign w:val="center"/>
            <w:hideMark/>
          </w:tcPr>
          <w:p w:rsidR="00010481" w:rsidRPr="008C1130" w:rsidRDefault="00010481" w:rsidP="00315BA8">
            <w:pPr>
              <w:jc w:val="center"/>
              <w:rPr>
                <w:sz w:val="16"/>
                <w:szCs w:val="16"/>
              </w:rPr>
            </w:pPr>
            <w:proofErr w:type="gramStart"/>
            <w:r w:rsidRPr="008C1130">
              <w:rPr>
                <w:sz w:val="16"/>
                <w:szCs w:val="16"/>
              </w:rPr>
              <w:t>альтернатив-ному</w:t>
            </w:r>
            <w:proofErr w:type="gramEnd"/>
          </w:p>
        </w:tc>
        <w:tc>
          <w:tcPr>
            <w:tcW w:w="949" w:type="dxa"/>
            <w:vMerge/>
            <w:tcBorders>
              <w:top w:val="single" w:sz="4" w:space="0" w:color="auto"/>
              <w:left w:val="single" w:sz="4" w:space="0" w:color="auto"/>
              <w:bottom w:val="single" w:sz="4" w:space="0" w:color="auto"/>
              <w:right w:val="single" w:sz="4" w:space="0" w:color="auto"/>
            </w:tcBorders>
            <w:vAlign w:val="center"/>
            <w:hideMark/>
          </w:tcPr>
          <w:p w:rsidR="00010481" w:rsidRPr="008C1130" w:rsidRDefault="00010481" w:rsidP="00315BA8">
            <w:pPr>
              <w:rPr>
                <w:sz w:val="16"/>
                <w:szCs w:val="16"/>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rsidR="00010481" w:rsidRPr="008C1130" w:rsidRDefault="00010481" w:rsidP="00315BA8">
            <w:pPr>
              <w:rPr>
                <w:sz w:val="16"/>
                <w:szCs w:val="16"/>
              </w:rPr>
            </w:pPr>
          </w:p>
        </w:tc>
        <w:tc>
          <w:tcPr>
            <w:tcW w:w="921" w:type="dxa"/>
            <w:tcBorders>
              <w:top w:val="nil"/>
              <w:left w:val="nil"/>
              <w:bottom w:val="nil"/>
              <w:right w:val="single" w:sz="4" w:space="0" w:color="auto"/>
            </w:tcBorders>
            <w:shd w:val="clear" w:color="auto" w:fill="auto"/>
            <w:vAlign w:val="center"/>
            <w:hideMark/>
          </w:tcPr>
          <w:p w:rsidR="00010481" w:rsidRPr="008C1130" w:rsidRDefault="00010481" w:rsidP="00315BA8">
            <w:pPr>
              <w:jc w:val="center"/>
              <w:rPr>
                <w:sz w:val="16"/>
                <w:szCs w:val="16"/>
              </w:rPr>
            </w:pPr>
            <w:r w:rsidRPr="008C1130">
              <w:rPr>
                <w:sz w:val="16"/>
                <w:szCs w:val="16"/>
              </w:rPr>
              <w:t>Отправление с начального пункта</w:t>
            </w:r>
          </w:p>
        </w:tc>
        <w:tc>
          <w:tcPr>
            <w:tcW w:w="921" w:type="dxa"/>
            <w:tcBorders>
              <w:top w:val="nil"/>
              <w:left w:val="nil"/>
              <w:bottom w:val="nil"/>
              <w:right w:val="single" w:sz="4" w:space="0" w:color="auto"/>
            </w:tcBorders>
            <w:shd w:val="clear" w:color="auto" w:fill="auto"/>
            <w:vAlign w:val="center"/>
            <w:hideMark/>
          </w:tcPr>
          <w:p w:rsidR="00010481" w:rsidRPr="008C1130" w:rsidRDefault="00010481" w:rsidP="00315BA8">
            <w:pPr>
              <w:jc w:val="center"/>
              <w:rPr>
                <w:sz w:val="16"/>
                <w:szCs w:val="16"/>
              </w:rPr>
            </w:pPr>
            <w:r w:rsidRPr="008C1130">
              <w:rPr>
                <w:sz w:val="16"/>
                <w:szCs w:val="16"/>
              </w:rPr>
              <w:t>Отправление с конечного пункта</w:t>
            </w:r>
          </w:p>
        </w:tc>
        <w:tc>
          <w:tcPr>
            <w:tcW w:w="1096" w:type="dxa"/>
            <w:tcBorders>
              <w:top w:val="nil"/>
              <w:left w:val="nil"/>
              <w:bottom w:val="single" w:sz="4" w:space="0" w:color="auto"/>
              <w:right w:val="single" w:sz="4" w:space="0" w:color="auto"/>
            </w:tcBorders>
            <w:shd w:val="clear" w:color="auto" w:fill="auto"/>
            <w:vAlign w:val="center"/>
            <w:hideMark/>
          </w:tcPr>
          <w:p w:rsidR="00010481" w:rsidRPr="008C1130" w:rsidRDefault="00010481" w:rsidP="00315BA8">
            <w:pPr>
              <w:jc w:val="center"/>
              <w:rPr>
                <w:sz w:val="16"/>
                <w:szCs w:val="16"/>
              </w:rPr>
            </w:pPr>
            <w:r w:rsidRPr="008C1130">
              <w:rPr>
                <w:sz w:val="16"/>
                <w:szCs w:val="16"/>
              </w:rPr>
              <w:t>прямой рейс</w:t>
            </w:r>
          </w:p>
        </w:tc>
        <w:tc>
          <w:tcPr>
            <w:tcW w:w="692" w:type="dxa"/>
            <w:tcBorders>
              <w:top w:val="nil"/>
              <w:left w:val="nil"/>
              <w:bottom w:val="single" w:sz="4" w:space="0" w:color="auto"/>
              <w:right w:val="single" w:sz="4" w:space="0" w:color="auto"/>
            </w:tcBorders>
            <w:shd w:val="clear" w:color="auto" w:fill="auto"/>
            <w:vAlign w:val="center"/>
            <w:hideMark/>
          </w:tcPr>
          <w:p w:rsidR="00010481" w:rsidRPr="008C1130" w:rsidRDefault="00010481" w:rsidP="00315BA8">
            <w:pPr>
              <w:jc w:val="center"/>
              <w:rPr>
                <w:sz w:val="16"/>
                <w:szCs w:val="16"/>
              </w:rPr>
            </w:pPr>
            <w:r w:rsidRPr="008C1130">
              <w:rPr>
                <w:sz w:val="16"/>
                <w:szCs w:val="16"/>
              </w:rPr>
              <w:t>обратный рейс</w:t>
            </w:r>
          </w:p>
        </w:tc>
        <w:tc>
          <w:tcPr>
            <w:tcW w:w="802" w:type="dxa"/>
            <w:tcBorders>
              <w:top w:val="nil"/>
              <w:left w:val="nil"/>
              <w:bottom w:val="single" w:sz="4" w:space="0" w:color="auto"/>
              <w:right w:val="single" w:sz="4" w:space="0" w:color="auto"/>
            </w:tcBorders>
            <w:shd w:val="clear" w:color="auto" w:fill="auto"/>
            <w:vAlign w:val="center"/>
            <w:hideMark/>
          </w:tcPr>
          <w:p w:rsidR="00010481" w:rsidRPr="008C1130" w:rsidRDefault="00010481" w:rsidP="00315BA8">
            <w:pPr>
              <w:jc w:val="center"/>
              <w:rPr>
                <w:sz w:val="16"/>
                <w:szCs w:val="16"/>
              </w:rPr>
            </w:pPr>
            <w:r w:rsidRPr="008C1130">
              <w:rPr>
                <w:sz w:val="16"/>
                <w:szCs w:val="16"/>
              </w:rPr>
              <w:t> </w:t>
            </w:r>
          </w:p>
        </w:tc>
        <w:tc>
          <w:tcPr>
            <w:tcW w:w="928" w:type="dxa"/>
            <w:vMerge/>
            <w:tcBorders>
              <w:top w:val="single" w:sz="4" w:space="0" w:color="auto"/>
              <w:left w:val="single" w:sz="4" w:space="0" w:color="auto"/>
              <w:bottom w:val="single" w:sz="4" w:space="0" w:color="000000"/>
              <w:right w:val="single" w:sz="4" w:space="0" w:color="auto"/>
            </w:tcBorders>
            <w:vAlign w:val="center"/>
            <w:hideMark/>
          </w:tcPr>
          <w:p w:rsidR="00010481" w:rsidRPr="008C1130" w:rsidRDefault="00010481" w:rsidP="00315BA8">
            <w:pPr>
              <w:rPr>
                <w:sz w:val="16"/>
                <w:szCs w:val="16"/>
              </w:rPr>
            </w:pPr>
          </w:p>
        </w:tc>
      </w:tr>
      <w:tr w:rsidR="00010481" w:rsidRPr="008C1130" w:rsidTr="00315BA8">
        <w:trPr>
          <w:trHeight w:val="300"/>
        </w:trPr>
        <w:tc>
          <w:tcPr>
            <w:tcW w:w="700" w:type="dxa"/>
            <w:tcBorders>
              <w:top w:val="nil"/>
              <w:left w:val="single" w:sz="4" w:space="0" w:color="auto"/>
              <w:bottom w:val="nil"/>
              <w:right w:val="single" w:sz="4" w:space="0" w:color="auto"/>
            </w:tcBorders>
            <w:shd w:val="clear" w:color="auto" w:fill="auto"/>
            <w:vAlign w:val="center"/>
            <w:hideMark/>
          </w:tcPr>
          <w:p w:rsidR="00010481" w:rsidRPr="008C1130" w:rsidRDefault="00010481" w:rsidP="00315BA8">
            <w:pPr>
              <w:jc w:val="center"/>
              <w:rPr>
                <w:sz w:val="16"/>
                <w:szCs w:val="16"/>
              </w:rPr>
            </w:pPr>
            <w:r w:rsidRPr="008C1130">
              <w:rPr>
                <w:sz w:val="16"/>
                <w:szCs w:val="16"/>
              </w:rPr>
              <w:t> </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rsidR="00010481" w:rsidRPr="008C1130" w:rsidRDefault="00010481" w:rsidP="00315BA8">
            <w:pPr>
              <w:jc w:val="center"/>
              <w:rPr>
                <w:sz w:val="16"/>
                <w:szCs w:val="16"/>
              </w:rPr>
            </w:pPr>
            <w:r w:rsidRPr="008C1130">
              <w:rPr>
                <w:sz w:val="16"/>
                <w:szCs w:val="16"/>
              </w:rPr>
              <w:t> </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010481" w:rsidRPr="008C1130" w:rsidRDefault="00010481" w:rsidP="00315BA8">
            <w:pPr>
              <w:jc w:val="center"/>
              <w:rPr>
                <w:sz w:val="16"/>
                <w:szCs w:val="16"/>
              </w:rPr>
            </w:pPr>
            <w:r w:rsidRPr="008C1130">
              <w:rPr>
                <w:sz w:val="16"/>
                <w:szCs w:val="16"/>
              </w:rPr>
              <w:t> </w:t>
            </w:r>
          </w:p>
        </w:tc>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010481" w:rsidRPr="008C1130" w:rsidRDefault="00010481" w:rsidP="00315BA8">
            <w:pPr>
              <w:jc w:val="center"/>
              <w:rPr>
                <w:sz w:val="16"/>
                <w:szCs w:val="16"/>
              </w:rPr>
            </w:pPr>
            <w:r w:rsidRPr="008C1130">
              <w:rPr>
                <w:sz w:val="16"/>
                <w:szCs w:val="16"/>
              </w:rPr>
              <w:t> </w:t>
            </w:r>
          </w:p>
        </w:tc>
        <w:tc>
          <w:tcPr>
            <w:tcW w:w="960" w:type="dxa"/>
            <w:tcBorders>
              <w:top w:val="nil"/>
              <w:left w:val="nil"/>
              <w:bottom w:val="nil"/>
              <w:right w:val="single" w:sz="4" w:space="0" w:color="auto"/>
            </w:tcBorders>
            <w:shd w:val="clear" w:color="auto" w:fill="auto"/>
            <w:vAlign w:val="center"/>
            <w:hideMark/>
          </w:tcPr>
          <w:p w:rsidR="00010481" w:rsidRPr="008C1130" w:rsidRDefault="00010481" w:rsidP="00315BA8">
            <w:pPr>
              <w:jc w:val="center"/>
              <w:rPr>
                <w:sz w:val="16"/>
                <w:szCs w:val="16"/>
              </w:rPr>
            </w:pPr>
            <w:r w:rsidRPr="008C1130">
              <w:rPr>
                <w:sz w:val="16"/>
                <w:szCs w:val="16"/>
              </w:rPr>
              <w:t> </w:t>
            </w:r>
          </w:p>
        </w:tc>
        <w:tc>
          <w:tcPr>
            <w:tcW w:w="960" w:type="dxa"/>
            <w:tcBorders>
              <w:top w:val="nil"/>
              <w:left w:val="nil"/>
              <w:bottom w:val="nil"/>
              <w:right w:val="single" w:sz="4" w:space="0" w:color="auto"/>
            </w:tcBorders>
            <w:shd w:val="clear" w:color="auto" w:fill="auto"/>
            <w:vAlign w:val="center"/>
            <w:hideMark/>
          </w:tcPr>
          <w:p w:rsidR="00010481" w:rsidRPr="008C1130" w:rsidRDefault="00010481" w:rsidP="00315BA8">
            <w:pPr>
              <w:jc w:val="center"/>
              <w:rPr>
                <w:sz w:val="16"/>
                <w:szCs w:val="16"/>
              </w:rPr>
            </w:pPr>
            <w:r w:rsidRPr="008C1130">
              <w:rPr>
                <w:sz w:val="16"/>
                <w:szCs w:val="16"/>
              </w:rPr>
              <w:t> </w:t>
            </w:r>
          </w:p>
        </w:tc>
        <w:tc>
          <w:tcPr>
            <w:tcW w:w="960" w:type="dxa"/>
            <w:tcBorders>
              <w:top w:val="nil"/>
              <w:left w:val="nil"/>
              <w:bottom w:val="nil"/>
              <w:right w:val="single" w:sz="4" w:space="0" w:color="auto"/>
            </w:tcBorders>
            <w:shd w:val="clear" w:color="auto" w:fill="auto"/>
            <w:vAlign w:val="center"/>
            <w:hideMark/>
          </w:tcPr>
          <w:p w:rsidR="00010481" w:rsidRPr="008C1130" w:rsidRDefault="00010481" w:rsidP="00315BA8">
            <w:pPr>
              <w:jc w:val="center"/>
              <w:rPr>
                <w:sz w:val="16"/>
                <w:szCs w:val="16"/>
              </w:rPr>
            </w:pPr>
            <w:r w:rsidRPr="008C1130">
              <w:rPr>
                <w:sz w:val="16"/>
                <w:szCs w:val="16"/>
              </w:rPr>
              <w:t> </w:t>
            </w:r>
          </w:p>
        </w:tc>
        <w:tc>
          <w:tcPr>
            <w:tcW w:w="949" w:type="dxa"/>
            <w:vMerge w:val="restart"/>
            <w:tcBorders>
              <w:top w:val="nil"/>
              <w:left w:val="single" w:sz="4" w:space="0" w:color="auto"/>
              <w:bottom w:val="single" w:sz="4" w:space="0" w:color="000000"/>
              <w:right w:val="single" w:sz="4" w:space="0" w:color="auto"/>
            </w:tcBorders>
            <w:shd w:val="clear" w:color="auto" w:fill="auto"/>
            <w:vAlign w:val="center"/>
            <w:hideMark/>
          </w:tcPr>
          <w:p w:rsidR="00010481" w:rsidRPr="008C1130" w:rsidRDefault="00010481" w:rsidP="00315BA8">
            <w:pPr>
              <w:jc w:val="center"/>
              <w:rPr>
                <w:sz w:val="16"/>
                <w:szCs w:val="16"/>
              </w:rPr>
            </w:pPr>
            <w:r w:rsidRPr="008C1130">
              <w:rPr>
                <w:sz w:val="16"/>
                <w:szCs w:val="16"/>
              </w:rPr>
              <w:t> </w:t>
            </w:r>
          </w:p>
        </w:tc>
        <w:tc>
          <w:tcPr>
            <w:tcW w:w="560" w:type="dxa"/>
            <w:vMerge w:val="restart"/>
            <w:tcBorders>
              <w:top w:val="nil"/>
              <w:left w:val="single" w:sz="4" w:space="0" w:color="auto"/>
              <w:bottom w:val="single" w:sz="4" w:space="0" w:color="000000"/>
              <w:right w:val="single" w:sz="4" w:space="0" w:color="auto"/>
            </w:tcBorders>
            <w:shd w:val="clear" w:color="auto" w:fill="auto"/>
            <w:vAlign w:val="center"/>
            <w:hideMark/>
          </w:tcPr>
          <w:p w:rsidR="00010481" w:rsidRPr="008C1130" w:rsidRDefault="00010481" w:rsidP="00315BA8">
            <w:pPr>
              <w:jc w:val="center"/>
              <w:rPr>
                <w:sz w:val="16"/>
                <w:szCs w:val="16"/>
              </w:rPr>
            </w:pPr>
            <w:r w:rsidRPr="008C1130">
              <w:rPr>
                <w:sz w:val="16"/>
                <w:szCs w:val="16"/>
              </w:rPr>
              <w:t> </w:t>
            </w:r>
          </w:p>
        </w:tc>
        <w:tc>
          <w:tcPr>
            <w:tcW w:w="9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0481" w:rsidRPr="008C1130" w:rsidRDefault="00010481" w:rsidP="00315BA8">
            <w:pPr>
              <w:jc w:val="center"/>
              <w:rPr>
                <w:sz w:val="16"/>
                <w:szCs w:val="16"/>
              </w:rPr>
            </w:pPr>
            <w:r w:rsidRPr="008C1130">
              <w:rPr>
                <w:sz w:val="16"/>
                <w:szCs w:val="16"/>
              </w:rPr>
              <w:t> </w:t>
            </w:r>
          </w:p>
        </w:tc>
        <w:tc>
          <w:tcPr>
            <w:tcW w:w="9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0481" w:rsidRPr="008C1130" w:rsidRDefault="00010481" w:rsidP="00315BA8">
            <w:pPr>
              <w:jc w:val="center"/>
              <w:rPr>
                <w:sz w:val="16"/>
                <w:szCs w:val="16"/>
              </w:rPr>
            </w:pPr>
            <w:r w:rsidRPr="008C1130">
              <w:rPr>
                <w:sz w:val="16"/>
                <w:szCs w:val="16"/>
              </w:rPr>
              <w:t> </w:t>
            </w:r>
          </w:p>
        </w:tc>
        <w:tc>
          <w:tcPr>
            <w:tcW w:w="1096" w:type="dxa"/>
            <w:vMerge w:val="restart"/>
            <w:tcBorders>
              <w:top w:val="nil"/>
              <w:left w:val="single" w:sz="4" w:space="0" w:color="auto"/>
              <w:bottom w:val="single" w:sz="4" w:space="0" w:color="000000"/>
              <w:right w:val="single" w:sz="4" w:space="0" w:color="auto"/>
            </w:tcBorders>
            <w:shd w:val="clear" w:color="auto" w:fill="auto"/>
            <w:vAlign w:val="center"/>
            <w:hideMark/>
          </w:tcPr>
          <w:p w:rsidR="00010481" w:rsidRPr="008C1130" w:rsidRDefault="00010481" w:rsidP="00315BA8">
            <w:pPr>
              <w:jc w:val="center"/>
              <w:rPr>
                <w:sz w:val="16"/>
                <w:szCs w:val="16"/>
              </w:rPr>
            </w:pPr>
            <w:r w:rsidRPr="008C1130">
              <w:rPr>
                <w:sz w:val="16"/>
                <w:szCs w:val="16"/>
              </w:rPr>
              <w:t> </w:t>
            </w:r>
          </w:p>
        </w:tc>
        <w:tc>
          <w:tcPr>
            <w:tcW w:w="692" w:type="dxa"/>
            <w:vMerge w:val="restart"/>
            <w:tcBorders>
              <w:top w:val="nil"/>
              <w:left w:val="single" w:sz="4" w:space="0" w:color="auto"/>
              <w:bottom w:val="single" w:sz="4" w:space="0" w:color="000000"/>
              <w:right w:val="single" w:sz="4" w:space="0" w:color="auto"/>
            </w:tcBorders>
            <w:shd w:val="clear" w:color="auto" w:fill="auto"/>
            <w:vAlign w:val="center"/>
            <w:hideMark/>
          </w:tcPr>
          <w:p w:rsidR="00010481" w:rsidRPr="008C1130" w:rsidRDefault="00010481" w:rsidP="00315BA8">
            <w:pPr>
              <w:jc w:val="center"/>
              <w:rPr>
                <w:sz w:val="16"/>
                <w:szCs w:val="16"/>
              </w:rPr>
            </w:pPr>
            <w:r w:rsidRPr="008C1130">
              <w:rPr>
                <w:sz w:val="16"/>
                <w:szCs w:val="16"/>
              </w:rPr>
              <w:t> </w:t>
            </w:r>
          </w:p>
        </w:tc>
        <w:tc>
          <w:tcPr>
            <w:tcW w:w="802" w:type="dxa"/>
            <w:vMerge w:val="restart"/>
            <w:tcBorders>
              <w:top w:val="nil"/>
              <w:left w:val="single" w:sz="4" w:space="0" w:color="auto"/>
              <w:bottom w:val="single" w:sz="4" w:space="0" w:color="000000"/>
              <w:right w:val="single" w:sz="4" w:space="0" w:color="auto"/>
            </w:tcBorders>
            <w:shd w:val="clear" w:color="auto" w:fill="auto"/>
            <w:vAlign w:val="center"/>
            <w:hideMark/>
          </w:tcPr>
          <w:p w:rsidR="00010481" w:rsidRPr="008C1130" w:rsidRDefault="00010481" w:rsidP="00315BA8">
            <w:pPr>
              <w:jc w:val="center"/>
              <w:rPr>
                <w:sz w:val="16"/>
                <w:szCs w:val="16"/>
              </w:rPr>
            </w:pPr>
            <w:r w:rsidRPr="008C1130">
              <w:rPr>
                <w:sz w:val="16"/>
                <w:szCs w:val="16"/>
              </w:rPr>
              <w:t> </w:t>
            </w:r>
          </w:p>
        </w:tc>
        <w:tc>
          <w:tcPr>
            <w:tcW w:w="92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10481" w:rsidRPr="008C1130" w:rsidRDefault="00010481" w:rsidP="00315BA8">
            <w:pPr>
              <w:jc w:val="center"/>
              <w:rPr>
                <w:rFonts w:ascii="Arial" w:hAnsi="Arial" w:cs="Arial"/>
                <w:sz w:val="20"/>
              </w:rPr>
            </w:pPr>
            <w:r w:rsidRPr="008C1130">
              <w:rPr>
                <w:rFonts w:ascii="Arial" w:hAnsi="Arial" w:cs="Arial"/>
                <w:sz w:val="20"/>
              </w:rPr>
              <w:t> </w:t>
            </w:r>
          </w:p>
        </w:tc>
      </w:tr>
      <w:tr w:rsidR="00010481" w:rsidRPr="008C1130" w:rsidTr="00315BA8">
        <w:trPr>
          <w:trHeight w:val="300"/>
        </w:trPr>
        <w:tc>
          <w:tcPr>
            <w:tcW w:w="700" w:type="dxa"/>
            <w:tcBorders>
              <w:top w:val="nil"/>
              <w:left w:val="single" w:sz="4" w:space="0" w:color="auto"/>
              <w:bottom w:val="nil"/>
              <w:right w:val="single" w:sz="4" w:space="0" w:color="auto"/>
            </w:tcBorders>
            <w:shd w:val="clear" w:color="auto" w:fill="auto"/>
            <w:vAlign w:val="center"/>
            <w:hideMark/>
          </w:tcPr>
          <w:p w:rsidR="00010481" w:rsidRPr="008C1130" w:rsidRDefault="00010481" w:rsidP="00315BA8">
            <w:pPr>
              <w:jc w:val="center"/>
              <w:rPr>
                <w:sz w:val="16"/>
                <w:szCs w:val="16"/>
              </w:rPr>
            </w:pPr>
            <w:r w:rsidRPr="008C1130">
              <w:rPr>
                <w:sz w:val="16"/>
                <w:szCs w:val="16"/>
              </w:rPr>
              <w:t> </w:t>
            </w:r>
          </w:p>
        </w:tc>
        <w:tc>
          <w:tcPr>
            <w:tcW w:w="1140" w:type="dxa"/>
            <w:vMerge/>
            <w:tcBorders>
              <w:top w:val="nil"/>
              <w:left w:val="single" w:sz="4" w:space="0" w:color="auto"/>
              <w:bottom w:val="single" w:sz="4" w:space="0" w:color="000000"/>
              <w:right w:val="single" w:sz="4" w:space="0" w:color="auto"/>
            </w:tcBorders>
            <w:vAlign w:val="center"/>
            <w:hideMark/>
          </w:tcPr>
          <w:p w:rsidR="00010481" w:rsidRPr="008C1130" w:rsidRDefault="00010481" w:rsidP="00315BA8">
            <w:pPr>
              <w:rPr>
                <w:sz w:val="16"/>
                <w:szCs w:val="16"/>
              </w:rPr>
            </w:pPr>
          </w:p>
        </w:tc>
        <w:tc>
          <w:tcPr>
            <w:tcW w:w="960" w:type="dxa"/>
            <w:vMerge/>
            <w:tcBorders>
              <w:top w:val="nil"/>
              <w:left w:val="single" w:sz="4" w:space="0" w:color="auto"/>
              <w:bottom w:val="single" w:sz="4" w:space="0" w:color="000000"/>
              <w:right w:val="single" w:sz="4" w:space="0" w:color="auto"/>
            </w:tcBorders>
            <w:vAlign w:val="center"/>
            <w:hideMark/>
          </w:tcPr>
          <w:p w:rsidR="00010481" w:rsidRPr="008C1130" w:rsidRDefault="00010481" w:rsidP="00315BA8">
            <w:pPr>
              <w:rPr>
                <w:sz w:val="16"/>
                <w:szCs w:val="16"/>
              </w:rPr>
            </w:pPr>
          </w:p>
        </w:tc>
        <w:tc>
          <w:tcPr>
            <w:tcW w:w="840" w:type="dxa"/>
            <w:vMerge/>
            <w:tcBorders>
              <w:top w:val="nil"/>
              <w:left w:val="single" w:sz="4" w:space="0" w:color="auto"/>
              <w:bottom w:val="single" w:sz="4" w:space="0" w:color="000000"/>
              <w:right w:val="single" w:sz="4" w:space="0" w:color="auto"/>
            </w:tcBorders>
            <w:vAlign w:val="center"/>
            <w:hideMark/>
          </w:tcPr>
          <w:p w:rsidR="00010481" w:rsidRPr="008C1130" w:rsidRDefault="00010481" w:rsidP="00315BA8">
            <w:pPr>
              <w:rPr>
                <w:sz w:val="16"/>
                <w:szCs w:val="16"/>
              </w:rPr>
            </w:pPr>
          </w:p>
        </w:tc>
        <w:tc>
          <w:tcPr>
            <w:tcW w:w="960" w:type="dxa"/>
            <w:tcBorders>
              <w:top w:val="nil"/>
              <w:left w:val="nil"/>
              <w:bottom w:val="nil"/>
              <w:right w:val="single" w:sz="4" w:space="0" w:color="auto"/>
            </w:tcBorders>
            <w:shd w:val="clear" w:color="auto" w:fill="auto"/>
            <w:vAlign w:val="center"/>
            <w:hideMark/>
          </w:tcPr>
          <w:p w:rsidR="00010481" w:rsidRPr="008C1130" w:rsidRDefault="00010481" w:rsidP="00315BA8">
            <w:pPr>
              <w:jc w:val="center"/>
              <w:rPr>
                <w:sz w:val="16"/>
                <w:szCs w:val="16"/>
              </w:rPr>
            </w:pPr>
            <w:r w:rsidRPr="008C1130">
              <w:rPr>
                <w:sz w:val="16"/>
                <w:szCs w:val="16"/>
              </w:rPr>
              <w:t> </w:t>
            </w:r>
          </w:p>
        </w:tc>
        <w:tc>
          <w:tcPr>
            <w:tcW w:w="960" w:type="dxa"/>
            <w:tcBorders>
              <w:top w:val="nil"/>
              <w:left w:val="nil"/>
              <w:bottom w:val="nil"/>
              <w:right w:val="single" w:sz="4" w:space="0" w:color="auto"/>
            </w:tcBorders>
            <w:shd w:val="clear" w:color="auto" w:fill="auto"/>
            <w:noWrap/>
            <w:vAlign w:val="bottom"/>
            <w:hideMark/>
          </w:tcPr>
          <w:p w:rsidR="00010481" w:rsidRPr="008C1130" w:rsidRDefault="00010481" w:rsidP="00315BA8">
            <w:pPr>
              <w:rPr>
                <w:rFonts w:ascii="Arial" w:hAnsi="Arial" w:cs="Arial"/>
                <w:sz w:val="20"/>
              </w:rPr>
            </w:pPr>
            <w:r w:rsidRPr="008C1130">
              <w:rPr>
                <w:rFonts w:ascii="Arial" w:hAnsi="Arial" w:cs="Arial"/>
                <w:sz w:val="20"/>
              </w:rPr>
              <w:t> </w:t>
            </w:r>
          </w:p>
        </w:tc>
        <w:tc>
          <w:tcPr>
            <w:tcW w:w="960" w:type="dxa"/>
            <w:tcBorders>
              <w:top w:val="nil"/>
              <w:left w:val="nil"/>
              <w:bottom w:val="nil"/>
              <w:right w:val="single" w:sz="4" w:space="0" w:color="auto"/>
            </w:tcBorders>
            <w:shd w:val="clear" w:color="auto" w:fill="auto"/>
            <w:noWrap/>
            <w:vAlign w:val="bottom"/>
            <w:hideMark/>
          </w:tcPr>
          <w:p w:rsidR="00010481" w:rsidRPr="008C1130" w:rsidRDefault="00010481" w:rsidP="00315BA8">
            <w:pPr>
              <w:rPr>
                <w:rFonts w:ascii="Arial" w:hAnsi="Arial" w:cs="Arial"/>
                <w:sz w:val="20"/>
              </w:rPr>
            </w:pPr>
            <w:r w:rsidRPr="008C1130">
              <w:rPr>
                <w:rFonts w:ascii="Arial" w:hAnsi="Arial" w:cs="Arial"/>
                <w:sz w:val="20"/>
              </w:rPr>
              <w:t> </w:t>
            </w:r>
          </w:p>
        </w:tc>
        <w:tc>
          <w:tcPr>
            <w:tcW w:w="949" w:type="dxa"/>
            <w:vMerge/>
            <w:tcBorders>
              <w:top w:val="nil"/>
              <w:left w:val="single" w:sz="4" w:space="0" w:color="auto"/>
              <w:bottom w:val="single" w:sz="4" w:space="0" w:color="000000"/>
              <w:right w:val="single" w:sz="4" w:space="0" w:color="auto"/>
            </w:tcBorders>
            <w:vAlign w:val="center"/>
            <w:hideMark/>
          </w:tcPr>
          <w:p w:rsidR="00010481" w:rsidRPr="008C1130" w:rsidRDefault="00010481" w:rsidP="00315BA8">
            <w:pPr>
              <w:rPr>
                <w:sz w:val="16"/>
                <w:szCs w:val="16"/>
              </w:rPr>
            </w:pPr>
          </w:p>
        </w:tc>
        <w:tc>
          <w:tcPr>
            <w:tcW w:w="560" w:type="dxa"/>
            <w:vMerge/>
            <w:tcBorders>
              <w:top w:val="nil"/>
              <w:left w:val="single" w:sz="4" w:space="0" w:color="auto"/>
              <w:bottom w:val="single" w:sz="4" w:space="0" w:color="000000"/>
              <w:right w:val="single" w:sz="4" w:space="0" w:color="auto"/>
            </w:tcBorders>
            <w:vAlign w:val="center"/>
            <w:hideMark/>
          </w:tcPr>
          <w:p w:rsidR="00010481" w:rsidRPr="008C1130" w:rsidRDefault="00010481" w:rsidP="00315BA8">
            <w:pPr>
              <w:rPr>
                <w:sz w:val="16"/>
                <w:szCs w:val="16"/>
              </w:rPr>
            </w:pPr>
          </w:p>
        </w:tc>
        <w:tc>
          <w:tcPr>
            <w:tcW w:w="921" w:type="dxa"/>
            <w:vMerge/>
            <w:tcBorders>
              <w:top w:val="single" w:sz="4" w:space="0" w:color="auto"/>
              <w:left w:val="single" w:sz="4" w:space="0" w:color="auto"/>
              <w:bottom w:val="single" w:sz="4" w:space="0" w:color="000000"/>
              <w:right w:val="single" w:sz="4" w:space="0" w:color="auto"/>
            </w:tcBorders>
            <w:vAlign w:val="center"/>
            <w:hideMark/>
          </w:tcPr>
          <w:p w:rsidR="00010481" w:rsidRPr="008C1130" w:rsidRDefault="00010481" w:rsidP="00315BA8">
            <w:pPr>
              <w:rPr>
                <w:sz w:val="16"/>
                <w:szCs w:val="16"/>
              </w:rPr>
            </w:pPr>
          </w:p>
        </w:tc>
        <w:tc>
          <w:tcPr>
            <w:tcW w:w="921" w:type="dxa"/>
            <w:vMerge/>
            <w:tcBorders>
              <w:top w:val="single" w:sz="4" w:space="0" w:color="auto"/>
              <w:left w:val="single" w:sz="4" w:space="0" w:color="auto"/>
              <w:bottom w:val="single" w:sz="4" w:space="0" w:color="000000"/>
              <w:right w:val="single" w:sz="4" w:space="0" w:color="auto"/>
            </w:tcBorders>
            <w:vAlign w:val="center"/>
            <w:hideMark/>
          </w:tcPr>
          <w:p w:rsidR="00010481" w:rsidRPr="008C1130" w:rsidRDefault="00010481" w:rsidP="00315BA8">
            <w:pPr>
              <w:rPr>
                <w:sz w:val="16"/>
                <w:szCs w:val="16"/>
              </w:rPr>
            </w:pPr>
          </w:p>
        </w:tc>
        <w:tc>
          <w:tcPr>
            <w:tcW w:w="1096" w:type="dxa"/>
            <w:vMerge/>
            <w:tcBorders>
              <w:top w:val="nil"/>
              <w:left w:val="single" w:sz="4" w:space="0" w:color="auto"/>
              <w:bottom w:val="single" w:sz="4" w:space="0" w:color="000000"/>
              <w:right w:val="single" w:sz="4" w:space="0" w:color="auto"/>
            </w:tcBorders>
            <w:vAlign w:val="center"/>
            <w:hideMark/>
          </w:tcPr>
          <w:p w:rsidR="00010481" w:rsidRPr="008C1130" w:rsidRDefault="00010481" w:rsidP="00315BA8">
            <w:pPr>
              <w:rPr>
                <w:sz w:val="16"/>
                <w:szCs w:val="16"/>
              </w:rPr>
            </w:pPr>
          </w:p>
        </w:tc>
        <w:tc>
          <w:tcPr>
            <w:tcW w:w="692" w:type="dxa"/>
            <w:vMerge/>
            <w:tcBorders>
              <w:top w:val="nil"/>
              <w:left w:val="single" w:sz="4" w:space="0" w:color="auto"/>
              <w:bottom w:val="single" w:sz="4" w:space="0" w:color="000000"/>
              <w:right w:val="single" w:sz="4" w:space="0" w:color="auto"/>
            </w:tcBorders>
            <w:vAlign w:val="center"/>
            <w:hideMark/>
          </w:tcPr>
          <w:p w:rsidR="00010481" w:rsidRPr="008C1130" w:rsidRDefault="00010481" w:rsidP="00315BA8">
            <w:pPr>
              <w:rPr>
                <w:sz w:val="16"/>
                <w:szCs w:val="16"/>
              </w:rPr>
            </w:pPr>
          </w:p>
        </w:tc>
        <w:tc>
          <w:tcPr>
            <w:tcW w:w="802" w:type="dxa"/>
            <w:vMerge/>
            <w:tcBorders>
              <w:top w:val="nil"/>
              <w:left w:val="single" w:sz="4" w:space="0" w:color="auto"/>
              <w:bottom w:val="single" w:sz="4" w:space="0" w:color="000000"/>
              <w:right w:val="single" w:sz="4" w:space="0" w:color="auto"/>
            </w:tcBorders>
            <w:vAlign w:val="center"/>
            <w:hideMark/>
          </w:tcPr>
          <w:p w:rsidR="00010481" w:rsidRPr="008C1130" w:rsidRDefault="00010481" w:rsidP="00315BA8">
            <w:pPr>
              <w:rPr>
                <w:sz w:val="16"/>
                <w:szCs w:val="16"/>
              </w:rPr>
            </w:pPr>
          </w:p>
        </w:tc>
        <w:tc>
          <w:tcPr>
            <w:tcW w:w="928" w:type="dxa"/>
            <w:vMerge/>
            <w:tcBorders>
              <w:top w:val="nil"/>
              <w:left w:val="single" w:sz="4" w:space="0" w:color="auto"/>
              <w:bottom w:val="single" w:sz="4" w:space="0" w:color="000000"/>
              <w:right w:val="single" w:sz="4" w:space="0" w:color="auto"/>
            </w:tcBorders>
            <w:vAlign w:val="center"/>
            <w:hideMark/>
          </w:tcPr>
          <w:p w:rsidR="00010481" w:rsidRPr="008C1130" w:rsidRDefault="00010481" w:rsidP="00315BA8">
            <w:pPr>
              <w:rPr>
                <w:rFonts w:ascii="Arial" w:hAnsi="Arial" w:cs="Arial"/>
                <w:sz w:val="20"/>
              </w:rPr>
            </w:pPr>
          </w:p>
        </w:tc>
      </w:tr>
      <w:tr w:rsidR="00010481" w:rsidRPr="008C1130" w:rsidTr="00315BA8">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10481" w:rsidRPr="008C1130" w:rsidRDefault="00010481" w:rsidP="00315BA8">
            <w:pPr>
              <w:jc w:val="center"/>
              <w:rPr>
                <w:sz w:val="16"/>
                <w:szCs w:val="16"/>
              </w:rPr>
            </w:pPr>
            <w:r w:rsidRPr="008C1130">
              <w:rPr>
                <w:sz w:val="16"/>
                <w:szCs w:val="16"/>
              </w:rPr>
              <w:t> </w:t>
            </w:r>
          </w:p>
        </w:tc>
        <w:tc>
          <w:tcPr>
            <w:tcW w:w="1140" w:type="dxa"/>
            <w:vMerge/>
            <w:tcBorders>
              <w:top w:val="nil"/>
              <w:left w:val="single" w:sz="4" w:space="0" w:color="auto"/>
              <w:bottom w:val="single" w:sz="4" w:space="0" w:color="000000"/>
              <w:right w:val="single" w:sz="4" w:space="0" w:color="auto"/>
            </w:tcBorders>
            <w:vAlign w:val="center"/>
            <w:hideMark/>
          </w:tcPr>
          <w:p w:rsidR="00010481" w:rsidRPr="008C1130" w:rsidRDefault="00010481" w:rsidP="00315BA8">
            <w:pPr>
              <w:rPr>
                <w:sz w:val="16"/>
                <w:szCs w:val="16"/>
              </w:rPr>
            </w:pPr>
          </w:p>
        </w:tc>
        <w:tc>
          <w:tcPr>
            <w:tcW w:w="960" w:type="dxa"/>
            <w:vMerge/>
            <w:tcBorders>
              <w:top w:val="nil"/>
              <w:left w:val="single" w:sz="4" w:space="0" w:color="auto"/>
              <w:bottom w:val="single" w:sz="4" w:space="0" w:color="000000"/>
              <w:right w:val="single" w:sz="4" w:space="0" w:color="auto"/>
            </w:tcBorders>
            <w:vAlign w:val="center"/>
            <w:hideMark/>
          </w:tcPr>
          <w:p w:rsidR="00010481" w:rsidRPr="008C1130" w:rsidRDefault="00010481" w:rsidP="00315BA8">
            <w:pPr>
              <w:rPr>
                <w:sz w:val="16"/>
                <w:szCs w:val="16"/>
              </w:rPr>
            </w:pPr>
          </w:p>
        </w:tc>
        <w:tc>
          <w:tcPr>
            <w:tcW w:w="840" w:type="dxa"/>
            <w:vMerge/>
            <w:tcBorders>
              <w:top w:val="nil"/>
              <w:left w:val="single" w:sz="4" w:space="0" w:color="auto"/>
              <w:bottom w:val="single" w:sz="4" w:space="0" w:color="000000"/>
              <w:right w:val="single" w:sz="4" w:space="0" w:color="auto"/>
            </w:tcBorders>
            <w:vAlign w:val="center"/>
            <w:hideMark/>
          </w:tcPr>
          <w:p w:rsidR="00010481" w:rsidRPr="008C1130" w:rsidRDefault="00010481" w:rsidP="00315BA8">
            <w:pPr>
              <w:rPr>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rsidR="00010481" w:rsidRPr="008C1130" w:rsidRDefault="00010481" w:rsidP="00315BA8">
            <w:pPr>
              <w:jc w:val="center"/>
              <w:rPr>
                <w:sz w:val="16"/>
                <w:szCs w:val="16"/>
              </w:rPr>
            </w:pPr>
            <w:r w:rsidRPr="008C1130">
              <w:rPr>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010481" w:rsidRPr="008C1130" w:rsidRDefault="00010481" w:rsidP="00315BA8">
            <w:pPr>
              <w:rPr>
                <w:rFonts w:ascii="Arial" w:hAnsi="Arial" w:cs="Arial"/>
                <w:sz w:val="20"/>
              </w:rPr>
            </w:pPr>
            <w:r w:rsidRPr="008C1130">
              <w:rPr>
                <w:rFonts w:ascii="Arial" w:hAnsi="Arial" w:cs="Arial"/>
                <w:sz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010481" w:rsidRPr="008C1130" w:rsidRDefault="00010481" w:rsidP="00315BA8">
            <w:pPr>
              <w:rPr>
                <w:rFonts w:ascii="Arial" w:hAnsi="Arial" w:cs="Arial"/>
                <w:sz w:val="20"/>
              </w:rPr>
            </w:pPr>
            <w:r w:rsidRPr="008C1130">
              <w:rPr>
                <w:rFonts w:ascii="Arial" w:hAnsi="Arial" w:cs="Arial"/>
                <w:sz w:val="20"/>
              </w:rPr>
              <w:t> </w:t>
            </w:r>
          </w:p>
        </w:tc>
        <w:tc>
          <w:tcPr>
            <w:tcW w:w="949" w:type="dxa"/>
            <w:vMerge/>
            <w:tcBorders>
              <w:top w:val="nil"/>
              <w:left w:val="single" w:sz="4" w:space="0" w:color="auto"/>
              <w:bottom w:val="single" w:sz="4" w:space="0" w:color="000000"/>
              <w:right w:val="single" w:sz="4" w:space="0" w:color="auto"/>
            </w:tcBorders>
            <w:vAlign w:val="center"/>
            <w:hideMark/>
          </w:tcPr>
          <w:p w:rsidR="00010481" w:rsidRPr="008C1130" w:rsidRDefault="00010481" w:rsidP="00315BA8">
            <w:pPr>
              <w:rPr>
                <w:sz w:val="16"/>
                <w:szCs w:val="16"/>
              </w:rPr>
            </w:pPr>
          </w:p>
        </w:tc>
        <w:tc>
          <w:tcPr>
            <w:tcW w:w="560" w:type="dxa"/>
            <w:vMerge/>
            <w:tcBorders>
              <w:top w:val="nil"/>
              <w:left w:val="single" w:sz="4" w:space="0" w:color="auto"/>
              <w:bottom w:val="single" w:sz="4" w:space="0" w:color="000000"/>
              <w:right w:val="single" w:sz="4" w:space="0" w:color="auto"/>
            </w:tcBorders>
            <w:vAlign w:val="center"/>
            <w:hideMark/>
          </w:tcPr>
          <w:p w:rsidR="00010481" w:rsidRPr="008C1130" w:rsidRDefault="00010481" w:rsidP="00315BA8">
            <w:pPr>
              <w:rPr>
                <w:sz w:val="16"/>
                <w:szCs w:val="16"/>
              </w:rPr>
            </w:pPr>
          </w:p>
        </w:tc>
        <w:tc>
          <w:tcPr>
            <w:tcW w:w="921" w:type="dxa"/>
            <w:vMerge/>
            <w:tcBorders>
              <w:top w:val="single" w:sz="4" w:space="0" w:color="auto"/>
              <w:left w:val="single" w:sz="4" w:space="0" w:color="auto"/>
              <w:bottom w:val="single" w:sz="4" w:space="0" w:color="000000"/>
              <w:right w:val="single" w:sz="4" w:space="0" w:color="auto"/>
            </w:tcBorders>
            <w:vAlign w:val="center"/>
            <w:hideMark/>
          </w:tcPr>
          <w:p w:rsidR="00010481" w:rsidRPr="008C1130" w:rsidRDefault="00010481" w:rsidP="00315BA8">
            <w:pPr>
              <w:rPr>
                <w:sz w:val="16"/>
                <w:szCs w:val="16"/>
              </w:rPr>
            </w:pPr>
          </w:p>
        </w:tc>
        <w:tc>
          <w:tcPr>
            <w:tcW w:w="921" w:type="dxa"/>
            <w:vMerge/>
            <w:tcBorders>
              <w:top w:val="single" w:sz="4" w:space="0" w:color="auto"/>
              <w:left w:val="single" w:sz="4" w:space="0" w:color="auto"/>
              <w:bottom w:val="single" w:sz="4" w:space="0" w:color="000000"/>
              <w:right w:val="single" w:sz="4" w:space="0" w:color="auto"/>
            </w:tcBorders>
            <w:vAlign w:val="center"/>
            <w:hideMark/>
          </w:tcPr>
          <w:p w:rsidR="00010481" w:rsidRPr="008C1130" w:rsidRDefault="00010481" w:rsidP="00315BA8">
            <w:pPr>
              <w:rPr>
                <w:sz w:val="16"/>
                <w:szCs w:val="16"/>
              </w:rPr>
            </w:pPr>
          </w:p>
        </w:tc>
        <w:tc>
          <w:tcPr>
            <w:tcW w:w="1096" w:type="dxa"/>
            <w:vMerge/>
            <w:tcBorders>
              <w:top w:val="nil"/>
              <w:left w:val="single" w:sz="4" w:space="0" w:color="auto"/>
              <w:bottom w:val="single" w:sz="4" w:space="0" w:color="000000"/>
              <w:right w:val="single" w:sz="4" w:space="0" w:color="auto"/>
            </w:tcBorders>
            <w:vAlign w:val="center"/>
            <w:hideMark/>
          </w:tcPr>
          <w:p w:rsidR="00010481" w:rsidRPr="008C1130" w:rsidRDefault="00010481" w:rsidP="00315BA8">
            <w:pPr>
              <w:rPr>
                <w:sz w:val="16"/>
                <w:szCs w:val="16"/>
              </w:rPr>
            </w:pPr>
          </w:p>
        </w:tc>
        <w:tc>
          <w:tcPr>
            <w:tcW w:w="692" w:type="dxa"/>
            <w:vMerge/>
            <w:tcBorders>
              <w:top w:val="nil"/>
              <w:left w:val="single" w:sz="4" w:space="0" w:color="auto"/>
              <w:bottom w:val="single" w:sz="4" w:space="0" w:color="000000"/>
              <w:right w:val="single" w:sz="4" w:space="0" w:color="auto"/>
            </w:tcBorders>
            <w:vAlign w:val="center"/>
            <w:hideMark/>
          </w:tcPr>
          <w:p w:rsidR="00010481" w:rsidRPr="008C1130" w:rsidRDefault="00010481" w:rsidP="00315BA8">
            <w:pPr>
              <w:rPr>
                <w:sz w:val="16"/>
                <w:szCs w:val="16"/>
              </w:rPr>
            </w:pPr>
          </w:p>
        </w:tc>
        <w:tc>
          <w:tcPr>
            <w:tcW w:w="802" w:type="dxa"/>
            <w:vMerge/>
            <w:tcBorders>
              <w:top w:val="nil"/>
              <w:left w:val="single" w:sz="4" w:space="0" w:color="auto"/>
              <w:bottom w:val="single" w:sz="4" w:space="0" w:color="000000"/>
              <w:right w:val="single" w:sz="4" w:space="0" w:color="auto"/>
            </w:tcBorders>
            <w:vAlign w:val="center"/>
            <w:hideMark/>
          </w:tcPr>
          <w:p w:rsidR="00010481" w:rsidRPr="008C1130" w:rsidRDefault="00010481" w:rsidP="00315BA8">
            <w:pPr>
              <w:rPr>
                <w:sz w:val="16"/>
                <w:szCs w:val="16"/>
              </w:rPr>
            </w:pPr>
          </w:p>
        </w:tc>
        <w:tc>
          <w:tcPr>
            <w:tcW w:w="928" w:type="dxa"/>
            <w:vMerge/>
            <w:tcBorders>
              <w:top w:val="nil"/>
              <w:left w:val="single" w:sz="4" w:space="0" w:color="auto"/>
              <w:bottom w:val="single" w:sz="4" w:space="0" w:color="000000"/>
              <w:right w:val="single" w:sz="4" w:space="0" w:color="auto"/>
            </w:tcBorders>
            <w:vAlign w:val="center"/>
            <w:hideMark/>
          </w:tcPr>
          <w:p w:rsidR="00010481" w:rsidRPr="008C1130" w:rsidRDefault="00010481" w:rsidP="00315BA8">
            <w:pPr>
              <w:rPr>
                <w:rFonts w:ascii="Arial" w:hAnsi="Arial" w:cs="Arial"/>
                <w:sz w:val="20"/>
              </w:rPr>
            </w:pPr>
          </w:p>
        </w:tc>
      </w:tr>
      <w:tr w:rsidR="00010481" w:rsidRPr="008C1130" w:rsidTr="00315BA8">
        <w:trPr>
          <w:trHeight w:val="300"/>
        </w:trPr>
        <w:tc>
          <w:tcPr>
            <w:tcW w:w="700" w:type="dxa"/>
            <w:tcBorders>
              <w:top w:val="nil"/>
              <w:left w:val="nil"/>
              <w:bottom w:val="nil"/>
              <w:right w:val="nil"/>
            </w:tcBorders>
            <w:shd w:val="clear" w:color="auto" w:fill="auto"/>
            <w:noWrap/>
            <w:vAlign w:val="bottom"/>
            <w:hideMark/>
          </w:tcPr>
          <w:p w:rsidR="00010481" w:rsidRPr="008C1130" w:rsidRDefault="00010481" w:rsidP="00315BA8">
            <w:pPr>
              <w:rPr>
                <w:rFonts w:ascii="Arial" w:hAnsi="Arial" w:cs="Arial"/>
                <w:sz w:val="20"/>
              </w:rPr>
            </w:pPr>
          </w:p>
        </w:tc>
        <w:tc>
          <w:tcPr>
            <w:tcW w:w="1140" w:type="dxa"/>
            <w:tcBorders>
              <w:top w:val="nil"/>
              <w:left w:val="nil"/>
              <w:bottom w:val="nil"/>
              <w:right w:val="nil"/>
            </w:tcBorders>
            <w:shd w:val="clear" w:color="auto" w:fill="auto"/>
            <w:noWrap/>
            <w:vAlign w:val="bottom"/>
            <w:hideMark/>
          </w:tcPr>
          <w:p w:rsidR="00010481" w:rsidRPr="008C1130" w:rsidRDefault="00010481" w:rsidP="00315BA8">
            <w:pPr>
              <w:rPr>
                <w:sz w:val="20"/>
              </w:rPr>
            </w:pPr>
          </w:p>
        </w:tc>
        <w:tc>
          <w:tcPr>
            <w:tcW w:w="960" w:type="dxa"/>
            <w:tcBorders>
              <w:top w:val="nil"/>
              <w:left w:val="nil"/>
              <w:bottom w:val="nil"/>
              <w:right w:val="nil"/>
            </w:tcBorders>
            <w:shd w:val="clear" w:color="auto" w:fill="auto"/>
            <w:noWrap/>
            <w:vAlign w:val="bottom"/>
            <w:hideMark/>
          </w:tcPr>
          <w:p w:rsidR="00010481" w:rsidRPr="008C1130" w:rsidRDefault="00010481" w:rsidP="00315BA8">
            <w:pPr>
              <w:rPr>
                <w:sz w:val="20"/>
              </w:rPr>
            </w:pPr>
          </w:p>
        </w:tc>
        <w:tc>
          <w:tcPr>
            <w:tcW w:w="840" w:type="dxa"/>
            <w:tcBorders>
              <w:top w:val="nil"/>
              <w:left w:val="nil"/>
              <w:bottom w:val="nil"/>
              <w:right w:val="nil"/>
            </w:tcBorders>
            <w:shd w:val="clear" w:color="auto" w:fill="auto"/>
            <w:noWrap/>
            <w:vAlign w:val="bottom"/>
            <w:hideMark/>
          </w:tcPr>
          <w:p w:rsidR="00010481" w:rsidRPr="008C1130" w:rsidRDefault="00010481" w:rsidP="00315BA8">
            <w:pPr>
              <w:rPr>
                <w:sz w:val="20"/>
              </w:rPr>
            </w:pPr>
          </w:p>
        </w:tc>
        <w:tc>
          <w:tcPr>
            <w:tcW w:w="960" w:type="dxa"/>
            <w:tcBorders>
              <w:top w:val="nil"/>
              <w:left w:val="nil"/>
              <w:bottom w:val="nil"/>
              <w:right w:val="nil"/>
            </w:tcBorders>
            <w:shd w:val="clear" w:color="auto" w:fill="auto"/>
            <w:noWrap/>
            <w:vAlign w:val="bottom"/>
            <w:hideMark/>
          </w:tcPr>
          <w:p w:rsidR="00010481" w:rsidRPr="008C1130" w:rsidRDefault="00010481" w:rsidP="00315BA8">
            <w:pPr>
              <w:rPr>
                <w:sz w:val="20"/>
              </w:rPr>
            </w:pPr>
          </w:p>
        </w:tc>
        <w:tc>
          <w:tcPr>
            <w:tcW w:w="960" w:type="dxa"/>
            <w:tcBorders>
              <w:top w:val="nil"/>
              <w:left w:val="nil"/>
              <w:bottom w:val="nil"/>
              <w:right w:val="nil"/>
            </w:tcBorders>
            <w:shd w:val="clear" w:color="auto" w:fill="auto"/>
            <w:noWrap/>
            <w:vAlign w:val="bottom"/>
            <w:hideMark/>
          </w:tcPr>
          <w:p w:rsidR="00010481" w:rsidRPr="008C1130" w:rsidRDefault="00010481" w:rsidP="00315BA8">
            <w:pPr>
              <w:rPr>
                <w:sz w:val="20"/>
              </w:rPr>
            </w:pPr>
          </w:p>
        </w:tc>
        <w:tc>
          <w:tcPr>
            <w:tcW w:w="960" w:type="dxa"/>
            <w:tcBorders>
              <w:top w:val="nil"/>
              <w:left w:val="nil"/>
              <w:bottom w:val="nil"/>
              <w:right w:val="nil"/>
            </w:tcBorders>
            <w:shd w:val="clear" w:color="auto" w:fill="auto"/>
            <w:noWrap/>
            <w:vAlign w:val="bottom"/>
            <w:hideMark/>
          </w:tcPr>
          <w:p w:rsidR="00010481" w:rsidRPr="008C1130" w:rsidRDefault="00010481" w:rsidP="00315BA8">
            <w:pPr>
              <w:rPr>
                <w:sz w:val="20"/>
              </w:rPr>
            </w:pPr>
          </w:p>
        </w:tc>
        <w:tc>
          <w:tcPr>
            <w:tcW w:w="949" w:type="dxa"/>
            <w:tcBorders>
              <w:top w:val="nil"/>
              <w:left w:val="nil"/>
              <w:bottom w:val="nil"/>
              <w:right w:val="nil"/>
            </w:tcBorders>
            <w:shd w:val="clear" w:color="auto" w:fill="auto"/>
            <w:noWrap/>
            <w:vAlign w:val="bottom"/>
            <w:hideMark/>
          </w:tcPr>
          <w:p w:rsidR="00010481" w:rsidRPr="008C1130" w:rsidRDefault="00010481" w:rsidP="00315BA8">
            <w:pPr>
              <w:rPr>
                <w:sz w:val="20"/>
              </w:rPr>
            </w:pPr>
          </w:p>
        </w:tc>
        <w:tc>
          <w:tcPr>
            <w:tcW w:w="560" w:type="dxa"/>
            <w:tcBorders>
              <w:top w:val="nil"/>
              <w:left w:val="nil"/>
              <w:bottom w:val="nil"/>
              <w:right w:val="nil"/>
            </w:tcBorders>
            <w:shd w:val="clear" w:color="auto" w:fill="auto"/>
            <w:noWrap/>
            <w:vAlign w:val="bottom"/>
            <w:hideMark/>
          </w:tcPr>
          <w:p w:rsidR="00010481" w:rsidRPr="008C1130" w:rsidRDefault="00010481" w:rsidP="00315BA8">
            <w:pPr>
              <w:rPr>
                <w:sz w:val="20"/>
              </w:rPr>
            </w:pPr>
          </w:p>
        </w:tc>
        <w:tc>
          <w:tcPr>
            <w:tcW w:w="921" w:type="dxa"/>
            <w:tcBorders>
              <w:top w:val="nil"/>
              <w:left w:val="nil"/>
              <w:bottom w:val="nil"/>
              <w:right w:val="nil"/>
            </w:tcBorders>
            <w:shd w:val="clear" w:color="auto" w:fill="auto"/>
            <w:noWrap/>
            <w:vAlign w:val="bottom"/>
            <w:hideMark/>
          </w:tcPr>
          <w:p w:rsidR="00010481" w:rsidRPr="008C1130" w:rsidRDefault="00010481" w:rsidP="00315BA8">
            <w:pPr>
              <w:rPr>
                <w:sz w:val="20"/>
              </w:rPr>
            </w:pPr>
          </w:p>
        </w:tc>
        <w:tc>
          <w:tcPr>
            <w:tcW w:w="921" w:type="dxa"/>
            <w:tcBorders>
              <w:top w:val="nil"/>
              <w:left w:val="nil"/>
              <w:bottom w:val="nil"/>
              <w:right w:val="nil"/>
            </w:tcBorders>
            <w:shd w:val="clear" w:color="auto" w:fill="auto"/>
            <w:noWrap/>
            <w:vAlign w:val="bottom"/>
            <w:hideMark/>
          </w:tcPr>
          <w:p w:rsidR="00010481" w:rsidRPr="008C1130" w:rsidRDefault="00010481" w:rsidP="00315BA8">
            <w:pPr>
              <w:rPr>
                <w:sz w:val="20"/>
              </w:rPr>
            </w:pPr>
          </w:p>
        </w:tc>
        <w:tc>
          <w:tcPr>
            <w:tcW w:w="1096" w:type="dxa"/>
            <w:tcBorders>
              <w:top w:val="nil"/>
              <w:left w:val="nil"/>
              <w:bottom w:val="nil"/>
              <w:right w:val="nil"/>
            </w:tcBorders>
            <w:shd w:val="clear" w:color="auto" w:fill="auto"/>
            <w:noWrap/>
            <w:vAlign w:val="bottom"/>
            <w:hideMark/>
          </w:tcPr>
          <w:p w:rsidR="00010481" w:rsidRPr="008C1130" w:rsidRDefault="00010481" w:rsidP="00315BA8">
            <w:pPr>
              <w:rPr>
                <w:sz w:val="20"/>
              </w:rPr>
            </w:pPr>
          </w:p>
        </w:tc>
        <w:tc>
          <w:tcPr>
            <w:tcW w:w="692" w:type="dxa"/>
            <w:tcBorders>
              <w:top w:val="nil"/>
              <w:left w:val="nil"/>
              <w:bottom w:val="nil"/>
              <w:right w:val="nil"/>
            </w:tcBorders>
            <w:shd w:val="clear" w:color="auto" w:fill="auto"/>
            <w:noWrap/>
            <w:vAlign w:val="bottom"/>
            <w:hideMark/>
          </w:tcPr>
          <w:p w:rsidR="00010481" w:rsidRPr="008C1130" w:rsidRDefault="00010481" w:rsidP="00315BA8">
            <w:pPr>
              <w:rPr>
                <w:sz w:val="20"/>
              </w:rPr>
            </w:pPr>
          </w:p>
        </w:tc>
        <w:tc>
          <w:tcPr>
            <w:tcW w:w="802" w:type="dxa"/>
            <w:tcBorders>
              <w:top w:val="nil"/>
              <w:left w:val="nil"/>
              <w:bottom w:val="nil"/>
              <w:right w:val="nil"/>
            </w:tcBorders>
            <w:shd w:val="clear" w:color="auto" w:fill="auto"/>
            <w:noWrap/>
            <w:vAlign w:val="bottom"/>
            <w:hideMark/>
          </w:tcPr>
          <w:p w:rsidR="00010481" w:rsidRPr="008C1130" w:rsidRDefault="00010481" w:rsidP="00315BA8">
            <w:pPr>
              <w:rPr>
                <w:sz w:val="20"/>
              </w:rPr>
            </w:pPr>
          </w:p>
        </w:tc>
        <w:tc>
          <w:tcPr>
            <w:tcW w:w="928" w:type="dxa"/>
            <w:tcBorders>
              <w:top w:val="nil"/>
              <w:left w:val="nil"/>
              <w:bottom w:val="nil"/>
              <w:right w:val="nil"/>
            </w:tcBorders>
            <w:shd w:val="clear" w:color="auto" w:fill="auto"/>
            <w:noWrap/>
            <w:vAlign w:val="bottom"/>
            <w:hideMark/>
          </w:tcPr>
          <w:p w:rsidR="00010481" w:rsidRPr="008C1130" w:rsidRDefault="00010481" w:rsidP="00315BA8">
            <w:pPr>
              <w:rPr>
                <w:sz w:val="20"/>
              </w:rPr>
            </w:pPr>
          </w:p>
        </w:tc>
      </w:tr>
      <w:tr w:rsidR="00010481" w:rsidRPr="008C1130" w:rsidTr="00315BA8">
        <w:trPr>
          <w:trHeight w:val="300"/>
        </w:trPr>
        <w:tc>
          <w:tcPr>
            <w:tcW w:w="700" w:type="dxa"/>
            <w:tcBorders>
              <w:top w:val="nil"/>
              <w:left w:val="nil"/>
              <w:bottom w:val="nil"/>
              <w:right w:val="nil"/>
            </w:tcBorders>
            <w:shd w:val="clear" w:color="auto" w:fill="auto"/>
            <w:noWrap/>
            <w:vAlign w:val="bottom"/>
            <w:hideMark/>
          </w:tcPr>
          <w:p w:rsidR="00010481" w:rsidRPr="008C1130" w:rsidRDefault="00010481" w:rsidP="00315BA8">
            <w:pPr>
              <w:rPr>
                <w:rFonts w:ascii="Arial" w:hAnsi="Arial" w:cs="Arial"/>
              </w:rPr>
            </w:pPr>
            <w:r w:rsidRPr="008C1130">
              <w:rPr>
                <w:rFonts w:ascii="Arial" w:hAnsi="Arial" w:cs="Arial"/>
              </w:rPr>
              <w:t>*</w:t>
            </w:r>
          </w:p>
        </w:tc>
        <w:tc>
          <w:tcPr>
            <w:tcW w:w="10267" w:type="dxa"/>
            <w:gridSpan w:val="11"/>
            <w:tcBorders>
              <w:top w:val="nil"/>
              <w:left w:val="nil"/>
              <w:bottom w:val="nil"/>
              <w:right w:val="nil"/>
            </w:tcBorders>
            <w:shd w:val="clear" w:color="auto" w:fill="auto"/>
            <w:noWrap/>
            <w:vAlign w:val="bottom"/>
            <w:hideMark/>
          </w:tcPr>
          <w:p w:rsidR="00010481" w:rsidRPr="008C1130" w:rsidRDefault="00010481" w:rsidP="00315BA8">
            <w:pPr>
              <w:rPr>
                <w:sz w:val="18"/>
                <w:szCs w:val="18"/>
              </w:rPr>
            </w:pPr>
            <w:r w:rsidRPr="008C1130">
              <w:rPr>
                <w:sz w:val="18"/>
                <w:szCs w:val="18"/>
              </w:rPr>
              <w:t>- отвечающие требованиям, предъявляемым к АТС, предназначенным для перевозки пассажиров в междугороднем сообщении;</w:t>
            </w:r>
          </w:p>
        </w:tc>
        <w:tc>
          <w:tcPr>
            <w:tcW w:w="692" w:type="dxa"/>
            <w:tcBorders>
              <w:top w:val="nil"/>
              <w:left w:val="nil"/>
              <w:bottom w:val="nil"/>
              <w:right w:val="nil"/>
            </w:tcBorders>
            <w:shd w:val="clear" w:color="auto" w:fill="auto"/>
            <w:noWrap/>
            <w:vAlign w:val="bottom"/>
            <w:hideMark/>
          </w:tcPr>
          <w:p w:rsidR="00010481" w:rsidRPr="008C1130" w:rsidRDefault="00010481" w:rsidP="00315BA8">
            <w:pPr>
              <w:rPr>
                <w:sz w:val="18"/>
                <w:szCs w:val="18"/>
              </w:rPr>
            </w:pPr>
          </w:p>
        </w:tc>
        <w:tc>
          <w:tcPr>
            <w:tcW w:w="802" w:type="dxa"/>
            <w:tcBorders>
              <w:top w:val="nil"/>
              <w:left w:val="nil"/>
              <w:bottom w:val="nil"/>
              <w:right w:val="nil"/>
            </w:tcBorders>
            <w:shd w:val="clear" w:color="auto" w:fill="auto"/>
            <w:noWrap/>
            <w:vAlign w:val="bottom"/>
            <w:hideMark/>
          </w:tcPr>
          <w:p w:rsidR="00010481" w:rsidRPr="008C1130" w:rsidRDefault="00010481" w:rsidP="00315BA8">
            <w:pPr>
              <w:rPr>
                <w:sz w:val="20"/>
              </w:rPr>
            </w:pPr>
          </w:p>
        </w:tc>
        <w:tc>
          <w:tcPr>
            <w:tcW w:w="928" w:type="dxa"/>
            <w:tcBorders>
              <w:top w:val="nil"/>
              <w:left w:val="nil"/>
              <w:bottom w:val="nil"/>
              <w:right w:val="nil"/>
            </w:tcBorders>
            <w:shd w:val="clear" w:color="auto" w:fill="auto"/>
            <w:noWrap/>
            <w:vAlign w:val="bottom"/>
            <w:hideMark/>
          </w:tcPr>
          <w:p w:rsidR="00010481" w:rsidRPr="008C1130" w:rsidRDefault="00010481" w:rsidP="00315BA8">
            <w:pPr>
              <w:rPr>
                <w:sz w:val="20"/>
              </w:rPr>
            </w:pPr>
          </w:p>
        </w:tc>
      </w:tr>
      <w:tr w:rsidR="00010481" w:rsidRPr="008C1130" w:rsidTr="00315BA8">
        <w:trPr>
          <w:trHeight w:val="300"/>
        </w:trPr>
        <w:tc>
          <w:tcPr>
            <w:tcW w:w="700" w:type="dxa"/>
            <w:tcBorders>
              <w:top w:val="nil"/>
              <w:left w:val="nil"/>
              <w:bottom w:val="nil"/>
              <w:right w:val="nil"/>
            </w:tcBorders>
            <w:shd w:val="clear" w:color="auto" w:fill="auto"/>
            <w:noWrap/>
            <w:vAlign w:val="bottom"/>
            <w:hideMark/>
          </w:tcPr>
          <w:p w:rsidR="00010481" w:rsidRPr="008C1130" w:rsidRDefault="00010481" w:rsidP="00315BA8">
            <w:pPr>
              <w:rPr>
                <w:rFonts w:ascii="Arial" w:hAnsi="Arial" w:cs="Arial"/>
              </w:rPr>
            </w:pPr>
            <w:r w:rsidRPr="008C1130">
              <w:rPr>
                <w:rFonts w:ascii="Arial" w:hAnsi="Arial" w:cs="Arial"/>
              </w:rPr>
              <w:t>**</w:t>
            </w:r>
          </w:p>
        </w:tc>
        <w:tc>
          <w:tcPr>
            <w:tcW w:w="5820" w:type="dxa"/>
            <w:gridSpan w:val="6"/>
            <w:tcBorders>
              <w:top w:val="nil"/>
              <w:left w:val="nil"/>
              <w:bottom w:val="nil"/>
              <w:right w:val="nil"/>
            </w:tcBorders>
            <w:shd w:val="clear" w:color="auto" w:fill="auto"/>
            <w:noWrap/>
            <w:vAlign w:val="bottom"/>
            <w:hideMark/>
          </w:tcPr>
          <w:p w:rsidR="00010481" w:rsidRPr="008C1130" w:rsidRDefault="00010481" w:rsidP="00315BA8">
            <w:pPr>
              <w:rPr>
                <w:sz w:val="18"/>
                <w:szCs w:val="18"/>
              </w:rPr>
            </w:pPr>
            <w:r w:rsidRPr="008C1130">
              <w:rPr>
                <w:sz w:val="18"/>
                <w:szCs w:val="18"/>
              </w:rPr>
              <w:t>классификация АТС по габаритной длине согласно ОН 025270-66:</w:t>
            </w:r>
          </w:p>
        </w:tc>
        <w:tc>
          <w:tcPr>
            <w:tcW w:w="949" w:type="dxa"/>
            <w:tcBorders>
              <w:top w:val="nil"/>
              <w:left w:val="nil"/>
              <w:bottom w:val="nil"/>
              <w:right w:val="nil"/>
            </w:tcBorders>
            <w:shd w:val="clear" w:color="auto" w:fill="auto"/>
            <w:noWrap/>
            <w:vAlign w:val="bottom"/>
            <w:hideMark/>
          </w:tcPr>
          <w:p w:rsidR="00010481" w:rsidRPr="008C1130" w:rsidRDefault="00010481" w:rsidP="00315BA8">
            <w:pPr>
              <w:rPr>
                <w:sz w:val="18"/>
                <w:szCs w:val="18"/>
              </w:rPr>
            </w:pPr>
          </w:p>
        </w:tc>
        <w:tc>
          <w:tcPr>
            <w:tcW w:w="560" w:type="dxa"/>
            <w:tcBorders>
              <w:top w:val="nil"/>
              <w:left w:val="nil"/>
              <w:bottom w:val="nil"/>
              <w:right w:val="nil"/>
            </w:tcBorders>
            <w:shd w:val="clear" w:color="auto" w:fill="auto"/>
            <w:noWrap/>
            <w:vAlign w:val="bottom"/>
            <w:hideMark/>
          </w:tcPr>
          <w:p w:rsidR="00010481" w:rsidRPr="008C1130" w:rsidRDefault="00010481" w:rsidP="00315BA8">
            <w:pPr>
              <w:rPr>
                <w:sz w:val="20"/>
              </w:rPr>
            </w:pPr>
          </w:p>
        </w:tc>
        <w:tc>
          <w:tcPr>
            <w:tcW w:w="921" w:type="dxa"/>
            <w:tcBorders>
              <w:top w:val="nil"/>
              <w:left w:val="nil"/>
              <w:bottom w:val="nil"/>
              <w:right w:val="nil"/>
            </w:tcBorders>
            <w:shd w:val="clear" w:color="auto" w:fill="auto"/>
            <w:noWrap/>
            <w:vAlign w:val="bottom"/>
            <w:hideMark/>
          </w:tcPr>
          <w:p w:rsidR="00010481" w:rsidRPr="008C1130" w:rsidRDefault="00010481" w:rsidP="00315BA8">
            <w:pPr>
              <w:rPr>
                <w:sz w:val="20"/>
              </w:rPr>
            </w:pPr>
          </w:p>
        </w:tc>
        <w:tc>
          <w:tcPr>
            <w:tcW w:w="921" w:type="dxa"/>
            <w:tcBorders>
              <w:top w:val="nil"/>
              <w:left w:val="nil"/>
              <w:bottom w:val="nil"/>
              <w:right w:val="nil"/>
            </w:tcBorders>
            <w:shd w:val="clear" w:color="auto" w:fill="auto"/>
            <w:noWrap/>
            <w:vAlign w:val="bottom"/>
            <w:hideMark/>
          </w:tcPr>
          <w:p w:rsidR="00010481" w:rsidRPr="008C1130" w:rsidRDefault="00010481" w:rsidP="00315BA8">
            <w:pPr>
              <w:rPr>
                <w:sz w:val="20"/>
              </w:rPr>
            </w:pPr>
          </w:p>
        </w:tc>
        <w:tc>
          <w:tcPr>
            <w:tcW w:w="1096" w:type="dxa"/>
            <w:tcBorders>
              <w:top w:val="nil"/>
              <w:left w:val="nil"/>
              <w:bottom w:val="nil"/>
              <w:right w:val="nil"/>
            </w:tcBorders>
            <w:shd w:val="clear" w:color="auto" w:fill="auto"/>
            <w:noWrap/>
            <w:vAlign w:val="bottom"/>
            <w:hideMark/>
          </w:tcPr>
          <w:p w:rsidR="00010481" w:rsidRPr="008C1130" w:rsidRDefault="00010481" w:rsidP="00315BA8">
            <w:pPr>
              <w:rPr>
                <w:sz w:val="20"/>
              </w:rPr>
            </w:pPr>
          </w:p>
        </w:tc>
        <w:tc>
          <w:tcPr>
            <w:tcW w:w="692" w:type="dxa"/>
            <w:tcBorders>
              <w:top w:val="nil"/>
              <w:left w:val="nil"/>
              <w:bottom w:val="nil"/>
              <w:right w:val="nil"/>
            </w:tcBorders>
            <w:shd w:val="clear" w:color="auto" w:fill="auto"/>
            <w:noWrap/>
            <w:vAlign w:val="bottom"/>
            <w:hideMark/>
          </w:tcPr>
          <w:p w:rsidR="00010481" w:rsidRPr="008C1130" w:rsidRDefault="00010481" w:rsidP="00315BA8">
            <w:pPr>
              <w:rPr>
                <w:sz w:val="20"/>
              </w:rPr>
            </w:pPr>
          </w:p>
        </w:tc>
        <w:tc>
          <w:tcPr>
            <w:tcW w:w="802" w:type="dxa"/>
            <w:tcBorders>
              <w:top w:val="nil"/>
              <w:left w:val="nil"/>
              <w:bottom w:val="nil"/>
              <w:right w:val="nil"/>
            </w:tcBorders>
            <w:shd w:val="clear" w:color="auto" w:fill="auto"/>
            <w:noWrap/>
            <w:vAlign w:val="bottom"/>
            <w:hideMark/>
          </w:tcPr>
          <w:p w:rsidR="00010481" w:rsidRPr="008C1130" w:rsidRDefault="00010481" w:rsidP="00315BA8">
            <w:pPr>
              <w:rPr>
                <w:sz w:val="20"/>
              </w:rPr>
            </w:pPr>
          </w:p>
        </w:tc>
        <w:tc>
          <w:tcPr>
            <w:tcW w:w="928" w:type="dxa"/>
            <w:tcBorders>
              <w:top w:val="nil"/>
              <w:left w:val="nil"/>
              <w:bottom w:val="nil"/>
              <w:right w:val="nil"/>
            </w:tcBorders>
            <w:shd w:val="clear" w:color="auto" w:fill="auto"/>
            <w:noWrap/>
            <w:vAlign w:val="bottom"/>
            <w:hideMark/>
          </w:tcPr>
          <w:p w:rsidR="00010481" w:rsidRPr="008C1130" w:rsidRDefault="00010481" w:rsidP="00315BA8">
            <w:pPr>
              <w:rPr>
                <w:sz w:val="20"/>
              </w:rPr>
            </w:pPr>
          </w:p>
        </w:tc>
      </w:tr>
      <w:tr w:rsidR="00010481" w:rsidRPr="008C1130" w:rsidTr="00315BA8">
        <w:trPr>
          <w:trHeight w:val="300"/>
        </w:trPr>
        <w:tc>
          <w:tcPr>
            <w:tcW w:w="700" w:type="dxa"/>
            <w:tcBorders>
              <w:top w:val="nil"/>
              <w:left w:val="nil"/>
              <w:bottom w:val="nil"/>
              <w:right w:val="nil"/>
            </w:tcBorders>
            <w:shd w:val="clear" w:color="auto" w:fill="auto"/>
            <w:noWrap/>
            <w:vAlign w:val="bottom"/>
            <w:hideMark/>
          </w:tcPr>
          <w:p w:rsidR="00010481" w:rsidRPr="008C1130" w:rsidRDefault="00010481" w:rsidP="00315BA8">
            <w:pPr>
              <w:rPr>
                <w:sz w:val="20"/>
              </w:rPr>
            </w:pPr>
          </w:p>
        </w:tc>
        <w:tc>
          <w:tcPr>
            <w:tcW w:w="3900" w:type="dxa"/>
            <w:gridSpan w:val="4"/>
            <w:tcBorders>
              <w:top w:val="nil"/>
              <w:left w:val="nil"/>
              <w:bottom w:val="nil"/>
              <w:right w:val="nil"/>
            </w:tcBorders>
            <w:shd w:val="clear" w:color="auto" w:fill="auto"/>
            <w:noWrap/>
            <w:vAlign w:val="bottom"/>
            <w:hideMark/>
          </w:tcPr>
          <w:p w:rsidR="00010481" w:rsidRPr="008C1130" w:rsidRDefault="00010481" w:rsidP="00315BA8">
            <w:pPr>
              <w:rPr>
                <w:sz w:val="18"/>
                <w:szCs w:val="18"/>
              </w:rPr>
            </w:pPr>
            <w:r w:rsidRPr="008C1130">
              <w:rPr>
                <w:sz w:val="18"/>
                <w:szCs w:val="18"/>
              </w:rPr>
              <w:t>малый класс - длина от 6,0 метров до 7,5 метров;</w:t>
            </w:r>
          </w:p>
        </w:tc>
        <w:tc>
          <w:tcPr>
            <w:tcW w:w="960" w:type="dxa"/>
            <w:tcBorders>
              <w:top w:val="nil"/>
              <w:left w:val="nil"/>
              <w:bottom w:val="nil"/>
              <w:right w:val="nil"/>
            </w:tcBorders>
            <w:shd w:val="clear" w:color="auto" w:fill="auto"/>
            <w:noWrap/>
            <w:vAlign w:val="bottom"/>
            <w:hideMark/>
          </w:tcPr>
          <w:p w:rsidR="00010481" w:rsidRPr="008C1130" w:rsidRDefault="00010481" w:rsidP="00315BA8">
            <w:pPr>
              <w:rPr>
                <w:sz w:val="18"/>
                <w:szCs w:val="18"/>
              </w:rPr>
            </w:pPr>
          </w:p>
        </w:tc>
        <w:tc>
          <w:tcPr>
            <w:tcW w:w="960" w:type="dxa"/>
            <w:tcBorders>
              <w:top w:val="nil"/>
              <w:left w:val="nil"/>
              <w:bottom w:val="nil"/>
              <w:right w:val="nil"/>
            </w:tcBorders>
            <w:shd w:val="clear" w:color="auto" w:fill="auto"/>
            <w:noWrap/>
            <w:vAlign w:val="bottom"/>
            <w:hideMark/>
          </w:tcPr>
          <w:p w:rsidR="00010481" w:rsidRPr="008C1130" w:rsidRDefault="00010481" w:rsidP="00315BA8">
            <w:pPr>
              <w:rPr>
                <w:sz w:val="20"/>
              </w:rPr>
            </w:pPr>
          </w:p>
        </w:tc>
        <w:tc>
          <w:tcPr>
            <w:tcW w:w="949" w:type="dxa"/>
            <w:tcBorders>
              <w:top w:val="nil"/>
              <w:left w:val="nil"/>
              <w:bottom w:val="nil"/>
              <w:right w:val="nil"/>
            </w:tcBorders>
            <w:shd w:val="clear" w:color="auto" w:fill="auto"/>
            <w:noWrap/>
            <w:vAlign w:val="bottom"/>
            <w:hideMark/>
          </w:tcPr>
          <w:p w:rsidR="00010481" w:rsidRPr="008C1130" w:rsidRDefault="00010481" w:rsidP="00315BA8">
            <w:pPr>
              <w:rPr>
                <w:sz w:val="20"/>
              </w:rPr>
            </w:pPr>
          </w:p>
        </w:tc>
        <w:tc>
          <w:tcPr>
            <w:tcW w:w="560" w:type="dxa"/>
            <w:tcBorders>
              <w:top w:val="nil"/>
              <w:left w:val="nil"/>
              <w:bottom w:val="nil"/>
              <w:right w:val="nil"/>
            </w:tcBorders>
            <w:shd w:val="clear" w:color="auto" w:fill="auto"/>
            <w:noWrap/>
            <w:vAlign w:val="bottom"/>
            <w:hideMark/>
          </w:tcPr>
          <w:p w:rsidR="00010481" w:rsidRPr="008C1130" w:rsidRDefault="00010481" w:rsidP="00315BA8">
            <w:pPr>
              <w:rPr>
                <w:sz w:val="20"/>
              </w:rPr>
            </w:pPr>
          </w:p>
        </w:tc>
        <w:tc>
          <w:tcPr>
            <w:tcW w:w="921" w:type="dxa"/>
            <w:tcBorders>
              <w:top w:val="nil"/>
              <w:left w:val="nil"/>
              <w:bottom w:val="nil"/>
              <w:right w:val="nil"/>
            </w:tcBorders>
            <w:shd w:val="clear" w:color="auto" w:fill="auto"/>
            <w:noWrap/>
            <w:vAlign w:val="bottom"/>
            <w:hideMark/>
          </w:tcPr>
          <w:p w:rsidR="00010481" w:rsidRPr="008C1130" w:rsidRDefault="00010481" w:rsidP="00315BA8">
            <w:pPr>
              <w:rPr>
                <w:sz w:val="20"/>
              </w:rPr>
            </w:pPr>
          </w:p>
        </w:tc>
        <w:tc>
          <w:tcPr>
            <w:tcW w:w="921" w:type="dxa"/>
            <w:tcBorders>
              <w:top w:val="nil"/>
              <w:left w:val="nil"/>
              <w:bottom w:val="nil"/>
              <w:right w:val="nil"/>
            </w:tcBorders>
            <w:shd w:val="clear" w:color="auto" w:fill="auto"/>
            <w:noWrap/>
            <w:vAlign w:val="bottom"/>
            <w:hideMark/>
          </w:tcPr>
          <w:p w:rsidR="00010481" w:rsidRPr="008C1130" w:rsidRDefault="00010481" w:rsidP="00315BA8">
            <w:pPr>
              <w:rPr>
                <w:sz w:val="20"/>
              </w:rPr>
            </w:pPr>
          </w:p>
        </w:tc>
        <w:tc>
          <w:tcPr>
            <w:tcW w:w="1096" w:type="dxa"/>
            <w:tcBorders>
              <w:top w:val="nil"/>
              <w:left w:val="nil"/>
              <w:bottom w:val="nil"/>
              <w:right w:val="nil"/>
            </w:tcBorders>
            <w:shd w:val="clear" w:color="auto" w:fill="auto"/>
            <w:noWrap/>
            <w:vAlign w:val="bottom"/>
            <w:hideMark/>
          </w:tcPr>
          <w:p w:rsidR="00010481" w:rsidRPr="008C1130" w:rsidRDefault="00010481" w:rsidP="00315BA8">
            <w:pPr>
              <w:rPr>
                <w:sz w:val="20"/>
              </w:rPr>
            </w:pPr>
          </w:p>
        </w:tc>
        <w:tc>
          <w:tcPr>
            <w:tcW w:w="692" w:type="dxa"/>
            <w:tcBorders>
              <w:top w:val="nil"/>
              <w:left w:val="nil"/>
              <w:bottom w:val="nil"/>
              <w:right w:val="nil"/>
            </w:tcBorders>
            <w:shd w:val="clear" w:color="auto" w:fill="auto"/>
            <w:noWrap/>
            <w:vAlign w:val="bottom"/>
            <w:hideMark/>
          </w:tcPr>
          <w:p w:rsidR="00010481" w:rsidRPr="008C1130" w:rsidRDefault="00010481" w:rsidP="00315BA8">
            <w:pPr>
              <w:rPr>
                <w:sz w:val="20"/>
              </w:rPr>
            </w:pPr>
          </w:p>
        </w:tc>
        <w:tc>
          <w:tcPr>
            <w:tcW w:w="802" w:type="dxa"/>
            <w:tcBorders>
              <w:top w:val="nil"/>
              <w:left w:val="nil"/>
              <w:bottom w:val="nil"/>
              <w:right w:val="nil"/>
            </w:tcBorders>
            <w:shd w:val="clear" w:color="auto" w:fill="auto"/>
            <w:noWrap/>
            <w:vAlign w:val="bottom"/>
            <w:hideMark/>
          </w:tcPr>
          <w:p w:rsidR="00010481" w:rsidRPr="008C1130" w:rsidRDefault="00010481" w:rsidP="00315BA8">
            <w:pPr>
              <w:rPr>
                <w:sz w:val="20"/>
              </w:rPr>
            </w:pPr>
          </w:p>
        </w:tc>
        <w:tc>
          <w:tcPr>
            <w:tcW w:w="928" w:type="dxa"/>
            <w:tcBorders>
              <w:top w:val="nil"/>
              <w:left w:val="nil"/>
              <w:bottom w:val="nil"/>
              <w:right w:val="nil"/>
            </w:tcBorders>
            <w:shd w:val="clear" w:color="auto" w:fill="auto"/>
            <w:noWrap/>
            <w:vAlign w:val="bottom"/>
            <w:hideMark/>
          </w:tcPr>
          <w:p w:rsidR="00010481" w:rsidRPr="008C1130" w:rsidRDefault="00010481" w:rsidP="00315BA8">
            <w:pPr>
              <w:rPr>
                <w:sz w:val="20"/>
              </w:rPr>
            </w:pPr>
          </w:p>
        </w:tc>
      </w:tr>
      <w:tr w:rsidR="00010481" w:rsidRPr="008C1130" w:rsidTr="00315BA8">
        <w:trPr>
          <w:trHeight w:val="300"/>
        </w:trPr>
        <w:tc>
          <w:tcPr>
            <w:tcW w:w="700" w:type="dxa"/>
            <w:tcBorders>
              <w:top w:val="nil"/>
              <w:left w:val="nil"/>
              <w:bottom w:val="nil"/>
              <w:right w:val="nil"/>
            </w:tcBorders>
            <w:shd w:val="clear" w:color="auto" w:fill="auto"/>
            <w:noWrap/>
            <w:vAlign w:val="bottom"/>
            <w:hideMark/>
          </w:tcPr>
          <w:p w:rsidR="00010481" w:rsidRPr="008C1130" w:rsidRDefault="00010481" w:rsidP="00315BA8">
            <w:pPr>
              <w:rPr>
                <w:sz w:val="20"/>
              </w:rPr>
            </w:pPr>
          </w:p>
        </w:tc>
        <w:tc>
          <w:tcPr>
            <w:tcW w:w="4860" w:type="dxa"/>
            <w:gridSpan w:val="5"/>
            <w:tcBorders>
              <w:top w:val="nil"/>
              <w:left w:val="nil"/>
              <w:bottom w:val="nil"/>
              <w:right w:val="nil"/>
            </w:tcBorders>
            <w:shd w:val="clear" w:color="auto" w:fill="auto"/>
            <w:noWrap/>
            <w:vAlign w:val="bottom"/>
            <w:hideMark/>
          </w:tcPr>
          <w:p w:rsidR="00010481" w:rsidRPr="008C1130" w:rsidRDefault="00010481" w:rsidP="00315BA8">
            <w:pPr>
              <w:rPr>
                <w:sz w:val="18"/>
                <w:szCs w:val="18"/>
              </w:rPr>
            </w:pPr>
            <w:r w:rsidRPr="008C1130">
              <w:rPr>
                <w:sz w:val="18"/>
                <w:szCs w:val="18"/>
              </w:rPr>
              <w:t>средний класс - длина от 8,0 метров до 9,5 метров;</w:t>
            </w:r>
          </w:p>
        </w:tc>
        <w:tc>
          <w:tcPr>
            <w:tcW w:w="960" w:type="dxa"/>
            <w:tcBorders>
              <w:top w:val="nil"/>
              <w:left w:val="nil"/>
              <w:bottom w:val="nil"/>
              <w:right w:val="nil"/>
            </w:tcBorders>
            <w:shd w:val="clear" w:color="auto" w:fill="auto"/>
            <w:noWrap/>
            <w:vAlign w:val="bottom"/>
            <w:hideMark/>
          </w:tcPr>
          <w:p w:rsidR="00010481" w:rsidRPr="008C1130" w:rsidRDefault="00010481" w:rsidP="00315BA8">
            <w:pPr>
              <w:rPr>
                <w:sz w:val="18"/>
                <w:szCs w:val="18"/>
              </w:rPr>
            </w:pPr>
          </w:p>
        </w:tc>
        <w:tc>
          <w:tcPr>
            <w:tcW w:w="949" w:type="dxa"/>
            <w:tcBorders>
              <w:top w:val="nil"/>
              <w:left w:val="nil"/>
              <w:bottom w:val="nil"/>
              <w:right w:val="nil"/>
            </w:tcBorders>
            <w:shd w:val="clear" w:color="auto" w:fill="auto"/>
            <w:noWrap/>
            <w:vAlign w:val="bottom"/>
            <w:hideMark/>
          </w:tcPr>
          <w:p w:rsidR="00010481" w:rsidRPr="008C1130" w:rsidRDefault="00010481" w:rsidP="00315BA8">
            <w:pPr>
              <w:rPr>
                <w:sz w:val="20"/>
              </w:rPr>
            </w:pPr>
          </w:p>
        </w:tc>
        <w:tc>
          <w:tcPr>
            <w:tcW w:w="560" w:type="dxa"/>
            <w:tcBorders>
              <w:top w:val="nil"/>
              <w:left w:val="nil"/>
              <w:bottom w:val="nil"/>
              <w:right w:val="nil"/>
            </w:tcBorders>
            <w:shd w:val="clear" w:color="auto" w:fill="auto"/>
            <w:noWrap/>
            <w:vAlign w:val="bottom"/>
            <w:hideMark/>
          </w:tcPr>
          <w:p w:rsidR="00010481" w:rsidRPr="008C1130" w:rsidRDefault="00010481" w:rsidP="00315BA8">
            <w:pPr>
              <w:rPr>
                <w:sz w:val="20"/>
              </w:rPr>
            </w:pPr>
          </w:p>
        </w:tc>
        <w:tc>
          <w:tcPr>
            <w:tcW w:w="921" w:type="dxa"/>
            <w:tcBorders>
              <w:top w:val="nil"/>
              <w:left w:val="nil"/>
              <w:bottom w:val="nil"/>
              <w:right w:val="nil"/>
            </w:tcBorders>
            <w:shd w:val="clear" w:color="auto" w:fill="auto"/>
            <w:noWrap/>
            <w:vAlign w:val="bottom"/>
            <w:hideMark/>
          </w:tcPr>
          <w:p w:rsidR="00010481" w:rsidRPr="008C1130" w:rsidRDefault="00010481" w:rsidP="00315BA8">
            <w:pPr>
              <w:rPr>
                <w:sz w:val="20"/>
              </w:rPr>
            </w:pPr>
          </w:p>
        </w:tc>
        <w:tc>
          <w:tcPr>
            <w:tcW w:w="921" w:type="dxa"/>
            <w:tcBorders>
              <w:top w:val="nil"/>
              <w:left w:val="nil"/>
              <w:bottom w:val="nil"/>
              <w:right w:val="nil"/>
            </w:tcBorders>
            <w:shd w:val="clear" w:color="auto" w:fill="auto"/>
            <w:noWrap/>
            <w:vAlign w:val="bottom"/>
            <w:hideMark/>
          </w:tcPr>
          <w:p w:rsidR="00010481" w:rsidRPr="008C1130" w:rsidRDefault="00010481" w:rsidP="00315BA8">
            <w:pPr>
              <w:rPr>
                <w:sz w:val="20"/>
              </w:rPr>
            </w:pPr>
          </w:p>
        </w:tc>
        <w:tc>
          <w:tcPr>
            <w:tcW w:w="1096" w:type="dxa"/>
            <w:tcBorders>
              <w:top w:val="nil"/>
              <w:left w:val="nil"/>
              <w:bottom w:val="nil"/>
              <w:right w:val="nil"/>
            </w:tcBorders>
            <w:shd w:val="clear" w:color="auto" w:fill="auto"/>
            <w:noWrap/>
            <w:vAlign w:val="bottom"/>
            <w:hideMark/>
          </w:tcPr>
          <w:p w:rsidR="00010481" w:rsidRPr="008C1130" w:rsidRDefault="00010481" w:rsidP="00315BA8">
            <w:pPr>
              <w:rPr>
                <w:sz w:val="20"/>
              </w:rPr>
            </w:pPr>
          </w:p>
        </w:tc>
        <w:tc>
          <w:tcPr>
            <w:tcW w:w="692" w:type="dxa"/>
            <w:tcBorders>
              <w:top w:val="nil"/>
              <w:left w:val="nil"/>
              <w:bottom w:val="nil"/>
              <w:right w:val="nil"/>
            </w:tcBorders>
            <w:shd w:val="clear" w:color="auto" w:fill="auto"/>
            <w:noWrap/>
            <w:vAlign w:val="bottom"/>
            <w:hideMark/>
          </w:tcPr>
          <w:p w:rsidR="00010481" w:rsidRPr="008C1130" w:rsidRDefault="00010481" w:rsidP="00315BA8">
            <w:pPr>
              <w:rPr>
                <w:sz w:val="20"/>
              </w:rPr>
            </w:pPr>
          </w:p>
        </w:tc>
        <w:tc>
          <w:tcPr>
            <w:tcW w:w="802" w:type="dxa"/>
            <w:tcBorders>
              <w:top w:val="nil"/>
              <w:left w:val="nil"/>
              <w:bottom w:val="nil"/>
              <w:right w:val="nil"/>
            </w:tcBorders>
            <w:shd w:val="clear" w:color="auto" w:fill="auto"/>
            <w:noWrap/>
            <w:vAlign w:val="bottom"/>
            <w:hideMark/>
          </w:tcPr>
          <w:p w:rsidR="00010481" w:rsidRPr="008C1130" w:rsidRDefault="00010481" w:rsidP="00315BA8">
            <w:pPr>
              <w:rPr>
                <w:sz w:val="20"/>
              </w:rPr>
            </w:pPr>
          </w:p>
        </w:tc>
        <w:tc>
          <w:tcPr>
            <w:tcW w:w="928" w:type="dxa"/>
            <w:tcBorders>
              <w:top w:val="nil"/>
              <w:left w:val="nil"/>
              <w:bottom w:val="nil"/>
              <w:right w:val="nil"/>
            </w:tcBorders>
            <w:shd w:val="clear" w:color="auto" w:fill="auto"/>
            <w:noWrap/>
            <w:vAlign w:val="bottom"/>
            <w:hideMark/>
          </w:tcPr>
          <w:p w:rsidR="00010481" w:rsidRPr="008C1130" w:rsidRDefault="00010481" w:rsidP="00315BA8">
            <w:pPr>
              <w:rPr>
                <w:sz w:val="20"/>
              </w:rPr>
            </w:pPr>
          </w:p>
        </w:tc>
      </w:tr>
      <w:tr w:rsidR="00010481" w:rsidRPr="008C1130" w:rsidTr="00315BA8">
        <w:trPr>
          <w:trHeight w:val="300"/>
        </w:trPr>
        <w:tc>
          <w:tcPr>
            <w:tcW w:w="700" w:type="dxa"/>
            <w:tcBorders>
              <w:top w:val="nil"/>
              <w:left w:val="nil"/>
              <w:bottom w:val="nil"/>
              <w:right w:val="nil"/>
            </w:tcBorders>
            <w:shd w:val="clear" w:color="auto" w:fill="auto"/>
            <w:noWrap/>
            <w:vAlign w:val="bottom"/>
            <w:hideMark/>
          </w:tcPr>
          <w:p w:rsidR="00010481" w:rsidRPr="008C1130" w:rsidRDefault="00010481" w:rsidP="00315BA8">
            <w:pPr>
              <w:rPr>
                <w:sz w:val="20"/>
              </w:rPr>
            </w:pPr>
          </w:p>
        </w:tc>
        <w:tc>
          <w:tcPr>
            <w:tcW w:w="4860" w:type="dxa"/>
            <w:gridSpan w:val="5"/>
            <w:tcBorders>
              <w:top w:val="nil"/>
              <w:left w:val="nil"/>
              <w:bottom w:val="nil"/>
              <w:right w:val="nil"/>
            </w:tcBorders>
            <w:shd w:val="clear" w:color="auto" w:fill="auto"/>
            <w:noWrap/>
            <w:vAlign w:val="bottom"/>
            <w:hideMark/>
          </w:tcPr>
          <w:p w:rsidR="00010481" w:rsidRPr="008C1130" w:rsidRDefault="00010481" w:rsidP="00315BA8">
            <w:pPr>
              <w:rPr>
                <w:sz w:val="18"/>
                <w:szCs w:val="18"/>
              </w:rPr>
            </w:pPr>
            <w:r w:rsidRPr="008C1130">
              <w:rPr>
                <w:sz w:val="18"/>
                <w:szCs w:val="18"/>
              </w:rPr>
              <w:t>большой класс - длина от 10,5 метров до 12 метров.</w:t>
            </w:r>
          </w:p>
        </w:tc>
        <w:tc>
          <w:tcPr>
            <w:tcW w:w="960" w:type="dxa"/>
            <w:tcBorders>
              <w:top w:val="nil"/>
              <w:left w:val="nil"/>
              <w:bottom w:val="nil"/>
              <w:right w:val="nil"/>
            </w:tcBorders>
            <w:shd w:val="clear" w:color="auto" w:fill="auto"/>
            <w:noWrap/>
            <w:vAlign w:val="bottom"/>
            <w:hideMark/>
          </w:tcPr>
          <w:p w:rsidR="00010481" w:rsidRPr="008C1130" w:rsidRDefault="00010481" w:rsidP="00315BA8">
            <w:pPr>
              <w:rPr>
                <w:sz w:val="18"/>
                <w:szCs w:val="18"/>
              </w:rPr>
            </w:pPr>
          </w:p>
        </w:tc>
        <w:tc>
          <w:tcPr>
            <w:tcW w:w="949" w:type="dxa"/>
            <w:tcBorders>
              <w:top w:val="nil"/>
              <w:left w:val="nil"/>
              <w:bottom w:val="nil"/>
              <w:right w:val="nil"/>
            </w:tcBorders>
            <w:shd w:val="clear" w:color="auto" w:fill="auto"/>
            <w:noWrap/>
            <w:vAlign w:val="bottom"/>
            <w:hideMark/>
          </w:tcPr>
          <w:p w:rsidR="00010481" w:rsidRPr="008C1130" w:rsidRDefault="00010481" w:rsidP="00315BA8">
            <w:pPr>
              <w:rPr>
                <w:sz w:val="20"/>
              </w:rPr>
            </w:pPr>
          </w:p>
        </w:tc>
        <w:tc>
          <w:tcPr>
            <w:tcW w:w="560" w:type="dxa"/>
            <w:tcBorders>
              <w:top w:val="nil"/>
              <w:left w:val="nil"/>
              <w:bottom w:val="nil"/>
              <w:right w:val="nil"/>
            </w:tcBorders>
            <w:shd w:val="clear" w:color="auto" w:fill="auto"/>
            <w:noWrap/>
            <w:vAlign w:val="bottom"/>
            <w:hideMark/>
          </w:tcPr>
          <w:p w:rsidR="00010481" w:rsidRPr="008C1130" w:rsidRDefault="00010481" w:rsidP="00315BA8">
            <w:pPr>
              <w:rPr>
                <w:sz w:val="20"/>
              </w:rPr>
            </w:pPr>
          </w:p>
        </w:tc>
        <w:tc>
          <w:tcPr>
            <w:tcW w:w="921" w:type="dxa"/>
            <w:tcBorders>
              <w:top w:val="nil"/>
              <w:left w:val="nil"/>
              <w:bottom w:val="nil"/>
              <w:right w:val="nil"/>
            </w:tcBorders>
            <w:shd w:val="clear" w:color="auto" w:fill="auto"/>
            <w:noWrap/>
            <w:vAlign w:val="bottom"/>
            <w:hideMark/>
          </w:tcPr>
          <w:p w:rsidR="00010481" w:rsidRPr="008C1130" w:rsidRDefault="00010481" w:rsidP="00315BA8">
            <w:pPr>
              <w:rPr>
                <w:sz w:val="20"/>
              </w:rPr>
            </w:pPr>
          </w:p>
        </w:tc>
        <w:tc>
          <w:tcPr>
            <w:tcW w:w="921" w:type="dxa"/>
            <w:tcBorders>
              <w:top w:val="nil"/>
              <w:left w:val="nil"/>
              <w:bottom w:val="nil"/>
              <w:right w:val="nil"/>
            </w:tcBorders>
            <w:shd w:val="clear" w:color="auto" w:fill="auto"/>
            <w:noWrap/>
            <w:vAlign w:val="bottom"/>
            <w:hideMark/>
          </w:tcPr>
          <w:p w:rsidR="00010481" w:rsidRPr="008C1130" w:rsidRDefault="00010481" w:rsidP="00315BA8">
            <w:pPr>
              <w:rPr>
                <w:sz w:val="20"/>
              </w:rPr>
            </w:pPr>
          </w:p>
        </w:tc>
        <w:tc>
          <w:tcPr>
            <w:tcW w:w="1096" w:type="dxa"/>
            <w:tcBorders>
              <w:top w:val="nil"/>
              <w:left w:val="nil"/>
              <w:bottom w:val="nil"/>
              <w:right w:val="nil"/>
            </w:tcBorders>
            <w:shd w:val="clear" w:color="auto" w:fill="auto"/>
            <w:noWrap/>
            <w:vAlign w:val="bottom"/>
            <w:hideMark/>
          </w:tcPr>
          <w:p w:rsidR="00010481" w:rsidRPr="008C1130" w:rsidRDefault="00010481" w:rsidP="00315BA8">
            <w:pPr>
              <w:rPr>
                <w:sz w:val="20"/>
              </w:rPr>
            </w:pPr>
          </w:p>
        </w:tc>
        <w:tc>
          <w:tcPr>
            <w:tcW w:w="692" w:type="dxa"/>
            <w:tcBorders>
              <w:top w:val="nil"/>
              <w:left w:val="nil"/>
              <w:bottom w:val="nil"/>
              <w:right w:val="nil"/>
            </w:tcBorders>
            <w:shd w:val="clear" w:color="auto" w:fill="auto"/>
            <w:noWrap/>
            <w:vAlign w:val="bottom"/>
            <w:hideMark/>
          </w:tcPr>
          <w:p w:rsidR="00010481" w:rsidRPr="008C1130" w:rsidRDefault="00010481" w:rsidP="00315BA8">
            <w:pPr>
              <w:rPr>
                <w:sz w:val="20"/>
              </w:rPr>
            </w:pPr>
          </w:p>
        </w:tc>
        <w:tc>
          <w:tcPr>
            <w:tcW w:w="802" w:type="dxa"/>
            <w:tcBorders>
              <w:top w:val="nil"/>
              <w:left w:val="nil"/>
              <w:bottom w:val="nil"/>
              <w:right w:val="nil"/>
            </w:tcBorders>
            <w:shd w:val="clear" w:color="auto" w:fill="auto"/>
            <w:noWrap/>
            <w:vAlign w:val="bottom"/>
            <w:hideMark/>
          </w:tcPr>
          <w:p w:rsidR="00010481" w:rsidRPr="008C1130" w:rsidRDefault="00010481" w:rsidP="00315BA8">
            <w:pPr>
              <w:rPr>
                <w:sz w:val="20"/>
              </w:rPr>
            </w:pPr>
          </w:p>
        </w:tc>
        <w:tc>
          <w:tcPr>
            <w:tcW w:w="928" w:type="dxa"/>
            <w:tcBorders>
              <w:top w:val="nil"/>
              <w:left w:val="nil"/>
              <w:bottom w:val="nil"/>
              <w:right w:val="nil"/>
            </w:tcBorders>
            <w:shd w:val="clear" w:color="auto" w:fill="auto"/>
            <w:noWrap/>
            <w:vAlign w:val="bottom"/>
            <w:hideMark/>
          </w:tcPr>
          <w:p w:rsidR="00010481" w:rsidRPr="008C1130" w:rsidRDefault="00010481" w:rsidP="00315BA8">
            <w:pPr>
              <w:rPr>
                <w:sz w:val="20"/>
              </w:rPr>
            </w:pPr>
          </w:p>
        </w:tc>
      </w:tr>
      <w:tr w:rsidR="00010481" w:rsidRPr="008C1130" w:rsidTr="00315BA8">
        <w:trPr>
          <w:trHeight w:val="300"/>
        </w:trPr>
        <w:tc>
          <w:tcPr>
            <w:tcW w:w="700" w:type="dxa"/>
            <w:tcBorders>
              <w:top w:val="nil"/>
              <w:left w:val="nil"/>
              <w:bottom w:val="nil"/>
              <w:right w:val="nil"/>
            </w:tcBorders>
            <w:shd w:val="clear" w:color="auto" w:fill="auto"/>
            <w:noWrap/>
            <w:vAlign w:val="bottom"/>
            <w:hideMark/>
          </w:tcPr>
          <w:p w:rsidR="00010481" w:rsidRPr="008C1130" w:rsidRDefault="00010481" w:rsidP="00315BA8">
            <w:pPr>
              <w:rPr>
                <w:sz w:val="20"/>
              </w:rPr>
            </w:pPr>
          </w:p>
        </w:tc>
        <w:tc>
          <w:tcPr>
            <w:tcW w:w="1140" w:type="dxa"/>
            <w:tcBorders>
              <w:top w:val="nil"/>
              <w:left w:val="nil"/>
              <w:bottom w:val="nil"/>
              <w:right w:val="nil"/>
            </w:tcBorders>
            <w:shd w:val="clear" w:color="auto" w:fill="auto"/>
            <w:noWrap/>
            <w:vAlign w:val="bottom"/>
            <w:hideMark/>
          </w:tcPr>
          <w:p w:rsidR="00010481" w:rsidRPr="008C1130" w:rsidRDefault="00010481" w:rsidP="00315BA8">
            <w:pPr>
              <w:rPr>
                <w:sz w:val="20"/>
              </w:rPr>
            </w:pPr>
          </w:p>
        </w:tc>
        <w:tc>
          <w:tcPr>
            <w:tcW w:w="960" w:type="dxa"/>
            <w:tcBorders>
              <w:top w:val="nil"/>
              <w:left w:val="nil"/>
              <w:bottom w:val="nil"/>
              <w:right w:val="nil"/>
            </w:tcBorders>
            <w:shd w:val="clear" w:color="auto" w:fill="auto"/>
            <w:noWrap/>
            <w:vAlign w:val="bottom"/>
            <w:hideMark/>
          </w:tcPr>
          <w:p w:rsidR="00010481" w:rsidRPr="008C1130" w:rsidRDefault="00010481" w:rsidP="00315BA8">
            <w:pPr>
              <w:rPr>
                <w:sz w:val="20"/>
              </w:rPr>
            </w:pPr>
          </w:p>
        </w:tc>
        <w:tc>
          <w:tcPr>
            <w:tcW w:w="840" w:type="dxa"/>
            <w:tcBorders>
              <w:top w:val="nil"/>
              <w:left w:val="nil"/>
              <w:bottom w:val="nil"/>
              <w:right w:val="nil"/>
            </w:tcBorders>
            <w:shd w:val="clear" w:color="auto" w:fill="auto"/>
            <w:noWrap/>
            <w:vAlign w:val="bottom"/>
            <w:hideMark/>
          </w:tcPr>
          <w:p w:rsidR="00010481" w:rsidRPr="008C1130" w:rsidRDefault="00010481" w:rsidP="00315BA8">
            <w:pPr>
              <w:rPr>
                <w:sz w:val="20"/>
              </w:rPr>
            </w:pPr>
          </w:p>
        </w:tc>
        <w:tc>
          <w:tcPr>
            <w:tcW w:w="960" w:type="dxa"/>
            <w:tcBorders>
              <w:top w:val="nil"/>
              <w:left w:val="nil"/>
              <w:bottom w:val="nil"/>
              <w:right w:val="nil"/>
            </w:tcBorders>
            <w:shd w:val="clear" w:color="auto" w:fill="auto"/>
            <w:noWrap/>
            <w:vAlign w:val="bottom"/>
            <w:hideMark/>
          </w:tcPr>
          <w:p w:rsidR="00010481" w:rsidRPr="008C1130" w:rsidRDefault="00010481" w:rsidP="00315BA8">
            <w:pPr>
              <w:rPr>
                <w:sz w:val="20"/>
              </w:rPr>
            </w:pPr>
          </w:p>
        </w:tc>
        <w:tc>
          <w:tcPr>
            <w:tcW w:w="960" w:type="dxa"/>
            <w:tcBorders>
              <w:top w:val="nil"/>
              <w:left w:val="nil"/>
              <w:bottom w:val="nil"/>
              <w:right w:val="nil"/>
            </w:tcBorders>
            <w:shd w:val="clear" w:color="auto" w:fill="auto"/>
            <w:noWrap/>
            <w:vAlign w:val="bottom"/>
            <w:hideMark/>
          </w:tcPr>
          <w:p w:rsidR="00010481" w:rsidRPr="008C1130" w:rsidRDefault="00010481" w:rsidP="00315BA8">
            <w:pPr>
              <w:rPr>
                <w:sz w:val="20"/>
              </w:rPr>
            </w:pPr>
          </w:p>
        </w:tc>
        <w:tc>
          <w:tcPr>
            <w:tcW w:w="960" w:type="dxa"/>
            <w:tcBorders>
              <w:top w:val="nil"/>
              <w:left w:val="nil"/>
              <w:bottom w:val="nil"/>
              <w:right w:val="nil"/>
            </w:tcBorders>
            <w:shd w:val="clear" w:color="auto" w:fill="auto"/>
            <w:noWrap/>
            <w:vAlign w:val="bottom"/>
            <w:hideMark/>
          </w:tcPr>
          <w:p w:rsidR="00010481" w:rsidRPr="008C1130" w:rsidRDefault="00010481" w:rsidP="00315BA8">
            <w:pPr>
              <w:rPr>
                <w:sz w:val="20"/>
              </w:rPr>
            </w:pPr>
          </w:p>
        </w:tc>
        <w:tc>
          <w:tcPr>
            <w:tcW w:w="949" w:type="dxa"/>
            <w:tcBorders>
              <w:top w:val="nil"/>
              <w:left w:val="nil"/>
              <w:bottom w:val="nil"/>
              <w:right w:val="nil"/>
            </w:tcBorders>
            <w:shd w:val="clear" w:color="auto" w:fill="auto"/>
            <w:noWrap/>
            <w:vAlign w:val="bottom"/>
            <w:hideMark/>
          </w:tcPr>
          <w:p w:rsidR="00010481" w:rsidRPr="008C1130" w:rsidRDefault="00010481" w:rsidP="00315BA8">
            <w:pPr>
              <w:rPr>
                <w:sz w:val="20"/>
              </w:rPr>
            </w:pPr>
          </w:p>
        </w:tc>
        <w:tc>
          <w:tcPr>
            <w:tcW w:w="560" w:type="dxa"/>
            <w:tcBorders>
              <w:top w:val="nil"/>
              <w:left w:val="nil"/>
              <w:bottom w:val="nil"/>
              <w:right w:val="nil"/>
            </w:tcBorders>
            <w:shd w:val="clear" w:color="auto" w:fill="auto"/>
            <w:noWrap/>
            <w:vAlign w:val="bottom"/>
            <w:hideMark/>
          </w:tcPr>
          <w:p w:rsidR="00010481" w:rsidRPr="008C1130" w:rsidRDefault="00010481" w:rsidP="00315BA8">
            <w:pPr>
              <w:rPr>
                <w:sz w:val="20"/>
              </w:rPr>
            </w:pPr>
          </w:p>
        </w:tc>
        <w:tc>
          <w:tcPr>
            <w:tcW w:w="921" w:type="dxa"/>
            <w:tcBorders>
              <w:top w:val="nil"/>
              <w:left w:val="nil"/>
              <w:bottom w:val="nil"/>
              <w:right w:val="nil"/>
            </w:tcBorders>
            <w:shd w:val="clear" w:color="auto" w:fill="auto"/>
            <w:noWrap/>
            <w:vAlign w:val="bottom"/>
            <w:hideMark/>
          </w:tcPr>
          <w:p w:rsidR="00010481" w:rsidRPr="008C1130" w:rsidRDefault="00010481" w:rsidP="00315BA8">
            <w:pPr>
              <w:rPr>
                <w:sz w:val="20"/>
              </w:rPr>
            </w:pPr>
          </w:p>
        </w:tc>
        <w:tc>
          <w:tcPr>
            <w:tcW w:w="921" w:type="dxa"/>
            <w:tcBorders>
              <w:top w:val="nil"/>
              <w:left w:val="nil"/>
              <w:bottom w:val="nil"/>
              <w:right w:val="nil"/>
            </w:tcBorders>
            <w:shd w:val="clear" w:color="auto" w:fill="auto"/>
            <w:noWrap/>
            <w:vAlign w:val="bottom"/>
            <w:hideMark/>
          </w:tcPr>
          <w:p w:rsidR="00010481" w:rsidRPr="008C1130" w:rsidRDefault="00010481" w:rsidP="00315BA8">
            <w:pPr>
              <w:rPr>
                <w:sz w:val="20"/>
              </w:rPr>
            </w:pPr>
          </w:p>
        </w:tc>
        <w:tc>
          <w:tcPr>
            <w:tcW w:w="1096" w:type="dxa"/>
            <w:tcBorders>
              <w:top w:val="nil"/>
              <w:left w:val="nil"/>
              <w:bottom w:val="nil"/>
              <w:right w:val="nil"/>
            </w:tcBorders>
            <w:shd w:val="clear" w:color="auto" w:fill="auto"/>
            <w:noWrap/>
            <w:vAlign w:val="bottom"/>
            <w:hideMark/>
          </w:tcPr>
          <w:p w:rsidR="00010481" w:rsidRPr="008C1130" w:rsidRDefault="00010481" w:rsidP="00315BA8">
            <w:pPr>
              <w:rPr>
                <w:sz w:val="20"/>
              </w:rPr>
            </w:pPr>
          </w:p>
        </w:tc>
        <w:tc>
          <w:tcPr>
            <w:tcW w:w="692" w:type="dxa"/>
            <w:tcBorders>
              <w:top w:val="nil"/>
              <w:left w:val="nil"/>
              <w:bottom w:val="nil"/>
              <w:right w:val="nil"/>
            </w:tcBorders>
            <w:shd w:val="clear" w:color="auto" w:fill="auto"/>
            <w:noWrap/>
            <w:vAlign w:val="bottom"/>
            <w:hideMark/>
          </w:tcPr>
          <w:p w:rsidR="00010481" w:rsidRPr="008C1130" w:rsidRDefault="00010481" w:rsidP="00315BA8">
            <w:pPr>
              <w:rPr>
                <w:sz w:val="20"/>
              </w:rPr>
            </w:pPr>
          </w:p>
        </w:tc>
        <w:tc>
          <w:tcPr>
            <w:tcW w:w="802" w:type="dxa"/>
            <w:tcBorders>
              <w:top w:val="nil"/>
              <w:left w:val="nil"/>
              <w:bottom w:val="nil"/>
              <w:right w:val="nil"/>
            </w:tcBorders>
            <w:shd w:val="clear" w:color="auto" w:fill="auto"/>
            <w:noWrap/>
            <w:vAlign w:val="bottom"/>
            <w:hideMark/>
          </w:tcPr>
          <w:p w:rsidR="00010481" w:rsidRPr="008C1130" w:rsidRDefault="00010481" w:rsidP="00315BA8">
            <w:pPr>
              <w:rPr>
                <w:sz w:val="20"/>
              </w:rPr>
            </w:pPr>
          </w:p>
        </w:tc>
        <w:tc>
          <w:tcPr>
            <w:tcW w:w="928" w:type="dxa"/>
            <w:tcBorders>
              <w:top w:val="nil"/>
              <w:left w:val="nil"/>
              <w:bottom w:val="nil"/>
              <w:right w:val="nil"/>
            </w:tcBorders>
            <w:shd w:val="clear" w:color="auto" w:fill="auto"/>
            <w:noWrap/>
            <w:vAlign w:val="bottom"/>
            <w:hideMark/>
          </w:tcPr>
          <w:p w:rsidR="00010481" w:rsidRPr="008C1130" w:rsidRDefault="00010481" w:rsidP="00315BA8">
            <w:pPr>
              <w:rPr>
                <w:sz w:val="20"/>
              </w:rPr>
            </w:pPr>
          </w:p>
        </w:tc>
      </w:tr>
    </w:tbl>
    <w:p w:rsidR="00010481" w:rsidRDefault="00010481" w:rsidP="00D20E1E">
      <w:pPr>
        <w:pStyle w:val="4"/>
        <w:sectPr w:rsidR="00010481" w:rsidSect="00010481">
          <w:pgSz w:w="16840" w:h="11907" w:orient="landscape" w:code="9"/>
          <w:pgMar w:top="709" w:right="397" w:bottom="992" w:left="567" w:header="680" w:footer="737" w:gutter="0"/>
          <w:pgNumType w:start="1"/>
          <w:cols w:space="720"/>
          <w:titlePg/>
        </w:sectPr>
      </w:pPr>
    </w:p>
    <w:p w:rsidR="00010481" w:rsidRPr="00010481" w:rsidRDefault="00010481" w:rsidP="00010481">
      <w:pPr>
        <w:spacing w:before="240" w:after="60"/>
        <w:jc w:val="right"/>
        <w:outlineLvl w:val="3"/>
        <w:rPr>
          <w:b/>
          <w:bCs/>
          <w:snapToGrid w:val="0"/>
          <w:sz w:val="28"/>
          <w:szCs w:val="28"/>
        </w:rPr>
      </w:pPr>
      <w:proofErr w:type="gramStart"/>
      <w:r w:rsidRPr="00010481">
        <w:rPr>
          <w:b/>
          <w:bCs/>
          <w:snapToGrid w:val="0"/>
          <w:sz w:val="28"/>
          <w:szCs w:val="28"/>
        </w:rPr>
        <w:lastRenderedPageBreak/>
        <w:t>Приложение  2</w:t>
      </w:r>
      <w:proofErr w:type="gramEnd"/>
    </w:p>
    <w:p w:rsidR="00010481" w:rsidRPr="00010481" w:rsidRDefault="00010481" w:rsidP="00010481">
      <w:pPr>
        <w:keepNext w:val="0"/>
        <w:keepLines w:val="0"/>
        <w:rPr>
          <w:snapToGrid w:val="0"/>
        </w:rPr>
      </w:pPr>
    </w:p>
    <w:p w:rsidR="00010481" w:rsidRPr="00010481" w:rsidRDefault="00010481" w:rsidP="00010481">
      <w:pPr>
        <w:keepNext w:val="0"/>
        <w:keepLines w:val="0"/>
        <w:widowControl w:val="0"/>
        <w:autoSpaceDE w:val="0"/>
        <w:autoSpaceDN w:val="0"/>
        <w:adjustRightInd w:val="0"/>
        <w:jc w:val="center"/>
        <w:rPr>
          <w:b/>
          <w:sz w:val="28"/>
          <w:szCs w:val="28"/>
        </w:rPr>
      </w:pPr>
      <w:r w:rsidRPr="00010481">
        <w:rPr>
          <w:b/>
          <w:sz w:val="28"/>
          <w:szCs w:val="28"/>
        </w:rPr>
        <w:t>Запрос на разъяснение положений конкурсной документации</w:t>
      </w:r>
    </w:p>
    <w:p w:rsidR="00010481" w:rsidRPr="00010481" w:rsidRDefault="00010481" w:rsidP="00010481">
      <w:pPr>
        <w:keepNext w:val="0"/>
        <w:keepLines w:val="0"/>
        <w:widowControl w:val="0"/>
        <w:autoSpaceDE w:val="0"/>
        <w:autoSpaceDN w:val="0"/>
        <w:adjustRightInd w:val="0"/>
        <w:jc w:val="center"/>
        <w:rPr>
          <w:sz w:val="28"/>
          <w:szCs w:val="28"/>
        </w:rPr>
      </w:pPr>
      <w:r w:rsidRPr="00010481">
        <w:rPr>
          <w:noProof/>
          <w:sz w:val="28"/>
          <w:szCs w:val="28"/>
        </w:rPr>
        <mc:AlternateContent>
          <mc:Choice Requires="wps">
            <w:drawing>
              <wp:anchor distT="0" distB="0" distL="114300" distR="114300" simplePos="0" relativeHeight="251661312" behindDoc="0" locked="0" layoutInCell="1" allowOverlap="1" wp14:anchorId="76585525" wp14:editId="35C757BD">
                <wp:simplePos x="0" y="0"/>
                <wp:positionH relativeFrom="column">
                  <wp:posOffset>-533400</wp:posOffset>
                </wp:positionH>
                <wp:positionV relativeFrom="paragraph">
                  <wp:posOffset>25400</wp:posOffset>
                </wp:positionV>
                <wp:extent cx="6967220" cy="0"/>
                <wp:effectExtent l="5715" t="7620" r="8890" b="1143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7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BA9E1" id="Прямая соединительная линия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2pt" to="506.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"/>
            </w:pict>
          </mc:Fallback>
        </mc:AlternateContent>
      </w:r>
    </w:p>
    <w:p w:rsidR="00010481" w:rsidRPr="00010481" w:rsidRDefault="00010481" w:rsidP="00010481">
      <w:pPr>
        <w:keepNext w:val="0"/>
        <w:keepLines w:val="0"/>
        <w:widowControl w:val="0"/>
        <w:autoSpaceDE w:val="0"/>
        <w:autoSpaceDN w:val="0"/>
        <w:adjustRightInd w:val="0"/>
        <w:jc w:val="right"/>
        <w:rPr>
          <w:sz w:val="28"/>
          <w:szCs w:val="28"/>
        </w:rPr>
      </w:pPr>
      <w:r w:rsidRPr="00010481">
        <w:rPr>
          <w:sz w:val="28"/>
          <w:szCs w:val="28"/>
        </w:rPr>
        <w:t xml:space="preserve">Главе </w:t>
      </w:r>
    </w:p>
    <w:p w:rsidR="00010481" w:rsidRPr="00010481" w:rsidRDefault="00010481" w:rsidP="00010481">
      <w:pPr>
        <w:keepNext w:val="0"/>
        <w:keepLines w:val="0"/>
        <w:widowControl w:val="0"/>
        <w:autoSpaceDE w:val="0"/>
        <w:autoSpaceDN w:val="0"/>
        <w:adjustRightInd w:val="0"/>
        <w:jc w:val="right"/>
        <w:rPr>
          <w:sz w:val="28"/>
          <w:szCs w:val="28"/>
        </w:rPr>
      </w:pPr>
      <w:r w:rsidRPr="00010481">
        <w:rPr>
          <w:sz w:val="28"/>
          <w:szCs w:val="28"/>
        </w:rPr>
        <w:t xml:space="preserve">администрации </w:t>
      </w:r>
      <w:proofErr w:type="spellStart"/>
      <w:r w:rsidRPr="00010481">
        <w:rPr>
          <w:sz w:val="28"/>
          <w:szCs w:val="28"/>
        </w:rPr>
        <w:t>Грязинского</w:t>
      </w:r>
      <w:proofErr w:type="spellEnd"/>
      <w:r w:rsidRPr="00010481">
        <w:rPr>
          <w:sz w:val="28"/>
          <w:szCs w:val="28"/>
        </w:rPr>
        <w:t xml:space="preserve"> муниципального района</w:t>
      </w:r>
    </w:p>
    <w:p w:rsidR="00010481" w:rsidRPr="00010481" w:rsidRDefault="00010481" w:rsidP="00010481">
      <w:pPr>
        <w:keepNext w:val="0"/>
        <w:keepLines w:val="0"/>
        <w:widowControl w:val="0"/>
        <w:autoSpaceDE w:val="0"/>
        <w:autoSpaceDN w:val="0"/>
        <w:adjustRightInd w:val="0"/>
        <w:jc w:val="right"/>
        <w:rPr>
          <w:sz w:val="28"/>
          <w:szCs w:val="28"/>
        </w:rPr>
      </w:pPr>
      <w:proofErr w:type="spellStart"/>
      <w:r w:rsidRPr="00010481">
        <w:rPr>
          <w:sz w:val="28"/>
          <w:szCs w:val="28"/>
        </w:rPr>
        <w:t>Рощупкину</w:t>
      </w:r>
      <w:proofErr w:type="spellEnd"/>
      <w:r w:rsidRPr="00010481">
        <w:rPr>
          <w:sz w:val="28"/>
          <w:szCs w:val="28"/>
        </w:rPr>
        <w:t xml:space="preserve"> В.Т.</w:t>
      </w:r>
    </w:p>
    <w:p w:rsidR="00010481" w:rsidRPr="00010481" w:rsidRDefault="00010481" w:rsidP="00010481">
      <w:pPr>
        <w:keepNext w:val="0"/>
        <w:keepLines w:val="0"/>
        <w:widowControl w:val="0"/>
        <w:autoSpaceDE w:val="0"/>
        <w:autoSpaceDN w:val="0"/>
        <w:adjustRightInd w:val="0"/>
        <w:jc w:val="right"/>
        <w:rPr>
          <w:sz w:val="28"/>
          <w:szCs w:val="28"/>
        </w:rPr>
      </w:pPr>
    </w:p>
    <w:p w:rsidR="00010481" w:rsidRPr="00010481" w:rsidRDefault="00010481" w:rsidP="00010481">
      <w:pPr>
        <w:keepNext w:val="0"/>
        <w:keepLines w:val="0"/>
        <w:widowControl w:val="0"/>
        <w:autoSpaceDE w:val="0"/>
        <w:autoSpaceDN w:val="0"/>
        <w:adjustRightInd w:val="0"/>
        <w:jc w:val="right"/>
        <w:rPr>
          <w:sz w:val="28"/>
          <w:szCs w:val="28"/>
        </w:rPr>
      </w:pPr>
    </w:p>
    <w:p w:rsidR="00010481" w:rsidRPr="00010481" w:rsidRDefault="00010481" w:rsidP="00010481">
      <w:pPr>
        <w:keepNext w:val="0"/>
        <w:keepLines w:val="0"/>
        <w:widowControl w:val="0"/>
        <w:autoSpaceDE w:val="0"/>
        <w:autoSpaceDN w:val="0"/>
        <w:adjustRightInd w:val="0"/>
        <w:jc w:val="right"/>
        <w:rPr>
          <w:sz w:val="28"/>
          <w:szCs w:val="28"/>
        </w:rPr>
      </w:pPr>
    </w:p>
    <w:p w:rsidR="00010481" w:rsidRPr="00010481" w:rsidRDefault="00010481" w:rsidP="00010481">
      <w:pPr>
        <w:keepNext w:val="0"/>
        <w:keepLines w:val="0"/>
        <w:widowControl w:val="0"/>
        <w:autoSpaceDE w:val="0"/>
        <w:autoSpaceDN w:val="0"/>
        <w:adjustRightInd w:val="0"/>
        <w:jc w:val="right"/>
        <w:rPr>
          <w:sz w:val="28"/>
          <w:szCs w:val="28"/>
        </w:rPr>
      </w:pPr>
      <w:r w:rsidRPr="00010481">
        <w:rPr>
          <w:sz w:val="28"/>
          <w:szCs w:val="28"/>
        </w:rPr>
        <w:t>от руководителя (наименование организации)</w:t>
      </w:r>
    </w:p>
    <w:p w:rsidR="00010481" w:rsidRPr="00010481" w:rsidRDefault="00010481" w:rsidP="00010481">
      <w:pPr>
        <w:keepNext w:val="0"/>
        <w:keepLines w:val="0"/>
        <w:widowControl w:val="0"/>
        <w:autoSpaceDE w:val="0"/>
        <w:autoSpaceDN w:val="0"/>
        <w:adjustRightInd w:val="0"/>
        <w:jc w:val="right"/>
        <w:rPr>
          <w:sz w:val="28"/>
          <w:szCs w:val="28"/>
        </w:rPr>
      </w:pPr>
      <w:r w:rsidRPr="00010481">
        <w:rPr>
          <w:sz w:val="28"/>
          <w:szCs w:val="28"/>
        </w:rPr>
        <w:t>(индивидуального предпринимателя)</w:t>
      </w:r>
    </w:p>
    <w:p w:rsidR="00010481" w:rsidRPr="00010481" w:rsidRDefault="00010481" w:rsidP="00010481">
      <w:pPr>
        <w:keepNext w:val="0"/>
        <w:keepLines w:val="0"/>
        <w:widowControl w:val="0"/>
        <w:autoSpaceDE w:val="0"/>
        <w:autoSpaceDN w:val="0"/>
        <w:adjustRightInd w:val="0"/>
        <w:jc w:val="right"/>
        <w:rPr>
          <w:sz w:val="28"/>
          <w:szCs w:val="28"/>
        </w:rPr>
      </w:pPr>
    </w:p>
    <w:p w:rsidR="00010481" w:rsidRPr="00010481" w:rsidRDefault="00010481" w:rsidP="00010481">
      <w:pPr>
        <w:keepNext w:val="0"/>
        <w:keepLines w:val="0"/>
        <w:widowControl w:val="0"/>
        <w:autoSpaceDE w:val="0"/>
        <w:autoSpaceDN w:val="0"/>
        <w:adjustRightInd w:val="0"/>
        <w:jc w:val="right"/>
        <w:rPr>
          <w:sz w:val="28"/>
          <w:szCs w:val="28"/>
        </w:rPr>
      </w:pPr>
      <w:r w:rsidRPr="00010481">
        <w:rPr>
          <w:sz w:val="28"/>
          <w:szCs w:val="28"/>
        </w:rPr>
        <w:t>Ф.И.О.</w:t>
      </w:r>
    </w:p>
    <w:p w:rsidR="00010481" w:rsidRPr="00010481" w:rsidRDefault="00010481" w:rsidP="00010481">
      <w:pPr>
        <w:keepNext w:val="0"/>
        <w:keepLines w:val="0"/>
        <w:widowControl w:val="0"/>
        <w:autoSpaceDE w:val="0"/>
        <w:autoSpaceDN w:val="0"/>
        <w:adjustRightInd w:val="0"/>
        <w:jc w:val="right"/>
        <w:rPr>
          <w:sz w:val="28"/>
          <w:szCs w:val="28"/>
        </w:rPr>
      </w:pPr>
      <w:r w:rsidRPr="00010481">
        <w:rPr>
          <w:sz w:val="28"/>
          <w:szCs w:val="28"/>
        </w:rPr>
        <w:t>(адрес для обратной связи)</w:t>
      </w:r>
    </w:p>
    <w:p w:rsidR="00010481" w:rsidRPr="00010481" w:rsidRDefault="00010481" w:rsidP="00010481">
      <w:pPr>
        <w:keepNext w:val="0"/>
        <w:keepLines w:val="0"/>
        <w:widowControl w:val="0"/>
        <w:autoSpaceDE w:val="0"/>
        <w:autoSpaceDN w:val="0"/>
        <w:adjustRightInd w:val="0"/>
        <w:rPr>
          <w:sz w:val="28"/>
          <w:szCs w:val="28"/>
        </w:rPr>
      </w:pPr>
    </w:p>
    <w:p w:rsidR="00010481" w:rsidRPr="00010481" w:rsidRDefault="00010481" w:rsidP="00010481">
      <w:pPr>
        <w:keepNext w:val="0"/>
        <w:keepLines w:val="0"/>
        <w:widowControl w:val="0"/>
        <w:autoSpaceDE w:val="0"/>
        <w:autoSpaceDN w:val="0"/>
        <w:adjustRightInd w:val="0"/>
        <w:rPr>
          <w:sz w:val="28"/>
          <w:szCs w:val="28"/>
        </w:rPr>
      </w:pPr>
      <w:r w:rsidRPr="00010481">
        <w:rPr>
          <w:sz w:val="28"/>
          <w:szCs w:val="28"/>
        </w:rPr>
        <w:t>Исх. N _______</w:t>
      </w:r>
    </w:p>
    <w:p w:rsidR="00010481" w:rsidRPr="00010481" w:rsidRDefault="00010481" w:rsidP="00010481">
      <w:pPr>
        <w:keepNext w:val="0"/>
        <w:keepLines w:val="0"/>
        <w:widowControl w:val="0"/>
        <w:autoSpaceDE w:val="0"/>
        <w:autoSpaceDN w:val="0"/>
        <w:adjustRightInd w:val="0"/>
        <w:rPr>
          <w:sz w:val="28"/>
          <w:szCs w:val="28"/>
        </w:rPr>
      </w:pPr>
      <w:r w:rsidRPr="00010481">
        <w:rPr>
          <w:sz w:val="28"/>
          <w:szCs w:val="28"/>
        </w:rPr>
        <w:t>от "___" ____________ 2015 г.</w:t>
      </w:r>
    </w:p>
    <w:p w:rsidR="00010481" w:rsidRPr="00010481" w:rsidRDefault="00010481" w:rsidP="00010481">
      <w:pPr>
        <w:keepNext w:val="0"/>
        <w:keepLines w:val="0"/>
        <w:widowControl w:val="0"/>
        <w:autoSpaceDE w:val="0"/>
        <w:autoSpaceDN w:val="0"/>
        <w:adjustRightInd w:val="0"/>
        <w:rPr>
          <w:sz w:val="28"/>
          <w:szCs w:val="28"/>
        </w:rPr>
      </w:pPr>
    </w:p>
    <w:p w:rsidR="00010481" w:rsidRPr="00010481" w:rsidRDefault="00010481" w:rsidP="00010481">
      <w:pPr>
        <w:keepNext w:val="0"/>
        <w:keepLines w:val="0"/>
        <w:widowControl w:val="0"/>
        <w:autoSpaceDE w:val="0"/>
        <w:autoSpaceDN w:val="0"/>
        <w:adjustRightInd w:val="0"/>
        <w:jc w:val="center"/>
        <w:rPr>
          <w:b/>
          <w:sz w:val="28"/>
          <w:szCs w:val="28"/>
        </w:rPr>
      </w:pPr>
      <w:r w:rsidRPr="00010481">
        <w:rPr>
          <w:b/>
          <w:sz w:val="28"/>
          <w:szCs w:val="28"/>
        </w:rPr>
        <w:t>Запрос на разъяснение</w:t>
      </w:r>
    </w:p>
    <w:p w:rsidR="00010481" w:rsidRPr="00010481" w:rsidRDefault="00010481" w:rsidP="00010481">
      <w:pPr>
        <w:keepNext w:val="0"/>
        <w:keepLines w:val="0"/>
        <w:widowControl w:val="0"/>
        <w:autoSpaceDE w:val="0"/>
        <w:autoSpaceDN w:val="0"/>
        <w:adjustRightInd w:val="0"/>
        <w:jc w:val="center"/>
        <w:rPr>
          <w:b/>
          <w:sz w:val="28"/>
          <w:szCs w:val="28"/>
        </w:rPr>
      </w:pPr>
      <w:r w:rsidRPr="00010481">
        <w:rPr>
          <w:b/>
          <w:sz w:val="28"/>
          <w:szCs w:val="28"/>
        </w:rPr>
        <w:t>конкурсной документации</w:t>
      </w:r>
    </w:p>
    <w:p w:rsidR="00010481" w:rsidRPr="00010481" w:rsidRDefault="00010481" w:rsidP="00010481">
      <w:pPr>
        <w:keepNext w:val="0"/>
        <w:keepLines w:val="0"/>
        <w:widowControl w:val="0"/>
        <w:autoSpaceDE w:val="0"/>
        <w:autoSpaceDN w:val="0"/>
        <w:adjustRightInd w:val="0"/>
        <w:rPr>
          <w:sz w:val="28"/>
          <w:szCs w:val="28"/>
        </w:rPr>
      </w:pPr>
    </w:p>
    <w:p w:rsidR="00010481" w:rsidRPr="00010481" w:rsidRDefault="00010481" w:rsidP="00010481">
      <w:pPr>
        <w:keepNext w:val="0"/>
        <w:keepLines w:val="0"/>
        <w:widowControl w:val="0"/>
        <w:autoSpaceDE w:val="0"/>
        <w:autoSpaceDN w:val="0"/>
        <w:adjustRightInd w:val="0"/>
        <w:rPr>
          <w:sz w:val="28"/>
          <w:szCs w:val="28"/>
        </w:rPr>
      </w:pPr>
      <w:r w:rsidRPr="00010481">
        <w:rPr>
          <w:sz w:val="28"/>
          <w:szCs w:val="28"/>
        </w:rPr>
        <w:t>Прошу Вас разъяснить следующие положения конкурсной документации:</w:t>
      </w:r>
    </w:p>
    <w:p w:rsidR="00010481" w:rsidRPr="00010481" w:rsidRDefault="00010481" w:rsidP="00010481">
      <w:pPr>
        <w:keepNext w:val="0"/>
        <w:keepLines w:val="0"/>
        <w:widowControl w:val="0"/>
        <w:autoSpaceDE w:val="0"/>
        <w:autoSpaceDN w:val="0"/>
        <w:adjustRightInd w:val="0"/>
        <w:ind w:firstLine="540"/>
        <w:jc w:val="both"/>
        <w:rPr>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810"/>
        <w:gridCol w:w="2734"/>
        <w:gridCol w:w="6311"/>
      </w:tblGrid>
      <w:tr w:rsidR="00010481" w:rsidRPr="00010481" w:rsidTr="00315BA8">
        <w:trPr>
          <w:cantSplit/>
          <w:trHeight w:val="480"/>
        </w:trPr>
        <w:tc>
          <w:tcPr>
            <w:tcW w:w="810" w:type="dxa"/>
            <w:tcBorders>
              <w:top w:val="single" w:sz="6" w:space="0" w:color="auto"/>
              <w:left w:val="single" w:sz="6" w:space="0" w:color="auto"/>
              <w:bottom w:val="single" w:sz="6" w:space="0" w:color="auto"/>
              <w:right w:val="single" w:sz="6" w:space="0" w:color="auto"/>
            </w:tcBorders>
            <w:vAlign w:val="center"/>
          </w:tcPr>
          <w:p w:rsidR="00010481" w:rsidRPr="00010481" w:rsidRDefault="00010481" w:rsidP="00010481">
            <w:pPr>
              <w:keepNext w:val="0"/>
              <w:keepLines w:val="0"/>
              <w:widowControl w:val="0"/>
              <w:autoSpaceDE w:val="0"/>
              <w:autoSpaceDN w:val="0"/>
              <w:adjustRightInd w:val="0"/>
              <w:jc w:val="center"/>
              <w:rPr>
                <w:sz w:val="28"/>
                <w:szCs w:val="28"/>
              </w:rPr>
            </w:pPr>
            <w:proofErr w:type="gramStart"/>
            <w:r w:rsidRPr="00010481">
              <w:rPr>
                <w:sz w:val="28"/>
                <w:szCs w:val="28"/>
              </w:rPr>
              <w:t xml:space="preserve">N  </w:t>
            </w:r>
            <w:r w:rsidRPr="00010481">
              <w:rPr>
                <w:sz w:val="28"/>
                <w:szCs w:val="28"/>
              </w:rPr>
              <w:br/>
              <w:t>п</w:t>
            </w:r>
            <w:proofErr w:type="gramEnd"/>
            <w:r w:rsidRPr="00010481">
              <w:rPr>
                <w:sz w:val="28"/>
                <w:szCs w:val="28"/>
              </w:rPr>
              <w:t>/п</w:t>
            </w:r>
          </w:p>
        </w:tc>
        <w:tc>
          <w:tcPr>
            <w:tcW w:w="2734" w:type="dxa"/>
            <w:tcBorders>
              <w:top w:val="single" w:sz="6" w:space="0" w:color="auto"/>
              <w:left w:val="single" w:sz="6" w:space="0" w:color="auto"/>
              <w:bottom w:val="single" w:sz="6" w:space="0" w:color="auto"/>
              <w:right w:val="single" w:sz="6" w:space="0" w:color="auto"/>
            </w:tcBorders>
            <w:vAlign w:val="center"/>
          </w:tcPr>
          <w:p w:rsidR="00010481" w:rsidRPr="00010481" w:rsidRDefault="00010481" w:rsidP="00010481">
            <w:pPr>
              <w:keepNext w:val="0"/>
              <w:keepLines w:val="0"/>
              <w:widowControl w:val="0"/>
              <w:autoSpaceDE w:val="0"/>
              <w:autoSpaceDN w:val="0"/>
              <w:adjustRightInd w:val="0"/>
              <w:jc w:val="center"/>
              <w:rPr>
                <w:sz w:val="28"/>
                <w:szCs w:val="28"/>
              </w:rPr>
            </w:pPr>
            <w:r w:rsidRPr="00010481">
              <w:rPr>
                <w:sz w:val="28"/>
                <w:szCs w:val="28"/>
              </w:rPr>
              <w:t xml:space="preserve">Раздел, пункт </w:t>
            </w:r>
            <w:r w:rsidRPr="00010481">
              <w:rPr>
                <w:sz w:val="28"/>
                <w:szCs w:val="28"/>
              </w:rPr>
              <w:br/>
              <w:t xml:space="preserve">конкурсной   </w:t>
            </w:r>
            <w:r w:rsidRPr="00010481">
              <w:rPr>
                <w:sz w:val="28"/>
                <w:szCs w:val="28"/>
              </w:rPr>
              <w:br/>
              <w:t>документации</w:t>
            </w:r>
          </w:p>
        </w:tc>
        <w:tc>
          <w:tcPr>
            <w:tcW w:w="6311" w:type="dxa"/>
            <w:tcBorders>
              <w:top w:val="single" w:sz="6" w:space="0" w:color="auto"/>
              <w:left w:val="single" w:sz="6" w:space="0" w:color="auto"/>
              <w:bottom w:val="single" w:sz="6" w:space="0" w:color="auto"/>
              <w:right w:val="single" w:sz="6" w:space="0" w:color="auto"/>
            </w:tcBorders>
            <w:vAlign w:val="center"/>
          </w:tcPr>
          <w:p w:rsidR="00010481" w:rsidRPr="00010481" w:rsidRDefault="00010481" w:rsidP="00010481">
            <w:pPr>
              <w:keepNext w:val="0"/>
              <w:keepLines w:val="0"/>
              <w:widowControl w:val="0"/>
              <w:autoSpaceDE w:val="0"/>
              <w:autoSpaceDN w:val="0"/>
              <w:adjustRightInd w:val="0"/>
              <w:jc w:val="center"/>
              <w:rPr>
                <w:sz w:val="28"/>
                <w:szCs w:val="28"/>
              </w:rPr>
            </w:pPr>
            <w:r w:rsidRPr="00010481">
              <w:rPr>
                <w:sz w:val="28"/>
                <w:szCs w:val="28"/>
              </w:rPr>
              <w:t>Содержание запроса на разъяснение положений конкурсной документации</w:t>
            </w:r>
          </w:p>
        </w:tc>
      </w:tr>
      <w:tr w:rsidR="00010481" w:rsidRPr="00010481" w:rsidTr="00315BA8">
        <w:trPr>
          <w:cantSplit/>
          <w:trHeight w:val="240"/>
        </w:trPr>
        <w:tc>
          <w:tcPr>
            <w:tcW w:w="810" w:type="dxa"/>
            <w:tcBorders>
              <w:top w:val="single" w:sz="6" w:space="0" w:color="auto"/>
              <w:left w:val="single" w:sz="6" w:space="0" w:color="auto"/>
              <w:bottom w:val="single" w:sz="6" w:space="0" w:color="auto"/>
              <w:right w:val="single" w:sz="6" w:space="0" w:color="auto"/>
            </w:tcBorders>
          </w:tcPr>
          <w:p w:rsidR="00010481" w:rsidRPr="00010481" w:rsidRDefault="00010481" w:rsidP="00010481">
            <w:pPr>
              <w:keepNext w:val="0"/>
              <w:keepLines w:val="0"/>
              <w:widowControl w:val="0"/>
              <w:autoSpaceDE w:val="0"/>
              <w:autoSpaceDN w:val="0"/>
              <w:adjustRightInd w:val="0"/>
              <w:rPr>
                <w:sz w:val="28"/>
                <w:szCs w:val="28"/>
              </w:rPr>
            </w:pPr>
          </w:p>
        </w:tc>
        <w:tc>
          <w:tcPr>
            <w:tcW w:w="2734" w:type="dxa"/>
            <w:tcBorders>
              <w:top w:val="single" w:sz="6" w:space="0" w:color="auto"/>
              <w:left w:val="single" w:sz="6" w:space="0" w:color="auto"/>
              <w:bottom w:val="single" w:sz="6" w:space="0" w:color="auto"/>
              <w:right w:val="single" w:sz="6" w:space="0" w:color="auto"/>
            </w:tcBorders>
          </w:tcPr>
          <w:p w:rsidR="00010481" w:rsidRPr="00010481" w:rsidRDefault="00010481" w:rsidP="00010481">
            <w:pPr>
              <w:keepNext w:val="0"/>
              <w:keepLines w:val="0"/>
              <w:widowControl w:val="0"/>
              <w:autoSpaceDE w:val="0"/>
              <w:autoSpaceDN w:val="0"/>
              <w:adjustRightInd w:val="0"/>
              <w:rPr>
                <w:sz w:val="28"/>
                <w:szCs w:val="28"/>
              </w:rPr>
            </w:pPr>
          </w:p>
        </w:tc>
        <w:tc>
          <w:tcPr>
            <w:tcW w:w="6311" w:type="dxa"/>
            <w:tcBorders>
              <w:top w:val="single" w:sz="6" w:space="0" w:color="auto"/>
              <w:left w:val="single" w:sz="6" w:space="0" w:color="auto"/>
              <w:bottom w:val="single" w:sz="6" w:space="0" w:color="auto"/>
              <w:right w:val="single" w:sz="6" w:space="0" w:color="auto"/>
            </w:tcBorders>
          </w:tcPr>
          <w:p w:rsidR="00010481" w:rsidRPr="00010481" w:rsidRDefault="00010481" w:rsidP="00010481">
            <w:pPr>
              <w:keepNext w:val="0"/>
              <w:keepLines w:val="0"/>
              <w:widowControl w:val="0"/>
              <w:autoSpaceDE w:val="0"/>
              <w:autoSpaceDN w:val="0"/>
              <w:adjustRightInd w:val="0"/>
              <w:rPr>
                <w:sz w:val="28"/>
                <w:szCs w:val="28"/>
              </w:rPr>
            </w:pPr>
          </w:p>
        </w:tc>
      </w:tr>
      <w:tr w:rsidR="00010481" w:rsidRPr="00010481" w:rsidTr="00315BA8">
        <w:trPr>
          <w:cantSplit/>
          <w:trHeight w:val="240"/>
        </w:trPr>
        <w:tc>
          <w:tcPr>
            <w:tcW w:w="810" w:type="dxa"/>
            <w:tcBorders>
              <w:top w:val="single" w:sz="6" w:space="0" w:color="auto"/>
              <w:left w:val="single" w:sz="6" w:space="0" w:color="auto"/>
              <w:bottom w:val="single" w:sz="6" w:space="0" w:color="auto"/>
              <w:right w:val="single" w:sz="6" w:space="0" w:color="auto"/>
            </w:tcBorders>
          </w:tcPr>
          <w:p w:rsidR="00010481" w:rsidRPr="00010481" w:rsidRDefault="00010481" w:rsidP="00010481">
            <w:pPr>
              <w:keepNext w:val="0"/>
              <w:keepLines w:val="0"/>
              <w:widowControl w:val="0"/>
              <w:autoSpaceDE w:val="0"/>
              <w:autoSpaceDN w:val="0"/>
              <w:adjustRightInd w:val="0"/>
              <w:rPr>
                <w:sz w:val="28"/>
                <w:szCs w:val="28"/>
              </w:rPr>
            </w:pPr>
          </w:p>
        </w:tc>
        <w:tc>
          <w:tcPr>
            <w:tcW w:w="2734" w:type="dxa"/>
            <w:tcBorders>
              <w:top w:val="single" w:sz="6" w:space="0" w:color="auto"/>
              <w:left w:val="single" w:sz="6" w:space="0" w:color="auto"/>
              <w:bottom w:val="single" w:sz="6" w:space="0" w:color="auto"/>
              <w:right w:val="single" w:sz="6" w:space="0" w:color="auto"/>
            </w:tcBorders>
          </w:tcPr>
          <w:p w:rsidR="00010481" w:rsidRPr="00010481" w:rsidRDefault="00010481" w:rsidP="00010481">
            <w:pPr>
              <w:keepNext w:val="0"/>
              <w:keepLines w:val="0"/>
              <w:widowControl w:val="0"/>
              <w:autoSpaceDE w:val="0"/>
              <w:autoSpaceDN w:val="0"/>
              <w:adjustRightInd w:val="0"/>
              <w:rPr>
                <w:sz w:val="28"/>
                <w:szCs w:val="28"/>
              </w:rPr>
            </w:pPr>
          </w:p>
        </w:tc>
        <w:tc>
          <w:tcPr>
            <w:tcW w:w="6311" w:type="dxa"/>
            <w:tcBorders>
              <w:top w:val="single" w:sz="6" w:space="0" w:color="auto"/>
              <w:left w:val="single" w:sz="6" w:space="0" w:color="auto"/>
              <w:bottom w:val="single" w:sz="6" w:space="0" w:color="auto"/>
              <w:right w:val="single" w:sz="6" w:space="0" w:color="auto"/>
            </w:tcBorders>
          </w:tcPr>
          <w:p w:rsidR="00010481" w:rsidRPr="00010481" w:rsidRDefault="00010481" w:rsidP="00010481">
            <w:pPr>
              <w:keepNext w:val="0"/>
              <w:keepLines w:val="0"/>
              <w:widowControl w:val="0"/>
              <w:autoSpaceDE w:val="0"/>
              <w:autoSpaceDN w:val="0"/>
              <w:adjustRightInd w:val="0"/>
              <w:rPr>
                <w:sz w:val="28"/>
                <w:szCs w:val="28"/>
              </w:rPr>
            </w:pPr>
          </w:p>
        </w:tc>
      </w:tr>
    </w:tbl>
    <w:p w:rsidR="00010481" w:rsidRPr="00010481" w:rsidRDefault="00010481" w:rsidP="00010481">
      <w:pPr>
        <w:keepNext w:val="0"/>
        <w:keepLines w:val="0"/>
        <w:widowControl w:val="0"/>
        <w:autoSpaceDE w:val="0"/>
        <w:autoSpaceDN w:val="0"/>
        <w:adjustRightInd w:val="0"/>
        <w:ind w:firstLine="540"/>
        <w:jc w:val="both"/>
        <w:rPr>
          <w:rFonts w:ascii="Arial" w:hAnsi="Arial" w:cs="Arial"/>
          <w:sz w:val="28"/>
          <w:szCs w:val="28"/>
        </w:rPr>
      </w:pPr>
    </w:p>
    <w:p w:rsidR="00010481" w:rsidRPr="00010481" w:rsidRDefault="00010481" w:rsidP="00010481">
      <w:pPr>
        <w:keepNext w:val="0"/>
        <w:keepLines w:val="0"/>
        <w:widowControl w:val="0"/>
        <w:ind w:firstLine="709"/>
        <w:jc w:val="both"/>
        <w:rPr>
          <w:sz w:val="28"/>
          <w:szCs w:val="28"/>
        </w:rPr>
      </w:pPr>
      <w:r w:rsidRPr="00010481">
        <w:rPr>
          <w:sz w:val="28"/>
          <w:szCs w:val="28"/>
        </w:rPr>
        <w:t>Ответ на запрос прошу: (необходимо выбрать вариант получения письменного ответа организатора):</w:t>
      </w:r>
    </w:p>
    <w:p w:rsidR="00010481" w:rsidRPr="00010481" w:rsidRDefault="00010481" w:rsidP="00010481">
      <w:pPr>
        <w:keepNext w:val="0"/>
        <w:keepLines w:val="0"/>
        <w:widowControl w:val="0"/>
        <w:ind w:firstLine="709"/>
        <w:jc w:val="both"/>
        <w:rPr>
          <w:sz w:val="28"/>
          <w:szCs w:val="28"/>
        </w:rPr>
      </w:pPr>
      <w:r w:rsidRPr="00010481">
        <w:rPr>
          <w:sz w:val="28"/>
          <w:szCs w:val="28"/>
        </w:rPr>
        <w:t>- передать под расписку уполномоченному представителю;</w:t>
      </w:r>
    </w:p>
    <w:p w:rsidR="00010481" w:rsidRPr="00010481" w:rsidRDefault="00010481" w:rsidP="00010481">
      <w:pPr>
        <w:keepNext w:val="0"/>
        <w:keepLines w:val="0"/>
        <w:widowControl w:val="0"/>
        <w:ind w:firstLine="709"/>
        <w:jc w:val="both"/>
        <w:rPr>
          <w:sz w:val="28"/>
          <w:szCs w:val="28"/>
        </w:rPr>
      </w:pPr>
      <w:r w:rsidRPr="00010481">
        <w:rPr>
          <w:sz w:val="28"/>
          <w:szCs w:val="28"/>
        </w:rPr>
        <w:t xml:space="preserve"> либо </w:t>
      </w:r>
    </w:p>
    <w:p w:rsidR="00010481" w:rsidRPr="00010481" w:rsidRDefault="00010481" w:rsidP="00010481">
      <w:pPr>
        <w:keepNext w:val="0"/>
        <w:keepLines w:val="0"/>
        <w:widowControl w:val="0"/>
        <w:ind w:firstLine="709"/>
        <w:jc w:val="both"/>
        <w:rPr>
          <w:sz w:val="28"/>
          <w:szCs w:val="28"/>
        </w:rPr>
      </w:pPr>
      <w:r w:rsidRPr="00010481">
        <w:rPr>
          <w:sz w:val="28"/>
          <w:szCs w:val="28"/>
        </w:rPr>
        <w:t xml:space="preserve">- отправить по почтовому адресу, указанному в запросе; </w:t>
      </w:r>
    </w:p>
    <w:p w:rsidR="00010481" w:rsidRPr="00010481" w:rsidRDefault="00010481" w:rsidP="00010481">
      <w:pPr>
        <w:keepNext w:val="0"/>
        <w:keepLines w:val="0"/>
        <w:widowControl w:val="0"/>
        <w:tabs>
          <w:tab w:val="right" w:pos="9976"/>
        </w:tabs>
        <w:ind w:firstLine="709"/>
        <w:jc w:val="both"/>
        <w:rPr>
          <w:sz w:val="28"/>
          <w:szCs w:val="28"/>
        </w:rPr>
      </w:pPr>
      <w:r w:rsidRPr="00010481">
        <w:rPr>
          <w:sz w:val="28"/>
          <w:szCs w:val="28"/>
        </w:rPr>
        <w:t>либо</w:t>
      </w:r>
    </w:p>
    <w:p w:rsidR="00010481" w:rsidRPr="00010481" w:rsidRDefault="00010481" w:rsidP="00010481">
      <w:pPr>
        <w:keepNext w:val="0"/>
        <w:keepLines w:val="0"/>
        <w:widowControl w:val="0"/>
        <w:tabs>
          <w:tab w:val="right" w:pos="9976"/>
        </w:tabs>
        <w:ind w:firstLine="709"/>
        <w:jc w:val="both"/>
        <w:rPr>
          <w:sz w:val="28"/>
          <w:szCs w:val="28"/>
        </w:rPr>
      </w:pPr>
      <w:r w:rsidRPr="00010481">
        <w:rPr>
          <w:sz w:val="28"/>
          <w:szCs w:val="28"/>
        </w:rPr>
        <w:t>- направить по факсу (указывается номер факса)</w:t>
      </w:r>
      <w:r w:rsidRPr="00010481">
        <w:rPr>
          <w:sz w:val="28"/>
          <w:szCs w:val="28"/>
        </w:rPr>
        <w:tab/>
      </w:r>
    </w:p>
    <w:p w:rsidR="00010481" w:rsidRPr="00010481" w:rsidRDefault="00010481" w:rsidP="00010481">
      <w:pPr>
        <w:keepNext w:val="0"/>
        <w:keepLines w:val="0"/>
        <w:widowControl w:val="0"/>
        <w:autoSpaceDE w:val="0"/>
        <w:autoSpaceDN w:val="0"/>
        <w:adjustRightInd w:val="0"/>
        <w:rPr>
          <w:sz w:val="28"/>
          <w:szCs w:val="28"/>
        </w:rPr>
      </w:pPr>
    </w:p>
    <w:p w:rsidR="00010481" w:rsidRPr="00010481" w:rsidRDefault="00010481" w:rsidP="00010481">
      <w:pPr>
        <w:keepNext w:val="0"/>
        <w:keepLines w:val="0"/>
        <w:widowControl w:val="0"/>
        <w:autoSpaceDE w:val="0"/>
        <w:autoSpaceDN w:val="0"/>
        <w:adjustRightInd w:val="0"/>
        <w:rPr>
          <w:sz w:val="28"/>
          <w:szCs w:val="28"/>
        </w:rPr>
      </w:pPr>
      <w:r w:rsidRPr="00010481">
        <w:rPr>
          <w:sz w:val="28"/>
          <w:szCs w:val="28"/>
        </w:rPr>
        <w:t>_____________________________________________________________________</w:t>
      </w:r>
    </w:p>
    <w:p w:rsidR="00010481" w:rsidRPr="00010481" w:rsidRDefault="00010481" w:rsidP="00010481">
      <w:pPr>
        <w:keepNext w:val="0"/>
        <w:keepLines w:val="0"/>
        <w:widowControl w:val="0"/>
        <w:autoSpaceDE w:val="0"/>
        <w:autoSpaceDN w:val="0"/>
        <w:adjustRightInd w:val="0"/>
        <w:rPr>
          <w:sz w:val="28"/>
          <w:szCs w:val="28"/>
        </w:rPr>
      </w:pPr>
    </w:p>
    <w:p w:rsidR="00010481" w:rsidRPr="00010481" w:rsidRDefault="00010481" w:rsidP="00010481">
      <w:pPr>
        <w:keepNext w:val="0"/>
        <w:keepLines w:val="0"/>
        <w:rPr>
          <w:sz w:val="28"/>
          <w:szCs w:val="28"/>
        </w:rPr>
        <w:sectPr w:rsidR="00010481" w:rsidRPr="00010481" w:rsidSect="00315BA8">
          <w:headerReference w:type="default" r:id="rId15"/>
          <w:footerReference w:type="even" r:id="rId16"/>
          <w:footerReference w:type="default" r:id="rId17"/>
          <w:headerReference w:type="first" r:id="rId18"/>
          <w:footerReference w:type="first" r:id="rId19"/>
          <w:pgSz w:w="11906" w:h="16838"/>
          <w:pgMar w:top="1077" w:right="851" w:bottom="851" w:left="1134" w:header="709" w:footer="709" w:gutter="0"/>
          <w:cols w:space="720"/>
        </w:sectPr>
      </w:pPr>
      <w:r w:rsidRPr="00010481">
        <w:rPr>
          <w:sz w:val="28"/>
          <w:szCs w:val="28"/>
        </w:rPr>
        <w:t>Руководитель организации _________________ (__________________</w:t>
      </w:r>
      <w:proofErr w:type="gramStart"/>
      <w:r w:rsidRPr="00010481">
        <w:rPr>
          <w:sz w:val="28"/>
          <w:szCs w:val="28"/>
        </w:rPr>
        <w:t xml:space="preserve">_)   </w:t>
      </w:r>
      <w:proofErr w:type="gramEnd"/>
      <w:r w:rsidRPr="00010481">
        <w:rPr>
          <w:sz w:val="28"/>
          <w:szCs w:val="28"/>
        </w:rPr>
        <w:t>М.П.</w:t>
      </w:r>
    </w:p>
    <w:p w:rsidR="00010481" w:rsidRPr="00010481" w:rsidRDefault="00010481" w:rsidP="00010481"/>
    <w:p w:rsidR="00010481" w:rsidRPr="00010481" w:rsidRDefault="00010481" w:rsidP="00010481">
      <w:pPr>
        <w:spacing w:before="240" w:after="60"/>
        <w:jc w:val="right"/>
        <w:outlineLvl w:val="3"/>
        <w:rPr>
          <w:b/>
          <w:bCs/>
          <w:snapToGrid w:val="0"/>
          <w:sz w:val="28"/>
          <w:szCs w:val="28"/>
        </w:rPr>
      </w:pPr>
      <w:bookmarkStart w:id="15" w:name="_Toc403728526"/>
      <w:proofErr w:type="gramStart"/>
      <w:r w:rsidRPr="00010481">
        <w:rPr>
          <w:b/>
          <w:bCs/>
          <w:snapToGrid w:val="0"/>
          <w:sz w:val="28"/>
          <w:szCs w:val="28"/>
        </w:rPr>
        <w:t>Приложение  3</w:t>
      </w:r>
      <w:bookmarkEnd w:id="15"/>
      <w:proofErr w:type="gramEnd"/>
    </w:p>
    <w:p w:rsidR="00010481" w:rsidRPr="00010481" w:rsidRDefault="00010481" w:rsidP="00010481">
      <w:pPr>
        <w:rPr>
          <w:b/>
        </w:rPr>
      </w:pPr>
      <w:r w:rsidRPr="00010481">
        <w:t xml:space="preserve"> </w:t>
      </w:r>
      <w:bookmarkStart w:id="16" w:name="_Toc259548803"/>
      <w:r w:rsidRPr="00010481">
        <w:t>(</w:t>
      </w:r>
      <w:r w:rsidRPr="00010481">
        <w:rPr>
          <w:b/>
        </w:rPr>
        <w:t>Наименование претендента) ______________________</w:t>
      </w:r>
      <w:bookmarkEnd w:id="16"/>
    </w:p>
    <w:p w:rsidR="00010481" w:rsidRPr="00010481" w:rsidRDefault="00010481" w:rsidP="00010481">
      <w:pPr>
        <w:keepNext w:val="0"/>
        <w:keepLines w:val="0"/>
        <w:jc w:val="center"/>
        <w:rPr>
          <w:b/>
          <w:sz w:val="28"/>
          <w:szCs w:val="28"/>
        </w:rPr>
      </w:pPr>
      <w:r w:rsidRPr="00010481">
        <w:rPr>
          <w:b/>
          <w:sz w:val="28"/>
          <w:szCs w:val="28"/>
        </w:rPr>
        <w:t>Характеристика производственной базы</w:t>
      </w:r>
    </w:p>
    <w:tbl>
      <w:tblPr>
        <w:tblW w:w="1624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828"/>
        <w:gridCol w:w="1559"/>
        <w:gridCol w:w="992"/>
        <w:gridCol w:w="1276"/>
        <w:gridCol w:w="1578"/>
        <w:gridCol w:w="1732"/>
        <w:gridCol w:w="1193"/>
        <w:gridCol w:w="2356"/>
        <w:gridCol w:w="1150"/>
        <w:gridCol w:w="1582"/>
      </w:tblGrid>
      <w:tr w:rsidR="00010481" w:rsidRPr="00010481" w:rsidTr="00315BA8">
        <w:trPr>
          <w:cantSplit/>
          <w:jc w:val="center"/>
        </w:trPr>
        <w:tc>
          <w:tcPr>
            <w:tcW w:w="2828" w:type="dxa"/>
            <w:shd w:val="clear" w:color="auto" w:fill="auto"/>
            <w:vAlign w:val="center"/>
          </w:tcPr>
          <w:p w:rsidR="00010481" w:rsidRPr="00010481" w:rsidRDefault="00010481" w:rsidP="00010481">
            <w:pPr>
              <w:keepNext w:val="0"/>
              <w:keepLines w:val="0"/>
              <w:spacing w:before="120" w:after="120"/>
              <w:jc w:val="center"/>
              <w:rPr>
                <w:b/>
              </w:rPr>
            </w:pPr>
            <w:r w:rsidRPr="00010481">
              <w:rPr>
                <w:b/>
              </w:rPr>
              <w:t>Наименование объектов</w:t>
            </w:r>
          </w:p>
        </w:tc>
        <w:tc>
          <w:tcPr>
            <w:tcW w:w="1559" w:type="dxa"/>
            <w:shd w:val="clear" w:color="auto" w:fill="auto"/>
            <w:vAlign w:val="center"/>
          </w:tcPr>
          <w:p w:rsidR="00010481" w:rsidRPr="00010481" w:rsidRDefault="00010481" w:rsidP="00010481">
            <w:pPr>
              <w:keepNext w:val="0"/>
              <w:keepLines w:val="0"/>
              <w:jc w:val="center"/>
            </w:pPr>
            <w:r w:rsidRPr="00010481">
              <w:rPr>
                <w:b/>
                <w:sz w:val="20"/>
                <w:szCs w:val="24"/>
              </w:rPr>
              <w:t>Фактический адрес местонахождения</w:t>
            </w:r>
          </w:p>
        </w:tc>
        <w:tc>
          <w:tcPr>
            <w:tcW w:w="992" w:type="dxa"/>
            <w:shd w:val="clear" w:color="auto" w:fill="auto"/>
            <w:vAlign w:val="center"/>
          </w:tcPr>
          <w:p w:rsidR="00010481" w:rsidRPr="00010481" w:rsidRDefault="00010481" w:rsidP="00010481">
            <w:pPr>
              <w:keepNext w:val="0"/>
              <w:keepLines w:val="0"/>
              <w:jc w:val="center"/>
              <w:rPr>
                <w:b/>
                <w:sz w:val="20"/>
                <w:szCs w:val="24"/>
              </w:rPr>
            </w:pPr>
            <w:r w:rsidRPr="00010481">
              <w:rPr>
                <w:b/>
                <w:sz w:val="20"/>
                <w:szCs w:val="24"/>
              </w:rPr>
              <w:t>Количество</w:t>
            </w:r>
          </w:p>
        </w:tc>
        <w:tc>
          <w:tcPr>
            <w:tcW w:w="1276" w:type="dxa"/>
            <w:shd w:val="clear" w:color="auto" w:fill="auto"/>
            <w:vAlign w:val="center"/>
          </w:tcPr>
          <w:p w:rsidR="00010481" w:rsidRPr="00010481" w:rsidRDefault="00010481" w:rsidP="00010481">
            <w:pPr>
              <w:keepNext w:val="0"/>
              <w:keepLines w:val="0"/>
              <w:jc w:val="center"/>
              <w:rPr>
                <w:b/>
                <w:sz w:val="20"/>
                <w:szCs w:val="24"/>
              </w:rPr>
            </w:pPr>
            <w:r w:rsidRPr="00010481">
              <w:rPr>
                <w:b/>
                <w:sz w:val="20"/>
                <w:szCs w:val="24"/>
              </w:rPr>
              <w:t>Общая площадь (м2)</w:t>
            </w:r>
          </w:p>
        </w:tc>
        <w:tc>
          <w:tcPr>
            <w:tcW w:w="1578" w:type="dxa"/>
            <w:tcBorders>
              <w:bottom w:val="single" w:sz="12" w:space="0" w:color="auto"/>
            </w:tcBorders>
            <w:shd w:val="clear" w:color="auto" w:fill="auto"/>
            <w:vAlign w:val="center"/>
          </w:tcPr>
          <w:p w:rsidR="00010481" w:rsidRPr="00010481" w:rsidRDefault="00010481" w:rsidP="00010481">
            <w:pPr>
              <w:keepNext w:val="0"/>
              <w:keepLines w:val="0"/>
              <w:jc w:val="center"/>
              <w:rPr>
                <w:b/>
                <w:sz w:val="20"/>
                <w:szCs w:val="24"/>
              </w:rPr>
            </w:pPr>
            <w:r w:rsidRPr="00010481">
              <w:rPr>
                <w:b/>
                <w:sz w:val="20"/>
                <w:szCs w:val="24"/>
              </w:rPr>
              <w:t xml:space="preserve">Количество </w:t>
            </w:r>
            <w:proofErr w:type="spellStart"/>
            <w:r w:rsidRPr="00010481">
              <w:rPr>
                <w:b/>
                <w:sz w:val="20"/>
                <w:szCs w:val="24"/>
              </w:rPr>
              <w:t>машиномест</w:t>
            </w:r>
            <w:proofErr w:type="spellEnd"/>
            <w:r w:rsidRPr="00010481">
              <w:rPr>
                <w:b/>
                <w:sz w:val="20"/>
                <w:szCs w:val="24"/>
              </w:rPr>
              <w:t xml:space="preserve"> (постов)</w:t>
            </w:r>
          </w:p>
        </w:tc>
        <w:tc>
          <w:tcPr>
            <w:tcW w:w="1732" w:type="dxa"/>
            <w:shd w:val="clear" w:color="auto" w:fill="auto"/>
            <w:vAlign w:val="center"/>
          </w:tcPr>
          <w:p w:rsidR="00010481" w:rsidRPr="00010481" w:rsidRDefault="00010481" w:rsidP="00010481">
            <w:pPr>
              <w:keepNext w:val="0"/>
              <w:keepLines w:val="0"/>
              <w:jc w:val="center"/>
              <w:rPr>
                <w:b/>
                <w:sz w:val="20"/>
                <w:szCs w:val="24"/>
              </w:rPr>
            </w:pPr>
            <w:r w:rsidRPr="00010481">
              <w:rPr>
                <w:b/>
                <w:sz w:val="20"/>
                <w:szCs w:val="24"/>
              </w:rPr>
              <w:t>Форма владения объектами (в собственности/ аренде/ хозяйственном ведении/ по договору оказания услуг и т.п.)</w:t>
            </w:r>
          </w:p>
        </w:tc>
        <w:tc>
          <w:tcPr>
            <w:tcW w:w="1193" w:type="dxa"/>
            <w:vAlign w:val="center"/>
          </w:tcPr>
          <w:p w:rsidR="00010481" w:rsidRPr="00010481" w:rsidRDefault="00010481" w:rsidP="00010481">
            <w:pPr>
              <w:keepNext w:val="0"/>
              <w:keepLines w:val="0"/>
              <w:jc w:val="center"/>
              <w:rPr>
                <w:b/>
                <w:sz w:val="20"/>
                <w:szCs w:val="24"/>
              </w:rPr>
            </w:pPr>
            <w:r w:rsidRPr="00010481">
              <w:rPr>
                <w:b/>
                <w:sz w:val="20"/>
                <w:szCs w:val="24"/>
              </w:rPr>
              <w:t>Срок владения объектами**</w:t>
            </w:r>
          </w:p>
        </w:tc>
        <w:tc>
          <w:tcPr>
            <w:tcW w:w="2356" w:type="dxa"/>
            <w:shd w:val="clear" w:color="auto" w:fill="auto"/>
            <w:vAlign w:val="center"/>
          </w:tcPr>
          <w:p w:rsidR="00010481" w:rsidRPr="00010481" w:rsidRDefault="00010481" w:rsidP="00010481">
            <w:pPr>
              <w:keepNext w:val="0"/>
              <w:keepLines w:val="0"/>
              <w:jc w:val="center"/>
              <w:rPr>
                <w:b/>
                <w:sz w:val="20"/>
                <w:szCs w:val="24"/>
              </w:rPr>
            </w:pPr>
            <w:r w:rsidRPr="00010481">
              <w:rPr>
                <w:b/>
                <w:sz w:val="20"/>
                <w:szCs w:val="24"/>
              </w:rPr>
              <w:t xml:space="preserve">Основание / наименование и </w:t>
            </w:r>
            <w:proofErr w:type="gramStart"/>
            <w:r w:rsidRPr="00010481">
              <w:rPr>
                <w:b/>
                <w:sz w:val="20"/>
                <w:szCs w:val="24"/>
              </w:rPr>
              <w:t>номер  правоустанавливающего</w:t>
            </w:r>
            <w:proofErr w:type="gramEnd"/>
            <w:r w:rsidRPr="00010481">
              <w:rPr>
                <w:b/>
                <w:sz w:val="20"/>
                <w:szCs w:val="24"/>
              </w:rPr>
              <w:t xml:space="preserve"> документа (свидетельство о регистрации прав собственности, договор аренды, распоряжение собственника, договор оказания услуг и т.п.)</w:t>
            </w:r>
          </w:p>
        </w:tc>
        <w:tc>
          <w:tcPr>
            <w:tcW w:w="1150" w:type="dxa"/>
            <w:shd w:val="clear" w:color="auto" w:fill="auto"/>
            <w:vAlign w:val="center"/>
          </w:tcPr>
          <w:p w:rsidR="00010481" w:rsidRPr="00010481" w:rsidRDefault="00010481" w:rsidP="00010481">
            <w:pPr>
              <w:keepNext w:val="0"/>
              <w:keepLines w:val="0"/>
              <w:jc w:val="center"/>
              <w:rPr>
                <w:b/>
                <w:sz w:val="20"/>
                <w:szCs w:val="24"/>
              </w:rPr>
            </w:pPr>
            <w:r w:rsidRPr="00010481">
              <w:rPr>
                <w:b/>
                <w:sz w:val="20"/>
                <w:szCs w:val="24"/>
              </w:rPr>
              <w:t>Кем выдано/ дата выдачи (</w:t>
            </w:r>
            <w:proofErr w:type="gramStart"/>
            <w:r w:rsidRPr="00010481">
              <w:rPr>
                <w:b/>
                <w:sz w:val="20"/>
                <w:szCs w:val="24"/>
              </w:rPr>
              <w:t>период  действия</w:t>
            </w:r>
            <w:proofErr w:type="gramEnd"/>
            <w:r w:rsidRPr="00010481">
              <w:rPr>
                <w:b/>
                <w:sz w:val="20"/>
                <w:szCs w:val="24"/>
              </w:rPr>
              <w:t xml:space="preserve"> договора)</w:t>
            </w:r>
          </w:p>
        </w:tc>
        <w:tc>
          <w:tcPr>
            <w:tcW w:w="1582" w:type="dxa"/>
            <w:shd w:val="clear" w:color="auto" w:fill="auto"/>
            <w:vAlign w:val="center"/>
          </w:tcPr>
          <w:p w:rsidR="00010481" w:rsidRPr="00010481" w:rsidRDefault="00010481" w:rsidP="00010481">
            <w:pPr>
              <w:keepNext w:val="0"/>
              <w:keepLines w:val="0"/>
              <w:jc w:val="center"/>
              <w:rPr>
                <w:b/>
                <w:sz w:val="20"/>
                <w:szCs w:val="24"/>
              </w:rPr>
            </w:pPr>
            <w:r w:rsidRPr="00010481">
              <w:rPr>
                <w:b/>
                <w:sz w:val="20"/>
                <w:szCs w:val="24"/>
              </w:rPr>
              <w:t>Полное наименование арендодателя контрагента по договору</w:t>
            </w:r>
          </w:p>
        </w:tc>
      </w:tr>
      <w:tr w:rsidR="00010481" w:rsidRPr="00010481" w:rsidTr="00315BA8">
        <w:trPr>
          <w:cantSplit/>
          <w:trHeight w:val="233"/>
          <w:jc w:val="center"/>
        </w:trPr>
        <w:tc>
          <w:tcPr>
            <w:tcW w:w="2828" w:type="dxa"/>
            <w:vMerge w:val="restart"/>
            <w:shd w:val="clear" w:color="auto" w:fill="auto"/>
            <w:vAlign w:val="center"/>
          </w:tcPr>
          <w:p w:rsidR="00010481" w:rsidRPr="00010481" w:rsidRDefault="00010481" w:rsidP="00010481">
            <w:pPr>
              <w:keepNext w:val="0"/>
              <w:keepLines w:val="0"/>
              <w:rPr>
                <w:b/>
              </w:rPr>
            </w:pPr>
            <w:r w:rsidRPr="00010481">
              <w:rPr>
                <w:b/>
              </w:rPr>
              <w:t>1. Площадь для хранения автобусов*</w:t>
            </w:r>
          </w:p>
        </w:tc>
        <w:tc>
          <w:tcPr>
            <w:tcW w:w="1559" w:type="dxa"/>
            <w:tcBorders>
              <w:bottom w:val="single" w:sz="4" w:space="0" w:color="auto"/>
            </w:tcBorders>
            <w:shd w:val="clear" w:color="auto" w:fill="auto"/>
          </w:tcPr>
          <w:p w:rsidR="00010481" w:rsidRPr="00010481" w:rsidRDefault="00010481" w:rsidP="00010481">
            <w:pPr>
              <w:keepNext w:val="0"/>
              <w:keepLines w:val="0"/>
              <w:rPr>
                <w:b/>
              </w:rPr>
            </w:pPr>
          </w:p>
        </w:tc>
        <w:tc>
          <w:tcPr>
            <w:tcW w:w="992" w:type="dxa"/>
            <w:tcBorders>
              <w:bottom w:val="single" w:sz="4" w:space="0" w:color="auto"/>
            </w:tcBorders>
            <w:shd w:val="clear" w:color="auto" w:fill="auto"/>
          </w:tcPr>
          <w:p w:rsidR="00010481" w:rsidRPr="00010481" w:rsidRDefault="00010481" w:rsidP="00010481">
            <w:pPr>
              <w:keepNext w:val="0"/>
              <w:keepLines w:val="0"/>
              <w:rPr>
                <w:b/>
              </w:rPr>
            </w:pPr>
          </w:p>
        </w:tc>
        <w:tc>
          <w:tcPr>
            <w:tcW w:w="1276" w:type="dxa"/>
            <w:tcBorders>
              <w:bottom w:val="single" w:sz="4" w:space="0" w:color="auto"/>
            </w:tcBorders>
            <w:shd w:val="clear" w:color="auto" w:fill="auto"/>
          </w:tcPr>
          <w:p w:rsidR="00010481" w:rsidRPr="00010481" w:rsidRDefault="00010481" w:rsidP="00010481">
            <w:pPr>
              <w:keepNext w:val="0"/>
              <w:keepLines w:val="0"/>
              <w:rPr>
                <w:b/>
              </w:rPr>
            </w:pPr>
          </w:p>
        </w:tc>
        <w:tc>
          <w:tcPr>
            <w:tcW w:w="1578" w:type="dxa"/>
            <w:tcBorders>
              <w:bottom w:val="single" w:sz="12" w:space="0" w:color="auto"/>
              <w:tl2br w:val="single" w:sz="12" w:space="0" w:color="auto"/>
              <w:tr2bl w:val="single" w:sz="12" w:space="0" w:color="auto"/>
            </w:tcBorders>
            <w:shd w:val="clear" w:color="auto" w:fill="auto"/>
          </w:tcPr>
          <w:p w:rsidR="00010481" w:rsidRPr="00010481" w:rsidRDefault="00010481" w:rsidP="00010481">
            <w:pPr>
              <w:keepNext w:val="0"/>
              <w:keepLines w:val="0"/>
              <w:rPr>
                <w:b/>
              </w:rPr>
            </w:pPr>
          </w:p>
        </w:tc>
        <w:tc>
          <w:tcPr>
            <w:tcW w:w="1732" w:type="dxa"/>
            <w:tcBorders>
              <w:bottom w:val="single" w:sz="4" w:space="0" w:color="auto"/>
            </w:tcBorders>
            <w:shd w:val="clear" w:color="auto" w:fill="auto"/>
          </w:tcPr>
          <w:p w:rsidR="00010481" w:rsidRPr="00010481" w:rsidRDefault="00010481" w:rsidP="00010481">
            <w:pPr>
              <w:keepNext w:val="0"/>
              <w:keepLines w:val="0"/>
              <w:rPr>
                <w:b/>
              </w:rPr>
            </w:pPr>
          </w:p>
        </w:tc>
        <w:tc>
          <w:tcPr>
            <w:tcW w:w="1193" w:type="dxa"/>
            <w:tcBorders>
              <w:bottom w:val="single" w:sz="4" w:space="0" w:color="auto"/>
            </w:tcBorders>
          </w:tcPr>
          <w:p w:rsidR="00010481" w:rsidRPr="00010481" w:rsidRDefault="00010481" w:rsidP="00010481">
            <w:pPr>
              <w:keepNext w:val="0"/>
              <w:keepLines w:val="0"/>
              <w:rPr>
                <w:b/>
              </w:rPr>
            </w:pPr>
          </w:p>
        </w:tc>
        <w:tc>
          <w:tcPr>
            <w:tcW w:w="2356" w:type="dxa"/>
            <w:tcBorders>
              <w:bottom w:val="single" w:sz="4" w:space="0" w:color="auto"/>
            </w:tcBorders>
            <w:shd w:val="clear" w:color="auto" w:fill="auto"/>
          </w:tcPr>
          <w:p w:rsidR="00010481" w:rsidRPr="00010481" w:rsidRDefault="00010481" w:rsidP="00010481">
            <w:pPr>
              <w:keepNext w:val="0"/>
              <w:keepLines w:val="0"/>
              <w:rPr>
                <w:b/>
              </w:rPr>
            </w:pPr>
          </w:p>
        </w:tc>
        <w:tc>
          <w:tcPr>
            <w:tcW w:w="1150" w:type="dxa"/>
            <w:tcBorders>
              <w:bottom w:val="single" w:sz="4" w:space="0" w:color="auto"/>
            </w:tcBorders>
            <w:shd w:val="clear" w:color="auto" w:fill="auto"/>
          </w:tcPr>
          <w:p w:rsidR="00010481" w:rsidRPr="00010481" w:rsidRDefault="00010481" w:rsidP="00010481">
            <w:pPr>
              <w:keepNext w:val="0"/>
              <w:keepLines w:val="0"/>
              <w:rPr>
                <w:b/>
              </w:rPr>
            </w:pPr>
          </w:p>
        </w:tc>
        <w:tc>
          <w:tcPr>
            <w:tcW w:w="1582" w:type="dxa"/>
            <w:tcBorders>
              <w:bottom w:val="single" w:sz="4" w:space="0" w:color="auto"/>
            </w:tcBorders>
            <w:shd w:val="clear" w:color="auto" w:fill="auto"/>
          </w:tcPr>
          <w:p w:rsidR="00010481" w:rsidRPr="00010481" w:rsidRDefault="00010481" w:rsidP="00010481">
            <w:pPr>
              <w:keepNext w:val="0"/>
              <w:keepLines w:val="0"/>
              <w:rPr>
                <w:b/>
              </w:rPr>
            </w:pPr>
          </w:p>
        </w:tc>
      </w:tr>
      <w:tr w:rsidR="00010481" w:rsidRPr="00010481" w:rsidTr="00315BA8">
        <w:trPr>
          <w:cantSplit/>
          <w:trHeight w:val="264"/>
          <w:jc w:val="center"/>
        </w:trPr>
        <w:tc>
          <w:tcPr>
            <w:tcW w:w="2828" w:type="dxa"/>
            <w:vMerge/>
            <w:shd w:val="clear" w:color="auto" w:fill="auto"/>
          </w:tcPr>
          <w:p w:rsidR="00010481" w:rsidRPr="00010481" w:rsidRDefault="00010481" w:rsidP="00010481">
            <w:pPr>
              <w:keepNext w:val="0"/>
              <w:keepLines w:val="0"/>
              <w:rPr>
                <w:b/>
              </w:rPr>
            </w:pPr>
          </w:p>
        </w:tc>
        <w:tc>
          <w:tcPr>
            <w:tcW w:w="1559" w:type="dxa"/>
            <w:tcBorders>
              <w:top w:val="single" w:sz="4" w:space="0" w:color="auto"/>
              <w:bottom w:val="single" w:sz="4" w:space="0" w:color="auto"/>
            </w:tcBorders>
            <w:shd w:val="clear" w:color="auto" w:fill="auto"/>
          </w:tcPr>
          <w:p w:rsidR="00010481" w:rsidRPr="00010481" w:rsidRDefault="00010481" w:rsidP="00010481">
            <w:pPr>
              <w:keepNext w:val="0"/>
              <w:keepLines w:val="0"/>
              <w:rPr>
                <w:b/>
              </w:rPr>
            </w:pPr>
          </w:p>
        </w:tc>
        <w:tc>
          <w:tcPr>
            <w:tcW w:w="992" w:type="dxa"/>
            <w:tcBorders>
              <w:top w:val="single" w:sz="4" w:space="0" w:color="auto"/>
              <w:bottom w:val="single" w:sz="4" w:space="0" w:color="auto"/>
            </w:tcBorders>
            <w:shd w:val="clear" w:color="auto" w:fill="auto"/>
          </w:tcPr>
          <w:p w:rsidR="00010481" w:rsidRPr="00010481" w:rsidRDefault="00010481" w:rsidP="00010481">
            <w:pPr>
              <w:keepNext w:val="0"/>
              <w:keepLines w:val="0"/>
              <w:rPr>
                <w:b/>
              </w:rPr>
            </w:pPr>
          </w:p>
        </w:tc>
        <w:tc>
          <w:tcPr>
            <w:tcW w:w="1276" w:type="dxa"/>
            <w:tcBorders>
              <w:top w:val="single" w:sz="4" w:space="0" w:color="auto"/>
              <w:bottom w:val="single" w:sz="4" w:space="0" w:color="auto"/>
            </w:tcBorders>
            <w:shd w:val="clear" w:color="auto" w:fill="auto"/>
          </w:tcPr>
          <w:p w:rsidR="00010481" w:rsidRPr="00010481" w:rsidRDefault="00010481" w:rsidP="00010481">
            <w:pPr>
              <w:keepNext w:val="0"/>
              <w:keepLines w:val="0"/>
              <w:rPr>
                <w:b/>
              </w:rPr>
            </w:pPr>
          </w:p>
        </w:tc>
        <w:tc>
          <w:tcPr>
            <w:tcW w:w="1578" w:type="dxa"/>
            <w:tcBorders>
              <w:top w:val="single" w:sz="12" w:space="0" w:color="auto"/>
              <w:bottom w:val="single" w:sz="4" w:space="0" w:color="auto"/>
              <w:tl2br w:val="single" w:sz="12" w:space="0" w:color="auto"/>
              <w:tr2bl w:val="single" w:sz="12" w:space="0" w:color="auto"/>
            </w:tcBorders>
            <w:shd w:val="clear" w:color="auto" w:fill="auto"/>
          </w:tcPr>
          <w:p w:rsidR="00010481" w:rsidRPr="00010481" w:rsidRDefault="00010481" w:rsidP="00010481">
            <w:pPr>
              <w:keepNext w:val="0"/>
              <w:keepLines w:val="0"/>
              <w:rPr>
                <w:b/>
              </w:rPr>
            </w:pPr>
          </w:p>
        </w:tc>
        <w:tc>
          <w:tcPr>
            <w:tcW w:w="1732" w:type="dxa"/>
            <w:tcBorders>
              <w:top w:val="single" w:sz="4" w:space="0" w:color="auto"/>
              <w:bottom w:val="single" w:sz="4" w:space="0" w:color="auto"/>
            </w:tcBorders>
            <w:shd w:val="clear" w:color="auto" w:fill="auto"/>
          </w:tcPr>
          <w:p w:rsidR="00010481" w:rsidRPr="00010481" w:rsidRDefault="00010481" w:rsidP="00010481">
            <w:pPr>
              <w:keepNext w:val="0"/>
              <w:keepLines w:val="0"/>
              <w:rPr>
                <w:b/>
              </w:rPr>
            </w:pPr>
          </w:p>
        </w:tc>
        <w:tc>
          <w:tcPr>
            <w:tcW w:w="1193" w:type="dxa"/>
            <w:tcBorders>
              <w:top w:val="single" w:sz="4" w:space="0" w:color="auto"/>
              <w:bottom w:val="single" w:sz="4" w:space="0" w:color="auto"/>
            </w:tcBorders>
          </w:tcPr>
          <w:p w:rsidR="00010481" w:rsidRPr="00010481" w:rsidRDefault="00010481" w:rsidP="00010481">
            <w:pPr>
              <w:keepNext w:val="0"/>
              <w:keepLines w:val="0"/>
              <w:rPr>
                <w:b/>
              </w:rPr>
            </w:pPr>
          </w:p>
        </w:tc>
        <w:tc>
          <w:tcPr>
            <w:tcW w:w="2356" w:type="dxa"/>
            <w:tcBorders>
              <w:top w:val="single" w:sz="4" w:space="0" w:color="auto"/>
              <w:bottom w:val="single" w:sz="4" w:space="0" w:color="auto"/>
            </w:tcBorders>
            <w:shd w:val="clear" w:color="auto" w:fill="auto"/>
          </w:tcPr>
          <w:p w:rsidR="00010481" w:rsidRPr="00010481" w:rsidRDefault="00010481" w:rsidP="00010481">
            <w:pPr>
              <w:keepNext w:val="0"/>
              <w:keepLines w:val="0"/>
              <w:rPr>
                <w:b/>
              </w:rPr>
            </w:pPr>
          </w:p>
        </w:tc>
        <w:tc>
          <w:tcPr>
            <w:tcW w:w="1150" w:type="dxa"/>
            <w:tcBorders>
              <w:top w:val="single" w:sz="4" w:space="0" w:color="auto"/>
              <w:bottom w:val="single" w:sz="4" w:space="0" w:color="auto"/>
            </w:tcBorders>
            <w:shd w:val="clear" w:color="auto" w:fill="auto"/>
          </w:tcPr>
          <w:p w:rsidR="00010481" w:rsidRPr="00010481" w:rsidRDefault="00010481" w:rsidP="00010481">
            <w:pPr>
              <w:keepNext w:val="0"/>
              <w:keepLines w:val="0"/>
              <w:rPr>
                <w:b/>
              </w:rPr>
            </w:pPr>
          </w:p>
        </w:tc>
        <w:tc>
          <w:tcPr>
            <w:tcW w:w="1582" w:type="dxa"/>
            <w:tcBorders>
              <w:top w:val="single" w:sz="4" w:space="0" w:color="auto"/>
              <w:bottom w:val="single" w:sz="4" w:space="0" w:color="auto"/>
            </w:tcBorders>
            <w:shd w:val="clear" w:color="auto" w:fill="auto"/>
          </w:tcPr>
          <w:p w:rsidR="00010481" w:rsidRPr="00010481" w:rsidRDefault="00010481" w:rsidP="00010481">
            <w:pPr>
              <w:keepNext w:val="0"/>
              <w:keepLines w:val="0"/>
              <w:rPr>
                <w:b/>
              </w:rPr>
            </w:pPr>
          </w:p>
        </w:tc>
      </w:tr>
      <w:tr w:rsidR="00010481" w:rsidRPr="00010481" w:rsidTr="00315BA8">
        <w:trPr>
          <w:cantSplit/>
          <w:trHeight w:val="345"/>
          <w:jc w:val="center"/>
        </w:trPr>
        <w:tc>
          <w:tcPr>
            <w:tcW w:w="2828" w:type="dxa"/>
            <w:vMerge/>
            <w:shd w:val="clear" w:color="auto" w:fill="auto"/>
          </w:tcPr>
          <w:p w:rsidR="00010481" w:rsidRPr="00010481" w:rsidRDefault="00010481" w:rsidP="00010481">
            <w:pPr>
              <w:keepNext w:val="0"/>
              <w:keepLines w:val="0"/>
              <w:rPr>
                <w:b/>
              </w:rPr>
            </w:pPr>
          </w:p>
        </w:tc>
        <w:tc>
          <w:tcPr>
            <w:tcW w:w="1559" w:type="dxa"/>
            <w:tcBorders>
              <w:top w:val="single" w:sz="4" w:space="0" w:color="auto"/>
              <w:bottom w:val="single" w:sz="4" w:space="0" w:color="auto"/>
            </w:tcBorders>
            <w:shd w:val="clear" w:color="auto" w:fill="auto"/>
          </w:tcPr>
          <w:p w:rsidR="00010481" w:rsidRPr="00010481" w:rsidRDefault="00010481" w:rsidP="00010481">
            <w:pPr>
              <w:keepNext w:val="0"/>
              <w:keepLines w:val="0"/>
              <w:rPr>
                <w:b/>
              </w:rPr>
            </w:pPr>
            <w:r w:rsidRPr="00010481">
              <w:rPr>
                <w:b/>
              </w:rPr>
              <w:t>Итого:</w:t>
            </w:r>
          </w:p>
        </w:tc>
        <w:tc>
          <w:tcPr>
            <w:tcW w:w="992" w:type="dxa"/>
            <w:tcBorders>
              <w:top w:val="single" w:sz="4" w:space="0" w:color="auto"/>
              <w:bottom w:val="single" w:sz="4" w:space="0" w:color="auto"/>
            </w:tcBorders>
            <w:shd w:val="clear" w:color="auto" w:fill="auto"/>
          </w:tcPr>
          <w:p w:rsidR="00010481" w:rsidRPr="00010481" w:rsidRDefault="00010481" w:rsidP="00010481">
            <w:pPr>
              <w:keepNext w:val="0"/>
              <w:keepLines w:val="0"/>
              <w:rPr>
                <w:b/>
              </w:rPr>
            </w:pPr>
          </w:p>
        </w:tc>
        <w:tc>
          <w:tcPr>
            <w:tcW w:w="1276" w:type="dxa"/>
            <w:tcBorders>
              <w:top w:val="single" w:sz="4" w:space="0" w:color="auto"/>
              <w:bottom w:val="single" w:sz="4" w:space="0" w:color="auto"/>
            </w:tcBorders>
            <w:shd w:val="clear" w:color="auto" w:fill="auto"/>
          </w:tcPr>
          <w:p w:rsidR="00010481" w:rsidRPr="00010481" w:rsidRDefault="00010481" w:rsidP="00010481">
            <w:pPr>
              <w:keepNext w:val="0"/>
              <w:keepLines w:val="0"/>
              <w:rPr>
                <w:b/>
              </w:rPr>
            </w:pPr>
          </w:p>
        </w:tc>
        <w:tc>
          <w:tcPr>
            <w:tcW w:w="1578" w:type="dxa"/>
            <w:tcBorders>
              <w:top w:val="single" w:sz="4" w:space="0" w:color="auto"/>
              <w:bottom w:val="single" w:sz="4" w:space="0" w:color="auto"/>
              <w:tl2br w:val="single" w:sz="12" w:space="0" w:color="auto"/>
              <w:tr2bl w:val="single" w:sz="12" w:space="0" w:color="auto"/>
            </w:tcBorders>
            <w:shd w:val="clear" w:color="auto" w:fill="auto"/>
          </w:tcPr>
          <w:p w:rsidR="00010481" w:rsidRPr="00010481" w:rsidRDefault="00010481" w:rsidP="00010481">
            <w:pPr>
              <w:keepNext w:val="0"/>
              <w:keepLines w:val="0"/>
              <w:rPr>
                <w:b/>
              </w:rPr>
            </w:pPr>
          </w:p>
        </w:tc>
        <w:tc>
          <w:tcPr>
            <w:tcW w:w="1732" w:type="dxa"/>
            <w:tcBorders>
              <w:top w:val="single" w:sz="4" w:space="0" w:color="auto"/>
              <w:tl2br w:val="single" w:sz="12" w:space="0" w:color="auto"/>
              <w:tr2bl w:val="single" w:sz="12" w:space="0" w:color="auto"/>
            </w:tcBorders>
            <w:shd w:val="clear" w:color="auto" w:fill="auto"/>
          </w:tcPr>
          <w:p w:rsidR="00010481" w:rsidRPr="00010481" w:rsidRDefault="00010481" w:rsidP="00010481">
            <w:pPr>
              <w:keepNext w:val="0"/>
              <w:keepLines w:val="0"/>
              <w:rPr>
                <w:b/>
              </w:rPr>
            </w:pPr>
          </w:p>
        </w:tc>
        <w:tc>
          <w:tcPr>
            <w:tcW w:w="1193" w:type="dxa"/>
            <w:tcBorders>
              <w:top w:val="single" w:sz="4" w:space="0" w:color="auto"/>
              <w:tl2br w:val="single" w:sz="12" w:space="0" w:color="auto"/>
              <w:tr2bl w:val="single" w:sz="12" w:space="0" w:color="auto"/>
            </w:tcBorders>
          </w:tcPr>
          <w:p w:rsidR="00010481" w:rsidRPr="00010481" w:rsidRDefault="00010481" w:rsidP="00010481">
            <w:pPr>
              <w:keepNext w:val="0"/>
              <w:keepLines w:val="0"/>
              <w:rPr>
                <w:b/>
              </w:rPr>
            </w:pPr>
          </w:p>
        </w:tc>
        <w:tc>
          <w:tcPr>
            <w:tcW w:w="2356" w:type="dxa"/>
            <w:tcBorders>
              <w:top w:val="single" w:sz="4" w:space="0" w:color="auto"/>
              <w:tl2br w:val="single" w:sz="12" w:space="0" w:color="auto"/>
              <w:tr2bl w:val="single" w:sz="12" w:space="0" w:color="auto"/>
            </w:tcBorders>
            <w:shd w:val="clear" w:color="auto" w:fill="auto"/>
          </w:tcPr>
          <w:p w:rsidR="00010481" w:rsidRPr="00010481" w:rsidRDefault="00010481" w:rsidP="00010481">
            <w:pPr>
              <w:keepNext w:val="0"/>
              <w:keepLines w:val="0"/>
              <w:rPr>
                <w:b/>
              </w:rPr>
            </w:pPr>
          </w:p>
        </w:tc>
        <w:tc>
          <w:tcPr>
            <w:tcW w:w="1150" w:type="dxa"/>
            <w:tcBorders>
              <w:top w:val="single" w:sz="4" w:space="0" w:color="auto"/>
              <w:tl2br w:val="single" w:sz="12" w:space="0" w:color="auto"/>
              <w:tr2bl w:val="single" w:sz="12" w:space="0" w:color="auto"/>
            </w:tcBorders>
            <w:shd w:val="clear" w:color="auto" w:fill="auto"/>
          </w:tcPr>
          <w:p w:rsidR="00010481" w:rsidRPr="00010481" w:rsidRDefault="00010481" w:rsidP="00010481">
            <w:pPr>
              <w:keepNext w:val="0"/>
              <w:keepLines w:val="0"/>
              <w:rPr>
                <w:b/>
              </w:rPr>
            </w:pPr>
          </w:p>
        </w:tc>
        <w:tc>
          <w:tcPr>
            <w:tcW w:w="1582" w:type="dxa"/>
            <w:tcBorders>
              <w:top w:val="single" w:sz="4" w:space="0" w:color="auto"/>
              <w:tl2br w:val="single" w:sz="12" w:space="0" w:color="auto"/>
              <w:tr2bl w:val="single" w:sz="12" w:space="0" w:color="auto"/>
            </w:tcBorders>
            <w:shd w:val="clear" w:color="auto" w:fill="auto"/>
          </w:tcPr>
          <w:p w:rsidR="00010481" w:rsidRPr="00010481" w:rsidRDefault="00010481" w:rsidP="00010481">
            <w:pPr>
              <w:keepNext w:val="0"/>
              <w:keepLines w:val="0"/>
              <w:rPr>
                <w:b/>
              </w:rPr>
            </w:pPr>
          </w:p>
        </w:tc>
      </w:tr>
      <w:tr w:rsidR="00010481" w:rsidRPr="00010481" w:rsidTr="00315BA8">
        <w:trPr>
          <w:cantSplit/>
          <w:trHeight w:val="897"/>
          <w:jc w:val="center"/>
        </w:trPr>
        <w:tc>
          <w:tcPr>
            <w:tcW w:w="2828" w:type="dxa"/>
            <w:shd w:val="clear" w:color="auto" w:fill="auto"/>
          </w:tcPr>
          <w:p w:rsidR="00010481" w:rsidRPr="00010481" w:rsidRDefault="00010481" w:rsidP="00010481">
            <w:pPr>
              <w:keepNext w:val="0"/>
              <w:keepLines w:val="0"/>
              <w:rPr>
                <w:b/>
              </w:rPr>
            </w:pPr>
            <w:r w:rsidRPr="00010481">
              <w:rPr>
                <w:b/>
              </w:rPr>
              <w:t>2. Производственный корпус (рабочие посты ТО и ремонта)</w:t>
            </w:r>
          </w:p>
        </w:tc>
        <w:tc>
          <w:tcPr>
            <w:tcW w:w="1559" w:type="dxa"/>
            <w:tcBorders>
              <w:top w:val="single" w:sz="4" w:space="0" w:color="auto"/>
            </w:tcBorders>
            <w:shd w:val="clear" w:color="auto" w:fill="auto"/>
          </w:tcPr>
          <w:p w:rsidR="00010481" w:rsidRPr="00010481" w:rsidRDefault="00010481" w:rsidP="00010481">
            <w:pPr>
              <w:keepNext w:val="0"/>
              <w:keepLines w:val="0"/>
              <w:rPr>
                <w:b/>
              </w:rPr>
            </w:pPr>
          </w:p>
        </w:tc>
        <w:tc>
          <w:tcPr>
            <w:tcW w:w="992" w:type="dxa"/>
            <w:tcBorders>
              <w:top w:val="single" w:sz="4" w:space="0" w:color="auto"/>
            </w:tcBorders>
            <w:shd w:val="clear" w:color="auto" w:fill="auto"/>
          </w:tcPr>
          <w:p w:rsidR="00010481" w:rsidRPr="00010481" w:rsidRDefault="00010481" w:rsidP="00010481">
            <w:pPr>
              <w:keepNext w:val="0"/>
              <w:keepLines w:val="0"/>
              <w:rPr>
                <w:b/>
              </w:rPr>
            </w:pPr>
          </w:p>
        </w:tc>
        <w:tc>
          <w:tcPr>
            <w:tcW w:w="1276" w:type="dxa"/>
            <w:tcBorders>
              <w:top w:val="single" w:sz="4" w:space="0" w:color="auto"/>
            </w:tcBorders>
            <w:shd w:val="clear" w:color="auto" w:fill="auto"/>
          </w:tcPr>
          <w:p w:rsidR="00010481" w:rsidRPr="00010481" w:rsidRDefault="00010481" w:rsidP="00010481">
            <w:pPr>
              <w:keepNext w:val="0"/>
              <w:keepLines w:val="0"/>
              <w:rPr>
                <w:b/>
              </w:rPr>
            </w:pPr>
          </w:p>
        </w:tc>
        <w:tc>
          <w:tcPr>
            <w:tcW w:w="1578" w:type="dxa"/>
            <w:tcBorders>
              <w:top w:val="single" w:sz="4" w:space="0" w:color="auto"/>
            </w:tcBorders>
            <w:shd w:val="clear" w:color="auto" w:fill="auto"/>
          </w:tcPr>
          <w:p w:rsidR="00010481" w:rsidRPr="00010481" w:rsidRDefault="00010481" w:rsidP="00010481">
            <w:pPr>
              <w:keepNext w:val="0"/>
              <w:keepLines w:val="0"/>
              <w:rPr>
                <w:b/>
              </w:rPr>
            </w:pPr>
          </w:p>
        </w:tc>
        <w:tc>
          <w:tcPr>
            <w:tcW w:w="1732" w:type="dxa"/>
            <w:shd w:val="clear" w:color="auto" w:fill="auto"/>
          </w:tcPr>
          <w:p w:rsidR="00010481" w:rsidRPr="00010481" w:rsidRDefault="00010481" w:rsidP="00010481">
            <w:pPr>
              <w:keepNext w:val="0"/>
              <w:keepLines w:val="0"/>
              <w:rPr>
                <w:b/>
              </w:rPr>
            </w:pPr>
          </w:p>
        </w:tc>
        <w:tc>
          <w:tcPr>
            <w:tcW w:w="1193" w:type="dxa"/>
          </w:tcPr>
          <w:p w:rsidR="00010481" w:rsidRPr="00010481" w:rsidRDefault="00010481" w:rsidP="00010481">
            <w:pPr>
              <w:keepNext w:val="0"/>
              <w:keepLines w:val="0"/>
              <w:rPr>
                <w:b/>
              </w:rPr>
            </w:pPr>
          </w:p>
        </w:tc>
        <w:tc>
          <w:tcPr>
            <w:tcW w:w="2356" w:type="dxa"/>
            <w:shd w:val="clear" w:color="auto" w:fill="auto"/>
          </w:tcPr>
          <w:p w:rsidR="00010481" w:rsidRPr="00010481" w:rsidRDefault="00010481" w:rsidP="00010481">
            <w:pPr>
              <w:keepNext w:val="0"/>
              <w:keepLines w:val="0"/>
              <w:rPr>
                <w:b/>
              </w:rPr>
            </w:pPr>
          </w:p>
        </w:tc>
        <w:tc>
          <w:tcPr>
            <w:tcW w:w="1150" w:type="dxa"/>
            <w:shd w:val="clear" w:color="auto" w:fill="auto"/>
          </w:tcPr>
          <w:p w:rsidR="00010481" w:rsidRPr="00010481" w:rsidRDefault="00010481" w:rsidP="00010481">
            <w:pPr>
              <w:keepNext w:val="0"/>
              <w:keepLines w:val="0"/>
              <w:rPr>
                <w:b/>
              </w:rPr>
            </w:pPr>
          </w:p>
        </w:tc>
        <w:tc>
          <w:tcPr>
            <w:tcW w:w="1582" w:type="dxa"/>
            <w:shd w:val="clear" w:color="auto" w:fill="auto"/>
          </w:tcPr>
          <w:p w:rsidR="00010481" w:rsidRPr="00010481" w:rsidRDefault="00010481" w:rsidP="00010481">
            <w:pPr>
              <w:keepNext w:val="0"/>
              <w:keepLines w:val="0"/>
              <w:rPr>
                <w:b/>
              </w:rPr>
            </w:pPr>
          </w:p>
        </w:tc>
      </w:tr>
      <w:tr w:rsidR="00010481" w:rsidRPr="00010481" w:rsidTr="00315BA8">
        <w:trPr>
          <w:cantSplit/>
          <w:jc w:val="center"/>
        </w:trPr>
        <w:tc>
          <w:tcPr>
            <w:tcW w:w="2828" w:type="dxa"/>
            <w:shd w:val="clear" w:color="auto" w:fill="auto"/>
          </w:tcPr>
          <w:p w:rsidR="00010481" w:rsidRPr="00010481" w:rsidRDefault="00010481" w:rsidP="00010481">
            <w:pPr>
              <w:keepNext w:val="0"/>
              <w:keepLines w:val="0"/>
              <w:rPr>
                <w:b/>
              </w:rPr>
            </w:pPr>
            <w:r w:rsidRPr="00010481">
              <w:rPr>
                <w:b/>
              </w:rPr>
              <w:t>3. Административно-бытовой корпус.</w:t>
            </w:r>
          </w:p>
        </w:tc>
        <w:tc>
          <w:tcPr>
            <w:tcW w:w="1559" w:type="dxa"/>
            <w:shd w:val="clear" w:color="auto" w:fill="auto"/>
          </w:tcPr>
          <w:p w:rsidR="00010481" w:rsidRPr="00010481" w:rsidRDefault="00010481" w:rsidP="00010481">
            <w:pPr>
              <w:keepNext w:val="0"/>
              <w:keepLines w:val="0"/>
              <w:rPr>
                <w:b/>
              </w:rPr>
            </w:pPr>
          </w:p>
        </w:tc>
        <w:tc>
          <w:tcPr>
            <w:tcW w:w="992" w:type="dxa"/>
            <w:shd w:val="clear" w:color="auto" w:fill="auto"/>
          </w:tcPr>
          <w:p w:rsidR="00010481" w:rsidRPr="00010481" w:rsidRDefault="00010481" w:rsidP="00010481">
            <w:pPr>
              <w:keepNext w:val="0"/>
              <w:keepLines w:val="0"/>
              <w:rPr>
                <w:b/>
              </w:rPr>
            </w:pPr>
          </w:p>
        </w:tc>
        <w:tc>
          <w:tcPr>
            <w:tcW w:w="1276" w:type="dxa"/>
            <w:shd w:val="clear" w:color="auto" w:fill="auto"/>
          </w:tcPr>
          <w:p w:rsidR="00010481" w:rsidRPr="00010481" w:rsidRDefault="00010481" w:rsidP="00010481">
            <w:pPr>
              <w:keepNext w:val="0"/>
              <w:keepLines w:val="0"/>
              <w:rPr>
                <w:b/>
              </w:rPr>
            </w:pPr>
          </w:p>
        </w:tc>
        <w:tc>
          <w:tcPr>
            <w:tcW w:w="1578" w:type="dxa"/>
            <w:tcBorders>
              <w:tl2br w:val="single" w:sz="12" w:space="0" w:color="auto"/>
              <w:tr2bl w:val="single" w:sz="12" w:space="0" w:color="auto"/>
            </w:tcBorders>
            <w:shd w:val="clear" w:color="auto" w:fill="auto"/>
          </w:tcPr>
          <w:p w:rsidR="00010481" w:rsidRPr="00010481" w:rsidRDefault="00010481" w:rsidP="00010481">
            <w:pPr>
              <w:keepNext w:val="0"/>
              <w:keepLines w:val="0"/>
              <w:rPr>
                <w:b/>
              </w:rPr>
            </w:pPr>
          </w:p>
        </w:tc>
        <w:tc>
          <w:tcPr>
            <w:tcW w:w="1732" w:type="dxa"/>
            <w:shd w:val="clear" w:color="auto" w:fill="auto"/>
          </w:tcPr>
          <w:p w:rsidR="00010481" w:rsidRPr="00010481" w:rsidRDefault="00010481" w:rsidP="00010481">
            <w:pPr>
              <w:keepNext w:val="0"/>
              <w:keepLines w:val="0"/>
              <w:rPr>
                <w:b/>
              </w:rPr>
            </w:pPr>
          </w:p>
        </w:tc>
        <w:tc>
          <w:tcPr>
            <w:tcW w:w="1193" w:type="dxa"/>
          </w:tcPr>
          <w:p w:rsidR="00010481" w:rsidRPr="00010481" w:rsidRDefault="00010481" w:rsidP="00010481">
            <w:pPr>
              <w:keepNext w:val="0"/>
              <w:keepLines w:val="0"/>
              <w:rPr>
                <w:b/>
              </w:rPr>
            </w:pPr>
          </w:p>
        </w:tc>
        <w:tc>
          <w:tcPr>
            <w:tcW w:w="2356" w:type="dxa"/>
            <w:shd w:val="clear" w:color="auto" w:fill="auto"/>
          </w:tcPr>
          <w:p w:rsidR="00010481" w:rsidRPr="00010481" w:rsidRDefault="00010481" w:rsidP="00010481">
            <w:pPr>
              <w:keepNext w:val="0"/>
              <w:keepLines w:val="0"/>
              <w:rPr>
                <w:b/>
              </w:rPr>
            </w:pPr>
          </w:p>
        </w:tc>
        <w:tc>
          <w:tcPr>
            <w:tcW w:w="1150" w:type="dxa"/>
            <w:shd w:val="clear" w:color="auto" w:fill="auto"/>
          </w:tcPr>
          <w:p w:rsidR="00010481" w:rsidRPr="00010481" w:rsidRDefault="00010481" w:rsidP="00010481">
            <w:pPr>
              <w:keepNext w:val="0"/>
              <w:keepLines w:val="0"/>
              <w:rPr>
                <w:b/>
              </w:rPr>
            </w:pPr>
          </w:p>
        </w:tc>
        <w:tc>
          <w:tcPr>
            <w:tcW w:w="1582" w:type="dxa"/>
            <w:shd w:val="clear" w:color="auto" w:fill="auto"/>
          </w:tcPr>
          <w:p w:rsidR="00010481" w:rsidRPr="00010481" w:rsidRDefault="00010481" w:rsidP="00010481">
            <w:pPr>
              <w:keepNext w:val="0"/>
              <w:keepLines w:val="0"/>
              <w:rPr>
                <w:b/>
              </w:rPr>
            </w:pPr>
          </w:p>
        </w:tc>
      </w:tr>
      <w:tr w:rsidR="00010481" w:rsidRPr="00010481" w:rsidTr="00315BA8">
        <w:trPr>
          <w:cantSplit/>
          <w:jc w:val="center"/>
        </w:trPr>
        <w:tc>
          <w:tcPr>
            <w:tcW w:w="2828" w:type="dxa"/>
            <w:shd w:val="clear" w:color="auto" w:fill="auto"/>
          </w:tcPr>
          <w:p w:rsidR="00010481" w:rsidRPr="00010481" w:rsidRDefault="00010481" w:rsidP="00010481">
            <w:pPr>
              <w:keepNext w:val="0"/>
              <w:keepLines w:val="0"/>
              <w:rPr>
                <w:b/>
              </w:rPr>
            </w:pPr>
            <w:r w:rsidRPr="00010481">
              <w:rPr>
                <w:b/>
              </w:rPr>
              <w:t>4. Посты проверки технического состояния автобусов (посты ОТК).</w:t>
            </w:r>
          </w:p>
        </w:tc>
        <w:tc>
          <w:tcPr>
            <w:tcW w:w="1559" w:type="dxa"/>
            <w:shd w:val="clear" w:color="auto" w:fill="auto"/>
          </w:tcPr>
          <w:p w:rsidR="00010481" w:rsidRPr="00010481" w:rsidRDefault="00010481" w:rsidP="00010481">
            <w:pPr>
              <w:keepNext w:val="0"/>
              <w:keepLines w:val="0"/>
              <w:rPr>
                <w:b/>
              </w:rPr>
            </w:pPr>
          </w:p>
        </w:tc>
        <w:tc>
          <w:tcPr>
            <w:tcW w:w="992" w:type="dxa"/>
            <w:shd w:val="clear" w:color="auto" w:fill="auto"/>
          </w:tcPr>
          <w:p w:rsidR="00010481" w:rsidRPr="00010481" w:rsidRDefault="00010481" w:rsidP="00010481">
            <w:pPr>
              <w:keepNext w:val="0"/>
              <w:keepLines w:val="0"/>
              <w:rPr>
                <w:b/>
              </w:rPr>
            </w:pPr>
          </w:p>
        </w:tc>
        <w:tc>
          <w:tcPr>
            <w:tcW w:w="1276" w:type="dxa"/>
            <w:shd w:val="clear" w:color="auto" w:fill="auto"/>
          </w:tcPr>
          <w:p w:rsidR="00010481" w:rsidRPr="00010481" w:rsidRDefault="00010481" w:rsidP="00010481">
            <w:pPr>
              <w:keepNext w:val="0"/>
              <w:keepLines w:val="0"/>
              <w:rPr>
                <w:b/>
              </w:rPr>
            </w:pPr>
          </w:p>
        </w:tc>
        <w:tc>
          <w:tcPr>
            <w:tcW w:w="1578" w:type="dxa"/>
            <w:shd w:val="clear" w:color="auto" w:fill="auto"/>
          </w:tcPr>
          <w:p w:rsidR="00010481" w:rsidRPr="00010481" w:rsidRDefault="00010481" w:rsidP="00010481">
            <w:pPr>
              <w:keepNext w:val="0"/>
              <w:keepLines w:val="0"/>
              <w:rPr>
                <w:b/>
              </w:rPr>
            </w:pPr>
          </w:p>
        </w:tc>
        <w:tc>
          <w:tcPr>
            <w:tcW w:w="1732" w:type="dxa"/>
            <w:shd w:val="clear" w:color="auto" w:fill="auto"/>
          </w:tcPr>
          <w:p w:rsidR="00010481" w:rsidRPr="00010481" w:rsidRDefault="00010481" w:rsidP="00010481">
            <w:pPr>
              <w:keepNext w:val="0"/>
              <w:keepLines w:val="0"/>
              <w:rPr>
                <w:b/>
              </w:rPr>
            </w:pPr>
          </w:p>
        </w:tc>
        <w:tc>
          <w:tcPr>
            <w:tcW w:w="1193" w:type="dxa"/>
          </w:tcPr>
          <w:p w:rsidR="00010481" w:rsidRPr="00010481" w:rsidRDefault="00010481" w:rsidP="00010481">
            <w:pPr>
              <w:keepNext w:val="0"/>
              <w:keepLines w:val="0"/>
              <w:rPr>
                <w:b/>
              </w:rPr>
            </w:pPr>
          </w:p>
        </w:tc>
        <w:tc>
          <w:tcPr>
            <w:tcW w:w="2356" w:type="dxa"/>
            <w:shd w:val="clear" w:color="auto" w:fill="auto"/>
          </w:tcPr>
          <w:p w:rsidR="00010481" w:rsidRPr="00010481" w:rsidRDefault="00010481" w:rsidP="00010481">
            <w:pPr>
              <w:keepNext w:val="0"/>
              <w:keepLines w:val="0"/>
              <w:rPr>
                <w:b/>
              </w:rPr>
            </w:pPr>
          </w:p>
        </w:tc>
        <w:tc>
          <w:tcPr>
            <w:tcW w:w="1150" w:type="dxa"/>
            <w:shd w:val="clear" w:color="auto" w:fill="auto"/>
          </w:tcPr>
          <w:p w:rsidR="00010481" w:rsidRPr="00010481" w:rsidRDefault="00010481" w:rsidP="00010481">
            <w:pPr>
              <w:keepNext w:val="0"/>
              <w:keepLines w:val="0"/>
              <w:rPr>
                <w:b/>
              </w:rPr>
            </w:pPr>
          </w:p>
        </w:tc>
        <w:tc>
          <w:tcPr>
            <w:tcW w:w="1582" w:type="dxa"/>
            <w:shd w:val="clear" w:color="auto" w:fill="auto"/>
          </w:tcPr>
          <w:p w:rsidR="00010481" w:rsidRPr="00010481" w:rsidRDefault="00010481" w:rsidP="00010481">
            <w:pPr>
              <w:keepNext w:val="0"/>
              <w:keepLines w:val="0"/>
              <w:rPr>
                <w:b/>
              </w:rPr>
            </w:pPr>
          </w:p>
        </w:tc>
      </w:tr>
      <w:tr w:rsidR="00010481" w:rsidRPr="00010481" w:rsidTr="00315BA8">
        <w:trPr>
          <w:cantSplit/>
          <w:jc w:val="center"/>
        </w:trPr>
        <w:tc>
          <w:tcPr>
            <w:tcW w:w="2828" w:type="dxa"/>
            <w:shd w:val="clear" w:color="auto" w:fill="auto"/>
          </w:tcPr>
          <w:p w:rsidR="00010481" w:rsidRPr="00010481" w:rsidRDefault="00010481" w:rsidP="00010481">
            <w:pPr>
              <w:keepNext w:val="0"/>
              <w:keepLines w:val="0"/>
              <w:rPr>
                <w:b/>
              </w:rPr>
            </w:pPr>
            <w:r w:rsidRPr="00010481">
              <w:rPr>
                <w:b/>
              </w:rPr>
              <w:t>5. Посты мойки автобусов и уборки салонов.</w:t>
            </w:r>
          </w:p>
        </w:tc>
        <w:tc>
          <w:tcPr>
            <w:tcW w:w="1559" w:type="dxa"/>
            <w:shd w:val="clear" w:color="auto" w:fill="auto"/>
          </w:tcPr>
          <w:p w:rsidR="00010481" w:rsidRPr="00010481" w:rsidRDefault="00010481" w:rsidP="00010481">
            <w:pPr>
              <w:keepNext w:val="0"/>
              <w:keepLines w:val="0"/>
              <w:rPr>
                <w:b/>
              </w:rPr>
            </w:pPr>
          </w:p>
        </w:tc>
        <w:tc>
          <w:tcPr>
            <w:tcW w:w="992" w:type="dxa"/>
            <w:shd w:val="clear" w:color="auto" w:fill="auto"/>
          </w:tcPr>
          <w:p w:rsidR="00010481" w:rsidRPr="00010481" w:rsidRDefault="00010481" w:rsidP="00010481">
            <w:pPr>
              <w:keepNext w:val="0"/>
              <w:keepLines w:val="0"/>
              <w:rPr>
                <w:b/>
              </w:rPr>
            </w:pPr>
          </w:p>
        </w:tc>
        <w:tc>
          <w:tcPr>
            <w:tcW w:w="1276" w:type="dxa"/>
            <w:shd w:val="clear" w:color="auto" w:fill="auto"/>
          </w:tcPr>
          <w:p w:rsidR="00010481" w:rsidRPr="00010481" w:rsidRDefault="00010481" w:rsidP="00010481">
            <w:pPr>
              <w:keepNext w:val="0"/>
              <w:keepLines w:val="0"/>
              <w:rPr>
                <w:b/>
              </w:rPr>
            </w:pPr>
          </w:p>
        </w:tc>
        <w:tc>
          <w:tcPr>
            <w:tcW w:w="1578" w:type="dxa"/>
            <w:shd w:val="clear" w:color="auto" w:fill="auto"/>
          </w:tcPr>
          <w:p w:rsidR="00010481" w:rsidRPr="00010481" w:rsidRDefault="00010481" w:rsidP="00010481">
            <w:pPr>
              <w:keepNext w:val="0"/>
              <w:keepLines w:val="0"/>
              <w:rPr>
                <w:b/>
              </w:rPr>
            </w:pPr>
          </w:p>
        </w:tc>
        <w:tc>
          <w:tcPr>
            <w:tcW w:w="1732" w:type="dxa"/>
            <w:shd w:val="clear" w:color="auto" w:fill="auto"/>
          </w:tcPr>
          <w:p w:rsidR="00010481" w:rsidRPr="00010481" w:rsidRDefault="00010481" w:rsidP="00010481">
            <w:pPr>
              <w:keepNext w:val="0"/>
              <w:keepLines w:val="0"/>
              <w:rPr>
                <w:b/>
              </w:rPr>
            </w:pPr>
          </w:p>
        </w:tc>
        <w:tc>
          <w:tcPr>
            <w:tcW w:w="1193" w:type="dxa"/>
          </w:tcPr>
          <w:p w:rsidR="00010481" w:rsidRPr="00010481" w:rsidRDefault="00010481" w:rsidP="00010481">
            <w:pPr>
              <w:keepNext w:val="0"/>
              <w:keepLines w:val="0"/>
              <w:rPr>
                <w:b/>
              </w:rPr>
            </w:pPr>
          </w:p>
        </w:tc>
        <w:tc>
          <w:tcPr>
            <w:tcW w:w="2356" w:type="dxa"/>
            <w:shd w:val="clear" w:color="auto" w:fill="auto"/>
          </w:tcPr>
          <w:p w:rsidR="00010481" w:rsidRPr="00010481" w:rsidRDefault="00010481" w:rsidP="00010481">
            <w:pPr>
              <w:keepNext w:val="0"/>
              <w:keepLines w:val="0"/>
              <w:rPr>
                <w:b/>
              </w:rPr>
            </w:pPr>
          </w:p>
        </w:tc>
        <w:tc>
          <w:tcPr>
            <w:tcW w:w="1150" w:type="dxa"/>
            <w:shd w:val="clear" w:color="auto" w:fill="auto"/>
          </w:tcPr>
          <w:p w:rsidR="00010481" w:rsidRPr="00010481" w:rsidRDefault="00010481" w:rsidP="00010481">
            <w:pPr>
              <w:keepNext w:val="0"/>
              <w:keepLines w:val="0"/>
              <w:rPr>
                <w:b/>
              </w:rPr>
            </w:pPr>
          </w:p>
        </w:tc>
        <w:tc>
          <w:tcPr>
            <w:tcW w:w="1582" w:type="dxa"/>
            <w:shd w:val="clear" w:color="auto" w:fill="auto"/>
          </w:tcPr>
          <w:p w:rsidR="00010481" w:rsidRPr="00010481" w:rsidRDefault="00010481" w:rsidP="00010481">
            <w:pPr>
              <w:keepNext w:val="0"/>
              <w:keepLines w:val="0"/>
              <w:rPr>
                <w:b/>
              </w:rPr>
            </w:pPr>
          </w:p>
        </w:tc>
      </w:tr>
      <w:tr w:rsidR="00010481" w:rsidRPr="00010481" w:rsidTr="00315BA8">
        <w:trPr>
          <w:cantSplit/>
          <w:jc w:val="center"/>
        </w:trPr>
        <w:tc>
          <w:tcPr>
            <w:tcW w:w="2828" w:type="dxa"/>
            <w:shd w:val="clear" w:color="auto" w:fill="auto"/>
          </w:tcPr>
          <w:p w:rsidR="00010481" w:rsidRPr="00010481" w:rsidRDefault="00010481" w:rsidP="00010481">
            <w:pPr>
              <w:keepNext w:val="0"/>
              <w:keepLines w:val="0"/>
              <w:rPr>
                <w:b/>
              </w:rPr>
            </w:pPr>
            <w:r w:rsidRPr="00010481">
              <w:rPr>
                <w:b/>
              </w:rPr>
              <w:t>6. Медицинский кабинет</w:t>
            </w:r>
            <w:r w:rsidRPr="00010481">
              <w:t xml:space="preserve"> </w:t>
            </w:r>
          </w:p>
        </w:tc>
        <w:tc>
          <w:tcPr>
            <w:tcW w:w="1559" w:type="dxa"/>
            <w:shd w:val="clear" w:color="auto" w:fill="auto"/>
          </w:tcPr>
          <w:p w:rsidR="00010481" w:rsidRPr="00010481" w:rsidRDefault="00010481" w:rsidP="00010481">
            <w:pPr>
              <w:keepNext w:val="0"/>
              <w:keepLines w:val="0"/>
              <w:rPr>
                <w:b/>
              </w:rPr>
            </w:pPr>
          </w:p>
        </w:tc>
        <w:tc>
          <w:tcPr>
            <w:tcW w:w="992" w:type="dxa"/>
            <w:shd w:val="clear" w:color="auto" w:fill="auto"/>
          </w:tcPr>
          <w:p w:rsidR="00010481" w:rsidRPr="00010481" w:rsidRDefault="00010481" w:rsidP="00010481">
            <w:pPr>
              <w:keepNext w:val="0"/>
              <w:keepLines w:val="0"/>
              <w:rPr>
                <w:b/>
              </w:rPr>
            </w:pPr>
          </w:p>
        </w:tc>
        <w:tc>
          <w:tcPr>
            <w:tcW w:w="1276" w:type="dxa"/>
            <w:shd w:val="clear" w:color="auto" w:fill="auto"/>
          </w:tcPr>
          <w:p w:rsidR="00010481" w:rsidRPr="00010481" w:rsidRDefault="00010481" w:rsidP="00010481">
            <w:pPr>
              <w:keepNext w:val="0"/>
              <w:keepLines w:val="0"/>
              <w:rPr>
                <w:b/>
              </w:rPr>
            </w:pPr>
            <w:r w:rsidRPr="00010481">
              <w:rPr>
                <w:b/>
              </w:rPr>
              <w:t xml:space="preserve"> </w:t>
            </w:r>
          </w:p>
        </w:tc>
        <w:tc>
          <w:tcPr>
            <w:tcW w:w="1578" w:type="dxa"/>
            <w:tcBorders>
              <w:bottom w:val="single" w:sz="12" w:space="0" w:color="auto"/>
              <w:tl2br w:val="single" w:sz="12" w:space="0" w:color="auto"/>
              <w:tr2bl w:val="single" w:sz="12" w:space="0" w:color="auto"/>
            </w:tcBorders>
            <w:shd w:val="clear" w:color="auto" w:fill="auto"/>
          </w:tcPr>
          <w:p w:rsidR="00010481" w:rsidRPr="00010481" w:rsidRDefault="00010481" w:rsidP="00010481">
            <w:pPr>
              <w:keepNext w:val="0"/>
              <w:keepLines w:val="0"/>
              <w:rPr>
                <w:b/>
                <w:color w:val="FF0000"/>
              </w:rPr>
            </w:pPr>
          </w:p>
        </w:tc>
        <w:tc>
          <w:tcPr>
            <w:tcW w:w="1732" w:type="dxa"/>
            <w:tcBorders>
              <w:bottom w:val="single" w:sz="12" w:space="0" w:color="auto"/>
            </w:tcBorders>
            <w:shd w:val="clear" w:color="auto" w:fill="auto"/>
          </w:tcPr>
          <w:p w:rsidR="00010481" w:rsidRPr="00010481" w:rsidRDefault="00010481" w:rsidP="00010481">
            <w:pPr>
              <w:keepNext w:val="0"/>
              <w:keepLines w:val="0"/>
              <w:rPr>
                <w:b/>
              </w:rPr>
            </w:pPr>
          </w:p>
        </w:tc>
        <w:tc>
          <w:tcPr>
            <w:tcW w:w="1193" w:type="dxa"/>
            <w:tcBorders>
              <w:bottom w:val="single" w:sz="12" w:space="0" w:color="auto"/>
            </w:tcBorders>
          </w:tcPr>
          <w:p w:rsidR="00010481" w:rsidRPr="00010481" w:rsidRDefault="00010481" w:rsidP="00010481">
            <w:pPr>
              <w:keepNext w:val="0"/>
              <w:keepLines w:val="0"/>
              <w:rPr>
                <w:b/>
              </w:rPr>
            </w:pPr>
          </w:p>
        </w:tc>
        <w:tc>
          <w:tcPr>
            <w:tcW w:w="2356" w:type="dxa"/>
            <w:tcBorders>
              <w:bottom w:val="single" w:sz="12" w:space="0" w:color="auto"/>
            </w:tcBorders>
            <w:shd w:val="clear" w:color="auto" w:fill="auto"/>
          </w:tcPr>
          <w:p w:rsidR="00010481" w:rsidRPr="00010481" w:rsidRDefault="00010481" w:rsidP="00010481">
            <w:pPr>
              <w:keepNext w:val="0"/>
              <w:keepLines w:val="0"/>
              <w:rPr>
                <w:b/>
              </w:rPr>
            </w:pPr>
          </w:p>
        </w:tc>
        <w:tc>
          <w:tcPr>
            <w:tcW w:w="1150" w:type="dxa"/>
            <w:tcBorders>
              <w:bottom w:val="single" w:sz="12" w:space="0" w:color="auto"/>
            </w:tcBorders>
            <w:shd w:val="clear" w:color="auto" w:fill="auto"/>
          </w:tcPr>
          <w:p w:rsidR="00010481" w:rsidRPr="00010481" w:rsidRDefault="00010481" w:rsidP="00010481">
            <w:pPr>
              <w:keepNext w:val="0"/>
              <w:keepLines w:val="0"/>
              <w:rPr>
                <w:b/>
              </w:rPr>
            </w:pPr>
          </w:p>
        </w:tc>
        <w:tc>
          <w:tcPr>
            <w:tcW w:w="1582" w:type="dxa"/>
            <w:tcBorders>
              <w:bottom w:val="single" w:sz="12" w:space="0" w:color="auto"/>
            </w:tcBorders>
            <w:shd w:val="clear" w:color="auto" w:fill="auto"/>
          </w:tcPr>
          <w:p w:rsidR="00010481" w:rsidRPr="00010481" w:rsidRDefault="00010481" w:rsidP="00010481">
            <w:pPr>
              <w:keepNext w:val="0"/>
              <w:keepLines w:val="0"/>
              <w:rPr>
                <w:b/>
              </w:rPr>
            </w:pPr>
          </w:p>
        </w:tc>
      </w:tr>
    </w:tbl>
    <w:p w:rsidR="00010481" w:rsidRPr="00010481" w:rsidRDefault="00010481" w:rsidP="00010481">
      <w:pPr>
        <w:keepNext w:val="0"/>
        <w:keepLines w:val="0"/>
        <w:ind w:left="502"/>
        <w:rPr>
          <w:szCs w:val="24"/>
        </w:rPr>
      </w:pPr>
      <w:r w:rsidRPr="00010481">
        <w:t>* - е</w:t>
      </w:r>
      <w:r w:rsidRPr="00010481">
        <w:rPr>
          <w:szCs w:val="24"/>
        </w:rPr>
        <w:t>сли претендент использует одну или несколько площадей для хранения автобусов, в том числе с различным сроком владения, заполнение таблицы осуществляется на каждую площадь, в том числе в разрезе сроков владения объектом.</w:t>
      </w:r>
    </w:p>
    <w:p w:rsidR="00010481" w:rsidRPr="00010481" w:rsidRDefault="00010481" w:rsidP="00010481">
      <w:pPr>
        <w:keepNext w:val="0"/>
        <w:keepLines w:val="0"/>
        <w:ind w:left="502"/>
      </w:pPr>
      <w:r w:rsidRPr="00010481">
        <w:rPr>
          <w:szCs w:val="24"/>
        </w:rPr>
        <w:t xml:space="preserve">** - указывается период в формате «с </w:t>
      </w:r>
      <w:proofErr w:type="spellStart"/>
      <w:r w:rsidRPr="00010481">
        <w:rPr>
          <w:szCs w:val="24"/>
        </w:rPr>
        <w:t>дд.мм.гг</w:t>
      </w:r>
      <w:proofErr w:type="spellEnd"/>
      <w:r w:rsidRPr="00010481">
        <w:rPr>
          <w:szCs w:val="24"/>
        </w:rPr>
        <w:t xml:space="preserve">. по </w:t>
      </w:r>
      <w:proofErr w:type="spellStart"/>
      <w:r w:rsidRPr="00010481">
        <w:rPr>
          <w:szCs w:val="24"/>
        </w:rPr>
        <w:t>дд.мм.гг</w:t>
      </w:r>
      <w:proofErr w:type="spellEnd"/>
      <w:r w:rsidRPr="00010481">
        <w:rPr>
          <w:szCs w:val="24"/>
        </w:rPr>
        <w:t>.»</w:t>
      </w:r>
    </w:p>
    <w:p w:rsidR="00010481" w:rsidRPr="00010481" w:rsidRDefault="00010481" w:rsidP="00010481">
      <w:pPr>
        <w:keepNext w:val="0"/>
        <w:keepLines w:val="0"/>
        <w:rPr>
          <w:snapToGrid w:val="0"/>
        </w:rPr>
      </w:pPr>
      <w:r w:rsidRPr="00010481">
        <w:lastRenderedPageBreak/>
        <w:t>Руководитель организации                         ___________________________________ ФИО                      М.</w:t>
      </w:r>
      <w:r w:rsidRPr="00010481">
        <w:rPr>
          <w:snapToGrid w:val="0"/>
        </w:rPr>
        <w:t>П.</w:t>
      </w:r>
    </w:p>
    <w:p w:rsidR="00010481" w:rsidRPr="00010481" w:rsidRDefault="00010481" w:rsidP="00010481">
      <w:pPr>
        <w:keepNext w:val="0"/>
        <w:keepLines w:val="0"/>
        <w:rPr>
          <w:snapToGrid w:val="0"/>
        </w:rPr>
        <w:sectPr w:rsidR="00010481" w:rsidRPr="00010481" w:rsidSect="00315BA8">
          <w:headerReference w:type="default" r:id="rId20"/>
          <w:footerReference w:type="even" r:id="rId21"/>
          <w:headerReference w:type="first" r:id="rId22"/>
          <w:footerReference w:type="first" r:id="rId23"/>
          <w:pgSz w:w="16838" w:h="11906" w:orient="landscape"/>
          <w:pgMar w:top="1134" w:right="1077" w:bottom="851" w:left="851" w:header="680" w:footer="680" w:gutter="0"/>
          <w:cols w:space="720"/>
          <w:titlePg/>
        </w:sectPr>
      </w:pPr>
    </w:p>
    <w:p w:rsidR="00010481" w:rsidRPr="00010481" w:rsidRDefault="00010481" w:rsidP="00010481">
      <w:pPr>
        <w:spacing w:before="240" w:after="60"/>
        <w:jc w:val="right"/>
        <w:outlineLvl w:val="3"/>
        <w:rPr>
          <w:b/>
          <w:bCs/>
          <w:snapToGrid w:val="0"/>
          <w:sz w:val="28"/>
          <w:szCs w:val="28"/>
        </w:rPr>
      </w:pPr>
      <w:bookmarkStart w:id="17" w:name="_Toc403728528"/>
      <w:proofErr w:type="gramStart"/>
      <w:r w:rsidRPr="00010481">
        <w:rPr>
          <w:b/>
          <w:bCs/>
          <w:snapToGrid w:val="0"/>
          <w:sz w:val="28"/>
          <w:szCs w:val="28"/>
        </w:rPr>
        <w:lastRenderedPageBreak/>
        <w:t>Приложение  4</w:t>
      </w:r>
      <w:bookmarkEnd w:id="17"/>
      <w:proofErr w:type="gramEnd"/>
    </w:p>
    <w:p w:rsidR="00010481" w:rsidRPr="00010481" w:rsidRDefault="00010481" w:rsidP="00010481">
      <w:pPr>
        <w:keepNext w:val="0"/>
        <w:keepLines w:val="0"/>
        <w:jc w:val="center"/>
        <w:rPr>
          <w:b/>
          <w:snapToGrid w:val="0"/>
          <w:sz w:val="28"/>
        </w:rPr>
      </w:pPr>
      <w:r w:rsidRPr="00010481">
        <w:rPr>
          <w:b/>
          <w:snapToGrid w:val="0"/>
          <w:sz w:val="28"/>
        </w:rPr>
        <w:t>Форма конкурсной заявки</w:t>
      </w:r>
    </w:p>
    <w:p w:rsidR="00010481" w:rsidRPr="00010481" w:rsidRDefault="00010481" w:rsidP="00010481">
      <w:pPr>
        <w:keepNext w:val="0"/>
        <w:keepLines w:val="0"/>
        <w:jc w:val="right"/>
        <w:rPr>
          <w:b/>
          <w:snapToGrid w:val="0"/>
          <w:sz w:val="28"/>
        </w:rPr>
      </w:pPr>
    </w:p>
    <w:p w:rsidR="00010481" w:rsidRPr="00010481" w:rsidRDefault="00010481" w:rsidP="00010481">
      <w:pPr>
        <w:keepNext w:val="0"/>
        <w:keepLines w:val="0"/>
        <w:jc w:val="center"/>
        <w:rPr>
          <w:b/>
          <w:snapToGrid w:val="0"/>
          <w:sz w:val="28"/>
        </w:rPr>
      </w:pPr>
      <w:r w:rsidRPr="00010481">
        <w:rPr>
          <w:b/>
          <w:snapToGrid w:val="0"/>
          <w:sz w:val="28"/>
        </w:rPr>
        <w:t>КОНКУРСНАЯ ЗАЯВКА НА ЛОТ(Ы) № ______</w:t>
      </w:r>
    </w:p>
    <w:p w:rsidR="00010481" w:rsidRPr="00010481" w:rsidRDefault="00010481" w:rsidP="00010481">
      <w:pPr>
        <w:widowControl w:val="0"/>
        <w:suppressLineNumbers/>
        <w:suppressAutoHyphens/>
        <w:jc w:val="both"/>
        <w:rPr>
          <w:sz w:val="28"/>
          <w:szCs w:val="28"/>
        </w:rPr>
      </w:pPr>
      <w:r w:rsidRPr="00010481">
        <w:rPr>
          <w:sz w:val="28"/>
          <w:szCs w:val="28"/>
        </w:rPr>
        <w:t xml:space="preserve">Конкурс на право осуществления социально значимых и не социально значимых перевозок пассажиров и багажа автомобильным транспортом общего пользования по </w:t>
      </w:r>
      <w:proofErr w:type="gramStart"/>
      <w:r w:rsidRPr="00010481">
        <w:rPr>
          <w:sz w:val="28"/>
          <w:szCs w:val="28"/>
        </w:rPr>
        <w:t>регулярным  муниципальным</w:t>
      </w:r>
      <w:proofErr w:type="gramEnd"/>
      <w:r w:rsidRPr="00010481">
        <w:rPr>
          <w:sz w:val="28"/>
          <w:szCs w:val="28"/>
        </w:rPr>
        <w:t xml:space="preserve"> маршрутам между  поселениями в границах </w:t>
      </w:r>
      <w:proofErr w:type="spellStart"/>
      <w:r w:rsidRPr="00010481">
        <w:rPr>
          <w:sz w:val="28"/>
          <w:szCs w:val="28"/>
        </w:rPr>
        <w:t>Грязинского</w:t>
      </w:r>
      <w:proofErr w:type="spellEnd"/>
      <w:r w:rsidRPr="00010481">
        <w:rPr>
          <w:sz w:val="28"/>
          <w:szCs w:val="28"/>
        </w:rPr>
        <w:t xml:space="preserve">  муниципального района Липецкой области и по регулярным городским маршрутам поселения г. Грязи в   2016 году.</w:t>
      </w:r>
    </w:p>
    <w:p w:rsidR="00010481" w:rsidRPr="00010481" w:rsidRDefault="00010481" w:rsidP="00010481">
      <w:pPr>
        <w:keepNext w:val="0"/>
        <w:keepLines w:val="0"/>
        <w:ind w:firstLine="709"/>
        <w:jc w:val="both"/>
        <w:rPr>
          <w:sz w:val="28"/>
          <w:szCs w:val="28"/>
        </w:rPr>
      </w:pPr>
    </w:p>
    <w:p w:rsidR="00010481" w:rsidRPr="00010481" w:rsidRDefault="00010481" w:rsidP="00010481">
      <w:pPr>
        <w:keepNext w:val="0"/>
        <w:keepLines w:val="0"/>
        <w:rPr>
          <w:snapToGrid w:val="0"/>
          <w:sz w:val="28"/>
          <w:szCs w:val="28"/>
        </w:rPr>
      </w:pPr>
      <w:r w:rsidRPr="00010481">
        <w:rPr>
          <w:b/>
          <w:snapToGrid w:val="0"/>
          <w:sz w:val="28"/>
          <w:szCs w:val="28"/>
        </w:rPr>
        <w:t xml:space="preserve">Наименование участника конкурса </w:t>
      </w:r>
      <w:r w:rsidRPr="00010481">
        <w:rPr>
          <w:snapToGrid w:val="0"/>
          <w:sz w:val="28"/>
          <w:szCs w:val="28"/>
        </w:rPr>
        <w:t>(*)</w:t>
      </w:r>
      <w:r w:rsidRPr="00010481">
        <w:rPr>
          <w:b/>
          <w:snapToGrid w:val="0"/>
          <w:sz w:val="28"/>
          <w:szCs w:val="28"/>
        </w:rPr>
        <w:t xml:space="preserve">: </w:t>
      </w:r>
      <w:r w:rsidRPr="00010481">
        <w:rPr>
          <w:snapToGrid w:val="0"/>
          <w:sz w:val="28"/>
          <w:szCs w:val="28"/>
        </w:rPr>
        <w:t>______________________________________________________________________</w:t>
      </w:r>
    </w:p>
    <w:p w:rsidR="00010481" w:rsidRPr="00010481" w:rsidRDefault="00010481" w:rsidP="00010481">
      <w:pPr>
        <w:keepNext w:val="0"/>
        <w:keepLines w:val="0"/>
        <w:rPr>
          <w:sz w:val="28"/>
          <w:szCs w:val="28"/>
        </w:rPr>
      </w:pPr>
      <w:r w:rsidRPr="00010481">
        <w:rPr>
          <w:sz w:val="28"/>
          <w:szCs w:val="28"/>
        </w:rPr>
        <w:t xml:space="preserve">* </w:t>
      </w:r>
      <w:r w:rsidRPr="00010481">
        <w:rPr>
          <w:sz w:val="20"/>
        </w:rPr>
        <w:t xml:space="preserve">- если конкурсная заявка подана от имени простого товарищества, указываются сведения об уполномоченном участнике договора данного товарищества. </w:t>
      </w:r>
    </w:p>
    <w:p w:rsidR="00010481" w:rsidRPr="00010481" w:rsidRDefault="00010481" w:rsidP="00010481">
      <w:pPr>
        <w:keepNext w:val="0"/>
        <w:keepLines w:val="0"/>
        <w:rPr>
          <w:sz w:val="28"/>
          <w:szCs w:val="28"/>
        </w:rPr>
      </w:pPr>
    </w:p>
    <w:p w:rsidR="00010481" w:rsidRPr="00010481" w:rsidRDefault="00010481" w:rsidP="00010481">
      <w:pPr>
        <w:keepNext w:val="0"/>
        <w:keepLines w:val="0"/>
        <w:rPr>
          <w:sz w:val="28"/>
          <w:szCs w:val="28"/>
        </w:rPr>
      </w:pPr>
      <w:r w:rsidRPr="00010481">
        <w:rPr>
          <w:sz w:val="28"/>
          <w:szCs w:val="28"/>
        </w:rPr>
        <w:t>Сведения о прочих участниках договора простого товарищества (**):</w:t>
      </w:r>
    </w:p>
    <w:p w:rsidR="00010481" w:rsidRPr="00010481" w:rsidRDefault="00010481" w:rsidP="00010481">
      <w:pPr>
        <w:keepNext w:val="0"/>
        <w:keepLines w:val="0"/>
        <w:rPr>
          <w:b/>
          <w:snapToGrid w:val="0"/>
          <w:sz w:val="28"/>
          <w:szCs w:val="28"/>
        </w:rPr>
      </w:pPr>
      <w:r w:rsidRPr="00010481">
        <w:rPr>
          <w:b/>
          <w:snapToGrid w:val="0"/>
          <w:sz w:val="28"/>
          <w:szCs w:val="28"/>
        </w:rPr>
        <w:t>______________________________________________________________________</w:t>
      </w:r>
    </w:p>
    <w:p w:rsidR="00010481" w:rsidRPr="00010481" w:rsidRDefault="00010481" w:rsidP="00010481">
      <w:pPr>
        <w:keepNext w:val="0"/>
        <w:keepLines w:val="0"/>
        <w:rPr>
          <w:b/>
          <w:snapToGrid w:val="0"/>
          <w:sz w:val="28"/>
          <w:szCs w:val="28"/>
        </w:rPr>
      </w:pPr>
      <w:r w:rsidRPr="00010481">
        <w:rPr>
          <w:b/>
          <w:snapToGrid w:val="0"/>
          <w:sz w:val="28"/>
          <w:szCs w:val="28"/>
        </w:rPr>
        <w:t>______________________________________________________________________</w:t>
      </w:r>
    </w:p>
    <w:p w:rsidR="00010481" w:rsidRPr="00010481" w:rsidRDefault="00010481" w:rsidP="00010481">
      <w:pPr>
        <w:keepNext w:val="0"/>
        <w:keepLines w:val="0"/>
        <w:rPr>
          <w:b/>
          <w:snapToGrid w:val="0"/>
          <w:sz w:val="28"/>
          <w:szCs w:val="28"/>
        </w:rPr>
      </w:pPr>
      <w:r w:rsidRPr="00010481">
        <w:rPr>
          <w:b/>
          <w:snapToGrid w:val="0"/>
          <w:sz w:val="28"/>
          <w:szCs w:val="28"/>
        </w:rPr>
        <w:t>______________________________________________________________________</w:t>
      </w:r>
    </w:p>
    <w:p w:rsidR="00010481" w:rsidRPr="00010481" w:rsidRDefault="00010481" w:rsidP="00010481">
      <w:pPr>
        <w:keepNext w:val="0"/>
        <w:keepLines w:val="0"/>
        <w:rPr>
          <w:sz w:val="28"/>
          <w:szCs w:val="28"/>
        </w:rPr>
      </w:pPr>
      <w:r w:rsidRPr="00010481">
        <w:rPr>
          <w:sz w:val="28"/>
          <w:szCs w:val="28"/>
        </w:rPr>
        <w:t xml:space="preserve">** </w:t>
      </w:r>
      <w:r w:rsidRPr="00010481">
        <w:rPr>
          <w:sz w:val="20"/>
        </w:rPr>
        <w:t xml:space="preserve">- заполняется в случае, если конкурсная заявка подана от имени простого товарищества. </w:t>
      </w:r>
    </w:p>
    <w:p w:rsidR="00010481" w:rsidRPr="00010481" w:rsidRDefault="00010481" w:rsidP="00010481">
      <w:pPr>
        <w:keepNext w:val="0"/>
        <w:keepLines w:val="0"/>
        <w:spacing w:before="120"/>
        <w:rPr>
          <w:snapToGrid w:val="0"/>
          <w:sz w:val="28"/>
          <w:szCs w:val="28"/>
        </w:rPr>
      </w:pPr>
      <w:r w:rsidRPr="00010481">
        <w:rPr>
          <w:b/>
          <w:snapToGrid w:val="0"/>
          <w:sz w:val="28"/>
          <w:szCs w:val="28"/>
        </w:rPr>
        <w:t>Кому:</w:t>
      </w:r>
      <w:r w:rsidRPr="00010481">
        <w:rPr>
          <w:snapToGrid w:val="0"/>
          <w:sz w:val="28"/>
          <w:szCs w:val="28"/>
        </w:rPr>
        <w:t xml:space="preserve"> </w:t>
      </w:r>
    </w:p>
    <w:p w:rsidR="00010481" w:rsidRPr="00010481" w:rsidRDefault="00010481" w:rsidP="00010481">
      <w:pPr>
        <w:keepNext w:val="0"/>
        <w:keepLines w:val="0"/>
        <w:widowControl w:val="0"/>
        <w:ind w:right="43"/>
        <w:rPr>
          <w:snapToGrid w:val="0"/>
          <w:sz w:val="28"/>
          <w:szCs w:val="28"/>
        </w:rPr>
      </w:pPr>
      <w:r w:rsidRPr="00010481">
        <w:rPr>
          <w:b/>
          <w:snapToGrid w:val="0"/>
          <w:sz w:val="28"/>
          <w:szCs w:val="28"/>
        </w:rPr>
        <w:t>Адрес:</w:t>
      </w:r>
      <w:r w:rsidRPr="00010481">
        <w:rPr>
          <w:snapToGrid w:val="0"/>
          <w:sz w:val="28"/>
          <w:szCs w:val="28"/>
        </w:rPr>
        <w:t xml:space="preserve"> </w:t>
      </w:r>
    </w:p>
    <w:p w:rsidR="00010481" w:rsidRPr="00010481" w:rsidRDefault="00010481" w:rsidP="00010481">
      <w:pPr>
        <w:keepNext w:val="0"/>
        <w:keepLines w:val="0"/>
        <w:ind w:firstLine="720"/>
        <w:jc w:val="both"/>
        <w:rPr>
          <w:sz w:val="28"/>
          <w:szCs w:val="28"/>
        </w:rPr>
      </w:pPr>
      <w:r w:rsidRPr="00010481">
        <w:rPr>
          <w:sz w:val="28"/>
          <w:szCs w:val="28"/>
        </w:rPr>
        <w:t>Изучив конкурсную документацию, получение которой настоящим удостоверяется, условия реализации и выполнения названных выше перевозок мы, подписавшие этот документ, просим принять нашу заявку на участие в конкурсе.</w:t>
      </w:r>
    </w:p>
    <w:p w:rsidR="00010481" w:rsidRPr="00010481" w:rsidRDefault="00010481" w:rsidP="00010481">
      <w:pPr>
        <w:keepNext w:val="0"/>
        <w:keepLines w:val="0"/>
        <w:widowControl w:val="0"/>
        <w:ind w:right="45"/>
        <w:jc w:val="both"/>
        <w:rPr>
          <w:sz w:val="28"/>
          <w:szCs w:val="28"/>
        </w:rPr>
      </w:pPr>
      <w:bookmarkStart w:id="18" w:name="ЗаявкаФ1"/>
      <w:bookmarkEnd w:id="18"/>
      <w:r w:rsidRPr="00010481">
        <w:rPr>
          <w:sz w:val="28"/>
          <w:szCs w:val="28"/>
        </w:rPr>
        <w:tab/>
        <w:t>До подготовки и оформления официального договора настоящая конкурсная заявка вместе с Вашим уведомлением о присуждении статуса победителя конкурса будут выполнять роль обязательного договора между нами.</w:t>
      </w:r>
    </w:p>
    <w:p w:rsidR="00010481" w:rsidRPr="00010481" w:rsidRDefault="00010481" w:rsidP="00010481">
      <w:pPr>
        <w:keepNext w:val="0"/>
        <w:keepLines w:val="0"/>
        <w:ind w:firstLine="720"/>
        <w:jc w:val="both"/>
        <w:rPr>
          <w:sz w:val="28"/>
          <w:szCs w:val="28"/>
        </w:rPr>
      </w:pPr>
      <w:r w:rsidRPr="00010481">
        <w:rPr>
          <w:sz w:val="28"/>
          <w:szCs w:val="28"/>
        </w:rPr>
        <w:t>Настоящим подтверждаем, что настоящая конкурсная заявка действует в течение 90 дней с даты вскрытия конвертов, указанной в извещении о проведении конкурса.</w:t>
      </w:r>
    </w:p>
    <w:p w:rsidR="00010481" w:rsidRPr="00010481" w:rsidRDefault="00010481" w:rsidP="00010481">
      <w:pPr>
        <w:keepNext w:val="0"/>
        <w:keepLines w:val="0"/>
        <w:widowControl w:val="0"/>
        <w:ind w:right="43" w:firstLine="720"/>
        <w:jc w:val="both"/>
        <w:rPr>
          <w:sz w:val="28"/>
          <w:szCs w:val="28"/>
        </w:rPr>
      </w:pPr>
      <w:r w:rsidRPr="00010481">
        <w:rPr>
          <w:sz w:val="28"/>
          <w:szCs w:val="28"/>
        </w:rPr>
        <w:t>Настоящая конкурсная заявка будет оставаться для нас обязательной и может быть принята в любой момент до истечения указанного периода.</w:t>
      </w:r>
    </w:p>
    <w:p w:rsidR="00010481" w:rsidRPr="00010481" w:rsidRDefault="00010481" w:rsidP="00010481">
      <w:pPr>
        <w:keepNext w:val="0"/>
        <w:keepLines w:val="0"/>
        <w:ind w:firstLine="720"/>
        <w:jc w:val="both"/>
        <w:rPr>
          <w:sz w:val="28"/>
          <w:szCs w:val="28"/>
        </w:rPr>
      </w:pPr>
      <w:r w:rsidRPr="00010481">
        <w:rPr>
          <w:sz w:val="28"/>
          <w:szCs w:val="28"/>
        </w:rPr>
        <w:t>Вашему управлению или его уполномоченным представителям настоящим предоставляются полномочия наводить справки или проводить исследования с целью изучения документов и сведений, представленных в связи с данной заявкой, и обращаться к обслуживающим нас банкам и другим организациям за разъяснениями относительно финансовых и технических вопросов.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претендента.</w:t>
      </w:r>
    </w:p>
    <w:p w:rsidR="00010481" w:rsidRPr="00010481" w:rsidRDefault="00010481" w:rsidP="00010481">
      <w:pPr>
        <w:keepNext w:val="0"/>
        <w:keepLines w:val="0"/>
        <w:jc w:val="both"/>
        <w:rPr>
          <w:sz w:val="28"/>
          <w:szCs w:val="28"/>
        </w:rPr>
      </w:pPr>
      <w:r w:rsidRPr="00010481">
        <w:rPr>
          <w:sz w:val="28"/>
          <w:szCs w:val="28"/>
        </w:rPr>
        <w:lastRenderedPageBreak/>
        <w:tab/>
      </w:r>
      <w:proofErr w:type="gramStart"/>
      <w:r w:rsidRPr="00010481">
        <w:rPr>
          <w:sz w:val="28"/>
          <w:szCs w:val="28"/>
        </w:rPr>
        <w:t>Сотрудники  администрации</w:t>
      </w:r>
      <w:proofErr w:type="gramEnd"/>
      <w:r w:rsidRPr="00010481">
        <w:rPr>
          <w:sz w:val="28"/>
          <w:szCs w:val="28"/>
        </w:rPr>
        <w:t xml:space="preserve"> </w:t>
      </w:r>
      <w:proofErr w:type="spellStart"/>
      <w:r w:rsidRPr="00010481">
        <w:rPr>
          <w:sz w:val="28"/>
          <w:szCs w:val="28"/>
        </w:rPr>
        <w:t>Грязинского</w:t>
      </w:r>
      <w:proofErr w:type="spellEnd"/>
      <w:r w:rsidRPr="00010481">
        <w:rPr>
          <w:sz w:val="28"/>
          <w:szCs w:val="28"/>
        </w:rPr>
        <w:t xml:space="preserve"> муниципального района могут связаться со следующими лицами для получения дальнейшей информации:</w:t>
      </w:r>
    </w:p>
    <w:p w:rsidR="00010481" w:rsidRPr="00010481" w:rsidRDefault="00010481" w:rsidP="00010481">
      <w:pPr>
        <w:keepNext w:val="0"/>
        <w:keepLines w:val="0"/>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5"/>
        <w:gridCol w:w="4785"/>
      </w:tblGrid>
      <w:tr w:rsidR="00010481" w:rsidRPr="00010481" w:rsidTr="00315BA8">
        <w:trPr>
          <w:cantSplit/>
          <w:jc w:val="center"/>
        </w:trPr>
        <w:tc>
          <w:tcPr>
            <w:tcW w:w="4785" w:type="dxa"/>
            <w:shd w:val="clear" w:color="auto" w:fill="auto"/>
          </w:tcPr>
          <w:p w:rsidR="00010481" w:rsidRPr="00010481" w:rsidRDefault="00010481" w:rsidP="00010481">
            <w:pPr>
              <w:keepNext w:val="0"/>
              <w:keepLines w:val="0"/>
              <w:jc w:val="center"/>
              <w:rPr>
                <w:b/>
                <w:sz w:val="22"/>
              </w:rPr>
            </w:pPr>
            <w:r w:rsidRPr="00010481">
              <w:rPr>
                <w:b/>
                <w:sz w:val="22"/>
              </w:rPr>
              <w:t>Ф.И.О., должность</w:t>
            </w:r>
          </w:p>
        </w:tc>
        <w:tc>
          <w:tcPr>
            <w:tcW w:w="4785" w:type="dxa"/>
            <w:shd w:val="clear" w:color="auto" w:fill="auto"/>
          </w:tcPr>
          <w:p w:rsidR="00010481" w:rsidRPr="00010481" w:rsidRDefault="00010481" w:rsidP="00010481">
            <w:pPr>
              <w:keepNext w:val="0"/>
              <w:keepLines w:val="0"/>
              <w:jc w:val="center"/>
              <w:rPr>
                <w:b/>
                <w:sz w:val="22"/>
              </w:rPr>
            </w:pPr>
            <w:r w:rsidRPr="00010481">
              <w:rPr>
                <w:b/>
                <w:sz w:val="22"/>
              </w:rPr>
              <w:t>телефон, факс</w:t>
            </w:r>
          </w:p>
        </w:tc>
      </w:tr>
      <w:tr w:rsidR="00010481" w:rsidRPr="00010481" w:rsidTr="00315BA8">
        <w:trPr>
          <w:cantSplit/>
          <w:jc w:val="center"/>
        </w:trPr>
        <w:tc>
          <w:tcPr>
            <w:tcW w:w="9570" w:type="dxa"/>
            <w:gridSpan w:val="2"/>
          </w:tcPr>
          <w:p w:rsidR="00010481" w:rsidRPr="00010481" w:rsidRDefault="00010481" w:rsidP="00010481">
            <w:pPr>
              <w:keepNext w:val="0"/>
              <w:keepLines w:val="0"/>
              <w:jc w:val="center"/>
              <w:rPr>
                <w:sz w:val="22"/>
              </w:rPr>
            </w:pPr>
            <w:r w:rsidRPr="00010481">
              <w:rPr>
                <w:sz w:val="22"/>
              </w:rPr>
              <w:t>Справки по общим вопросам и вопросам управления</w:t>
            </w:r>
          </w:p>
        </w:tc>
      </w:tr>
      <w:tr w:rsidR="00010481" w:rsidRPr="00010481" w:rsidTr="00315BA8">
        <w:trPr>
          <w:jc w:val="center"/>
        </w:trPr>
        <w:tc>
          <w:tcPr>
            <w:tcW w:w="4785" w:type="dxa"/>
          </w:tcPr>
          <w:p w:rsidR="00010481" w:rsidRPr="00010481" w:rsidRDefault="00010481" w:rsidP="00010481">
            <w:pPr>
              <w:keepNext w:val="0"/>
              <w:keepLines w:val="0"/>
              <w:jc w:val="both"/>
              <w:rPr>
                <w:sz w:val="22"/>
              </w:rPr>
            </w:pPr>
          </w:p>
        </w:tc>
        <w:tc>
          <w:tcPr>
            <w:tcW w:w="4785" w:type="dxa"/>
          </w:tcPr>
          <w:p w:rsidR="00010481" w:rsidRPr="00010481" w:rsidRDefault="00010481" w:rsidP="00010481">
            <w:pPr>
              <w:keepNext w:val="0"/>
              <w:keepLines w:val="0"/>
              <w:jc w:val="both"/>
              <w:rPr>
                <w:sz w:val="22"/>
              </w:rPr>
            </w:pPr>
          </w:p>
        </w:tc>
      </w:tr>
      <w:tr w:rsidR="00010481" w:rsidRPr="00010481" w:rsidTr="00315BA8">
        <w:trPr>
          <w:cantSplit/>
          <w:jc w:val="center"/>
        </w:trPr>
        <w:tc>
          <w:tcPr>
            <w:tcW w:w="9570" w:type="dxa"/>
            <w:gridSpan w:val="2"/>
          </w:tcPr>
          <w:p w:rsidR="00010481" w:rsidRPr="00010481" w:rsidRDefault="00010481" w:rsidP="00010481">
            <w:pPr>
              <w:keepNext w:val="0"/>
              <w:keepLines w:val="0"/>
              <w:jc w:val="center"/>
              <w:rPr>
                <w:sz w:val="22"/>
              </w:rPr>
            </w:pPr>
            <w:r w:rsidRPr="00010481">
              <w:rPr>
                <w:sz w:val="22"/>
              </w:rPr>
              <w:t xml:space="preserve">Справки по кадровым вопросам </w:t>
            </w:r>
          </w:p>
        </w:tc>
      </w:tr>
      <w:tr w:rsidR="00010481" w:rsidRPr="00010481" w:rsidTr="00315BA8">
        <w:trPr>
          <w:jc w:val="center"/>
        </w:trPr>
        <w:tc>
          <w:tcPr>
            <w:tcW w:w="4785" w:type="dxa"/>
          </w:tcPr>
          <w:p w:rsidR="00010481" w:rsidRPr="00010481" w:rsidRDefault="00010481" w:rsidP="00010481">
            <w:pPr>
              <w:keepNext w:val="0"/>
              <w:keepLines w:val="0"/>
              <w:jc w:val="both"/>
              <w:rPr>
                <w:sz w:val="22"/>
              </w:rPr>
            </w:pPr>
          </w:p>
        </w:tc>
        <w:tc>
          <w:tcPr>
            <w:tcW w:w="4785" w:type="dxa"/>
          </w:tcPr>
          <w:p w:rsidR="00010481" w:rsidRPr="00010481" w:rsidRDefault="00010481" w:rsidP="00010481">
            <w:pPr>
              <w:keepNext w:val="0"/>
              <w:keepLines w:val="0"/>
              <w:jc w:val="both"/>
              <w:rPr>
                <w:sz w:val="22"/>
              </w:rPr>
            </w:pPr>
          </w:p>
        </w:tc>
      </w:tr>
      <w:tr w:rsidR="00010481" w:rsidRPr="00010481" w:rsidTr="00315BA8">
        <w:trPr>
          <w:cantSplit/>
          <w:jc w:val="center"/>
        </w:trPr>
        <w:tc>
          <w:tcPr>
            <w:tcW w:w="9570" w:type="dxa"/>
            <w:gridSpan w:val="2"/>
          </w:tcPr>
          <w:p w:rsidR="00010481" w:rsidRPr="00010481" w:rsidRDefault="00010481" w:rsidP="00010481">
            <w:pPr>
              <w:keepNext w:val="0"/>
              <w:keepLines w:val="0"/>
              <w:jc w:val="center"/>
              <w:rPr>
                <w:sz w:val="22"/>
              </w:rPr>
            </w:pPr>
            <w:r w:rsidRPr="00010481">
              <w:rPr>
                <w:sz w:val="22"/>
              </w:rPr>
              <w:t xml:space="preserve">Справки по техническим вопросам </w:t>
            </w:r>
          </w:p>
        </w:tc>
      </w:tr>
      <w:tr w:rsidR="00010481" w:rsidRPr="00010481" w:rsidTr="00315BA8">
        <w:trPr>
          <w:jc w:val="center"/>
        </w:trPr>
        <w:tc>
          <w:tcPr>
            <w:tcW w:w="4785" w:type="dxa"/>
          </w:tcPr>
          <w:p w:rsidR="00010481" w:rsidRPr="00010481" w:rsidRDefault="00010481" w:rsidP="00010481">
            <w:pPr>
              <w:keepNext w:val="0"/>
              <w:keepLines w:val="0"/>
              <w:jc w:val="both"/>
              <w:rPr>
                <w:sz w:val="22"/>
              </w:rPr>
            </w:pPr>
          </w:p>
        </w:tc>
        <w:tc>
          <w:tcPr>
            <w:tcW w:w="4785" w:type="dxa"/>
          </w:tcPr>
          <w:p w:rsidR="00010481" w:rsidRPr="00010481" w:rsidRDefault="00010481" w:rsidP="00010481">
            <w:pPr>
              <w:keepNext w:val="0"/>
              <w:keepLines w:val="0"/>
              <w:jc w:val="both"/>
              <w:rPr>
                <w:sz w:val="22"/>
              </w:rPr>
            </w:pPr>
          </w:p>
        </w:tc>
      </w:tr>
      <w:tr w:rsidR="00010481" w:rsidRPr="00010481" w:rsidTr="00315BA8">
        <w:trPr>
          <w:cantSplit/>
          <w:jc w:val="center"/>
        </w:trPr>
        <w:tc>
          <w:tcPr>
            <w:tcW w:w="9570" w:type="dxa"/>
            <w:gridSpan w:val="2"/>
          </w:tcPr>
          <w:p w:rsidR="00010481" w:rsidRPr="00010481" w:rsidRDefault="00010481" w:rsidP="00010481">
            <w:pPr>
              <w:keepNext w:val="0"/>
              <w:keepLines w:val="0"/>
              <w:jc w:val="center"/>
              <w:rPr>
                <w:sz w:val="22"/>
              </w:rPr>
            </w:pPr>
            <w:r w:rsidRPr="00010481">
              <w:rPr>
                <w:sz w:val="22"/>
              </w:rPr>
              <w:t>Справки по финансовым вопросам</w:t>
            </w:r>
          </w:p>
        </w:tc>
      </w:tr>
      <w:tr w:rsidR="00010481" w:rsidRPr="00010481" w:rsidTr="00315BA8">
        <w:trPr>
          <w:jc w:val="center"/>
        </w:trPr>
        <w:tc>
          <w:tcPr>
            <w:tcW w:w="4785" w:type="dxa"/>
          </w:tcPr>
          <w:p w:rsidR="00010481" w:rsidRPr="00010481" w:rsidRDefault="00010481" w:rsidP="00010481">
            <w:pPr>
              <w:keepNext w:val="0"/>
              <w:keepLines w:val="0"/>
              <w:jc w:val="both"/>
              <w:rPr>
                <w:sz w:val="22"/>
              </w:rPr>
            </w:pPr>
          </w:p>
        </w:tc>
        <w:tc>
          <w:tcPr>
            <w:tcW w:w="4785" w:type="dxa"/>
          </w:tcPr>
          <w:p w:rsidR="00010481" w:rsidRPr="00010481" w:rsidRDefault="00010481" w:rsidP="00010481">
            <w:pPr>
              <w:keepNext w:val="0"/>
              <w:keepLines w:val="0"/>
              <w:jc w:val="both"/>
              <w:rPr>
                <w:sz w:val="22"/>
              </w:rPr>
            </w:pPr>
          </w:p>
        </w:tc>
      </w:tr>
    </w:tbl>
    <w:p w:rsidR="00010481" w:rsidRPr="00010481" w:rsidRDefault="00010481" w:rsidP="00010481">
      <w:pPr>
        <w:keepNext w:val="0"/>
        <w:keepLines w:val="0"/>
        <w:spacing w:after="120"/>
        <w:ind w:firstLine="709"/>
        <w:jc w:val="both"/>
        <w:rPr>
          <w:sz w:val="28"/>
          <w:szCs w:val="28"/>
        </w:rPr>
      </w:pPr>
      <w:r w:rsidRPr="00010481">
        <w:rPr>
          <w:sz w:val="28"/>
          <w:szCs w:val="28"/>
        </w:rPr>
        <w:t xml:space="preserve">Мы признаём, что администрация </w:t>
      </w:r>
      <w:proofErr w:type="spellStart"/>
      <w:r w:rsidRPr="00010481">
        <w:rPr>
          <w:sz w:val="28"/>
          <w:szCs w:val="28"/>
        </w:rPr>
        <w:t>Грязинского</w:t>
      </w:r>
      <w:proofErr w:type="spellEnd"/>
      <w:r w:rsidRPr="00010481">
        <w:rPr>
          <w:sz w:val="28"/>
          <w:szCs w:val="28"/>
        </w:rPr>
        <w:t xml:space="preserve"> муниципального района оставляет за собой право отклонить или принять заявку.</w:t>
      </w:r>
    </w:p>
    <w:p w:rsidR="00010481" w:rsidRPr="00010481" w:rsidRDefault="00010481" w:rsidP="00010481">
      <w:pPr>
        <w:keepNext w:val="0"/>
        <w:keepLines w:val="0"/>
        <w:tabs>
          <w:tab w:val="num" w:pos="645"/>
        </w:tabs>
        <w:jc w:val="both"/>
        <w:rPr>
          <w:sz w:val="28"/>
          <w:szCs w:val="28"/>
        </w:rPr>
      </w:pPr>
      <w:r w:rsidRPr="00010481">
        <w:rPr>
          <w:sz w:val="28"/>
          <w:szCs w:val="28"/>
        </w:rPr>
        <w:tab/>
        <w:t>Нижеподписавшиеся удостоверяют, что сделанные заявления и предоставленные сведения являются полными и верными во всех деталях.</w:t>
      </w:r>
    </w:p>
    <w:p w:rsidR="00010481" w:rsidRPr="00010481" w:rsidRDefault="00010481" w:rsidP="00010481">
      <w:pPr>
        <w:keepNext w:val="0"/>
        <w:keepLines w:val="0"/>
        <w:spacing w:before="120"/>
        <w:rPr>
          <w:snapToGrid w:val="0"/>
          <w:sz w:val="28"/>
          <w:szCs w:val="28"/>
        </w:rPr>
      </w:pPr>
    </w:p>
    <w:p w:rsidR="00010481" w:rsidRPr="00010481" w:rsidRDefault="00010481" w:rsidP="00010481">
      <w:pPr>
        <w:keepNext w:val="0"/>
        <w:keepLines w:val="0"/>
        <w:spacing w:before="120"/>
        <w:rPr>
          <w:snapToGrid w:val="0"/>
          <w:sz w:val="28"/>
          <w:szCs w:val="28"/>
        </w:rPr>
      </w:pPr>
    </w:p>
    <w:p w:rsidR="00010481" w:rsidRPr="00010481" w:rsidRDefault="00010481" w:rsidP="00010481">
      <w:pPr>
        <w:keepNext w:val="0"/>
        <w:keepLines w:val="0"/>
        <w:spacing w:before="120"/>
        <w:rPr>
          <w:snapToGrid w:val="0"/>
          <w:sz w:val="28"/>
          <w:szCs w:val="28"/>
        </w:rPr>
      </w:pPr>
    </w:p>
    <w:p w:rsidR="00010481" w:rsidRPr="00010481" w:rsidRDefault="00010481" w:rsidP="00010481">
      <w:pPr>
        <w:keepNext w:val="0"/>
        <w:keepLines w:val="0"/>
        <w:rPr>
          <w:sz w:val="28"/>
          <w:szCs w:val="28"/>
        </w:rPr>
      </w:pPr>
      <w:r w:rsidRPr="00010481">
        <w:rPr>
          <w:sz w:val="28"/>
          <w:szCs w:val="28"/>
        </w:rPr>
        <w:t xml:space="preserve">Руководитель организации </w:t>
      </w:r>
    </w:p>
    <w:p w:rsidR="00010481" w:rsidRPr="00010481" w:rsidRDefault="00010481" w:rsidP="00010481">
      <w:pPr>
        <w:keepNext w:val="0"/>
        <w:keepLines w:val="0"/>
        <w:rPr>
          <w:sz w:val="28"/>
          <w:szCs w:val="28"/>
        </w:rPr>
      </w:pPr>
      <w:r w:rsidRPr="00010481">
        <w:rPr>
          <w:sz w:val="28"/>
          <w:szCs w:val="28"/>
        </w:rPr>
        <w:t>(индивидуальный предприниматель,</w:t>
      </w:r>
    </w:p>
    <w:p w:rsidR="00010481" w:rsidRPr="00010481" w:rsidRDefault="00010481" w:rsidP="00010481">
      <w:pPr>
        <w:keepNext w:val="0"/>
        <w:keepLines w:val="0"/>
        <w:rPr>
          <w:sz w:val="28"/>
          <w:szCs w:val="28"/>
        </w:rPr>
      </w:pPr>
      <w:r w:rsidRPr="00010481">
        <w:rPr>
          <w:sz w:val="28"/>
          <w:szCs w:val="28"/>
        </w:rPr>
        <w:t>уполномоченный участник договора</w:t>
      </w:r>
    </w:p>
    <w:p w:rsidR="00010481" w:rsidRPr="00010481" w:rsidRDefault="00010481" w:rsidP="00010481">
      <w:pPr>
        <w:keepNext w:val="0"/>
        <w:keepLines w:val="0"/>
        <w:rPr>
          <w:sz w:val="28"/>
          <w:szCs w:val="28"/>
        </w:rPr>
      </w:pPr>
      <w:r w:rsidRPr="00010481">
        <w:rPr>
          <w:sz w:val="28"/>
          <w:szCs w:val="28"/>
        </w:rPr>
        <w:t xml:space="preserve">простого </w:t>
      </w:r>
      <w:proofErr w:type="gramStart"/>
      <w:r w:rsidRPr="00010481">
        <w:rPr>
          <w:sz w:val="28"/>
          <w:szCs w:val="28"/>
        </w:rPr>
        <w:t xml:space="preserve">товарищества)   </w:t>
      </w:r>
      <w:proofErr w:type="gramEnd"/>
      <w:r w:rsidRPr="00010481">
        <w:rPr>
          <w:sz w:val="28"/>
          <w:szCs w:val="28"/>
        </w:rPr>
        <w:t xml:space="preserve">                          _______________________/Ф.И.О./</w:t>
      </w:r>
    </w:p>
    <w:p w:rsidR="00010481" w:rsidRPr="00010481" w:rsidRDefault="00010481" w:rsidP="00010481">
      <w:pPr>
        <w:keepNext w:val="0"/>
        <w:keepLines w:val="0"/>
        <w:rPr>
          <w:sz w:val="16"/>
          <w:szCs w:val="16"/>
        </w:rPr>
      </w:pPr>
      <w:r w:rsidRPr="00010481">
        <w:rPr>
          <w:sz w:val="18"/>
        </w:rPr>
        <w:t xml:space="preserve">                                                                                                                                     </w:t>
      </w:r>
      <w:r w:rsidRPr="00010481">
        <w:rPr>
          <w:sz w:val="16"/>
          <w:szCs w:val="16"/>
        </w:rPr>
        <w:t>(подпись)</w:t>
      </w:r>
    </w:p>
    <w:p w:rsidR="00010481" w:rsidRPr="00010481" w:rsidRDefault="00010481" w:rsidP="00010481">
      <w:pPr>
        <w:keepNext w:val="0"/>
        <w:keepLines w:val="0"/>
        <w:rPr>
          <w:sz w:val="28"/>
          <w:szCs w:val="28"/>
        </w:rPr>
      </w:pPr>
    </w:p>
    <w:p w:rsidR="00010481" w:rsidRPr="00010481" w:rsidRDefault="00010481" w:rsidP="00010481">
      <w:pPr>
        <w:keepNext w:val="0"/>
        <w:keepLines w:val="0"/>
        <w:rPr>
          <w:sz w:val="28"/>
          <w:szCs w:val="28"/>
        </w:rPr>
      </w:pPr>
      <w:r w:rsidRPr="00010481">
        <w:rPr>
          <w:sz w:val="28"/>
          <w:szCs w:val="28"/>
        </w:rPr>
        <w:t>Главный бухгалтер                                      _______________________/Ф.И.О./</w:t>
      </w:r>
    </w:p>
    <w:p w:rsidR="00010481" w:rsidRPr="00010481" w:rsidRDefault="00010481" w:rsidP="00010481">
      <w:pPr>
        <w:keepNext w:val="0"/>
        <w:keepLines w:val="0"/>
        <w:rPr>
          <w:sz w:val="16"/>
          <w:szCs w:val="16"/>
        </w:rPr>
      </w:pPr>
      <w:r w:rsidRPr="00010481">
        <w:rPr>
          <w:sz w:val="16"/>
          <w:szCs w:val="16"/>
        </w:rPr>
        <w:t xml:space="preserve">                                                                                                                                                     (подпись)</w:t>
      </w:r>
    </w:p>
    <w:p w:rsidR="00010481" w:rsidRPr="00010481" w:rsidRDefault="00010481" w:rsidP="00010481">
      <w:pPr>
        <w:keepNext w:val="0"/>
        <w:keepLines w:val="0"/>
        <w:rPr>
          <w:szCs w:val="24"/>
        </w:rPr>
      </w:pPr>
      <w:r w:rsidRPr="00010481">
        <w:rPr>
          <w:sz w:val="28"/>
          <w:szCs w:val="28"/>
        </w:rPr>
        <w:t xml:space="preserve">                                                                         </w:t>
      </w:r>
      <w:r w:rsidRPr="00010481">
        <w:rPr>
          <w:szCs w:val="24"/>
        </w:rPr>
        <w:t>М.П.</w:t>
      </w:r>
    </w:p>
    <w:p w:rsidR="00010481" w:rsidRPr="00010481" w:rsidRDefault="00010481" w:rsidP="00010481">
      <w:pPr>
        <w:keepNext w:val="0"/>
        <w:keepLines w:val="0"/>
        <w:rPr>
          <w:sz w:val="28"/>
          <w:szCs w:val="28"/>
        </w:rPr>
      </w:pPr>
    </w:p>
    <w:p w:rsidR="00010481" w:rsidRPr="00010481" w:rsidRDefault="00010481" w:rsidP="00010481">
      <w:pPr>
        <w:keepNext w:val="0"/>
        <w:keepLines w:val="0"/>
        <w:rPr>
          <w:sz w:val="28"/>
          <w:szCs w:val="28"/>
        </w:rPr>
      </w:pPr>
    </w:p>
    <w:p w:rsidR="00010481" w:rsidRPr="00010481" w:rsidRDefault="00010481" w:rsidP="00010481">
      <w:pPr>
        <w:keepNext w:val="0"/>
        <w:keepLines w:val="0"/>
        <w:rPr>
          <w:sz w:val="28"/>
          <w:szCs w:val="28"/>
        </w:rPr>
      </w:pPr>
    </w:p>
    <w:p w:rsidR="00010481" w:rsidRPr="00010481" w:rsidRDefault="00010481" w:rsidP="00010481">
      <w:pPr>
        <w:keepNext w:val="0"/>
        <w:keepLines w:val="0"/>
        <w:rPr>
          <w:snapToGrid w:val="0"/>
        </w:rPr>
      </w:pPr>
      <w:r w:rsidRPr="00010481">
        <w:rPr>
          <w:sz w:val="28"/>
          <w:szCs w:val="28"/>
        </w:rPr>
        <w:t xml:space="preserve">Дата </w:t>
      </w:r>
      <w:proofErr w:type="gramStart"/>
      <w:r w:rsidRPr="00010481">
        <w:rPr>
          <w:sz w:val="28"/>
          <w:szCs w:val="28"/>
        </w:rPr>
        <w:t>« _</w:t>
      </w:r>
      <w:proofErr w:type="gramEnd"/>
      <w:r w:rsidRPr="00010481">
        <w:rPr>
          <w:sz w:val="28"/>
          <w:szCs w:val="28"/>
        </w:rPr>
        <w:t>____» _________________ 2015 г.</w:t>
      </w:r>
      <w:r w:rsidRPr="00010481">
        <w:rPr>
          <w:sz w:val="28"/>
          <w:szCs w:val="28"/>
        </w:rPr>
        <w:tab/>
        <w:t xml:space="preserve">                                          </w:t>
      </w:r>
    </w:p>
    <w:p w:rsidR="00010481" w:rsidRPr="00010481" w:rsidRDefault="00010481" w:rsidP="00010481">
      <w:pPr>
        <w:keepNext w:val="0"/>
        <w:keepLines w:val="0"/>
        <w:rPr>
          <w:snapToGrid w:val="0"/>
        </w:rPr>
      </w:pPr>
    </w:p>
    <w:p w:rsidR="00D20E1E" w:rsidRDefault="00D20E1E" w:rsidP="00D20E1E">
      <w:pPr>
        <w:pStyle w:val="4"/>
      </w:pPr>
    </w:p>
    <w:p w:rsidR="00010481" w:rsidRPr="004964B2" w:rsidRDefault="00010481" w:rsidP="00010481">
      <w:pPr>
        <w:pStyle w:val="4"/>
      </w:pPr>
      <w:bookmarkStart w:id="19" w:name="_Toc274242034"/>
      <w:bookmarkStart w:id="20" w:name="_Toc403728529"/>
      <w:proofErr w:type="gramStart"/>
      <w:r w:rsidRPr="004964B2">
        <w:t xml:space="preserve">Приложение  </w:t>
      </w:r>
      <w:bookmarkEnd w:id="19"/>
      <w:r w:rsidRPr="004964B2">
        <w:t>5</w:t>
      </w:r>
      <w:bookmarkEnd w:id="20"/>
      <w:proofErr w:type="gramEnd"/>
    </w:p>
    <w:tbl>
      <w:tblPr>
        <w:tblW w:w="10092" w:type="dxa"/>
        <w:tblInd w:w="108" w:type="dxa"/>
        <w:tblLook w:val="0000" w:firstRow="0" w:lastRow="0" w:firstColumn="0" w:lastColumn="0" w:noHBand="0" w:noVBand="0"/>
      </w:tblPr>
      <w:tblGrid>
        <w:gridCol w:w="1802"/>
        <w:gridCol w:w="377"/>
        <w:gridCol w:w="451"/>
        <w:gridCol w:w="865"/>
        <w:gridCol w:w="1076"/>
        <w:gridCol w:w="1316"/>
        <w:gridCol w:w="1136"/>
        <w:gridCol w:w="581"/>
        <w:gridCol w:w="695"/>
        <w:gridCol w:w="1161"/>
        <w:gridCol w:w="635"/>
      </w:tblGrid>
      <w:tr w:rsidR="00010481" w:rsidRPr="004964B2" w:rsidTr="00315BA8">
        <w:trPr>
          <w:gridAfter w:val="1"/>
          <w:wAfter w:w="638" w:type="dxa"/>
          <w:trHeight w:val="375"/>
        </w:trPr>
        <w:tc>
          <w:tcPr>
            <w:tcW w:w="1802" w:type="dxa"/>
            <w:tcBorders>
              <w:top w:val="nil"/>
              <w:left w:val="nil"/>
              <w:bottom w:val="nil"/>
              <w:right w:val="nil"/>
            </w:tcBorders>
            <w:shd w:val="clear" w:color="auto" w:fill="auto"/>
            <w:noWrap/>
            <w:vAlign w:val="bottom"/>
          </w:tcPr>
          <w:p w:rsidR="00010481" w:rsidRPr="004964B2" w:rsidRDefault="00010481" w:rsidP="00315BA8">
            <w:pPr>
              <w:keepNext w:val="0"/>
              <w:keepLines w:val="0"/>
              <w:rPr>
                <w:szCs w:val="24"/>
              </w:rPr>
            </w:pPr>
            <w:bookmarkStart w:id="21" w:name="RANGE!A1:D1803"/>
            <w:bookmarkEnd w:id="21"/>
          </w:p>
        </w:tc>
        <w:tc>
          <w:tcPr>
            <w:tcW w:w="5796" w:type="dxa"/>
            <w:gridSpan w:val="7"/>
            <w:tcBorders>
              <w:top w:val="nil"/>
              <w:left w:val="nil"/>
              <w:bottom w:val="nil"/>
              <w:right w:val="nil"/>
            </w:tcBorders>
            <w:shd w:val="clear" w:color="auto" w:fill="auto"/>
            <w:noWrap/>
            <w:vAlign w:val="center"/>
          </w:tcPr>
          <w:p w:rsidR="00010481" w:rsidRPr="004964B2" w:rsidRDefault="00010481" w:rsidP="00315BA8">
            <w:pPr>
              <w:keepNext w:val="0"/>
              <w:keepLines w:val="0"/>
              <w:jc w:val="center"/>
              <w:rPr>
                <w:b/>
                <w:bCs/>
                <w:szCs w:val="24"/>
              </w:rPr>
            </w:pPr>
            <w:r w:rsidRPr="004964B2">
              <w:rPr>
                <w:b/>
                <w:bCs/>
                <w:szCs w:val="24"/>
              </w:rPr>
              <w:t>КОНКУРСНОЕ ПРЕДЛОЖЕНИЕ</w:t>
            </w:r>
          </w:p>
        </w:tc>
        <w:tc>
          <w:tcPr>
            <w:tcW w:w="1856" w:type="dxa"/>
            <w:gridSpan w:val="2"/>
            <w:tcBorders>
              <w:top w:val="nil"/>
              <w:left w:val="nil"/>
              <w:bottom w:val="nil"/>
              <w:right w:val="nil"/>
            </w:tcBorders>
            <w:shd w:val="clear" w:color="auto" w:fill="auto"/>
            <w:noWrap/>
            <w:vAlign w:val="bottom"/>
          </w:tcPr>
          <w:p w:rsidR="00010481" w:rsidRPr="004964B2" w:rsidRDefault="00010481" w:rsidP="00315BA8">
            <w:pPr>
              <w:keepNext w:val="0"/>
              <w:keepLines w:val="0"/>
              <w:rPr>
                <w:sz w:val="28"/>
                <w:szCs w:val="28"/>
              </w:rPr>
            </w:pPr>
          </w:p>
        </w:tc>
      </w:tr>
      <w:tr w:rsidR="00010481" w:rsidRPr="004964B2" w:rsidTr="00315BA8">
        <w:trPr>
          <w:gridAfter w:val="1"/>
          <w:wAfter w:w="638" w:type="dxa"/>
          <w:trHeight w:val="721"/>
        </w:trPr>
        <w:tc>
          <w:tcPr>
            <w:tcW w:w="2630" w:type="dxa"/>
            <w:gridSpan w:val="3"/>
            <w:tcBorders>
              <w:top w:val="nil"/>
              <w:left w:val="nil"/>
              <w:bottom w:val="nil"/>
              <w:right w:val="nil"/>
            </w:tcBorders>
            <w:shd w:val="clear" w:color="auto" w:fill="auto"/>
            <w:vAlign w:val="bottom"/>
          </w:tcPr>
          <w:p w:rsidR="00010481" w:rsidRPr="004964B2" w:rsidRDefault="00010481" w:rsidP="00315BA8">
            <w:pPr>
              <w:keepNext w:val="0"/>
              <w:keepLines w:val="0"/>
              <w:rPr>
                <w:b/>
                <w:bCs/>
                <w:szCs w:val="24"/>
              </w:rPr>
            </w:pPr>
            <w:r w:rsidRPr="004964B2">
              <w:rPr>
                <w:b/>
                <w:bCs/>
                <w:szCs w:val="24"/>
              </w:rPr>
              <w:t>Наименование участника конкурса:</w:t>
            </w:r>
          </w:p>
        </w:tc>
        <w:tc>
          <w:tcPr>
            <w:tcW w:w="4968" w:type="dxa"/>
            <w:gridSpan w:val="5"/>
            <w:tcBorders>
              <w:top w:val="nil"/>
              <w:left w:val="nil"/>
              <w:bottom w:val="nil"/>
              <w:right w:val="nil"/>
            </w:tcBorders>
            <w:shd w:val="clear" w:color="auto" w:fill="auto"/>
            <w:vAlign w:val="center"/>
          </w:tcPr>
          <w:p w:rsidR="00010481" w:rsidRPr="004964B2" w:rsidRDefault="00010481" w:rsidP="00315BA8">
            <w:pPr>
              <w:keepNext w:val="0"/>
              <w:keepLines w:val="0"/>
              <w:rPr>
                <w:b/>
                <w:bCs/>
                <w:szCs w:val="24"/>
              </w:rPr>
            </w:pPr>
          </w:p>
          <w:p w:rsidR="00010481" w:rsidRPr="004964B2" w:rsidRDefault="00010481" w:rsidP="00315BA8">
            <w:pPr>
              <w:keepNext w:val="0"/>
              <w:keepLines w:val="0"/>
              <w:rPr>
                <w:b/>
                <w:bCs/>
                <w:sz w:val="22"/>
                <w:szCs w:val="22"/>
              </w:rPr>
            </w:pPr>
            <w:r w:rsidRPr="004964B2">
              <w:rPr>
                <w:b/>
                <w:bCs/>
                <w:szCs w:val="24"/>
              </w:rPr>
              <w:t>____________________</w:t>
            </w:r>
            <w:r w:rsidRPr="004964B2">
              <w:rPr>
                <w:b/>
                <w:bCs/>
                <w:sz w:val="22"/>
                <w:szCs w:val="22"/>
              </w:rPr>
              <w:t>___________________</w:t>
            </w:r>
          </w:p>
        </w:tc>
        <w:tc>
          <w:tcPr>
            <w:tcW w:w="1856" w:type="dxa"/>
            <w:gridSpan w:val="2"/>
            <w:tcBorders>
              <w:top w:val="nil"/>
              <w:left w:val="nil"/>
              <w:bottom w:val="nil"/>
              <w:right w:val="nil"/>
            </w:tcBorders>
            <w:shd w:val="clear" w:color="auto" w:fill="auto"/>
            <w:noWrap/>
            <w:vAlign w:val="bottom"/>
          </w:tcPr>
          <w:p w:rsidR="00010481" w:rsidRPr="004964B2" w:rsidRDefault="00010481" w:rsidP="00315BA8">
            <w:pPr>
              <w:keepNext w:val="0"/>
              <w:keepLines w:val="0"/>
              <w:rPr>
                <w:b/>
                <w:bCs/>
                <w:sz w:val="22"/>
                <w:szCs w:val="22"/>
              </w:rPr>
            </w:pPr>
          </w:p>
        </w:tc>
      </w:tr>
      <w:tr w:rsidR="00010481" w:rsidRPr="004964B2" w:rsidTr="00315BA8">
        <w:trPr>
          <w:gridAfter w:val="1"/>
          <w:wAfter w:w="638" w:type="dxa"/>
          <w:trHeight w:val="315"/>
        </w:trPr>
        <w:tc>
          <w:tcPr>
            <w:tcW w:w="7598" w:type="dxa"/>
            <w:gridSpan w:val="8"/>
            <w:tcBorders>
              <w:top w:val="nil"/>
              <w:left w:val="nil"/>
              <w:bottom w:val="nil"/>
              <w:right w:val="nil"/>
            </w:tcBorders>
            <w:shd w:val="clear" w:color="auto" w:fill="auto"/>
            <w:noWrap/>
            <w:vAlign w:val="bottom"/>
          </w:tcPr>
          <w:p w:rsidR="00010481" w:rsidRPr="004964B2" w:rsidRDefault="00010481" w:rsidP="00315BA8">
            <w:pPr>
              <w:keepNext w:val="0"/>
              <w:keepLines w:val="0"/>
              <w:rPr>
                <w:b/>
                <w:bCs/>
                <w:szCs w:val="24"/>
              </w:rPr>
            </w:pPr>
            <w:proofErr w:type="gramStart"/>
            <w:r w:rsidRPr="004964B2">
              <w:rPr>
                <w:b/>
                <w:bCs/>
                <w:szCs w:val="24"/>
              </w:rPr>
              <w:t xml:space="preserve">Организатор:  </w:t>
            </w:r>
            <w:proofErr w:type="gramEnd"/>
          </w:p>
        </w:tc>
        <w:tc>
          <w:tcPr>
            <w:tcW w:w="1856" w:type="dxa"/>
            <w:gridSpan w:val="2"/>
            <w:tcBorders>
              <w:top w:val="nil"/>
              <w:left w:val="nil"/>
              <w:bottom w:val="nil"/>
              <w:right w:val="nil"/>
            </w:tcBorders>
            <w:shd w:val="clear" w:color="auto" w:fill="auto"/>
            <w:noWrap/>
            <w:vAlign w:val="bottom"/>
          </w:tcPr>
          <w:p w:rsidR="00010481" w:rsidRPr="004964B2" w:rsidRDefault="00010481" w:rsidP="00315BA8">
            <w:pPr>
              <w:keepNext w:val="0"/>
              <w:keepLines w:val="0"/>
              <w:rPr>
                <w:b/>
                <w:bCs/>
                <w:szCs w:val="24"/>
              </w:rPr>
            </w:pPr>
          </w:p>
        </w:tc>
      </w:tr>
      <w:tr w:rsidR="00010481" w:rsidRPr="004964B2" w:rsidTr="00315BA8">
        <w:trPr>
          <w:gridAfter w:val="1"/>
          <w:wAfter w:w="638" w:type="dxa"/>
          <w:trHeight w:val="315"/>
        </w:trPr>
        <w:tc>
          <w:tcPr>
            <w:tcW w:w="7598" w:type="dxa"/>
            <w:gridSpan w:val="8"/>
            <w:tcBorders>
              <w:top w:val="nil"/>
              <w:left w:val="nil"/>
              <w:bottom w:val="nil"/>
              <w:right w:val="nil"/>
            </w:tcBorders>
            <w:shd w:val="clear" w:color="auto" w:fill="auto"/>
            <w:noWrap/>
            <w:vAlign w:val="bottom"/>
          </w:tcPr>
          <w:p w:rsidR="00010481" w:rsidRPr="004964B2" w:rsidRDefault="00010481" w:rsidP="00315BA8">
            <w:pPr>
              <w:keepNext w:val="0"/>
              <w:keepLines w:val="0"/>
              <w:rPr>
                <w:b/>
                <w:bCs/>
                <w:szCs w:val="24"/>
              </w:rPr>
            </w:pPr>
            <w:r w:rsidRPr="004964B2">
              <w:rPr>
                <w:b/>
                <w:bCs/>
                <w:szCs w:val="24"/>
              </w:rPr>
              <w:t xml:space="preserve">Адрес организатора: </w:t>
            </w:r>
          </w:p>
        </w:tc>
        <w:tc>
          <w:tcPr>
            <w:tcW w:w="1856" w:type="dxa"/>
            <w:gridSpan w:val="2"/>
            <w:tcBorders>
              <w:top w:val="nil"/>
              <w:left w:val="nil"/>
              <w:bottom w:val="nil"/>
              <w:right w:val="nil"/>
            </w:tcBorders>
            <w:shd w:val="clear" w:color="auto" w:fill="auto"/>
            <w:noWrap/>
            <w:vAlign w:val="bottom"/>
          </w:tcPr>
          <w:p w:rsidR="00010481" w:rsidRPr="004964B2" w:rsidRDefault="00010481" w:rsidP="00315BA8">
            <w:pPr>
              <w:keepNext w:val="0"/>
              <w:keepLines w:val="0"/>
              <w:rPr>
                <w:b/>
                <w:bCs/>
                <w:szCs w:val="24"/>
              </w:rPr>
            </w:pPr>
          </w:p>
        </w:tc>
      </w:tr>
      <w:tr w:rsidR="00010481" w:rsidRPr="004964B2" w:rsidTr="00315BA8">
        <w:trPr>
          <w:gridAfter w:val="1"/>
          <w:wAfter w:w="638" w:type="dxa"/>
          <w:trHeight w:val="315"/>
        </w:trPr>
        <w:tc>
          <w:tcPr>
            <w:tcW w:w="2179" w:type="dxa"/>
            <w:gridSpan w:val="2"/>
            <w:tcBorders>
              <w:top w:val="nil"/>
              <w:left w:val="nil"/>
              <w:bottom w:val="nil"/>
              <w:right w:val="nil"/>
            </w:tcBorders>
            <w:shd w:val="clear" w:color="auto" w:fill="auto"/>
            <w:noWrap/>
            <w:vAlign w:val="bottom"/>
          </w:tcPr>
          <w:p w:rsidR="00010481" w:rsidRPr="004964B2" w:rsidRDefault="00010481" w:rsidP="00315BA8">
            <w:pPr>
              <w:keepNext w:val="0"/>
              <w:keepLines w:val="0"/>
              <w:rPr>
                <w:szCs w:val="24"/>
              </w:rPr>
            </w:pPr>
          </w:p>
        </w:tc>
        <w:tc>
          <w:tcPr>
            <w:tcW w:w="451" w:type="dxa"/>
            <w:tcBorders>
              <w:top w:val="nil"/>
              <w:left w:val="nil"/>
              <w:bottom w:val="nil"/>
              <w:right w:val="nil"/>
            </w:tcBorders>
            <w:shd w:val="clear" w:color="auto" w:fill="auto"/>
            <w:noWrap/>
            <w:vAlign w:val="bottom"/>
          </w:tcPr>
          <w:p w:rsidR="00010481" w:rsidRPr="004964B2" w:rsidRDefault="00010481" w:rsidP="00315BA8">
            <w:pPr>
              <w:keepNext w:val="0"/>
              <w:keepLines w:val="0"/>
              <w:rPr>
                <w:szCs w:val="24"/>
              </w:rPr>
            </w:pPr>
          </w:p>
        </w:tc>
        <w:tc>
          <w:tcPr>
            <w:tcW w:w="4968" w:type="dxa"/>
            <w:gridSpan w:val="5"/>
            <w:tcBorders>
              <w:top w:val="nil"/>
              <w:left w:val="nil"/>
              <w:bottom w:val="nil"/>
              <w:right w:val="nil"/>
            </w:tcBorders>
            <w:shd w:val="clear" w:color="auto" w:fill="auto"/>
            <w:noWrap/>
            <w:vAlign w:val="bottom"/>
          </w:tcPr>
          <w:p w:rsidR="00010481" w:rsidRPr="004964B2" w:rsidRDefault="00010481" w:rsidP="00315BA8">
            <w:pPr>
              <w:keepNext w:val="0"/>
              <w:keepLines w:val="0"/>
              <w:rPr>
                <w:szCs w:val="24"/>
              </w:rPr>
            </w:pPr>
          </w:p>
        </w:tc>
        <w:tc>
          <w:tcPr>
            <w:tcW w:w="1856" w:type="dxa"/>
            <w:gridSpan w:val="2"/>
            <w:tcBorders>
              <w:top w:val="nil"/>
              <w:left w:val="nil"/>
              <w:bottom w:val="nil"/>
              <w:right w:val="nil"/>
            </w:tcBorders>
            <w:shd w:val="clear" w:color="auto" w:fill="auto"/>
            <w:noWrap/>
            <w:vAlign w:val="bottom"/>
          </w:tcPr>
          <w:p w:rsidR="00010481" w:rsidRPr="004964B2" w:rsidRDefault="00010481" w:rsidP="00315BA8">
            <w:pPr>
              <w:keepNext w:val="0"/>
              <w:keepLines w:val="0"/>
              <w:rPr>
                <w:szCs w:val="24"/>
              </w:rPr>
            </w:pPr>
          </w:p>
        </w:tc>
      </w:tr>
      <w:tr w:rsidR="00010481" w:rsidRPr="004964B2" w:rsidTr="00315BA8">
        <w:trPr>
          <w:gridAfter w:val="1"/>
          <w:wAfter w:w="638" w:type="dxa"/>
          <w:trHeight w:val="315"/>
        </w:trPr>
        <w:tc>
          <w:tcPr>
            <w:tcW w:w="2179" w:type="dxa"/>
            <w:gridSpan w:val="2"/>
            <w:tcBorders>
              <w:top w:val="nil"/>
              <w:left w:val="nil"/>
              <w:bottom w:val="nil"/>
              <w:right w:val="nil"/>
            </w:tcBorders>
            <w:shd w:val="clear" w:color="auto" w:fill="auto"/>
            <w:noWrap/>
            <w:vAlign w:val="bottom"/>
          </w:tcPr>
          <w:p w:rsidR="00010481" w:rsidRPr="004964B2" w:rsidRDefault="00010481" w:rsidP="00315BA8">
            <w:pPr>
              <w:keepNext w:val="0"/>
              <w:keepLines w:val="0"/>
              <w:rPr>
                <w:szCs w:val="24"/>
              </w:rPr>
            </w:pPr>
          </w:p>
        </w:tc>
        <w:tc>
          <w:tcPr>
            <w:tcW w:w="5419" w:type="dxa"/>
            <w:gridSpan w:val="6"/>
            <w:tcBorders>
              <w:top w:val="nil"/>
              <w:left w:val="nil"/>
              <w:bottom w:val="nil"/>
              <w:right w:val="nil"/>
            </w:tcBorders>
            <w:shd w:val="clear" w:color="auto" w:fill="auto"/>
            <w:noWrap/>
            <w:vAlign w:val="bottom"/>
          </w:tcPr>
          <w:p w:rsidR="00010481" w:rsidRPr="004964B2" w:rsidRDefault="00010481" w:rsidP="00315BA8">
            <w:pPr>
              <w:keepNext w:val="0"/>
              <w:keepLines w:val="0"/>
              <w:jc w:val="center"/>
              <w:rPr>
                <w:b/>
                <w:bCs/>
                <w:szCs w:val="24"/>
              </w:rPr>
            </w:pPr>
            <w:r w:rsidRPr="004964B2">
              <w:rPr>
                <w:b/>
                <w:bCs/>
                <w:szCs w:val="24"/>
              </w:rPr>
              <w:t>Предложение по лоту №______</w:t>
            </w:r>
          </w:p>
        </w:tc>
        <w:tc>
          <w:tcPr>
            <w:tcW w:w="1856" w:type="dxa"/>
            <w:gridSpan w:val="2"/>
            <w:tcBorders>
              <w:top w:val="nil"/>
              <w:left w:val="nil"/>
              <w:bottom w:val="nil"/>
              <w:right w:val="nil"/>
            </w:tcBorders>
            <w:shd w:val="clear" w:color="auto" w:fill="auto"/>
            <w:noWrap/>
            <w:vAlign w:val="bottom"/>
          </w:tcPr>
          <w:p w:rsidR="00010481" w:rsidRPr="004964B2" w:rsidRDefault="00010481" w:rsidP="00315BA8">
            <w:pPr>
              <w:keepNext w:val="0"/>
              <w:keepLines w:val="0"/>
              <w:rPr>
                <w:szCs w:val="24"/>
              </w:rPr>
            </w:pPr>
          </w:p>
        </w:tc>
      </w:tr>
      <w:tr w:rsidR="00010481" w:rsidRPr="004964B2" w:rsidTr="00315BA8">
        <w:trPr>
          <w:gridAfter w:val="1"/>
          <w:wAfter w:w="638" w:type="dxa"/>
          <w:trHeight w:val="300"/>
        </w:trPr>
        <w:tc>
          <w:tcPr>
            <w:tcW w:w="2179" w:type="dxa"/>
            <w:gridSpan w:val="2"/>
            <w:tcBorders>
              <w:top w:val="nil"/>
              <w:left w:val="nil"/>
              <w:bottom w:val="nil"/>
              <w:right w:val="nil"/>
            </w:tcBorders>
            <w:shd w:val="clear" w:color="auto" w:fill="auto"/>
            <w:noWrap/>
            <w:vAlign w:val="bottom"/>
          </w:tcPr>
          <w:p w:rsidR="00010481" w:rsidRPr="004964B2" w:rsidRDefault="00010481" w:rsidP="00315BA8">
            <w:pPr>
              <w:keepNext w:val="0"/>
              <w:keepLines w:val="0"/>
              <w:rPr>
                <w:szCs w:val="24"/>
              </w:rPr>
            </w:pPr>
          </w:p>
        </w:tc>
        <w:tc>
          <w:tcPr>
            <w:tcW w:w="451" w:type="dxa"/>
            <w:tcBorders>
              <w:top w:val="nil"/>
              <w:left w:val="nil"/>
              <w:bottom w:val="nil"/>
              <w:right w:val="nil"/>
            </w:tcBorders>
            <w:shd w:val="clear" w:color="auto" w:fill="auto"/>
            <w:noWrap/>
            <w:vAlign w:val="bottom"/>
          </w:tcPr>
          <w:p w:rsidR="00010481" w:rsidRPr="004964B2" w:rsidRDefault="00010481" w:rsidP="00315BA8">
            <w:pPr>
              <w:keepNext w:val="0"/>
              <w:keepLines w:val="0"/>
              <w:rPr>
                <w:b/>
                <w:bCs/>
                <w:szCs w:val="24"/>
              </w:rPr>
            </w:pPr>
          </w:p>
        </w:tc>
        <w:tc>
          <w:tcPr>
            <w:tcW w:w="4968" w:type="dxa"/>
            <w:gridSpan w:val="5"/>
            <w:tcBorders>
              <w:top w:val="nil"/>
              <w:left w:val="nil"/>
              <w:bottom w:val="nil"/>
              <w:right w:val="nil"/>
            </w:tcBorders>
            <w:shd w:val="clear" w:color="auto" w:fill="auto"/>
            <w:vAlign w:val="center"/>
          </w:tcPr>
          <w:p w:rsidR="00010481" w:rsidRPr="004964B2" w:rsidRDefault="00010481" w:rsidP="00315BA8">
            <w:pPr>
              <w:keepNext w:val="0"/>
              <w:keepLines w:val="0"/>
              <w:rPr>
                <w:szCs w:val="24"/>
              </w:rPr>
            </w:pPr>
          </w:p>
        </w:tc>
        <w:tc>
          <w:tcPr>
            <w:tcW w:w="1856" w:type="dxa"/>
            <w:gridSpan w:val="2"/>
            <w:tcBorders>
              <w:top w:val="nil"/>
              <w:left w:val="nil"/>
              <w:bottom w:val="single" w:sz="4" w:space="0" w:color="auto"/>
              <w:right w:val="nil"/>
            </w:tcBorders>
            <w:shd w:val="clear" w:color="auto" w:fill="auto"/>
            <w:vAlign w:val="center"/>
          </w:tcPr>
          <w:p w:rsidR="00010481" w:rsidRPr="004964B2" w:rsidRDefault="00010481" w:rsidP="00315BA8">
            <w:pPr>
              <w:keepNext w:val="0"/>
              <w:keepLines w:val="0"/>
              <w:jc w:val="center"/>
              <w:rPr>
                <w:sz w:val="22"/>
                <w:szCs w:val="22"/>
              </w:rPr>
            </w:pPr>
            <w:proofErr w:type="gramStart"/>
            <w:r w:rsidRPr="004964B2">
              <w:rPr>
                <w:sz w:val="22"/>
                <w:szCs w:val="22"/>
              </w:rPr>
              <w:t>Количество  баллов</w:t>
            </w:r>
            <w:proofErr w:type="gramEnd"/>
          </w:p>
        </w:tc>
      </w:tr>
      <w:tr w:rsidR="00010481" w:rsidRPr="004964B2" w:rsidTr="00315BA8">
        <w:trPr>
          <w:gridAfter w:val="1"/>
          <w:wAfter w:w="638" w:type="dxa"/>
          <w:trHeight w:val="660"/>
        </w:trPr>
        <w:tc>
          <w:tcPr>
            <w:tcW w:w="2179" w:type="dxa"/>
            <w:gridSpan w:val="2"/>
            <w:tcBorders>
              <w:top w:val="nil"/>
              <w:left w:val="nil"/>
              <w:bottom w:val="nil"/>
              <w:right w:val="nil"/>
            </w:tcBorders>
            <w:shd w:val="clear" w:color="auto" w:fill="auto"/>
            <w:noWrap/>
            <w:vAlign w:val="center"/>
          </w:tcPr>
          <w:p w:rsidR="00010481" w:rsidRPr="004964B2" w:rsidRDefault="00010481" w:rsidP="00315BA8">
            <w:pPr>
              <w:keepNext w:val="0"/>
              <w:keepLines w:val="0"/>
              <w:rPr>
                <w:szCs w:val="24"/>
              </w:rPr>
            </w:pPr>
            <w:r w:rsidRPr="004964B2">
              <w:rPr>
                <w:szCs w:val="24"/>
              </w:rPr>
              <w:lastRenderedPageBreak/>
              <w:t xml:space="preserve">Критерий № 1 </w:t>
            </w:r>
          </w:p>
        </w:tc>
        <w:tc>
          <w:tcPr>
            <w:tcW w:w="5419" w:type="dxa"/>
            <w:gridSpan w:val="6"/>
            <w:tcBorders>
              <w:top w:val="nil"/>
              <w:left w:val="nil"/>
              <w:bottom w:val="nil"/>
              <w:right w:val="single" w:sz="4" w:space="0" w:color="auto"/>
            </w:tcBorders>
            <w:shd w:val="clear" w:color="auto" w:fill="auto"/>
            <w:vAlign w:val="center"/>
          </w:tcPr>
          <w:p w:rsidR="00010481" w:rsidRPr="004964B2" w:rsidRDefault="00010481" w:rsidP="00315BA8">
            <w:pPr>
              <w:keepNext w:val="0"/>
              <w:keepLines w:val="0"/>
              <w:rPr>
                <w:szCs w:val="24"/>
              </w:rPr>
            </w:pPr>
            <w:r w:rsidRPr="004964B2">
              <w:rPr>
                <w:szCs w:val="24"/>
              </w:rPr>
              <w:t>Доля автобусов по альтернативному предложению</w:t>
            </w:r>
          </w:p>
        </w:tc>
        <w:tc>
          <w:tcPr>
            <w:tcW w:w="18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10481" w:rsidRPr="004964B2" w:rsidRDefault="00010481" w:rsidP="00315BA8">
            <w:pPr>
              <w:keepNext w:val="0"/>
              <w:keepLines w:val="0"/>
              <w:jc w:val="center"/>
              <w:rPr>
                <w:szCs w:val="24"/>
              </w:rPr>
            </w:pPr>
          </w:p>
        </w:tc>
      </w:tr>
      <w:tr w:rsidR="00010481" w:rsidRPr="004964B2" w:rsidTr="00315BA8">
        <w:trPr>
          <w:gridAfter w:val="1"/>
          <w:wAfter w:w="638" w:type="dxa"/>
          <w:trHeight w:val="660"/>
        </w:trPr>
        <w:tc>
          <w:tcPr>
            <w:tcW w:w="2179" w:type="dxa"/>
            <w:gridSpan w:val="2"/>
            <w:tcBorders>
              <w:top w:val="nil"/>
              <w:left w:val="nil"/>
              <w:bottom w:val="nil"/>
              <w:right w:val="nil"/>
            </w:tcBorders>
            <w:shd w:val="clear" w:color="auto" w:fill="auto"/>
            <w:noWrap/>
            <w:vAlign w:val="center"/>
          </w:tcPr>
          <w:p w:rsidR="00010481" w:rsidRPr="004964B2" w:rsidRDefault="00010481" w:rsidP="00315BA8">
            <w:pPr>
              <w:keepNext w:val="0"/>
              <w:keepLines w:val="0"/>
              <w:rPr>
                <w:szCs w:val="24"/>
              </w:rPr>
            </w:pPr>
            <w:r w:rsidRPr="004964B2">
              <w:rPr>
                <w:szCs w:val="24"/>
              </w:rPr>
              <w:t xml:space="preserve">Критерий № 2 </w:t>
            </w:r>
          </w:p>
        </w:tc>
        <w:tc>
          <w:tcPr>
            <w:tcW w:w="5419" w:type="dxa"/>
            <w:gridSpan w:val="6"/>
            <w:tcBorders>
              <w:top w:val="nil"/>
              <w:left w:val="nil"/>
              <w:bottom w:val="nil"/>
              <w:right w:val="single" w:sz="4" w:space="0" w:color="auto"/>
            </w:tcBorders>
            <w:shd w:val="clear" w:color="auto" w:fill="auto"/>
            <w:vAlign w:val="center"/>
          </w:tcPr>
          <w:p w:rsidR="00010481" w:rsidRPr="004964B2" w:rsidRDefault="00010481" w:rsidP="00315BA8">
            <w:pPr>
              <w:keepNext w:val="0"/>
              <w:keepLines w:val="0"/>
              <w:rPr>
                <w:szCs w:val="24"/>
              </w:rPr>
            </w:pPr>
            <w:proofErr w:type="gramStart"/>
            <w:r w:rsidRPr="004964B2">
              <w:rPr>
                <w:szCs w:val="24"/>
              </w:rPr>
              <w:t>Наличие  площадей</w:t>
            </w:r>
            <w:proofErr w:type="gramEnd"/>
            <w:r w:rsidRPr="004964B2">
              <w:rPr>
                <w:szCs w:val="24"/>
              </w:rPr>
              <w:t xml:space="preserve"> для хранения автобусов</w:t>
            </w:r>
          </w:p>
        </w:tc>
        <w:tc>
          <w:tcPr>
            <w:tcW w:w="18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10481" w:rsidRPr="004964B2" w:rsidRDefault="00010481" w:rsidP="00315BA8">
            <w:pPr>
              <w:keepNext w:val="0"/>
              <w:keepLines w:val="0"/>
              <w:jc w:val="center"/>
              <w:rPr>
                <w:szCs w:val="24"/>
              </w:rPr>
            </w:pPr>
          </w:p>
        </w:tc>
      </w:tr>
      <w:tr w:rsidR="00010481" w:rsidRPr="004964B2" w:rsidTr="00315BA8">
        <w:trPr>
          <w:gridAfter w:val="1"/>
          <w:wAfter w:w="638" w:type="dxa"/>
          <w:trHeight w:val="660"/>
        </w:trPr>
        <w:tc>
          <w:tcPr>
            <w:tcW w:w="2179" w:type="dxa"/>
            <w:gridSpan w:val="2"/>
            <w:tcBorders>
              <w:top w:val="nil"/>
              <w:left w:val="nil"/>
              <w:right w:val="nil"/>
            </w:tcBorders>
            <w:shd w:val="clear" w:color="auto" w:fill="auto"/>
            <w:noWrap/>
            <w:vAlign w:val="center"/>
          </w:tcPr>
          <w:p w:rsidR="00010481" w:rsidRPr="004964B2" w:rsidRDefault="00010481" w:rsidP="00315BA8">
            <w:pPr>
              <w:keepNext w:val="0"/>
              <w:keepLines w:val="0"/>
              <w:rPr>
                <w:szCs w:val="24"/>
              </w:rPr>
            </w:pPr>
            <w:r w:rsidRPr="004964B2">
              <w:rPr>
                <w:szCs w:val="24"/>
              </w:rPr>
              <w:t>Критерий № 3</w:t>
            </w:r>
          </w:p>
        </w:tc>
        <w:tc>
          <w:tcPr>
            <w:tcW w:w="5419" w:type="dxa"/>
            <w:gridSpan w:val="6"/>
            <w:tcBorders>
              <w:top w:val="nil"/>
              <w:left w:val="nil"/>
              <w:bottom w:val="nil"/>
              <w:right w:val="single" w:sz="4" w:space="0" w:color="auto"/>
            </w:tcBorders>
            <w:shd w:val="clear" w:color="auto" w:fill="auto"/>
            <w:vAlign w:val="center"/>
          </w:tcPr>
          <w:p w:rsidR="00010481" w:rsidRPr="004964B2" w:rsidRDefault="00010481" w:rsidP="00315BA8">
            <w:pPr>
              <w:keepNext w:val="0"/>
              <w:keepLines w:val="0"/>
              <w:rPr>
                <w:szCs w:val="24"/>
              </w:rPr>
            </w:pPr>
            <w:proofErr w:type="gramStart"/>
            <w:r w:rsidRPr="004964B2">
              <w:rPr>
                <w:szCs w:val="24"/>
              </w:rPr>
              <w:t>Процент  наличия</w:t>
            </w:r>
            <w:proofErr w:type="gramEnd"/>
            <w:r w:rsidRPr="004964B2">
              <w:rPr>
                <w:szCs w:val="24"/>
              </w:rPr>
              <w:t xml:space="preserve"> резерва автобусов </w:t>
            </w:r>
          </w:p>
        </w:tc>
        <w:tc>
          <w:tcPr>
            <w:tcW w:w="18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10481" w:rsidRPr="004964B2" w:rsidRDefault="00010481" w:rsidP="00315BA8">
            <w:pPr>
              <w:keepNext w:val="0"/>
              <w:keepLines w:val="0"/>
              <w:jc w:val="center"/>
              <w:rPr>
                <w:szCs w:val="24"/>
              </w:rPr>
            </w:pPr>
          </w:p>
        </w:tc>
      </w:tr>
      <w:tr w:rsidR="00010481" w:rsidRPr="004964B2" w:rsidTr="00315BA8">
        <w:trPr>
          <w:gridAfter w:val="1"/>
          <w:wAfter w:w="638" w:type="dxa"/>
          <w:trHeight w:val="660"/>
        </w:trPr>
        <w:tc>
          <w:tcPr>
            <w:tcW w:w="2179" w:type="dxa"/>
            <w:gridSpan w:val="2"/>
            <w:tcBorders>
              <w:top w:val="nil"/>
              <w:left w:val="nil"/>
              <w:bottom w:val="nil"/>
            </w:tcBorders>
            <w:shd w:val="clear" w:color="auto" w:fill="auto"/>
            <w:noWrap/>
            <w:vAlign w:val="center"/>
          </w:tcPr>
          <w:p w:rsidR="00010481" w:rsidRPr="004964B2" w:rsidRDefault="00010481" w:rsidP="00315BA8">
            <w:pPr>
              <w:keepNext w:val="0"/>
              <w:keepLines w:val="0"/>
              <w:rPr>
                <w:szCs w:val="24"/>
              </w:rPr>
            </w:pPr>
            <w:r w:rsidRPr="004964B2">
              <w:rPr>
                <w:szCs w:val="24"/>
              </w:rPr>
              <w:t>Критерий № 4</w:t>
            </w:r>
          </w:p>
        </w:tc>
        <w:tc>
          <w:tcPr>
            <w:tcW w:w="5419" w:type="dxa"/>
            <w:gridSpan w:val="6"/>
            <w:tcBorders>
              <w:top w:val="nil"/>
              <w:left w:val="nil"/>
              <w:bottom w:val="nil"/>
              <w:right w:val="single" w:sz="4" w:space="0" w:color="auto"/>
            </w:tcBorders>
            <w:shd w:val="clear" w:color="auto" w:fill="auto"/>
            <w:vAlign w:val="center"/>
          </w:tcPr>
          <w:p w:rsidR="00010481" w:rsidRPr="004964B2" w:rsidRDefault="00010481" w:rsidP="00315BA8">
            <w:pPr>
              <w:keepNext w:val="0"/>
              <w:keepLines w:val="0"/>
              <w:rPr>
                <w:szCs w:val="24"/>
              </w:rPr>
            </w:pPr>
            <w:r w:rsidRPr="004964B2">
              <w:rPr>
                <w:szCs w:val="24"/>
              </w:rPr>
              <w:t>Организация ЕО, ТО и ремонта подвижного состава</w:t>
            </w:r>
          </w:p>
        </w:tc>
        <w:tc>
          <w:tcPr>
            <w:tcW w:w="18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10481" w:rsidRPr="004964B2" w:rsidRDefault="00010481" w:rsidP="00315BA8">
            <w:pPr>
              <w:keepNext w:val="0"/>
              <w:keepLines w:val="0"/>
              <w:jc w:val="center"/>
              <w:rPr>
                <w:szCs w:val="24"/>
              </w:rPr>
            </w:pPr>
          </w:p>
        </w:tc>
      </w:tr>
      <w:tr w:rsidR="00010481" w:rsidRPr="004964B2" w:rsidTr="00315BA8">
        <w:trPr>
          <w:gridAfter w:val="1"/>
          <w:wAfter w:w="638" w:type="dxa"/>
          <w:trHeight w:val="360"/>
        </w:trPr>
        <w:tc>
          <w:tcPr>
            <w:tcW w:w="2173" w:type="dxa"/>
            <w:gridSpan w:val="2"/>
            <w:tcBorders>
              <w:top w:val="nil"/>
              <w:left w:val="nil"/>
              <w:bottom w:val="nil"/>
            </w:tcBorders>
            <w:shd w:val="clear" w:color="auto" w:fill="auto"/>
            <w:noWrap/>
            <w:vAlign w:val="center"/>
          </w:tcPr>
          <w:p w:rsidR="00010481" w:rsidRPr="004964B2" w:rsidRDefault="00010481" w:rsidP="00315BA8">
            <w:pPr>
              <w:keepNext w:val="0"/>
              <w:keepLines w:val="0"/>
              <w:rPr>
                <w:bCs/>
                <w:szCs w:val="24"/>
              </w:rPr>
            </w:pPr>
            <w:r w:rsidRPr="004964B2">
              <w:rPr>
                <w:bCs/>
                <w:szCs w:val="24"/>
              </w:rPr>
              <w:t>Критерий № 5</w:t>
            </w:r>
          </w:p>
        </w:tc>
        <w:tc>
          <w:tcPr>
            <w:tcW w:w="5425" w:type="dxa"/>
            <w:gridSpan w:val="6"/>
            <w:tcBorders>
              <w:top w:val="nil"/>
              <w:left w:val="nil"/>
              <w:bottom w:val="nil"/>
              <w:right w:val="single" w:sz="4" w:space="0" w:color="auto"/>
            </w:tcBorders>
            <w:shd w:val="clear" w:color="auto" w:fill="auto"/>
            <w:vAlign w:val="center"/>
          </w:tcPr>
          <w:p w:rsidR="00010481" w:rsidRPr="004964B2" w:rsidRDefault="00010481" w:rsidP="00315BA8">
            <w:pPr>
              <w:keepNext w:val="0"/>
              <w:keepLines w:val="0"/>
              <w:rPr>
                <w:b/>
                <w:bCs/>
                <w:szCs w:val="24"/>
              </w:rPr>
            </w:pPr>
            <w:r w:rsidRPr="004964B2">
              <w:rPr>
                <w:szCs w:val="24"/>
              </w:rPr>
              <w:t xml:space="preserve">Наличие у претендента обогреваемых боксов или дополнительного </w:t>
            </w:r>
            <w:proofErr w:type="gramStart"/>
            <w:r w:rsidRPr="004964B2">
              <w:rPr>
                <w:szCs w:val="24"/>
              </w:rPr>
              <w:t>оборудования  для</w:t>
            </w:r>
            <w:proofErr w:type="gramEnd"/>
            <w:r w:rsidRPr="004964B2">
              <w:rPr>
                <w:szCs w:val="24"/>
              </w:rPr>
              <w:t xml:space="preserve"> выпуска на линию необходимого подвижного состава при низких температурах</w:t>
            </w:r>
          </w:p>
        </w:tc>
        <w:tc>
          <w:tcPr>
            <w:tcW w:w="18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10481" w:rsidRPr="004964B2" w:rsidRDefault="00010481" w:rsidP="00315BA8">
            <w:pPr>
              <w:keepNext w:val="0"/>
              <w:keepLines w:val="0"/>
              <w:jc w:val="center"/>
              <w:rPr>
                <w:szCs w:val="24"/>
              </w:rPr>
            </w:pPr>
          </w:p>
        </w:tc>
      </w:tr>
      <w:tr w:rsidR="00010481" w:rsidRPr="004964B2" w:rsidTr="00315BA8">
        <w:trPr>
          <w:gridAfter w:val="1"/>
          <w:wAfter w:w="638" w:type="dxa"/>
          <w:trHeight w:val="360"/>
        </w:trPr>
        <w:tc>
          <w:tcPr>
            <w:tcW w:w="2173" w:type="dxa"/>
            <w:gridSpan w:val="2"/>
            <w:tcBorders>
              <w:top w:val="nil"/>
              <w:left w:val="nil"/>
              <w:bottom w:val="nil"/>
            </w:tcBorders>
            <w:shd w:val="clear" w:color="auto" w:fill="auto"/>
            <w:noWrap/>
            <w:vAlign w:val="center"/>
          </w:tcPr>
          <w:p w:rsidR="00010481" w:rsidRPr="004964B2" w:rsidRDefault="00010481" w:rsidP="00315BA8">
            <w:pPr>
              <w:keepNext w:val="0"/>
              <w:keepLines w:val="0"/>
              <w:rPr>
                <w:bCs/>
                <w:szCs w:val="24"/>
              </w:rPr>
            </w:pPr>
            <w:r w:rsidRPr="004964B2">
              <w:rPr>
                <w:bCs/>
                <w:szCs w:val="24"/>
              </w:rPr>
              <w:t>Критерий № 6</w:t>
            </w:r>
          </w:p>
        </w:tc>
        <w:tc>
          <w:tcPr>
            <w:tcW w:w="5425" w:type="dxa"/>
            <w:gridSpan w:val="6"/>
            <w:tcBorders>
              <w:top w:val="nil"/>
              <w:left w:val="nil"/>
              <w:bottom w:val="nil"/>
              <w:right w:val="single" w:sz="4" w:space="0" w:color="auto"/>
            </w:tcBorders>
            <w:shd w:val="clear" w:color="auto" w:fill="auto"/>
            <w:vAlign w:val="center"/>
          </w:tcPr>
          <w:p w:rsidR="00010481" w:rsidRPr="004964B2" w:rsidRDefault="00010481" w:rsidP="00315BA8">
            <w:pPr>
              <w:keepNext w:val="0"/>
              <w:keepLines w:val="0"/>
              <w:rPr>
                <w:b/>
                <w:bCs/>
                <w:szCs w:val="24"/>
              </w:rPr>
            </w:pPr>
            <w:proofErr w:type="gramStart"/>
            <w:r w:rsidRPr="004964B2">
              <w:rPr>
                <w:szCs w:val="24"/>
              </w:rPr>
              <w:t>Средний  возраст</w:t>
            </w:r>
            <w:proofErr w:type="gramEnd"/>
            <w:r w:rsidRPr="004964B2">
              <w:rPr>
                <w:szCs w:val="24"/>
              </w:rPr>
              <w:t xml:space="preserve"> автобусов</w:t>
            </w:r>
          </w:p>
        </w:tc>
        <w:tc>
          <w:tcPr>
            <w:tcW w:w="18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10481" w:rsidRPr="004964B2" w:rsidRDefault="00010481" w:rsidP="00315BA8">
            <w:pPr>
              <w:keepNext w:val="0"/>
              <w:keepLines w:val="0"/>
              <w:jc w:val="center"/>
              <w:rPr>
                <w:szCs w:val="24"/>
              </w:rPr>
            </w:pPr>
          </w:p>
        </w:tc>
      </w:tr>
      <w:tr w:rsidR="00010481" w:rsidRPr="004964B2" w:rsidTr="00315BA8">
        <w:trPr>
          <w:gridAfter w:val="1"/>
          <w:wAfter w:w="638" w:type="dxa"/>
          <w:trHeight w:val="552"/>
        </w:trPr>
        <w:tc>
          <w:tcPr>
            <w:tcW w:w="2173" w:type="dxa"/>
            <w:gridSpan w:val="2"/>
            <w:tcBorders>
              <w:top w:val="nil"/>
              <w:left w:val="nil"/>
              <w:bottom w:val="nil"/>
            </w:tcBorders>
            <w:shd w:val="clear" w:color="auto" w:fill="auto"/>
            <w:noWrap/>
            <w:vAlign w:val="center"/>
          </w:tcPr>
          <w:p w:rsidR="00010481" w:rsidRPr="004964B2" w:rsidRDefault="00010481" w:rsidP="00315BA8">
            <w:pPr>
              <w:keepNext w:val="0"/>
              <w:keepLines w:val="0"/>
              <w:rPr>
                <w:bCs/>
                <w:szCs w:val="24"/>
              </w:rPr>
            </w:pPr>
            <w:r w:rsidRPr="004964B2">
              <w:rPr>
                <w:bCs/>
                <w:szCs w:val="24"/>
              </w:rPr>
              <w:t>Критерий №7</w:t>
            </w:r>
          </w:p>
        </w:tc>
        <w:tc>
          <w:tcPr>
            <w:tcW w:w="5425" w:type="dxa"/>
            <w:gridSpan w:val="6"/>
            <w:tcBorders>
              <w:top w:val="nil"/>
              <w:left w:val="nil"/>
              <w:bottom w:val="nil"/>
              <w:right w:val="single" w:sz="4" w:space="0" w:color="auto"/>
            </w:tcBorders>
            <w:shd w:val="clear" w:color="auto" w:fill="auto"/>
            <w:vAlign w:val="center"/>
          </w:tcPr>
          <w:p w:rsidR="00010481" w:rsidRPr="004964B2" w:rsidRDefault="00010481" w:rsidP="00315BA8">
            <w:pPr>
              <w:pStyle w:val="31"/>
              <w:tabs>
                <w:tab w:val="clear" w:pos="1440"/>
              </w:tabs>
              <w:ind w:left="0" w:firstLine="0"/>
              <w:rPr>
                <w:szCs w:val="24"/>
              </w:rPr>
            </w:pPr>
            <w:r w:rsidRPr="004964B2">
              <w:rPr>
                <w:szCs w:val="24"/>
              </w:rPr>
              <w:t>Наличие автобусов со сроком эксплуатации менее 1 года</w:t>
            </w:r>
          </w:p>
        </w:tc>
        <w:tc>
          <w:tcPr>
            <w:tcW w:w="18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10481" w:rsidRPr="004964B2" w:rsidRDefault="00010481" w:rsidP="00315BA8">
            <w:pPr>
              <w:keepNext w:val="0"/>
              <w:keepLines w:val="0"/>
              <w:jc w:val="center"/>
              <w:rPr>
                <w:szCs w:val="24"/>
              </w:rPr>
            </w:pPr>
          </w:p>
        </w:tc>
      </w:tr>
      <w:tr w:rsidR="00010481" w:rsidRPr="004964B2" w:rsidTr="00315BA8">
        <w:trPr>
          <w:gridAfter w:val="1"/>
          <w:wAfter w:w="638" w:type="dxa"/>
          <w:trHeight w:val="360"/>
        </w:trPr>
        <w:tc>
          <w:tcPr>
            <w:tcW w:w="2173" w:type="dxa"/>
            <w:gridSpan w:val="2"/>
            <w:tcBorders>
              <w:top w:val="nil"/>
              <w:left w:val="nil"/>
              <w:bottom w:val="nil"/>
            </w:tcBorders>
            <w:shd w:val="clear" w:color="auto" w:fill="auto"/>
            <w:noWrap/>
            <w:vAlign w:val="center"/>
          </w:tcPr>
          <w:p w:rsidR="00010481" w:rsidRPr="004964B2" w:rsidRDefault="00010481" w:rsidP="00315BA8">
            <w:pPr>
              <w:keepNext w:val="0"/>
              <w:keepLines w:val="0"/>
              <w:rPr>
                <w:bCs/>
                <w:szCs w:val="24"/>
              </w:rPr>
            </w:pPr>
            <w:r w:rsidRPr="004964B2">
              <w:rPr>
                <w:bCs/>
                <w:szCs w:val="24"/>
              </w:rPr>
              <w:t>Критерий №8</w:t>
            </w:r>
          </w:p>
        </w:tc>
        <w:tc>
          <w:tcPr>
            <w:tcW w:w="5425" w:type="dxa"/>
            <w:gridSpan w:val="6"/>
            <w:tcBorders>
              <w:top w:val="nil"/>
              <w:left w:val="nil"/>
              <w:bottom w:val="nil"/>
              <w:right w:val="single" w:sz="4" w:space="0" w:color="auto"/>
            </w:tcBorders>
            <w:shd w:val="clear" w:color="auto" w:fill="auto"/>
            <w:vAlign w:val="center"/>
          </w:tcPr>
          <w:p w:rsidR="00010481" w:rsidRPr="004964B2" w:rsidRDefault="00010481" w:rsidP="00315BA8">
            <w:pPr>
              <w:pStyle w:val="31"/>
              <w:tabs>
                <w:tab w:val="clear" w:pos="1440"/>
              </w:tabs>
              <w:ind w:left="0" w:firstLine="0"/>
              <w:rPr>
                <w:szCs w:val="24"/>
              </w:rPr>
            </w:pPr>
            <w:r w:rsidRPr="004964B2">
              <w:rPr>
                <w:szCs w:val="24"/>
              </w:rPr>
              <w:t>Наличие нарушений законодательства за текущий год</w:t>
            </w:r>
          </w:p>
        </w:tc>
        <w:tc>
          <w:tcPr>
            <w:tcW w:w="18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10481" w:rsidRPr="004964B2" w:rsidRDefault="00010481" w:rsidP="00315BA8">
            <w:pPr>
              <w:keepNext w:val="0"/>
              <w:keepLines w:val="0"/>
              <w:jc w:val="center"/>
              <w:rPr>
                <w:szCs w:val="24"/>
              </w:rPr>
            </w:pPr>
          </w:p>
        </w:tc>
      </w:tr>
      <w:tr w:rsidR="00010481" w:rsidRPr="004964B2" w:rsidTr="00315BA8">
        <w:trPr>
          <w:gridAfter w:val="1"/>
          <w:wAfter w:w="638" w:type="dxa"/>
          <w:trHeight w:val="360"/>
        </w:trPr>
        <w:tc>
          <w:tcPr>
            <w:tcW w:w="2173" w:type="dxa"/>
            <w:gridSpan w:val="2"/>
            <w:tcBorders>
              <w:top w:val="nil"/>
              <w:left w:val="nil"/>
              <w:bottom w:val="nil"/>
            </w:tcBorders>
            <w:shd w:val="clear" w:color="auto" w:fill="auto"/>
            <w:noWrap/>
            <w:vAlign w:val="center"/>
          </w:tcPr>
          <w:p w:rsidR="00010481" w:rsidRPr="004964B2" w:rsidRDefault="00010481" w:rsidP="00315BA8">
            <w:pPr>
              <w:keepNext w:val="0"/>
              <w:keepLines w:val="0"/>
              <w:rPr>
                <w:bCs/>
                <w:szCs w:val="24"/>
              </w:rPr>
            </w:pPr>
            <w:r w:rsidRPr="004964B2">
              <w:rPr>
                <w:bCs/>
                <w:szCs w:val="24"/>
              </w:rPr>
              <w:t>Критерий №9</w:t>
            </w:r>
          </w:p>
        </w:tc>
        <w:tc>
          <w:tcPr>
            <w:tcW w:w="5425" w:type="dxa"/>
            <w:gridSpan w:val="6"/>
            <w:tcBorders>
              <w:top w:val="nil"/>
              <w:left w:val="nil"/>
              <w:bottom w:val="nil"/>
              <w:right w:val="single" w:sz="4" w:space="0" w:color="auto"/>
            </w:tcBorders>
            <w:shd w:val="clear" w:color="auto" w:fill="auto"/>
            <w:vAlign w:val="center"/>
          </w:tcPr>
          <w:p w:rsidR="00010481" w:rsidRPr="004964B2" w:rsidRDefault="00010481" w:rsidP="00315BA8">
            <w:pPr>
              <w:pStyle w:val="31"/>
              <w:tabs>
                <w:tab w:val="clear" w:pos="1440"/>
              </w:tabs>
              <w:ind w:left="0" w:firstLine="0"/>
              <w:rPr>
                <w:szCs w:val="24"/>
              </w:rPr>
            </w:pPr>
            <w:r w:rsidRPr="004964B2">
              <w:rPr>
                <w:szCs w:val="24"/>
              </w:rPr>
              <w:t>Уровень дорожно-транспортной дисциплины - количество зарегистрированных нарушений правил дорожного движения на одного водителя претендента</w:t>
            </w:r>
          </w:p>
        </w:tc>
        <w:tc>
          <w:tcPr>
            <w:tcW w:w="18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10481" w:rsidRPr="004964B2" w:rsidRDefault="00010481" w:rsidP="00315BA8">
            <w:pPr>
              <w:keepNext w:val="0"/>
              <w:keepLines w:val="0"/>
              <w:jc w:val="center"/>
              <w:rPr>
                <w:szCs w:val="24"/>
              </w:rPr>
            </w:pPr>
          </w:p>
        </w:tc>
      </w:tr>
      <w:tr w:rsidR="00010481" w:rsidRPr="004964B2" w:rsidTr="00315BA8">
        <w:trPr>
          <w:gridAfter w:val="1"/>
          <w:wAfter w:w="638" w:type="dxa"/>
          <w:trHeight w:val="360"/>
        </w:trPr>
        <w:tc>
          <w:tcPr>
            <w:tcW w:w="2173" w:type="dxa"/>
            <w:gridSpan w:val="2"/>
            <w:tcBorders>
              <w:top w:val="nil"/>
              <w:left w:val="nil"/>
              <w:bottom w:val="nil"/>
            </w:tcBorders>
            <w:shd w:val="clear" w:color="auto" w:fill="auto"/>
            <w:noWrap/>
            <w:vAlign w:val="center"/>
          </w:tcPr>
          <w:p w:rsidR="00010481" w:rsidRPr="004964B2" w:rsidRDefault="00010481" w:rsidP="00315BA8">
            <w:pPr>
              <w:keepNext w:val="0"/>
              <w:keepLines w:val="0"/>
              <w:rPr>
                <w:bCs/>
                <w:szCs w:val="24"/>
              </w:rPr>
            </w:pPr>
            <w:r w:rsidRPr="004964B2">
              <w:rPr>
                <w:bCs/>
                <w:szCs w:val="24"/>
              </w:rPr>
              <w:t>Критерий №10</w:t>
            </w:r>
          </w:p>
        </w:tc>
        <w:tc>
          <w:tcPr>
            <w:tcW w:w="5425" w:type="dxa"/>
            <w:gridSpan w:val="6"/>
            <w:tcBorders>
              <w:top w:val="nil"/>
              <w:left w:val="nil"/>
              <w:bottom w:val="nil"/>
              <w:right w:val="single" w:sz="4" w:space="0" w:color="auto"/>
            </w:tcBorders>
            <w:shd w:val="clear" w:color="auto" w:fill="auto"/>
            <w:vAlign w:val="center"/>
          </w:tcPr>
          <w:p w:rsidR="00010481" w:rsidRPr="004964B2" w:rsidRDefault="00010481" w:rsidP="00315BA8">
            <w:pPr>
              <w:pStyle w:val="31"/>
              <w:tabs>
                <w:tab w:val="clear" w:pos="1440"/>
              </w:tabs>
              <w:ind w:left="0" w:firstLine="0"/>
              <w:rPr>
                <w:szCs w:val="24"/>
              </w:rPr>
            </w:pPr>
            <w:r w:rsidRPr="004964B2">
              <w:rPr>
                <w:szCs w:val="24"/>
              </w:rPr>
              <w:t>Уровень аварийности - количество учетных ДТП по вине водителей претендента на единицу транспортного средства претендента</w:t>
            </w:r>
          </w:p>
        </w:tc>
        <w:tc>
          <w:tcPr>
            <w:tcW w:w="18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10481" w:rsidRPr="004964B2" w:rsidRDefault="00010481" w:rsidP="00315BA8">
            <w:pPr>
              <w:keepNext w:val="0"/>
              <w:keepLines w:val="0"/>
              <w:jc w:val="center"/>
              <w:rPr>
                <w:szCs w:val="24"/>
              </w:rPr>
            </w:pPr>
          </w:p>
        </w:tc>
      </w:tr>
      <w:tr w:rsidR="00010481" w:rsidRPr="004964B2" w:rsidTr="00315BA8">
        <w:trPr>
          <w:gridAfter w:val="1"/>
          <w:wAfter w:w="638" w:type="dxa"/>
          <w:trHeight w:val="360"/>
        </w:trPr>
        <w:tc>
          <w:tcPr>
            <w:tcW w:w="2173" w:type="dxa"/>
            <w:gridSpan w:val="2"/>
            <w:tcBorders>
              <w:top w:val="nil"/>
              <w:left w:val="nil"/>
              <w:bottom w:val="nil"/>
            </w:tcBorders>
            <w:shd w:val="clear" w:color="auto" w:fill="auto"/>
            <w:noWrap/>
            <w:vAlign w:val="center"/>
          </w:tcPr>
          <w:p w:rsidR="00010481" w:rsidRPr="004964B2" w:rsidRDefault="00010481" w:rsidP="00315BA8">
            <w:pPr>
              <w:keepNext w:val="0"/>
              <w:keepLines w:val="0"/>
              <w:rPr>
                <w:bCs/>
                <w:szCs w:val="24"/>
              </w:rPr>
            </w:pPr>
            <w:r w:rsidRPr="004964B2">
              <w:rPr>
                <w:bCs/>
                <w:szCs w:val="24"/>
              </w:rPr>
              <w:t>Критерий №11</w:t>
            </w:r>
          </w:p>
        </w:tc>
        <w:tc>
          <w:tcPr>
            <w:tcW w:w="5425" w:type="dxa"/>
            <w:gridSpan w:val="6"/>
            <w:tcBorders>
              <w:top w:val="nil"/>
              <w:left w:val="nil"/>
              <w:bottom w:val="nil"/>
              <w:right w:val="single" w:sz="4" w:space="0" w:color="auto"/>
            </w:tcBorders>
            <w:shd w:val="clear" w:color="auto" w:fill="auto"/>
            <w:vAlign w:val="center"/>
          </w:tcPr>
          <w:p w:rsidR="00010481" w:rsidRPr="004964B2" w:rsidRDefault="00010481" w:rsidP="00315BA8">
            <w:pPr>
              <w:pStyle w:val="31"/>
              <w:tabs>
                <w:tab w:val="clear" w:pos="1440"/>
              </w:tabs>
              <w:ind w:left="0" w:firstLine="0"/>
              <w:rPr>
                <w:szCs w:val="24"/>
              </w:rPr>
            </w:pPr>
            <w:r w:rsidRPr="004964B2">
              <w:rPr>
                <w:szCs w:val="24"/>
              </w:rPr>
              <w:t>Наличие дополнительных предложений претендента по повышению качества обслуживания пассажиров</w:t>
            </w:r>
          </w:p>
        </w:tc>
        <w:tc>
          <w:tcPr>
            <w:tcW w:w="18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10481" w:rsidRPr="004964B2" w:rsidRDefault="00010481" w:rsidP="00315BA8">
            <w:pPr>
              <w:keepNext w:val="0"/>
              <w:keepLines w:val="0"/>
              <w:jc w:val="center"/>
              <w:rPr>
                <w:szCs w:val="24"/>
              </w:rPr>
            </w:pPr>
          </w:p>
        </w:tc>
      </w:tr>
      <w:tr w:rsidR="00010481" w:rsidRPr="004964B2" w:rsidTr="00315BA8">
        <w:trPr>
          <w:gridAfter w:val="1"/>
          <w:wAfter w:w="638" w:type="dxa"/>
          <w:trHeight w:val="360"/>
        </w:trPr>
        <w:tc>
          <w:tcPr>
            <w:tcW w:w="7598" w:type="dxa"/>
            <w:gridSpan w:val="8"/>
            <w:tcBorders>
              <w:top w:val="nil"/>
              <w:left w:val="nil"/>
              <w:bottom w:val="nil"/>
              <w:right w:val="single" w:sz="8" w:space="0" w:color="000000"/>
            </w:tcBorders>
            <w:shd w:val="clear" w:color="auto" w:fill="auto"/>
            <w:noWrap/>
            <w:vAlign w:val="center"/>
          </w:tcPr>
          <w:p w:rsidR="00010481" w:rsidRPr="004964B2" w:rsidRDefault="00010481" w:rsidP="00315BA8">
            <w:pPr>
              <w:keepNext w:val="0"/>
              <w:keepLines w:val="0"/>
              <w:jc w:val="right"/>
              <w:rPr>
                <w:b/>
                <w:bCs/>
                <w:szCs w:val="24"/>
              </w:rPr>
            </w:pPr>
            <w:r w:rsidRPr="004964B2">
              <w:rPr>
                <w:b/>
                <w:bCs/>
                <w:szCs w:val="24"/>
              </w:rPr>
              <w:t xml:space="preserve">Всего баллов </w:t>
            </w:r>
          </w:p>
        </w:tc>
        <w:tc>
          <w:tcPr>
            <w:tcW w:w="1856" w:type="dxa"/>
            <w:gridSpan w:val="2"/>
            <w:tcBorders>
              <w:top w:val="single" w:sz="4" w:space="0" w:color="auto"/>
              <w:left w:val="nil"/>
              <w:bottom w:val="single" w:sz="8" w:space="0" w:color="auto"/>
              <w:right w:val="single" w:sz="8" w:space="0" w:color="auto"/>
            </w:tcBorders>
            <w:shd w:val="clear" w:color="auto" w:fill="auto"/>
            <w:noWrap/>
            <w:vAlign w:val="center"/>
          </w:tcPr>
          <w:p w:rsidR="00010481" w:rsidRPr="004964B2" w:rsidRDefault="00010481" w:rsidP="00315BA8">
            <w:pPr>
              <w:keepNext w:val="0"/>
              <w:keepLines w:val="0"/>
              <w:jc w:val="center"/>
              <w:rPr>
                <w:szCs w:val="24"/>
              </w:rPr>
            </w:pPr>
          </w:p>
        </w:tc>
      </w:tr>
      <w:tr w:rsidR="00010481" w:rsidRPr="004964B2" w:rsidTr="00315BA8">
        <w:trPr>
          <w:gridAfter w:val="1"/>
          <w:wAfter w:w="638" w:type="dxa"/>
          <w:trHeight w:val="330"/>
        </w:trPr>
        <w:tc>
          <w:tcPr>
            <w:tcW w:w="1802" w:type="dxa"/>
            <w:tcBorders>
              <w:top w:val="nil"/>
              <w:left w:val="nil"/>
              <w:bottom w:val="nil"/>
              <w:right w:val="nil"/>
            </w:tcBorders>
            <w:shd w:val="clear" w:color="auto" w:fill="auto"/>
            <w:noWrap/>
            <w:vAlign w:val="center"/>
          </w:tcPr>
          <w:p w:rsidR="00010481" w:rsidRPr="004964B2" w:rsidRDefault="00010481" w:rsidP="00315BA8">
            <w:pPr>
              <w:keepNext w:val="0"/>
              <w:keepLines w:val="0"/>
              <w:jc w:val="right"/>
              <w:rPr>
                <w:szCs w:val="24"/>
              </w:rPr>
            </w:pPr>
            <w:r w:rsidRPr="004964B2">
              <w:rPr>
                <w:szCs w:val="24"/>
              </w:rPr>
              <w:t xml:space="preserve">Приложение: </w:t>
            </w:r>
          </w:p>
        </w:tc>
        <w:tc>
          <w:tcPr>
            <w:tcW w:w="828" w:type="dxa"/>
            <w:gridSpan w:val="2"/>
            <w:tcBorders>
              <w:top w:val="nil"/>
              <w:left w:val="nil"/>
              <w:bottom w:val="nil"/>
              <w:right w:val="nil"/>
            </w:tcBorders>
            <w:shd w:val="clear" w:color="auto" w:fill="auto"/>
            <w:vAlign w:val="center"/>
          </w:tcPr>
          <w:p w:rsidR="00010481" w:rsidRPr="004964B2" w:rsidRDefault="00010481" w:rsidP="00315BA8">
            <w:pPr>
              <w:keepNext w:val="0"/>
              <w:keepLines w:val="0"/>
              <w:rPr>
                <w:szCs w:val="24"/>
              </w:rPr>
            </w:pPr>
            <w:r w:rsidRPr="004964B2">
              <w:rPr>
                <w:szCs w:val="24"/>
              </w:rPr>
              <w:t>_____</w:t>
            </w:r>
          </w:p>
        </w:tc>
        <w:tc>
          <w:tcPr>
            <w:tcW w:w="4968" w:type="dxa"/>
            <w:gridSpan w:val="5"/>
            <w:tcBorders>
              <w:top w:val="nil"/>
              <w:left w:val="nil"/>
              <w:bottom w:val="nil"/>
              <w:right w:val="nil"/>
            </w:tcBorders>
            <w:shd w:val="clear" w:color="auto" w:fill="auto"/>
            <w:vAlign w:val="center"/>
          </w:tcPr>
          <w:p w:rsidR="00010481" w:rsidRPr="004964B2" w:rsidRDefault="00010481" w:rsidP="00315BA8">
            <w:pPr>
              <w:keepNext w:val="0"/>
              <w:keepLines w:val="0"/>
              <w:rPr>
                <w:szCs w:val="24"/>
              </w:rPr>
            </w:pPr>
            <w:r w:rsidRPr="004964B2">
              <w:rPr>
                <w:szCs w:val="24"/>
              </w:rPr>
              <w:t>л.</w:t>
            </w:r>
          </w:p>
        </w:tc>
        <w:tc>
          <w:tcPr>
            <w:tcW w:w="1856" w:type="dxa"/>
            <w:gridSpan w:val="2"/>
            <w:tcBorders>
              <w:top w:val="nil"/>
              <w:left w:val="nil"/>
              <w:bottom w:val="nil"/>
              <w:right w:val="nil"/>
            </w:tcBorders>
            <w:shd w:val="clear" w:color="auto" w:fill="auto"/>
            <w:vAlign w:val="center"/>
          </w:tcPr>
          <w:p w:rsidR="00010481" w:rsidRPr="004964B2" w:rsidRDefault="00010481" w:rsidP="00315BA8">
            <w:pPr>
              <w:keepNext w:val="0"/>
              <w:keepLines w:val="0"/>
              <w:rPr>
                <w:szCs w:val="24"/>
              </w:rPr>
            </w:pPr>
          </w:p>
        </w:tc>
      </w:tr>
      <w:tr w:rsidR="00010481" w:rsidRPr="004964B2" w:rsidTr="00315BA8">
        <w:trPr>
          <w:gridAfter w:val="1"/>
          <w:wAfter w:w="638" w:type="dxa"/>
          <w:trHeight w:val="315"/>
        </w:trPr>
        <w:tc>
          <w:tcPr>
            <w:tcW w:w="1802" w:type="dxa"/>
            <w:tcBorders>
              <w:top w:val="nil"/>
              <w:left w:val="nil"/>
              <w:bottom w:val="nil"/>
              <w:right w:val="nil"/>
            </w:tcBorders>
            <w:shd w:val="clear" w:color="auto" w:fill="auto"/>
            <w:noWrap/>
            <w:vAlign w:val="bottom"/>
          </w:tcPr>
          <w:p w:rsidR="00010481" w:rsidRPr="004964B2" w:rsidRDefault="00010481" w:rsidP="00315BA8">
            <w:pPr>
              <w:keepNext w:val="0"/>
              <w:keepLines w:val="0"/>
              <w:rPr>
                <w:szCs w:val="24"/>
              </w:rPr>
            </w:pPr>
          </w:p>
        </w:tc>
        <w:tc>
          <w:tcPr>
            <w:tcW w:w="828" w:type="dxa"/>
            <w:gridSpan w:val="2"/>
            <w:tcBorders>
              <w:top w:val="nil"/>
              <w:left w:val="nil"/>
              <w:bottom w:val="nil"/>
              <w:right w:val="nil"/>
            </w:tcBorders>
            <w:shd w:val="clear" w:color="auto" w:fill="auto"/>
            <w:noWrap/>
            <w:vAlign w:val="bottom"/>
          </w:tcPr>
          <w:p w:rsidR="00010481" w:rsidRPr="004964B2" w:rsidRDefault="00010481" w:rsidP="00315BA8">
            <w:pPr>
              <w:keepNext w:val="0"/>
              <w:keepLines w:val="0"/>
              <w:rPr>
                <w:szCs w:val="24"/>
              </w:rPr>
            </w:pPr>
          </w:p>
        </w:tc>
        <w:tc>
          <w:tcPr>
            <w:tcW w:w="4968" w:type="dxa"/>
            <w:gridSpan w:val="5"/>
            <w:tcBorders>
              <w:top w:val="nil"/>
              <w:left w:val="nil"/>
              <w:bottom w:val="nil"/>
              <w:right w:val="nil"/>
            </w:tcBorders>
            <w:shd w:val="clear" w:color="auto" w:fill="auto"/>
            <w:noWrap/>
            <w:vAlign w:val="bottom"/>
          </w:tcPr>
          <w:p w:rsidR="00010481" w:rsidRPr="004964B2" w:rsidRDefault="00010481" w:rsidP="00315BA8">
            <w:pPr>
              <w:keepNext w:val="0"/>
              <w:keepLines w:val="0"/>
              <w:rPr>
                <w:szCs w:val="24"/>
              </w:rPr>
            </w:pPr>
          </w:p>
        </w:tc>
        <w:tc>
          <w:tcPr>
            <w:tcW w:w="1856" w:type="dxa"/>
            <w:gridSpan w:val="2"/>
            <w:tcBorders>
              <w:top w:val="nil"/>
              <w:left w:val="nil"/>
              <w:bottom w:val="nil"/>
              <w:right w:val="nil"/>
            </w:tcBorders>
            <w:shd w:val="clear" w:color="auto" w:fill="auto"/>
            <w:noWrap/>
            <w:vAlign w:val="bottom"/>
          </w:tcPr>
          <w:p w:rsidR="00010481" w:rsidRPr="004964B2" w:rsidRDefault="00010481" w:rsidP="00315BA8">
            <w:pPr>
              <w:keepNext w:val="0"/>
              <w:keepLines w:val="0"/>
              <w:rPr>
                <w:szCs w:val="24"/>
              </w:rPr>
            </w:pPr>
          </w:p>
        </w:tc>
      </w:tr>
      <w:tr w:rsidR="00010481" w:rsidRPr="004964B2" w:rsidTr="00315BA8">
        <w:trPr>
          <w:gridAfter w:val="1"/>
          <w:wAfter w:w="638" w:type="dxa"/>
          <w:trHeight w:val="315"/>
        </w:trPr>
        <w:tc>
          <w:tcPr>
            <w:tcW w:w="1802" w:type="dxa"/>
            <w:tcBorders>
              <w:top w:val="nil"/>
              <w:left w:val="nil"/>
              <w:bottom w:val="nil"/>
              <w:right w:val="nil"/>
            </w:tcBorders>
            <w:shd w:val="clear" w:color="auto" w:fill="auto"/>
            <w:noWrap/>
            <w:vAlign w:val="bottom"/>
          </w:tcPr>
          <w:p w:rsidR="00010481" w:rsidRPr="004964B2" w:rsidRDefault="00010481" w:rsidP="00315BA8">
            <w:pPr>
              <w:keepNext w:val="0"/>
              <w:keepLines w:val="0"/>
              <w:rPr>
                <w:szCs w:val="24"/>
              </w:rPr>
            </w:pPr>
          </w:p>
        </w:tc>
        <w:tc>
          <w:tcPr>
            <w:tcW w:w="828" w:type="dxa"/>
            <w:gridSpan w:val="2"/>
            <w:tcBorders>
              <w:top w:val="nil"/>
              <w:left w:val="nil"/>
              <w:bottom w:val="nil"/>
              <w:right w:val="nil"/>
            </w:tcBorders>
            <w:shd w:val="clear" w:color="auto" w:fill="auto"/>
            <w:noWrap/>
            <w:vAlign w:val="bottom"/>
          </w:tcPr>
          <w:p w:rsidR="00010481" w:rsidRPr="004964B2" w:rsidRDefault="00010481" w:rsidP="00315BA8">
            <w:pPr>
              <w:keepNext w:val="0"/>
              <w:keepLines w:val="0"/>
              <w:rPr>
                <w:szCs w:val="24"/>
              </w:rPr>
            </w:pPr>
          </w:p>
        </w:tc>
        <w:tc>
          <w:tcPr>
            <w:tcW w:w="4968" w:type="dxa"/>
            <w:gridSpan w:val="5"/>
            <w:tcBorders>
              <w:top w:val="nil"/>
              <w:left w:val="nil"/>
              <w:bottom w:val="nil"/>
              <w:right w:val="nil"/>
            </w:tcBorders>
            <w:shd w:val="clear" w:color="auto" w:fill="auto"/>
            <w:noWrap/>
            <w:vAlign w:val="bottom"/>
          </w:tcPr>
          <w:p w:rsidR="00010481" w:rsidRPr="004964B2" w:rsidRDefault="00010481" w:rsidP="00315BA8">
            <w:pPr>
              <w:keepNext w:val="0"/>
              <w:keepLines w:val="0"/>
              <w:rPr>
                <w:szCs w:val="24"/>
              </w:rPr>
            </w:pPr>
          </w:p>
        </w:tc>
        <w:tc>
          <w:tcPr>
            <w:tcW w:w="1856" w:type="dxa"/>
            <w:gridSpan w:val="2"/>
            <w:tcBorders>
              <w:top w:val="nil"/>
              <w:left w:val="nil"/>
              <w:bottom w:val="nil"/>
              <w:right w:val="nil"/>
            </w:tcBorders>
            <w:shd w:val="clear" w:color="auto" w:fill="auto"/>
            <w:noWrap/>
            <w:vAlign w:val="bottom"/>
          </w:tcPr>
          <w:p w:rsidR="00010481" w:rsidRPr="004964B2" w:rsidRDefault="00010481" w:rsidP="00315BA8">
            <w:pPr>
              <w:keepNext w:val="0"/>
              <w:keepLines w:val="0"/>
              <w:rPr>
                <w:szCs w:val="24"/>
              </w:rPr>
            </w:pPr>
          </w:p>
        </w:tc>
      </w:tr>
      <w:tr w:rsidR="00010481" w:rsidRPr="004964B2" w:rsidTr="00315BA8">
        <w:trPr>
          <w:gridAfter w:val="1"/>
          <w:wAfter w:w="638" w:type="dxa"/>
          <w:trHeight w:val="315"/>
        </w:trPr>
        <w:tc>
          <w:tcPr>
            <w:tcW w:w="7598" w:type="dxa"/>
            <w:gridSpan w:val="8"/>
            <w:tcBorders>
              <w:top w:val="nil"/>
              <w:left w:val="nil"/>
              <w:bottom w:val="nil"/>
              <w:right w:val="nil"/>
            </w:tcBorders>
            <w:shd w:val="clear" w:color="auto" w:fill="auto"/>
            <w:noWrap/>
            <w:vAlign w:val="bottom"/>
          </w:tcPr>
          <w:p w:rsidR="00010481" w:rsidRPr="004964B2" w:rsidRDefault="00010481" w:rsidP="00315BA8">
            <w:pPr>
              <w:keepNext w:val="0"/>
              <w:keepLines w:val="0"/>
              <w:rPr>
                <w:b/>
                <w:szCs w:val="24"/>
              </w:rPr>
            </w:pPr>
            <w:r w:rsidRPr="004964B2">
              <w:rPr>
                <w:b/>
                <w:szCs w:val="24"/>
              </w:rPr>
              <w:t xml:space="preserve">Руководитель организации </w:t>
            </w:r>
          </w:p>
          <w:p w:rsidR="00010481" w:rsidRPr="004964B2" w:rsidRDefault="00010481" w:rsidP="00315BA8">
            <w:pPr>
              <w:keepNext w:val="0"/>
              <w:keepLines w:val="0"/>
              <w:rPr>
                <w:b/>
                <w:szCs w:val="24"/>
              </w:rPr>
            </w:pPr>
            <w:r w:rsidRPr="004964B2">
              <w:rPr>
                <w:b/>
                <w:szCs w:val="24"/>
              </w:rPr>
              <w:t>(индивидуальный предприниматель,</w:t>
            </w:r>
          </w:p>
          <w:p w:rsidR="00010481" w:rsidRPr="004964B2" w:rsidRDefault="00010481" w:rsidP="00315BA8">
            <w:pPr>
              <w:keepNext w:val="0"/>
              <w:keepLines w:val="0"/>
              <w:rPr>
                <w:b/>
                <w:szCs w:val="24"/>
              </w:rPr>
            </w:pPr>
            <w:r w:rsidRPr="004964B2">
              <w:rPr>
                <w:b/>
                <w:szCs w:val="24"/>
              </w:rPr>
              <w:t>уполномоченный участник договора</w:t>
            </w:r>
          </w:p>
          <w:p w:rsidR="00010481" w:rsidRPr="004964B2" w:rsidRDefault="00010481" w:rsidP="00315BA8">
            <w:pPr>
              <w:keepNext w:val="0"/>
              <w:keepLines w:val="0"/>
              <w:rPr>
                <w:b/>
                <w:bCs/>
                <w:szCs w:val="24"/>
              </w:rPr>
            </w:pPr>
            <w:r w:rsidRPr="004964B2">
              <w:rPr>
                <w:b/>
                <w:szCs w:val="24"/>
              </w:rPr>
              <w:t>простого товарищества)</w:t>
            </w:r>
          </w:p>
        </w:tc>
        <w:tc>
          <w:tcPr>
            <w:tcW w:w="1856" w:type="dxa"/>
            <w:gridSpan w:val="2"/>
            <w:tcBorders>
              <w:top w:val="nil"/>
              <w:left w:val="nil"/>
              <w:bottom w:val="nil"/>
              <w:right w:val="nil"/>
            </w:tcBorders>
            <w:shd w:val="clear" w:color="auto" w:fill="auto"/>
            <w:vAlign w:val="center"/>
          </w:tcPr>
          <w:p w:rsidR="00010481" w:rsidRPr="004964B2" w:rsidRDefault="00010481" w:rsidP="00315BA8">
            <w:pPr>
              <w:keepNext w:val="0"/>
              <w:keepLines w:val="0"/>
              <w:rPr>
                <w:b/>
                <w:bCs/>
                <w:szCs w:val="24"/>
              </w:rPr>
            </w:pPr>
          </w:p>
          <w:p w:rsidR="00010481" w:rsidRPr="004964B2" w:rsidRDefault="00010481" w:rsidP="00315BA8">
            <w:pPr>
              <w:keepNext w:val="0"/>
              <w:keepLines w:val="0"/>
              <w:rPr>
                <w:b/>
                <w:bCs/>
                <w:szCs w:val="24"/>
              </w:rPr>
            </w:pPr>
          </w:p>
          <w:p w:rsidR="00010481" w:rsidRPr="004964B2" w:rsidRDefault="00010481" w:rsidP="00315BA8">
            <w:pPr>
              <w:keepNext w:val="0"/>
              <w:keepLines w:val="0"/>
              <w:rPr>
                <w:b/>
                <w:bCs/>
                <w:szCs w:val="24"/>
              </w:rPr>
            </w:pPr>
          </w:p>
          <w:p w:rsidR="00010481" w:rsidRPr="004964B2" w:rsidRDefault="00010481" w:rsidP="00315BA8">
            <w:pPr>
              <w:keepNext w:val="0"/>
              <w:keepLines w:val="0"/>
              <w:rPr>
                <w:b/>
                <w:bCs/>
                <w:szCs w:val="24"/>
              </w:rPr>
            </w:pPr>
            <w:r w:rsidRPr="004964B2">
              <w:rPr>
                <w:b/>
                <w:bCs/>
                <w:szCs w:val="24"/>
              </w:rPr>
              <w:t>Ф.И.О.</w:t>
            </w:r>
          </w:p>
        </w:tc>
      </w:tr>
      <w:tr w:rsidR="00010481" w:rsidRPr="004964B2" w:rsidTr="00315BA8">
        <w:trPr>
          <w:gridAfter w:val="1"/>
          <w:wAfter w:w="638" w:type="dxa"/>
          <w:trHeight w:val="315"/>
        </w:trPr>
        <w:tc>
          <w:tcPr>
            <w:tcW w:w="1802" w:type="dxa"/>
            <w:tcBorders>
              <w:top w:val="nil"/>
              <w:left w:val="nil"/>
              <w:bottom w:val="nil"/>
              <w:right w:val="nil"/>
            </w:tcBorders>
            <w:shd w:val="clear" w:color="auto" w:fill="auto"/>
            <w:noWrap/>
            <w:vAlign w:val="bottom"/>
          </w:tcPr>
          <w:p w:rsidR="00010481" w:rsidRPr="004964B2" w:rsidRDefault="00010481" w:rsidP="00315BA8">
            <w:pPr>
              <w:keepNext w:val="0"/>
              <w:keepLines w:val="0"/>
              <w:rPr>
                <w:b/>
                <w:bCs/>
                <w:szCs w:val="24"/>
              </w:rPr>
            </w:pPr>
          </w:p>
        </w:tc>
        <w:tc>
          <w:tcPr>
            <w:tcW w:w="828" w:type="dxa"/>
            <w:gridSpan w:val="2"/>
            <w:tcBorders>
              <w:top w:val="nil"/>
              <w:left w:val="nil"/>
              <w:bottom w:val="nil"/>
              <w:right w:val="nil"/>
            </w:tcBorders>
            <w:shd w:val="clear" w:color="auto" w:fill="auto"/>
            <w:noWrap/>
            <w:vAlign w:val="bottom"/>
          </w:tcPr>
          <w:p w:rsidR="00010481" w:rsidRPr="004964B2" w:rsidRDefault="00010481" w:rsidP="00315BA8">
            <w:pPr>
              <w:keepNext w:val="0"/>
              <w:keepLines w:val="0"/>
              <w:rPr>
                <w:szCs w:val="24"/>
              </w:rPr>
            </w:pPr>
          </w:p>
        </w:tc>
        <w:tc>
          <w:tcPr>
            <w:tcW w:w="4968" w:type="dxa"/>
            <w:gridSpan w:val="5"/>
            <w:tcBorders>
              <w:top w:val="nil"/>
              <w:left w:val="nil"/>
              <w:bottom w:val="nil"/>
              <w:right w:val="nil"/>
            </w:tcBorders>
            <w:shd w:val="clear" w:color="auto" w:fill="auto"/>
            <w:noWrap/>
            <w:vAlign w:val="bottom"/>
          </w:tcPr>
          <w:p w:rsidR="00010481" w:rsidRPr="004964B2" w:rsidRDefault="00010481" w:rsidP="00315BA8">
            <w:pPr>
              <w:keepNext w:val="0"/>
              <w:keepLines w:val="0"/>
              <w:rPr>
                <w:szCs w:val="24"/>
              </w:rPr>
            </w:pPr>
            <w:r w:rsidRPr="004964B2">
              <w:rPr>
                <w:b/>
                <w:bCs/>
                <w:szCs w:val="24"/>
              </w:rPr>
              <w:t xml:space="preserve">                                       М.П.</w:t>
            </w:r>
          </w:p>
        </w:tc>
        <w:tc>
          <w:tcPr>
            <w:tcW w:w="1856" w:type="dxa"/>
            <w:gridSpan w:val="2"/>
            <w:tcBorders>
              <w:top w:val="nil"/>
              <w:left w:val="nil"/>
              <w:bottom w:val="nil"/>
              <w:right w:val="nil"/>
            </w:tcBorders>
            <w:shd w:val="clear" w:color="auto" w:fill="auto"/>
            <w:noWrap/>
            <w:vAlign w:val="bottom"/>
          </w:tcPr>
          <w:p w:rsidR="00010481" w:rsidRPr="004964B2" w:rsidRDefault="00010481" w:rsidP="00315BA8">
            <w:pPr>
              <w:keepNext w:val="0"/>
              <w:keepLines w:val="0"/>
              <w:rPr>
                <w:szCs w:val="24"/>
              </w:rPr>
            </w:pPr>
          </w:p>
        </w:tc>
      </w:tr>
      <w:tr w:rsidR="00010481" w:rsidRPr="004964B2" w:rsidTr="00315BA8">
        <w:trPr>
          <w:gridAfter w:val="1"/>
          <w:wAfter w:w="638" w:type="dxa"/>
          <w:trHeight w:val="315"/>
        </w:trPr>
        <w:tc>
          <w:tcPr>
            <w:tcW w:w="1802" w:type="dxa"/>
            <w:tcBorders>
              <w:top w:val="nil"/>
              <w:left w:val="nil"/>
              <w:bottom w:val="nil"/>
              <w:right w:val="nil"/>
            </w:tcBorders>
            <w:shd w:val="clear" w:color="auto" w:fill="auto"/>
            <w:noWrap/>
            <w:vAlign w:val="bottom"/>
          </w:tcPr>
          <w:p w:rsidR="00010481" w:rsidRPr="004964B2" w:rsidRDefault="00010481" w:rsidP="00315BA8">
            <w:pPr>
              <w:keepNext w:val="0"/>
              <w:keepLines w:val="0"/>
              <w:rPr>
                <w:szCs w:val="24"/>
              </w:rPr>
            </w:pPr>
          </w:p>
        </w:tc>
        <w:tc>
          <w:tcPr>
            <w:tcW w:w="828" w:type="dxa"/>
            <w:gridSpan w:val="2"/>
            <w:tcBorders>
              <w:top w:val="nil"/>
              <w:left w:val="nil"/>
              <w:bottom w:val="nil"/>
              <w:right w:val="nil"/>
            </w:tcBorders>
            <w:shd w:val="clear" w:color="auto" w:fill="auto"/>
            <w:noWrap/>
            <w:vAlign w:val="bottom"/>
          </w:tcPr>
          <w:p w:rsidR="00010481" w:rsidRPr="004964B2" w:rsidRDefault="00010481" w:rsidP="00315BA8">
            <w:pPr>
              <w:keepNext w:val="0"/>
              <w:keepLines w:val="0"/>
              <w:rPr>
                <w:szCs w:val="24"/>
              </w:rPr>
            </w:pPr>
          </w:p>
        </w:tc>
        <w:tc>
          <w:tcPr>
            <w:tcW w:w="4968" w:type="dxa"/>
            <w:gridSpan w:val="5"/>
            <w:tcBorders>
              <w:top w:val="nil"/>
              <w:left w:val="nil"/>
              <w:bottom w:val="nil"/>
              <w:right w:val="nil"/>
            </w:tcBorders>
            <w:shd w:val="clear" w:color="auto" w:fill="auto"/>
            <w:noWrap/>
            <w:vAlign w:val="bottom"/>
          </w:tcPr>
          <w:p w:rsidR="00010481" w:rsidRPr="004964B2" w:rsidRDefault="00010481" w:rsidP="00315BA8">
            <w:pPr>
              <w:keepNext w:val="0"/>
              <w:keepLines w:val="0"/>
              <w:rPr>
                <w:szCs w:val="24"/>
              </w:rPr>
            </w:pPr>
          </w:p>
        </w:tc>
        <w:tc>
          <w:tcPr>
            <w:tcW w:w="1856" w:type="dxa"/>
            <w:gridSpan w:val="2"/>
            <w:tcBorders>
              <w:top w:val="nil"/>
              <w:left w:val="nil"/>
              <w:bottom w:val="nil"/>
              <w:right w:val="nil"/>
            </w:tcBorders>
            <w:shd w:val="clear" w:color="auto" w:fill="auto"/>
            <w:noWrap/>
            <w:vAlign w:val="bottom"/>
          </w:tcPr>
          <w:p w:rsidR="00010481" w:rsidRPr="004964B2" w:rsidRDefault="00010481" w:rsidP="00315BA8">
            <w:pPr>
              <w:keepNext w:val="0"/>
              <w:keepLines w:val="0"/>
              <w:rPr>
                <w:szCs w:val="24"/>
              </w:rPr>
            </w:pPr>
          </w:p>
        </w:tc>
      </w:tr>
      <w:tr w:rsidR="00010481" w:rsidRPr="004964B2" w:rsidTr="00315BA8">
        <w:tblPrEx>
          <w:jc w:val="center"/>
          <w:tblInd w:w="0" w:type="dxa"/>
        </w:tblPrEx>
        <w:trPr>
          <w:trHeight w:val="330"/>
          <w:jc w:val="center"/>
        </w:trPr>
        <w:tc>
          <w:tcPr>
            <w:tcW w:w="2176" w:type="dxa"/>
            <w:gridSpan w:val="2"/>
            <w:tcBorders>
              <w:top w:val="nil"/>
              <w:left w:val="nil"/>
              <w:bottom w:val="nil"/>
              <w:right w:val="nil"/>
            </w:tcBorders>
            <w:shd w:val="clear" w:color="auto" w:fill="auto"/>
            <w:noWrap/>
            <w:vAlign w:val="bottom"/>
          </w:tcPr>
          <w:p w:rsidR="00010481" w:rsidRPr="004964B2" w:rsidRDefault="00010481" w:rsidP="00315BA8">
            <w:pPr>
              <w:keepNext w:val="0"/>
              <w:keepLines w:val="0"/>
              <w:rPr>
                <w:b/>
                <w:bCs/>
                <w:szCs w:val="24"/>
              </w:rPr>
            </w:pPr>
            <w:r w:rsidRPr="004964B2">
              <w:rPr>
                <w:b/>
                <w:bCs/>
                <w:szCs w:val="24"/>
              </w:rPr>
              <w:t>Критерий № 2</w:t>
            </w:r>
          </w:p>
        </w:tc>
        <w:tc>
          <w:tcPr>
            <w:tcW w:w="1316" w:type="dxa"/>
            <w:gridSpan w:val="2"/>
            <w:tcBorders>
              <w:top w:val="nil"/>
              <w:left w:val="nil"/>
              <w:bottom w:val="nil"/>
              <w:right w:val="nil"/>
            </w:tcBorders>
            <w:shd w:val="clear" w:color="auto" w:fill="auto"/>
            <w:noWrap/>
            <w:vAlign w:val="bottom"/>
          </w:tcPr>
          <w:p w:rsidR="00010481" w:rsidRPr="004964B2" w:rsidRDefault="00010481" w:rsidP="00315BA8">
            <w:pPr>
              <w:keepNext w:val="0"/>
              <w:keepLines w:val="0"/>
              <w:rPr>
                <w:rFonts w:ascii="Arial CYR" w:hAnsi="Arial CYR" w:cs="Arial CYR"/>
                <w:sz w:val="20"/>
              </w:rPr>
            </w:pPr>
          </w:p>
        </w:tc>
        <w:tc>
          <w:tcPr>
            <w:tcW w:w="1076" w:type="dxa"/>
            <w:tcBorders>
              <w:top w:val="nil"/>
              <w:left w:val="nil"/>
              <w:bottom w:val="nil"/>
              <w:right w:val="nil"/>
            </w:tcBorders>
            <w:shd w:val="clear" w:color="auto" w:fill="auto"/>
            <w:noWrap/>
            <w:vAlign w:val="bottom"/>
          </w:tcPr>
          <w:p w:rsidR="00010481" w:rsidRPr="004964B2" w:rsidRDefault="00010481" w:rsidP="00315BA8">
            <w:pPr>
              <w:keepNext w:val="0"/>
              <w:keepLines w:val="0"/>
              <w:rPr>
                <w:rFonts w:ascii="Arial CYR" w:hAnsi="Arial CYR" w:cs="Arial CYR"/>
                <w:sz w:val="20"/>
              </w:rPr>
            </w:pPr>
          </w:p>
        </w:tc>
        <w:tc>
          <w:tcPr>
            <w:tcW w:w="1316" w:type="dxa"/>
            <w:tcBorders>
              <w:top w:val="nil"/>
              <w:left w:val="nil"/>
              <w:bottom w:val="nil"/>
              <w:right w:val="nil"/>
            </w:tcBorders>
            <w:shd w:val="clear" w:color="auto" w:fill="auto"/>
            <w:noWrap/>
            <w:vAlign w:val="bottom"/>
          </w:tcPr>
          <w:p w:rsidR="00010481" w:rsidRPr="004964B2" w:rsidRDefault="00010481" w:rsidP="00315BA8">
            <w:pPr>
              <w:keepNext w:val="0"/>
              <w:keepLines w:val="0"/>
              <w:rPr>
                <w:rFonts w:ascii="Arial CYR" w:hAnsi="Arial CYR" w:cs="Arial CYR"/>
                <w:sz w:val="20"/>
              </w:rPr>
            </w:pPr>
          </w:p>
        </w:tc>
        <w:tc>
          <w:tcPr>
            <w:tcW w:w="1136" w:type="dxa"/>
            <w:tcBorders>
              <w:top w:val="nil"/>
              <w:left w:val="nil"/>
              <w:bottom w:val="nil"/>
              <w:right w:val="nil"/>
            </w:tcBorders>
            <w:shd w:val="clear" w:color="auto" w:fill="auto"/>
            <w:noWrap/>
            <w:vAlign w:val="bottom"/>
          </w:tcPr>
          <w:p w:rsidR="00010481" w:rsidRPr="004964B2" w:rsidRDefault="00010481" w:rsidP="00315BA8">
            <w:pPr>
              <w:keepNext w:val="0"/>
              <w:keepLines w:val="0"/>
              <w:rPr>
                <w:rFonts w:ascii="Arial CYR" w:hAnsi="Arial CYR" w:cs="Arial CYR"/>
                <w:sz w:val="20"/>
              </w:rPr>
            </w:pPr>
          </w:p>
        </w:tc>
        <w:tc>
          <w:tcPr>
            <w:tcW w:w="1276" w:type="dxa"/>
            <w:gridSpan w:val="2"/>
            <w:tcBorders>
              <w:top w:val="nil"/>
              <w:left w:val="nil"/>
              <w:bottom w:val="nil"/>
              <w:right w:val="nil"/>
            </w:tcBorders>
            <w:shd w:val="clear" w:color="auto" w:fill="auto"/>
            <w:noWrap/>
            <w:vAlign w:val="bottom"/>
          </w:tcPr>
          <w:p w:rsidR="00010481" w:rsidRPr="004964B2" w:rsidRDefault="00010481" w:rsidP="00315BA8">
            <w:pPr>
              <w:keepNext w:val="0"/>
              <w:keepLines w:val="0"/>
              <w:rPr>
                <w:rFonts w:ascii="Arial CYR" w:hAnsi="Arial CYR" w:cs="Arial CYR"/>
                <w:sz w:val="20"/>
              </w:rPr>
            </w:pPr>
          </w:p>
        </w:tc>
        <w:tc>
          <w:tcPr>
            <w:tcW w:w="1796" w:type="dxa"/>
            <w:gridSpan w:val="2"/>
            <w:tcBorders>
              <w:top w:val="nil"/>
              <w:left w:val="nil"/>
              <w:bottom w:val="nil"/>
              <w:right w:val="nil"/>
            </w:tcBorders>
            <w:shd w:val="clear" w:color="auto" w:fill="auto"/>
            <w:noWrap/>
            <w:vAlign w:val="bottom"/>
          </w:tcPr>
          <w:p w:rsidR="00010481" w:rsidRPr="004964B2" w:rsidRDefault="00010481" w:rsidP="00315BA8">
            <w:pPr>
              <w:keepNext w:val="0"/>
              <w:keepLines w:val="0"/>
              <w:rPr>
                <w:rFonts w:ascii="Arial CYR" w:hAnsi="Arial CYR" w:cs="Arial CYR"/>
                <w:sz w:val="20"/>
              </w:rPr>
            </w:pPr>
          </w:p>
        </w:tc>
      </w:tr>
      <w:tr w:rsidR="00010481" w:rsidRPr="004964B2" w:rsidTr="00315BA8">
        <w:tblPrEx>
          <w:jc w:val="center"/>
          <w:tblInd w:w="0" w:type="dxa"/>
        </w:tblPrEx>
        <w:trPr>
          <w:trHeight w:val="315"/>
          <w:jc w:val="center"/>
        </w:trPr>
        <w:tc>
          <w:tcPr>
            <w:tcW w:w="10092" w:type="dxa"/>
            <w:gridSpan w:val="11"/>
            <w:tcBorders>
              <w:top w:val="single" w:sz="8" w:space="0" w:color="auto"/>
              <w:left w:val="single" w:sz="8" w:space="0" w:color="auto"/>
              <w:bottom w:val="single" w:sz="4" w:space="0" w:color="auto"/>
              <w:right w:val="single" w:sz="8" w:space="0" w:color="000000"/>
            </w:tcBorders>
            <w:shd w:val="clear" w:color="auto" w:fill="auto"/>
            <w:noWrap/>
            <w:vAlign w:val="center"/>
          </w:tcPr>
          <w:p w:rsidR="00010481" w:rsidRPr="004964B2" w:rsidRDefault="00010481" w:rsidP="00315BA8">
            <w:pPr>
              <w:keepNext w:val="0"/>
              <w:keepLines w:val="0"/>
              <w:jc w:val="center"/>
              <w:rPr>
                <w:b/>
                <w:bCs/>
                <w:szCs w:val="24"/>
              </w:rPr>
            </w:pPr>
            <w:proofErr w:type="gramStart"/>
            <w:r w:rsidRPr="004964B2">
              <w:rPr>
                <w:b/>
                <w:bCs/>
                <w:szCs w:val="24"/>
              </w:rPr>
              <w:t>Наличие  площадей</w:t>
            </w:r>
            <w:proofErr w:type="gramEnd"/>
            <w:r w:rsidRPr="004964B2">
              <w:rPr>
                <w:b/>
                <w:bCs/>
                <w:szCs w:val="24"/>
              </w:rPr>
              <w:t xml:space="preserve"> для хранения автобусов</w:t>
            </w:r>
          </w:p>
        </w:tc>
      </w:tr>
      <w:tr w:rsidR="00010481" w:rsidRPr="004964B2" w:rsidTr="00315BA8">
        <w:tblPrEx>
          <w:jc w:val="center"/>
          <w:tblInd w:w="0" w:type="dxa"/>
        </w:tblPrEx>
        <w:trPr>
          <w:trHeight w:val="630"/>
          <w:jc w:val="center"/>
        </w:trPr>
        <w:tc>
          <w:tcPr>
            <w:tcW w:w="2176"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010481" w:rsidRPr="004964B2" w:rsidRDefault="00010481" w:rsidP="00315BA8">
            <w:pPr>
              <w:keepNext w:val="0"/>
              <w:keepLines w:val="0"/>
              <w:rPr>
                <w:b/>
                <w:bCs/>
                <w:sz w:val="22"/>
                <w:szCs w:val="22"/>
              </w:rPr>
            </w:pPr>
            <w:r w:rsidRPr="004964B2">
              <w:rPr>
                <w:b/>
                <w:bCs/>
                <w:sz w:val="22"/>
                <w:szCs w:val="22"/>
              </w:rPr>
              <w:t>Адрес местонахождения</w:t>
            </w:r>
          </w:p>
        </w:tc>
        <w:tc>
          <w:tcPr>
            <w:tcW w:w="7916" w:type="dxa"/>
            <w:gridSpan w:val="9"/>
            <w:tcBorders>
              <w:top w:val="single" w:sz="4" w:space="0" w:color="auto"/>
              <w:left w:val="nil"/>
              <w:bottom w:val="single" w:sz="4" w:space="0" w:color="auto"/>
              <w:right w:val="single" w:sz="8" w:space="0" w:color="000000"/>
            </w:tcBorders>
            <w:shd w:val="clear" w:color="auto" w:fill="auto"/>
            <w:vAlign w:val="center"/>
          </w:tcPr>
          <w:p w:rsidR="00010481" w:rsidRPr="004964B2" w:rsidRDefault="00010481" w:rsidP="00315BA8">
            <w:pPr>
              <w:keepNext w:val="0"/>
              <w:keepLines w:val="0"/>
              <w:rPr>
                <w:b/>
                <w:bCs/>
                <w:szCs w:val="24"/>
              </w:rPr>
            </w:pPr>
            <w:r w:rsidRPr="004964B2">
              <w:rPr>
                <w:b/>
                <w:bCs/>
                <w:szCs w:val="24"/>
              </w:rPr>
              <w:t> </w:t>
            </w:r>
          </w:p>
        </w:tc>
      </w:tr>
      <w:tr w:rsidR="00010481" w:rsidRPr="004964B2" w:rsidTr="00315BA8">
        <w:tblPrEx>
          <w:jc w:val="center"/>
          <w:tblInd w:w="0" w:type="dxa"/>
        </w:tblPrEx>
        <w:trPr>
          <w:trHeight w:val="315"/>
          <w:jc w:val="center"/>
        </w:trPr>
        <w:tc>
          <w:tcPr>
            <w:tcW w:w="8296" w:type="dxa"/>
            <w:gridSpan w:val="9"/>
            <w:tcBorders>
              <w:top w:val="single" w:sz="4" w:space="0" w:color="auto"/>
              <w:left w:val="single" w:sz="4" w:space="0" w:color="auto"/>
              <w:bottom w:val="single" w:sz="4" w:space="0" w:color="auto"/>
              <w:right w:val="single" w:sz="4" w:space="0" w:color="000000"/>
            </w:tcBorders>
            <w:shd w:val="clear" w:color="auto" w:fill="auto"/>
            <w:vAlign w:val="center"/>
          </w:tcPr>
          <w:p w:rsidR="00010481" w:rsidRPr="004964B2" w:rsidRDefault="00010481" w:rsidP="00315BA8">
            <w:pPr>
              <w:keepNext w:val="0"/>
              <w:keepLines w:val="0"/>
              <w:jc w:val="right"/>
              <w:rPr>
                <w:b/>
                <w:bCs/>
                <w:szCs w:val="24"/>
              </w:rPr>
            </w:pPr>
            <w:r w:rsidRPr="004964B2">
              <w:rPr>
                <w:b/>
                <w:bCs/>
                <w:szCs w:val="24"/>
              </w:rPr>
              <w:t>Наличие площадей для хранения автобусов на срок:</w:t>
            </w:r>
          </w:p>
        </w:tc>
        <w:tc>
          <w:tcPr>
            <w:tcW w:w="1796" w:type="dxa"/>
            <w:gridSpan w:val="2"/>
            <w:tcBorders>
              <w:top w:val="nil"/>
              <w:left w:val="nil"/>
              <w:bottom w:val="nil"/>
              <w:right w:val="single" w:sz="8" w:space="0" w:color="auto"/>
            </w:tcBorders>
            <w:shd w:val="clear" w:color="auto" w:fill="auto"/>
            <w:vAlign w:val="center"/>
          </w:tcPr>
          <w:p w:rsidR="00010481" w:rsidRPr="004964B2" w:rsidRDefault="00010481" w:rsidP="00315BA8">
            <w:pPr>
              <w:keepNext w:val="0"/>
              <w:keepLines w:val="0"/>
              <w:jc w:val="center"/>
              <w:rPr>
                <w:b/>
                <w:bCs/>
                <w:sz w:val="20"/>
              </w:rPr>
            </w:pPr>
            <w:r w:rsidRPr="004964B2">
              <w:rPr>
                <w:b/>
                <w:bCs/>
                <w:sz w:val="20"/>
              </w:rPr>
              <w:t> </w:t>
            </w:r>
          </w:p>
        </w:tc>
      </w:tr>
      <w:tr w:rsidR="00010481" w:rsidRPr="004964B2" w:rsidTr="00315BA8">
        <w:tblPrEx>
          <w:jc w:val="center"/>
          <w:tblInd w:w="0" w:type="dxa"/>
        </w:tblPrEx>
        <w:trPr>
          <w:trHeight w:val="330"/>
          <w:jc w:val="center"/>
        </w:trPr>
        <w:tc>
          <w:tcPr>
            <w:tcW w:w="8296" w:type="dxa"/>
            <w:gridSpan w:val="9"/>
            <w:tcBorders>
              <w:top w:val="single" w:sz="4" w:space="0" w:color="auto"/>
              <w:left w:val="single" w:sz="8" w:space="0" w:color="auto"/>
              <w:bottom w:val="single" w:sz="8" w:space="0" w:color="auto"/>
              <w:right w:val="single" w:sz="4" w:space="0" w:color="000000"/>
            </w:tcBorders>
            <w:shd w:val="clear" w:color="auto" w:fill="auto"/>
            <w:noWrap/>
            <w:vAlign w:val="bottom"/>
          </w:tcPr>
          <w:p w:rsidR="00010481" w:rsidRPr="004964B2" w:rsidRDefault="00010481" w:rsidP="00315BA8">
            <w:pPr>
              <w:keepNext w:val="0"/>
              <w:keepLines w:val="0"/>
              <w:jc w:val="right"/>
              <w:rPr>
                <w:b/>
                <w:bCs/>
                <w:szCs w:val="24"/>
              </w:rPr>
            </w:pPr>
            <w:r w:rsidRPr="004964B2">
              <w:rPr>
                <w:b/>
                <w:bCs/>
                <w:szCs w:val="24"/>
              </w:rPr>
              <w:t xml:space="preserve">Количество баллов </w:t>
            </w:r>
          </w:p>
        </w:tc>
        <w:tc>
          <w:tcPr>
            <w:tcW w:w="1796" w:type="dxa"/>
            <w:gridSpan w:val="2"/>
            <w:tcBorders>
              <w:top w:val="single" w:sz="4" w:space="0" w:color="auto"/>
              <w:left w:val="nil"/>
              <w:bottom w:val="single" w:sz="8" w:space="0" w:color="auto"/>
              <w:right w:val="single" w:sz="8" w:space="0" w:color="auto"/>
            </w:tcBorders>
            <w:shd w:val="clear" w:color="auto" w:fill="auto"/>
            <w:noWrap/>
            <w:vAlign w:val="bottom"/>
          </w:tcPr>
          <w:p w:rsidR="00010481" w:rsidRPr="004964B2" w:rsidRDefault="00010481" w:rsidP="00315BA8">
            <w:pPr>
              <w:keepNext w:val="0"/>
              <w:keepLines w:val="0"/>
              <w:jc w:val="center"/>
              <w:rPr>
                <w:b/>
                <w:bCs/>
                <w:szCs w:val="24"/>
              </w:rPr>
            </w:pPr>
          </w:p>
        </w:tc>
      </w:tr>
    </w:tbl>
    <w:p w:rsidR="00010481" w:rsidRPr="004964B2" w:rsidRDefault="00010481" w:rsidP="00010481">
      <w:pPr>
        <w:pStyle w:val="aa"/>
        <w:keepLines w:val="0"/>
        <w:tabs>
          <w:tab w:val="clear" w:pos="4153"/>
          <w:tab w:val="clear" w:pos="8306"/>
        </w:tabs>
        <w:jc w:val="right"/>
        <w:rPr>
          <w:b/>
          <w:sz w:val="28"/>
          <w:szCs w:val="28"/>
        </w:rPr>
      </w:pPr>
    </w:p>
    <w:tbl>
      <w:tblPr>
        <w:tblW w:w="10092" w:type="dxa"/>
        <w:jc w:val="center"/>
        <w:tblLook w:val="0000" w:firstRow="0" w:lastRow="0" w:firstColumn="0" w:lastColumn="0" w:noHBand="0" w:noVBand="0"/>
      </w:tblPr>
      <w:tblGrid>
        <w:gridCol w:w="2176"/>
        <w:gridCol w:w="1316"/>
        <w:gridCol w:w="1076"/>
        <w:gridCol w:w="1316"/>
        <w:gridCol w:w="1136"/>
        <w:gridCol w:w="1276"/>
        <w:gridCol w:w="1796"/>
      </w:tblGrid>
      <w:tr w:rsidR="00010481" w:rsidRPr="004964B2" w:rsidTr="00315BA8">
        <w:trPr>
          <w:trHeight w:val="330"/>
          <w:jc w:val="center"/>
        </w:trPr>
        <w:tc>
          <w:tcPr>
            <w:tcW w:w="2176" w:type="dxa"/>
            <w:tcBorders>
              <w:top w:val="nil"/>
              <w:left w:val="nil"/>
              <w:bottom w:val="nil"/>
              <w:right w:val="nil"/>
            </w:tcBorders>
            <w:shd w:val="clear" w:color="auto" w:fill="auto"/>
            <w:noWrap/>
            <w:vAlign w:val="bottom"/>
          </w:tcPr>
          <w:p w:rsidR="00010481" w:rsidRPr="004964B2" w:rsidRDefault="00010481" w:rsidP="00315BA8">
            <w:pPr>
              <w:keepNext w:val="0"/>
              <w:keepLines w:val="0"/>
              <w:rPr>
                <w:b/>
                <w:bCs/>
                <w:szCs w:val="24"/>
              </w:rPr>
            </w:pPr>
            <w:r w:rsidRPr="004964B2">
              <w:rPr>
                <w:b/>
                <w:bCs/>
                <w:szCs w:val="24"/>
              </w:rPr>
              <w:t>Критерий № 4</w:t>
            </w:r>
          </w:p>
        </w:tc>
        <w:tc>
          <w:tcPr>
            <w:tcW w:w="1316" w:type="dxa"/>
            <w:tcBorders>
              <w:top w:val="nil"/>
              <w:left w:val="nil"/>
              <w:bottom w:val="nil"/>
              <w:right w:val="nil"/>
            </w:tcBorders>
            <w:shd w:val="clear" w:color="auto" w:fill="auto"/>
            <w:noWrap/>
            <w:vAlign w:val="bottom"/>
          </w:tcPr>
          <w:p w:rsidR="00010481" w:rsidRPr="004964B2" w:rsidRDefault="00010481" w:rsidP="00315BA8">
            <w:pPr>
              <w:keepNext w:val="0"/>
              <w:keepLines w:val="0"/>
              <w:rPr>
                <w:rFonts w:ascii="Arial CYR" w:hAnsi="Arial CYR" w:cs="Arial CYR"/>
                <w:sz w:val="20"/>
              </w:rPr>
            </w:pPr>
          </w:p>
        </w:tc>
        <w:tc>
          <w:tcPr>
            <w:tcW w:w="1076" w:type="dxa"/>
            <w:tcBorders>
              <w:top w:val="nil"/>
              <w:left w:val="nil"/>
              <w:bottom w:val="nil"/>
              <w:right w:val="nil"/>
            </w:tcBorders>
            <w:shd w:val="clear" w:color="auto" w:fill="auto"/>
            <w:noWrap/>
            <w:vAlign w:val="bottom"/>
          </w:tcPr>
          <w:p w:rsidR="00010481" w:rsidRPr="004964B2" w:rsidRDefault="00010481" w:rsidP="00315BA8">
            <w:pPr>
              <w:keepNext w:val="0"/>
              <w:keepLines w:val="0"/>
              <w:rPr>
                <w:rFonts w:ascii="Arial CYR" w:hAnsi="Arial CYR" w:cs="Arial CYR"/>
                <w:sz w:val="20"/>
              </w:rPr>
            </w:pPr>
          </w:p>
        </w:tc>
        <w:tc>
          <w:tcPr>
            <w:tcW w:w="1316" w:type="dxa"/>
            <w:tcBorders>
              <w:top w:val="nil"/>
              <w:left w:val="nil"/>
              <w:bottom w:val="nil"/>
              <w:right w:val="nil"/>
            </w:tcBorders>
            <w:shd w:val="clear" w:color="auto" w:fill="auto"/>
            <w:noWrap/>
            <w:vAlign w:val="bottom"/>
          </w:tcPr>
          <w:p w:rsidR="00010481" w:rsidRPr="004964B2" w:rsidRDefault="00010481" w:rsidP="00315BA8">
            <w:pPr>
              <w:keepNext w:val="0"/>
              <w:keepLines w:val="0"/>
              <w:rPr>
                <w:rFonts w:ascii="Arial CYR" w:hAnsi="Arial CYR" w:cs="Arial CYR"/>
                <w:sz w:val="20"/>
              </w:rPr>
            </w:pPr>
          </w:p>
        </w:tc>
        <w:tc>
          <w:tcPr>
            <w:tcW w:w="1136" w:type="dxa"/>
            <w:tcBorders>
              <w:top w:val="nil"/>
              <w:left w:val="nil"/>
              <w:bottom w:val="nil"/>
              <w:right w:val="nil"/>
            </w:tcBorders>
            <w:shd w:val="clear" w:color="auto" w:fill="auto"/>
            <w:noWrap/>
            <w:vAlign w:val="bottom"/>
          </w:tcPr>
          <w:p w:rsidR="00010481" w:rsidRPr="004964B2" w:rsidRDefault="00010481" w:rsidP="00315BA8">
            <w:pPr>
              <w:keepNext w:val="0"/>
              <w:keepLines w:val="0"/>
              <w:rPr>
                <w:rFonts w:ascii="Arial CYR" w:hAnsi="Arial CYR" w:cs="Arial CYR"/>
                <w:sz w:val="20"/>
              </w:rPr>
            </w:pPr>
          </w:p>
        </w:tc>
        <w:tc>
          <w:tcPr>
            <w:tcW w:w="1276" w:type="dxa"/>
            <w:tcBorders>
              <w:top w:val="nil"/>
              <w:left w:val="nil"/>
              <w:bottom w:val="nil"/>
              <w:right w:val="nil"/>
            </w:tcBorders>
            <w:shd w:val="clear" w:color="auto" w:fill="auto"/>
            <w:noWrap/>
            <w:vAlign w:val="bottom"/>
          </w:tcPr>
          <w:p w:rsidR="00010481" w:rsidRPr="004964B2" w:rsidRDefault="00010481" w:rsidP="00315BA8">
            <w:pPr>
              <w:keepNext w:val="0"/>
              <w:keepLines w:val="0"/>
              <w:rPr>
                <w:rFonts w:ascii="Arial CYR" w:hAnsi="Arial CYR" w:cs="Arial CYR"/>
                <w:sz w:val="20"/>
              </w:rPr>
            </w:pPr>
          </w:p>
        </w:tc>
        <w:tc>
          <w:tcPr>
            <w:tcW w:w="1796" w:type="dxa"/>
            <w:tcBorders>
              <w:top w:val="nil"/>
              <w:left w:val="nil"/>
              <w:bottom w:val="nil"/>
              <w:right w:val="nil"/>
            </w:tcBorders>
            <w:shd w:val="clear" w:color="auto" w:fill="auto"/>
            <w:noWrap/>
            <w:vAlign w:val="bottom"/>
          </w:tcPr>
          <w:p w:rsidR="00010481" w:rsidRPr="004964B2" w:rsidRDefault="00010481" w:rsidP="00315BA8">
            <w:pPr>
              <w:keepNext w:val="0"/>
              <w:keepLines w:val="0"/>
              <w:rPr>
                <w:rFonts w:ascii="Arial CYR" w:hAnsi="Arial CYR" w:cs="Arial CYR"/>
                <w:sz w:val="20"/>
              </w:rPr>
            </w:pPr>
          </w:p>
        </w:tc>
      </w:tr>
      <w:tr w:rsidR="00010481" w:rsidRPr="004964B2" w:rsidTr="00315BA8">
        <w:trPr>
          <w:trHeight w:val="315"/>
          <w:jc w:val="center"/>
        </w:trPr>
        <w:tc>
          <w:tcPr>
            <w:tcW w:w="10092" w:type="dxa"/>
            <w:gridSpan w:val="7"/>
            <w:tcBorders>
              <w:top w:val="single" w:sz="8" w:space="0" w:color="auto"/>
              <w:left w:val="single" w:sz="8" w:space="0" w:color="auto"/>
              <w:bottom w:val="single" w:sz="4" w:space="0" w:color="auto"/>
              <w:right w:val="single" w:sz="8" w:space="0" w:color="000000"/>
            </w:tcBorders>
            <w:shd w:val="clear" w:color="auto" w:fill="auto"/>
            <w:noWrap/>
            <w:vAlign w:val="center"/>
          </w:tcPr>
          <w:p w:rsidR="00010481" w:rsidRPr="004964B2" w:rsidRDefault="00010481" w:rsidP="00315BA8">
            <w:pPr>
              <w:keepNext w:val="0"/>
              <w:keepLines w:val="0"/>
              <w:jc w:val="center"/>
              <w:rPr>
                <w:b/>
                <w:bCs/>
                <w:szCs w:val="24"/>
              </w:rPr>
            </w:pPr>
            <w:r w:rsidRPr="004964B2">
              <w:rPr>
                <w:b/>
                <w:bCs/>
                <w:szCs w:val="24"/>
              </w:rPr>
              <w:t>Организация ЕО, ТО и ремонта подвижного состава</w:t>
            </w:r>
          </w:p>
        </w:tc>
      </w:tr>
      <w:tr w:rsidR="00010481" w:rsidRPr="004964B2" w:rsidTr="00315BA8">
        <w:trPr>
          <w:trHeight w:val="315"/>
          <w:jc w:val="center"/>
        </w:trPr>
        <w:tc>
          <w:tcPr>
            <w:tcW w:w="8296"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010481" w:rsidRPr="004964B2" w:rsidRDefault="00010481" w:rsidP="00315BA8">
            <w:pPr>
              <w:keepNext w:val="0"/>
              <w:keepLines w:val="0"/>
              <w:jc w:val="right"/>
              <w:rPr>
                <w:b/>
                <w:bCs/>
                <w:szCs w:val="24"/>
              </w:rPr>
            </w:pPr>
            <w:r w:rsidRPr="004964B2">
              <w:rPr>
                <w:b/>
                <w:bCs/>
                <w:szCs w:val="24"/>
              </w:rPr>
              <w:t>Количество смен</w:t>
            </w:r>
          </w:p>
        </w:tc>
        <w:tc>
          <w:tcPr>
            <w:tcW w:w="1796" w:type="dxa"/>
            <w:tcBorders>
              <w:top w:val="nil"/>
              <w:left w:val="nil"/>
              <w:bottom w:val="nil"/>
              <w:right w:val="single" w:sz="8" w:space="0" w:color="auto"/>
            </w:tcBorders>
            <w:shd w:val="clear" w:color="auto" w:fill="auto"/>
            <w:vAlign w:val="center"/>
          </w:tcPr>
          <w:p w:rsidR="00010481" w:rsidRPr="004964B2" w:rsidRDefault="00010481" w:rsidP="00315BA8">
            <w:pPr>
              <w:keepNext w:val="0"/>
              <w:keepLines w:val="0"/>
              <w:jc w:val="center"/>
              <w:rPr>
                <w:b/>
                <w:bCs/>
                <w:sz w:val="20"/>
              </w:rPr>
            </w:pPr>
            <w:r w:rsidRPr="004964B2">
              <w:rPr>
                <w:b/>
                <w:bCs/>
                <w:sz w:val="20"/>
              </w:rPr>
              <w:t> </w:t>
            </w:r>
          </w:p>
        </w:tc>
      </w:tr>
      <w:tr w:rsidR="00010481" w:rsidRPr="004964B2" w:rsidTr="00315BA8">
        <w:trPr>
          <w:trHeight w:val="330"/>
          <w:jc w:val="center"/>
        </w:trPr>
        <w:tc>
          <w:tcPr>
            <w:tcW w:w="8296" w:type="dxa"/>
            <w:gridSpan w:val="6"/>
            <w:tcBorders>
              <w:top w:val="single" w:sz="4" w:space="0" w:color="auto"/>
              <w:left w:val="single" w:sz="8" w:space="0" w:color="auto"/>
              <w:bottom w:val="single" w:sz="8" w:space="0" w:color="auto"/>
              <w:right w:val="single" w:sz="4" w:space="0" w:color="000000"/>
            </w:tcBorders>
            <w:shd w:val="clear" w:color="auto" w:fill="auto"/>
            <w:noWrap/>
            <w:vAlign w:val="bottom"/>
          </w:tcPr>
          <w:p w:rsidR="00010481" w:rsidRPr="004964B2" w:rsidRDefault="00010481" w:rsidP="00315BA8">
            <w:pPr>
              <w:keepNext w:val="0"/>
              <w:keepLines w:val="0"/>
              <w:jc w:val="right"/>
              <w:rPr>
                <w:b/>
                <w:bCs/>
                <w:szCs w:val="24"/>
              </w:rPr>
            </w:pPr>
            <w:r w:rsidRPr="004964B2">
              <w:rPr>
                <w:b/>
                <w:bCs/>
                <w:szCs w:val="24"/>
              </w:rPr>
              <w:lastRenderedPageBreak/>
              <w:t xml:space="preserve">Количество баллов </w:t>
            </w:r>
          </w:p>
        </w:tc>
        <w:tc>
          <w:tcPr>
            <w:tcW w:w="1796" w:type="dxa"/>
            <w:tcBorders>
              <w:top w:val="single" w:sz="4" w:space="0" w:color="auto"/>
              <w:left w:val="nil"/>
              <w:bottom w:val="single" w:sz="8" w:space="0" w:color="auto"/>
              <w:right w:val="single" w:sz="8" w:space="0" w:color="auto"/>
            </w:tcBorders>
            <w:shd w:val="clear" w:color="auto" w:fill="auto"/>
            <w:noWrap/>
            <w:vAlign w:val="bottom"/>
          </w:tcPr>
          <w:p w:rsidR="00010481" w:rsidRPr="004964B2" w:rsidRDefault="00010481" w:rsidP="00315BA8">
            <w:pPr>
              <w:keepNext w:val="0"/>
              <w:keepLines w:val="0"/>
              <w:jc w:val="center"/>
              <w:rPr>
                <w:b/>
                <w:bCs/>
                <w:szCs w:val="24"/>
              </w:rPr>
            </w:pPr>
          </w:p>
        </w:tc>
      </w:tr>
    </w:tbl>
    <w:p w:rsidR="00010481" w:rsidRPr="004964B2" w:rsidRDefault="00010481" w:rsidP="00010481">
      <w:pPr>
        <w:pStyle w:val="aa"/>
        <w:keepLines w:val="0"/>
        <w:tabs>
          <w:tab w:val="clear" w:pos="4153"/>
          <w:tab w:val="clear" w:pos="8306"/>
        </w:tabs>
        <w:jc w:val="right"/>
        <w:rPr>
          <w:b/>
          <w:sz w:val="28"/>
          <w:szCs w:val="28"/>
        </w:rPr>
      </w:pPr>
    </w:p>
    <w:tbl>
      <w:tblPr>
        <w:tblW w:w="9679" w:type="dxa"/>
        <w:jc w:val="center"/>
        <w:tblLook w:val="0000" w:firstRow="0" w:lastRow="0" w:firstColumn="0" w:lastColumn="0" w:noHBand="0" w:noVBand="0"/>
      </w:tblPr>
      <w:tblGrid>
        <w:gridCol w:w="1775"/>
        <w:gridCol w:w="401"/>
        <w:gridCol w:w="1316"/>
        <w:gridCol w:w="1076"/>
        <w:gridCol w:w="1316"/>
        <w:gridCol w:w="1136"/>
        <w:gridCol w:w="19"/>
        <w:gridCol w:w="217"/>
        <w:gridCol w:w="2423"/>
      </w:tblGrid>
      <w:tr w:rsidR="00010481" w:rsidRPr="004964B2" w:rsidTr="00315BA8">
        <w:trPr>
          <w:trHeight w:val="330"/>
          <w:jc w:val="center"/>
        </w:trPr>
        <w:tc>
          <w:tcPr>
            <w:tcW w:w="2176" w:type="dxa"/>
            <w:gridSpan w:val="2"/>
            <w:tcBorders>
              <w:top w:val="nil"/>
              <w:left w:val="nil"/>
              <w:bottom w:val="nil"/>
              <w:right w:val="nil"/>
            </w:tcBorders>
            <w:shd w:val="clear" w:color="auto" w:fill="auto"/>
            <w:noWrap/>
            <w:vAlign w:val="bottom"/>
          </w:tcPr>
          <w:p w:rsidR="00010481" w:rsidRPr="004964B2" w:rsidRDefault="00010481" w:rsidP="00315BA8">
            <w:pPr>
              <w:keepNext w:val="0"/>
              <w:keepLines w:val="0"/>
              <w:rPr>
                <w:b/>
                <w:bCs/>
                <w:szCs w:val="24"/>
              </w:rPr>
            </w:pPr>
            <w:r w:rsidRPr="004964B2">
              <w:rPr>
                <w:b/>
                <w:bCs/>
                <w:szCs w:val="24"/>
              </w:rPr>
              <w:t>Критерий № 5</w:t>
            </w:r>
          </w:p>
        </w:tc>
        <w:tc>
          <w:tcPr>
            <w:tcW w:w="1316" w:type="dxa"/>
            <w:tcBorders>
              <w:top w:val="nil"/>
              <w:left w:val="nil"/>
              <w:bottom w:val="nil"/>
              <w:right w:val="nil"/>
            </w:tcBorders>
            <w:shd w:val="clear" w:color="auto" w:fill="auto"/>
            <w:noWrap/>
            <w:vAlign w:val="bottom"/>
          </w:tcPr>
          <w:p w:rsidR="00010481" w:rsidRPr="004964B2" w:rsidRDefault="00010481" w:rsidP="00315BA8">
            <w:pPr>
              <w:keepNext w:val="0"/>
              <w:keepLines w:val="0"/>
              <w:rPr>
                <w:rFonts w:ascii="Arial CYR" w:hAnsi="Arial CYR" w:cs="Arial CYR"/>
                <w:sz w:val="20"/>
              </w:rPr>
            </w:pPr>
          </w:p>
        </w:tc>
        <w:tc>
          <w:tcPr>
            <w:tcW w:w="1076" w:type="dxa"/>
            <w:tcBorders>
              <w:top w:val="nil"/>
              <w:left w:val="nil"/>
              <w:bottom w:val="nil"/>
              <w:right w:val="nil"/>
            </w:tcBorders>
            <w:shd w:val="clear" w:color="auto" w:fill="auto"/>
            <w:noWrap/>
            <w:vAlign w:val="bottom"/>
          </w:tcPr>
          <w:p w:rsidR="00010481" w:rsidRPr="004964B2" w:rsidRDefault="00010481" w:rsidP="00315BA8">
            <w:pPr>
              <w:keepNext w:val="0"/>
              <w:keepLines w:val="0"/>
              <w:rPr>
                <w:rFonts w:ascii="Arial CYR" w:hAnsi="Arial CYR" w:cs="Arial CYR"/>
                <w:sz w:val="20"/>
              </w:rPr>
            </w:pPr>
          </w:p>
        </w:tc>
        <w:tc>
          <w:tcPr>
            <w:tcW w:w="1316" w:type="dxa"/>
            <w:tcBorders>
              <w:top w:val="nil"/>
              <w:left w:val="nil"/>
              <w:bottom w:val="nil"/>
              <w:right w:val="nil"/>
            </w:tcBorders>
            <w:shd w:val="clear" w:color="auto" w:fill="auto"/>
            <w:noWrap/>
            <w:vAlign w:val="bottom"/>
          </w:tcPr>
          <w:p w:rsidR="00010481" w:rsidRPr="004964B2" w:rsidRDefault="00010481" w:rsidP="00315BA8">
            <w:pPr>
              <w:keepNext w:val="0"/>
              <w:keepLines w:val="0"/>
              <w:rPr>
                <w:rFonts w:ascii="Arial CYR" w:hAnsi="Arial CYR" w:cs="Arial CYR"/>
                <w:sz w:val="20"/>
              </w:rPr>
            </w:pPr>
          </w:p>
        </w:tc>
        <w:tc>
          <w:tcPr>
            <w:tcW w:w="1136" w:type="dxa"/>
            <w:tcBorders>
              <w:top w:val="nil"/>
              <w:left w:val="nil"/>
              <w:bottom w:val="nil"/>
              <w:right w:val="nil"/>
            </w:tcBorders>
            <w:shd w:val="clear" w:color="auto" w:fill="auto"/>
            <w:noWrap/>
            <w:vAlign w:val="bottom"/>
          </w:tcPr>
          <w:p w:rsidR="00010481" w:rsidRPr="004964B2" w:rsidRDefault="00010481" w:rsidP="00315BA8">
            <w:pPr>
              <w:keepNext w:val="0"/>
              <w:keepLines w:val="0"/>
              <w:rPr>
                <w:rFonts w:ascii="Arial CYR" w:hAnsi="Arial CYR" w:cs="Arial CYR"/>
                <w:sz w:val="20"/>
              </w:rPr>
            </w:pPr>
          </w:p>
        </w:tc>
        <w:tc>
          <w:tcPr>
            <w:tcW w:w="236" w:type="dxa"/>
            <w:gridSpan w:val="2"/>
            <w:tcBorders>
              <w:top w:val="nil"/>
              <w:left w:val="nil"/>
              <w:bottom w:val="nil"/>
              <w:right w:val="nil"/>
            </w:tcBorders>
            <w:shd w:val="clear" w:color="auto" w:fill="auto"/>
            <w:noWrap/>
            <w:vAlign w:val="bottom"/>
          </w:tcPr>
          <w:p w:rsidR="00010481" w:rsidRPr="004964B2" w:rsidRDefault="00010481" w:rsidP="00315BA8">
            <w:pPr>
              <w:keepNext w:val="0"/>
              <w:keepLines w:val="0"/>
              <w:rPr>
                <w:rFonts w:ascii="Arial CYR" w:hAnsi="Arial CYR" w:cs="Arial CYR"/>
                <w:sz w:val="20"/>
              </w:rPr>
            </w:pPr>
          </w:p>
        </w:tc>
        <w:tc>
          <w:tcPr>
            <w:tcW w:w="2423" w:type="dxa"/>
            <w:tcBorders>
              <w:top w:val="nil"/>
              <w:left w:val="nil"/>
              <w:bottom w:val="nil"/>
              <w:right w:val="nil"/>
            </w:tcBorders>
            <w:shd w:val="clear" w:color="auto" w:fill="auto"/>
            <w:noWrap/>
            <w:vAlign w:val="bottom"/>
          </w:tcPr>
          <w:p w:rsidR="00010481" w:rsidRPr="004964B2" w:rsidRDefault="00010481" w:rsidP="00315BA8">
            <w:pPr>
              <w:keepNext w:val="0"/>
              <w:keepLines w:val="0"/>
              <w:rPr>
                <w:rFonts w:ascii="Arial CYR" w:hAnsi="Arial CYR" w:cs="Arial CYR"/>
                <w:sz w:val="20"/>
              </w:rPr>
            </w:pPr>
          </w:p>
        </w:tc>
      </w:tr>
      <w:tr w:rsidR="00010481" w:rsidRPr="004964B2" w:rsidTr="00315BA8">
        <w:trPr>
          <w:trHeight w:val="315"/>
          <w:jc w:val="center"/>
        </w:trPr>
        <w:tc>
          <w:tcPr>
            <w:tcW w:w="9679" w:type="dxa"/>
            <w:gridSpan w:val="9"/>
            <w:tcBorders>
              <w:top w:val="single" w:sz="8" w:space="0" w:color="auto"/>
              <w:left w:val="single" w:sz="8" w:space="0" w:color="auto"/>
              <w:bottom w:val="single" w:sz="4" w:space="0" w:color="auto"/>
              <w:right w:val="single" w:sz="8" w:space="0" w:color="000000"/>
            </w:tcBorders>
            <w:shd w:val="clear" w:color="auto" w:fill="auto"/>
            <w:noWrap/>
            <w:vAlign w:val="center"/>
          </w:tcPr>
          <w:p w:rsidR="00010481" w:rsidRPr="004964B2" w:rsidRDefault="00010481" w:rsidP="00315BA8">
            <w:pPr>
              <w:keepNext w:val="0"/>
              <w:keepLines w:val="0"/>
              <w:jc w:val="center"/>
              <w:rPr>
                <w:b/>
                <w:bCs/>
                <w:szCs w:val="24"/>
              </w:rPr>
            </w:pPr>
            <w:r w:rsidRPr="004964B2">
              <w:rPr>
                <w:szCs w:val="24"/>
              </w:rPr>
              <w:t xml:space="preserve">Наличие у претендента обогреваемых боксов или дополнительного </w:t>
            </w:r>
            <w:proofErr w:type="gramStart"/>
            <w:r w:rsidRPr="004964B2">
              <w:rPr>
                <w:szCs w:val="24"/>
              </w:rPr>
              <w:t>оборудования  для</w:t>
            </w:r>
            <w:proofErr w:type="gramEnd"/>
            <w:r w:rsidRPr="004964B2">
              <w:rPr>
                <w:szCs w:val="24"/>
              </w:rPr>
              <w:t xml:space="preserve"> выпуска на линию необходимого подвижного состава при низких температурах</w:t>
            </w:r>
          </w:p>
        </w:tc>
      </w:tr>
      <w:tr w:rsidR="00010481" w:rsidRPr="004964B2" w:rsidTr="00315BA8">
        <w:trPr>
          <w:trHeight w:val="315"/>
          <w:jc w:val="center"/>
        </w:trPr>
        <w:tc>
          <w:tcPr>
            <w:tcW w:w="1775" w:type="dxa"/>
            <w:tcBorders>
              <w:top w:val="single" w:sz="4" w:space="0" w:color="auto"/>
              <w:left w:val="single" w:sz="4" w:space="0" w:color="auto"/>
              <w:bottom w:val="single" w:sz="4" w:space="0" w:color="auto"/>
              <w:right w:val="single" w:sz="4" w:space="0" w:color="000000"/>
            </w:tcBorders>
            <w:shd w:val="clear" w:color="auto" w:fill="auto"/>
            <w:vAlign w:val="center"/>
          </w:tcPr>
          <w:p w:rsidR="00010481" w:rsidRPr="004964B2" w:rsidRDefault="00010481" w:rsidP="00315BA8">
            <w:pPr>
              <w:keepNext w:val="0"/>
              <w:keepLines w:val="0"/>
              <w:jc w:val="center"/>
              <w:rPr>
                <w:b/>
                <w:bCs/>
                <w:szCs w:val="24"/>
              </w:rPr>
            </w:pPr>
            <w:r w:rsidRPr="004964B2">
              <w:rPr>
                <w:b/>
                <w:bCs/>
                <w:szCs w:val="24"/>
              </w:rPr>
              <w:t>Описание</w:t>
            </w:r>
          </w:p>
        </w:tc>
        <w:tc>
          <w:tcPr>
            <w:tcW w:w="7904" w:type="dxa"/>
            <w:gridSpan w:val="8"/>
            <w:tcBorders>
              <w:top w:val="nil"/>
              <w:left w:val="nil"/>
              <w:bottom w:val="nil"/>
              <w:right w:val="single" w:sz="8" w:space="0" w:color="auto"/>
            </w:tcBorders>
            <w:shd w:val="clear" w:color="auto" w:fill="auto"/>
            <w:vAlign w:val="center"/>
          </w:tcPr>
          <w:p w:rsidR="00010481" w:rsidRPr="004964B2" w:rsidRDefault="00010481" w:rsidP="00315BA8">
            <w:pPr>
              <w:keepNext w:val="0"/>
              <w:keepLines w:val="0"/>
              <w:jc w:val="center"/>
              <w:rPr>
                <w:b/>
                <w:bCs/>
                <w:sz w:val="20"/>
              </w:rPr>
            </w:pPr>
            <w:r w:rsidRPr="004964B2">
              <w:rPr>
                <w:b/>
                <w:bCs/>
                <w:sz w:val="20"/>
              </w:rPr>
              <w:t> </w:t>
            </w:r>
          </w:p>
        </w:tc>
      </w:tr>
      <w:tr w:rsidR="00010481" w:rsidRPr="004964B2" w:rsidTr="00315BA8">
        <w:trPr>
          <w:trHeight w:val="330"/>
          <w:jc w:val="center"/>
        </w:trPr>
        <w:tc>
          <w:tcPr>
            <w:tcW w:w="7039" w:type="dxa"/>
            <w:gridSpan w:val="7"/>
            <w:tcBorders>
              <w:top w:val="single" w:sz="4" w:space="0" w:color="auto"/>
              <w:left w:val="single" w:sz="8" w:space="0" w:color="auto"/>
              <w:bottom w:val="single" w:sz="8" w:space="0" w:color="auto"/>
              <w:right w:val="single" w:sz="4" w:space="0" w:color="000000"/>
            </w:tcBorders>
            <w:shd w:val="clear" w:color="auto" w:fill="auto"/>
            <w:noWrap/>
            <w:vAlign w:val="bottom"/>
          </w:tcPr>
          <w:p w:rsidR="00010481" w:rsidRPr="004964B2" w:rsidRDefault="00010481" w:rsidP="00315BA8">
            <w:pPr>
              <w:keepNext w:val="0"/>
              <w:keepLines w:val="0"/>
              <w:jc w:val="right"/>
              <w:rPr>
                <w:b/>
                <w:bCs/>
                <w:szCs w:val="24"/>
              </w:rPr>
            </w:pPr>
            <w:r w:rsidRPr="004964B2">
              <w:rPr>
                <w:b/>
                <w:bCs/>
                <w:szCs w:val="24"/>
              </w:rPr>
              <w:t xml:space="preserve">Количество баллов </w:t>
            </w:r>
          </w:p>
        </w:tc>
        <w:tc>
          <w:tcPr>
            <w:tcW w:w="2640" w:type="dxa"/>
            <w:gridSpan w:val="2"/>
            <w:tcBorders>
              <w:top w:val="single" w:sz="4" w:space="0" w:color="auto"/>
              <w:left w:val="nil"/>
              <w:bottom w:val="single" w:sz="8" w:space="0" w:color="auto"/>
              <w:right w:val="single" w:sz="8" w:space="0" w:color="auto"/>
            </w:tcBorders>
            <w:shd w:val="clear" w:color="auto" w:fill="auto"/>
            <w:noWrap/>
            <w:vAlign w:val="bottom"/>
          </w:tcPr>
          <w:p w:rsidR="00010481" w:rsidRPr="004964B2" w:rsidRDefault="00010481" w:rsidP="00315BA8">
            <w:pPr>
              <w:keepNext w:val="0"/>
              <w:keepLines w:val="0"/>
              <w:jc w:val="center"/>
              <w:rPr>
                <w:b/>
                <w:bCs/>
                <w:szCs w:val="24"/>
              </w:rPr>
            </w:pPr>
          </w:p>
        </w:tc>
      </w:tr>
    </w:tbl>
    <w:p w:rsidR="00010481" w:rsidRPr="004964B2" w:rsidRDefault="00010481" w:rsidP="00010481">
      <w:pPr>
        <w:pStyle w:val="aa"/>
        <w:keepLines w:val="0"/>
        <w:tabs>
          <w:tab w:val="clear" w:pos="4153"/>
          <w:tab w:val="clear" w:pos="8306"/>
        </w:tabs>
        <w:jc w:val="right"/>
        <w:rPr>
          <w:b/>
          <w:sz w:val="28"/>
          <w:szCs w:val="28"/>
        </w:rPr>
      </w:pPr>
    </w:p>
    <w:tbl>
      <w:tblPr>
        <w:tblW w:w="10092" w:type="dxa"/>
        <w:jc w:val="center"/>
        <w:tblLook w:val="0000" w:firstRow="0" w:lastRow="0" w:firstColumn="0" w:lastColumn="0" w:noHBand="0" w:noVBand="0"/>
      </w:tblPr>
      <w:tblGrid>
        <w:gridCol w:w="2176"/>
        <w:gridCol w:w="1316"/>
        <w:gridCol w:w="1076"/>
        <w:gridCol w:w="1316"/>
        <w:gridCol w:w="865"/>
        <w:gridCol w:w="1597"/>
        <w:gridCol w:w="1746"/>
      </w:tblGrid>
      <w:tr w:rsidR="00010481" w:rsidRPr="004964B2" w:rsidTr="00315BA8">
        <w:trPr>
          <w:trHeight w:val="330"/>
          <w:jc w:val="center"/>
        </w:trPr>
        <w:tc>
          <w:tcPr>
            <w:tcW w:w="2176" w:type="dxa"/>
            <w:tcBorders>
              <w:top w:val="nil"/>
              <w:left w:val="nil"/>
              <w:bottom w:val="nil"/>
              <w:right w:val="nil"/>
            </w:tcBorders>
            <w:shd w:val="clear" w:color="auto" w:fill="auto"/>
            <w:noWrap/>
            <w:vAlign w:val="bottom"/>
          </w:tcPr>
          <w:p w:rsidR="00010481" w:rsidRPr="004964B2" w:rsidRDefault="00010481" w:rsidP="00315BA8">
            <w:pPr>
              <w:keepNext w:val="0"/>
              <w:keepLines w:val="0"/>
              <w:rPr>
                <w:b/>
                <w:bCs/>
                <w:szCs w:val="24"/>
              </w:rPr>
            </w:pPr>
            <w:r w:rsidRPr="004964B2">
              <w:rPr>
                <w:b/>
                <w:bCs/>
                <w:szCs w:val="24"/>
              </w:rPr>
              <w:t>Критерий № 8</w:t>
            </w:r>
          </w:p>
        </w:tc>
        <w:tc>
          <w:tcPr>
            <w:tcW w:w="1316" w:type="dxa"/>
            <w:tcBorders>
              <w:top w:val="nil"/>
              <w:left w:val="nil"/>
              <w:bottom w:val="nil"/>
              <w:right w:val="nil"/>
            </w:tcBorders>
            <w:shd w:val="clear" w:color="auto" w:fill="auto"/>
            <w:noWrap/>
            <w:vAlign w:val="bottom"/>
          </w:tcPr>
          <w:p w:rsidR="00010481" w:rsidRPr="004964B2" w:rsidRDefault="00010481" w:rsidP="00315BA8">
            <w:pPr>
              <w:keepNext w:val="0"/>
              <w:keepLines w:val="0"/>
              <w:rPr>
                <w:rFonts w:ascii="Arial CYR" w:hAnsi="Arial CYR" w:cs="Arial CYR"/>
                <w:sz w:val="20"/>
              </w:rPr>
            </w:pPr>
          </w:p>
        </w:tc>
        <w:tc>
          <w:tcPr>
            <w:tcW w:w="1076" w:type="dxa"/>
            <w:tcBorders>
              <w:top w:val="nil"/>
              <w:left w:val="nil"/>
              <w:bottom w:val="nil"/>
              <w:right w:val="nil"/>
            </w:tcBorders>
            <w:shd w:val="clear" w:color="auto" w:fill="auto"/>
            <w:noWrap/>
            <w:vAlign w:val="bottom"/>
          </w:tcPr>
          <w:p w:rsidR="00010481" w:rsidRPr="004964B2" w:rsidRDefault="00010481" w:rsidP="00315BA8">
            <w:pPr>
              <w:keepNext w:val="0"/>
              <w:keepLines w:val="0"/>
              <w:rPr>
                <w:rFonts w:ascii="Arial CYR" w:hAnsi="Arial CYR" w:cs="Arial CYR"/>
                <w:sz w:val="20"/>
              </w:rPr>
            </w:pPr>
          </w:p>
        </w:tc>
        <w:tc>
          <w:tcPr>
            <w:tcW w:w="1316" w:type="dxa"/>
            <w:tcBorders>
              <w:top w:val="nil"/>
              <w:left w:val="nil"/>
              <w:bottom w:val="nil"/>
              <w:right w:val="nil"/>
            </w:tcBorders>
            <w:shd w:val="clear" w:color="auto" w:fill="auto"/>
            <w:noWrap/>
            <w:vAlign w:val="bottom"/>
          </w:tcPr>
          <w:p w:rsidR="00010481" w:rsidRPr="004964B2" w:rsidRDefault="00010481" w:rsidP="00315BA8">
            <w:pPr>
              <w:keepNext w:val="0"/>
              <w:keepLines w:val="0"/>
              <w:rPr>
                <w:rFonts w:ascii="Arial CYR" w:hAnsi="Arial CYR" w:cs="Arial CYR"/>
                <w:sz w:val="20"/>
              </w:rPr>
            </w:pPr>
          </w:p>
        </w:tc>
        <w:tc>
          <w:tcPr>
            <w:tcW w:w="865" w:type="dxa"/>
            <w:tcBorders>
              <w:top w:val="nil"/>
              <w:left w:val="nil"/>
              <w:bottom w:val="nil"/>
              <w:right w:val="nil"/>
            </w:tcBorders>
            <w:shd w:val="clear" w:color="auto" w:fill="auto"/>
            <w:noWrap/>
            <w:vAlign w:val="bottom"/>
          </w:tcPr>
          <w:p w:rsidR="00010481" w:rsidRPr="004964B2" w:rsidRDefault="00010481" w:rsidP="00315BA8">
            <w:pPr>
              <w:keepNext w:val="0"/>
              <w:keepLines w:val="0"/>
              <w:rPr>
                <w:rFonts w:ascii="Arial CYR" w:hAnsi="Arial CYR" w:cs="Arial CYR"/>
                <w:sz w:val="20"/>
              </w:rPr>
            </w:pPr>
          </w:p>
        </w:tc>
        <w:tc>
          <w:tcPr>
            <w:tcW w:w="1597" w:type="dxa"/>
            <w:tcBorders>
              <w:top w:val="nil"/>
              <w:left w:val="nil"/>
              <w:bottom w:val="nil"/>
              <w:right w:val="nil"/>
            </w:tcBorders>
            <w:shd w:val="clear" w:color="auto" w:fill="auto"/>
            <w:noWrap/>
            <w:vAlign w:val="bottom"/>
          </w:tcPr>
          <w:p w:rsidR="00010481" w:rsidRPr="004964B2" w:rsidRDefault="00010481" w:rsidP="00315BA8">
            <w:pPr>
              <w:keepNext w:val="0"/>
              <w:keepLines w:val="0"/>
              <w:rPr>
                <w:rFonts w:ascii="Arial CYR" w:hAnsi="Arial CYR" w:cs="Arial CYR"/>
                <w:sz w:val="20"/>
              </w:rPr>
            </w:pPr>
          </w:p>
        </w:tc>
        <w:tc>
          <w:tcPr>
            <w:tcW w:w="1746" w:type="dxa"/>
            <w:tcBorders>
              <w:top w:val="nil"/>
              <w:left w:val="nil"/>
              <w:bottom w:val="nil"/>
              <w:right w:val="nil"/>
            </w:tcBorders>
            <w:shd w:val="clear" w:color="auto" w:fill="auto"/>
            <w:noWrap/>
            <w:vAlign w:val="bottom"/>
          </w:tcPr>
          <w:p w:rsidR="00010481" w:rsidRPr="004964B2" w:rsidRDefault="00010481" w:rsidP="00315BA8">
            <w:pPr>
              <w:keepNext w:val="0"/>
              <w:keepLines w:val="0"/>
              <w:rPr>
                <w:rFonts w:ascii="Arial CYR" w:hAnsi="Arial CYR" w:cs="Arial CYR"/>
                <w:sz w:val="20"/>
              </w:rPr>
            </w:pPr>
          </w:p>
        </w:tc>
      </w:tr>
      <w:tr w:rsidR="00010481" w:rsidRPr="004964B2" w:rsidTr="00315BA8">
        <w:trPr>
          <w:trHeight w:val="315"/>
          <w:jc w:val="center"/>
        </w:trPr>
        <w:tc>
          <w:tcPr>
            <w:tcW w:w="10092" w:type="dxa"/>
            <w:gridSpan w:val="7"/>
            <w:tcBorders>
              <w:top w:val="single" w:sz="8" w:space="0" w:color="auto"/>
              <w:left w:val="single" w:sz="8" w:space="0" w:color="auto"/>
              <w:bottom w:val="single" w:sz="4" w:space="0" w:color="auto"/>
              <w:right w:val="single" w:sz="4" w:space="0" w:color="auto"/>
            </w:tcBorders>
            <w:shd w:val="clear" w:color="auto" w:fill="auto"/>
            <w:noWrap/>
            <w:vAlign w:val="center"/>
          </w:tcPr>
          <w:p w:rsidR="00010481" w:rsidRPr="004964B2" w:rsidRDefault="00010481" w:rsidP="00315BA8">
            <w:pPr>
              <w:keepNext w:val="0"/>
              <w:keepLines w:val="0"/>
              <w:jc w:val="center"/>
              <w:rPr>
                <w:b/>
                <w:bCs/>
                <w:szCs w:val="24"/>
              </w:rPr>
            </w:pPr>
            <w:r w:rsidRPr="004964B2">
              <w:rPr>
                <w:b/>
                <w:bCs/>
                <w:szCs w:val="24"/>
              </w:rPr>
              <w:t>Наличие нарушений законодательства за текущий год</w:t>
            </w:r>
          </w:p>
        </w:tc>
      </w:tr>
      <w:tr w:rsidR="00010481" w:rsidRPr="004964B2" w:rsidTr="00315BA8">
        <w:trPr>
          <w:trHeight w:val="315"/>
          <w:jc w:val="center"/>
        </w:trPr>
        <w:tc>
          <w:tcPr>
            <w:tcW w:w="8346" w:type="dxa"/>
            <w:gridSpan w:val="6"/>
            <w:tcBorders>
              <w:top w:val="single" w:sz="4" w:space="0" w:color="auto"/>
              <w:left w:val="single" w:sz="8" w:space="0" w:color="auto"/>
              <w:bottom w:val="single" w:sz="4" w:space="0" w:color="auto"/>
              <w:right w:val="single" w:sz="4" w:space="0" w:color="auto"/>
            </w:tcBorders>
            <w:shd w:val="clear" w:color="auto" w:fill="auto"/>
            <w:noWrap/>
            <w:vAlign w:val="center"/>
          </w:tcPr>
          <w:p w:rsidR="00010481" w:rsidRPr="004964B2" w:rsidRDefault="00010481" w:rsidP="00315BA8">
            <w:pPr>
              <w:keepNext w:val="0"/>
              <w:keepLines w:val="0"/>
              <w:jc w:val="center"/>
              <w:rPr>
                <w:b/>
                <w:bCs/>
                <w:szCs w:val="24"/>
              </w:rPr>
            </w:pPr>
            <w:r w:rsidRPr="004964B2">
              <w:rPr>
                <w:b/>
                <w:bCs/>
                <w:szCs w:val="24"/>
              </w:rPr>
              <w:t>Вид нарушения</w:t>
            </w:r>
          </w:p>
        </w:tc>
        <w:tc>
          <w:tcPr>
            <w:tcW w:w="1746" w:type="dxa"/>
            <w:tcBorders>
              <w:top w:val="single" w:sz="8" w:space="0" w:color="auto"/>
              <w:left w:val="single" w:sz="4" w:space="0" w:color="auto"/>
              <w:bottom w:val="single" w:sz="4" w:space="0" w:color="auto"/>
              <w:right w:val="single" w:sz="4" w:space="0" w:color="auto"/>
            </w:tcBorders>
            <w:shd w:val="clear" w:color="auto" w:fill="auto"/>
            <w:vAlign w:val="center"/>
          </w:tcPr>
          <w:p w:rsidR="00010481" w:rsidRPr="004964B2" w:rsidRDefault="00010481" w:rsidP="00315BA8">
            <w:pPr>
              <w:keepNext w:val="0"/>
              <w:keepLines w:val="0"/>
              <w:jc w:val="center"/>
              <w:rPr>
                <w:b/>
                <w:bCs/>
                <w:szCs w:val="24"/>
              </w:rPr>
            </w:pPr>
            <w:r w:rsidRPr="004964B2">
              <w:rPr>
                <w:b/>
                <w:bCs/>
                <w:szCs w:val="24"/>
              </w:rPr>
              <w:t>Баллы</w:t>
            </w:r>
          </w:p>
        </w:tc>
      </w:tr>
      <w:tr w:rsidR="00010481" w:rsidRPr="004964B2" w:rsidTr="00315BA8">
        <w:trPr>
          <w:trHeight w:val="315"/>
          <w:jc w:val="center"/>
        </w:trPr>
        <w:tc>
          <w:tcPr>
            <w:tcW w:w="674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10481" w:rsidRPr="004964B2" w:rsidRDefault="00010481" w:rsidP="00315BA8">
            <w:pPr>
              <w:keepNext w:val="0"/>
              <w:keepLines w:val="0"/>
              <w:jc w:val="center"/>
              <w:rPr>
                <w:b/>
                <w:bCs/>
                <w:szCs w:val="24"/>
              </w:rPr>
            </w:pPr>
            <w:r w:rsidRPr="004964B2">
              <w:rPr>
                <w:szCs w:val="24"/>
              </w:rPr>
              <w:t>нарушений налогового законодательства</w:t>
            </w:r>
          </w:p>
        </w:tc>
        <w:tc>
          <w:tcPr>
            <w:tcW w:w="1597" w:type="dxa"/>
            <w:tcBorders>
              <w:top w:val="single" w:sz="4" w:space="0" w:color="auto"/>
              <w:left w:val="single" w:sz="4" w:space="0" w:color="auto"/>
              <w:bottom w:val="single" w:sz="4" w:space="0" w:color="auto"/>
              <w:right w:val="single" w:sz="4" w:space="0" w:color="000000"/>
            </w:tcBorders>
            <w:shd w:val="clear" w:color="auto" w:fill="auto"/>
            <w:vAlign w:val="center"/>
          </w:tcPr>
          <w:p w:rsidR="00010481" w:rsidRPr="004964B2" w:rsidRDefault="00010481" w:rsidP="00315BA8">
            <w:pPr>
              <w:keepNext w:val="0"/>
              <w:keepLines w:val="0"/>
              <w:jc w:val="center"/>
              <w:rPr>
                <w:b/>
                <w:bCs/>
                <w:szCs w:val="24"/>
              </w:rPr>
            </w:pPr>
            <w:r w:rsidRPr="004964B2">
              <w:rPr>
                <w:b/>
                <w:bCs/>
                <w:szCs w:val="24"/>
              </w:rPr>
              <w:t>Значение</w:t>
            </w:r>
          </w:p>
        </w:tc>
        <w:tc>
          <w:tcPr>
            <w:tcW w:w="1746" w:type="dxa"/>
            <w:tcBorders>
              <w:top w:val="nil"/>
              <w:left w:val="nil"/>
              <w:bottom w:val="single" w:sz="4" w:space="0" w:color="auto"/>
              <w:right w:val="single" w:sz="8" w:space="0" w:color="auto"/>
            </w:tcBorders>
            <w:shd w:val="clear" w:color="auto" w:fill="auto"/>
            <w:vAlign w:val="center"/>
          </w:tcPr>
          <w:p w:rsidR="00010481" w:rsidRPr="004964B2" w:rsidRDefault="00010481" w:rsidP="00315BA8">
            <w:pPr>
              <w:keepNext w:val="0"/>
              <w:keepLines w:val="0"/>
              <w:jc w:val="center"/>
              <w:rPr>
                <w:b/>
                <w:bCs/>
                <w:szCs w:val="24"/>
              </w:rPr>
            </w:pPr>
          </w:p>
        </w:tc>
      </w:tr>
      <w:tr w:rsidR="00010481" w:rsidRPr="004964B2" w:rsidTr="00315BA8">
        <w:trPr>
          <w:trHeight w:val="315"/>
          <w:jc w:val="center"/>
        </w:trPr>
        <w:tc>
          <w:tcPr>
            <w:tcW w:w="674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10481" w:rsidRPr="004964B2" w:rsidRDefault="00010481" w:rsidP="00315BA8">
            <w:pPr>
              <w:keepNext w:val="0"/>
              <w:keepLines w:val="0"/>
              <w:jc w:val="center"/>
              <w:rPr>
                <w:b/>
                <w:bCs/>
                <w:szCs w:val="24"/>
              </w:rPr>
            </w:pPr>
            <w:r w:rsidRPr="004964B2">
              <w:rPr>
                <w:szCs w:val="24"/>
              </w:rPr>
              <w:t>нарушений условий лицензирования</w:t>
            </w:r>
          </w:p>
        </w:tc>
        <w:tc>
          <w:tcPr>
            <w:tcW w:w="1597" w:type="dxa"/>
            <w:tcBorders>
              <w:top w:val="single" w:sz="4" w:space="0" w:color="auto"/>
              <w:left w:val="single" w:sz="4" w:space="0" w:color="auto"/>
              <w:bottom w:val="single" w:sz="4" w:space="0" w:color="auto"/>
              <w:right w:val="single" w:sz="4" w:space="0" w:color="000000"/>
            </w:tcBorders>
            <w:shd w:val="clear" w:color="auto" w:fill="auto"/>
            <w:vAlign w:val="center"/>
          </w:tcPr>
          <w:p w:rsidR="00010481" w:rsidRPr="004964B2" w:rsidRDefault="00010481" w:rsidP="00315BA8">
            <w:pPr>
              <w:keepNext w:val="0"/>
              <w:keepLines w:val="0"/>
              <w:jc w:val="center"/>
              <w:rPr>
                <w:b/>
                <w:bCs/>
                <w:szCs w:val="24"/>
              </w:rPr>
            </w:pPr>
            <w:r w:rsidRPr="004964B2">
              <w:rPr>
                <w:b/>
                <w:bCs/>
                <w:szCs w:val="24"/>
              </w:rPr>
              <w:t>Значение</w:t>
            </w:r>
          </w:p>
        </w:tc>
        <w:tc>
          <w:tcPr>
            <w:tcW w:w="1746" w:type="dxa"/>
            <w:tcBorders>
              <w:top w:val="single" w:sz="4" w:space="0" w:color="auto"/>
              <w:left w:val="nil"/>
              <w:bottom w:val="single" w:sz="4" w:space="0" w:color="auto"/>
              <w:right w:val="single" w:sz="8" w:space="0" w:color="auto"/>
            </w:tcBorders>
            <w:shd w:val="clear" w:color="auto" w:fill="auto"/>
            <w:vAlign w:val="center"/>
          </w:tcPr>
          <w:p w:rsidR="00010481" w:rsidRPr="004964B2" w:rsidRDefault="00010481" w:rsidP="00315BA8">
            <w:pPr>
              <w:keepNext w:val="0"/>
              <w:keepLines w:val="0"/>
              <w:jc w:val="center"/>
              <w:rPr>
                <w:b/>
                <w:bCs/>
                <w:szCs w:val="24"/>
              </w:rPr>
            </w:pPr>
          </w:p>
        </w:tc>
      </w:tr>
      <w:tr w:rsidR="00010481" w:rsidRPr="004964B2" w:rsidTr="00315BA8">
        <w:trPr>
          <w:trHeight w:val="315"/>
          <w:jc w:val="center"/>
        </w:trPr>
        <w:tc>
          <w:tcPr>
            <w:tcW w:w="674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10481" w:rsidRPr="004964B2" w:rsidRDefault="00010481" w:rsidP="00315BA8">
            <w:pPr>
              <w:keepNext w:val="0"/>
              <w:keepLines w:val="0"/>
              <w:spacing w:after="60"/>
              <w:ind w:left="193"/>
              <w:jc w:val="center"/>
              <w:rPr>
                <w:szCs w:val="24"/>
              </w:rPr>
            </w:pPr>
            <w:r w:rsidRPr="004964B2">
              <w:rPr>
                <w:szCs w:val="24"/>
              </w:rPr>
              <w:t>нарушений законодательства Липецкой области</w:t>
            </w:r>
          </w:p>
        </w:tc>
        <w:tc>
          <w:tcPr>
            <w:tcW w:w="1597" w:type="dxa"/>
            <w:tcBorders>
              <w:top w:val="single" w:sz="4" w:space="0" w:color="auto"/>
              <w:left w:val="single" w:sz="4" w:space="0" w:color="auto"/>
              <w:bottom w:val="single" w:sz="4" w:space="0" w:color="auto"/>
              <w:right w:val="single" w:sz="4" w:space="0" w:color="000000"/>
            </w:tcBorders>
            <w:shd w:val="clear" w:color="auto" w:fill="auto"/>
            <w:vAlign w:val="center"/>
          </w:tcPr>
          <w:p w:rsidR="00010481" w:rsidRPr="004964B2" w:rsidRDefault="00010481" w:rsidP="00315BA8">
            <w:pPr>
              <w:keepNext w:val="0"/>
              <w:keepLines w:val="0"/>
              <w:spacing w:after="60"/>
              <w:jc w:val="center"/>
              <w:rPr>
                <w:szCs w:val="24"/>
              </w:rPr>
            </w:pPr>
            <w:r w:rsidRPr="004964B2">
              <w:rPr>
                <w:b/>
                <w:bCs/>
                <w:szCs w:val="24"/>
              </w:rPr>
              <w:t>Значение</w:t>
            </w:r>
          </w:p>
        </w:tc>
        <w:tc>
          <w:tcPr>
            <w:tcW w:w="1746" w:type="dxa"/>
            <w:tcBorders>
              <w:top w:val="single" w:sz="4" w:space="0" w:color="auto"/>
              <w:left w:val="nil"/>
              <w:bottom w:val="nil"/>
              <w:right w:val="single" w:sz="8" w:space="0" w:color="auto"/>
            </w:tcBorders>
            <w:shd w:val="clear" w:color="auto" w:fill="auto"/>
            <w:vAlign w:val="center"/>
          </w:tcPr>
          <w:p w:rsidR="00010481" w:rsidRPr="004964B2" w:rsidRDefault="00010481" w:rsidP="00315BA8">
            <w:pPr>
              <w:keepNext w:val="0"/>
              <w:keepLines w:val="0"/>
              <w:jc w:val="center"/>
              <w:rPr>
                <w:b/>
                <w:bCs/>
                <w:szCs w:val="24"/>
              </w:rPr>
            </w:pPr>
          </w:p>
        </w:tc>
      </w:tr>
      <w:tr w:rsidR="00010481" w:rsidRPr="004964B2" w:rsidTr="00315BA8">
        <w:trPr>
          <w:trHeight w:val="330"/>
          <w:jc w:val="center"/>
        </w:trPr>
        <w:tc>
          <w:tcPr>
            <w:tcW w:w="8346" w:type="dxa"/>
            <w:gridSpan w:val="6"/>
            <w:tcBorders>
              <w:top w:val="single" w:sz="4" w:space="0" w:color="auto"/>
              <w:left w:val="single" w:sz="8" w:space="0" w:color="auto"/>
              <w:bottom w:val="single" w:sz="8" w:space="0" w:color="auto"/>
              <w:right w:val="single" w:sz="4" w:space="0" w:color="000000"/>
            </w:tcBorders>
            <w:shd w:val="clear" w:color="auto" w:fill="auto"/>
            <w:noWrap/>
            <w:vAlign w:val="bottom"/>
          </w:tcPr>
          <w:p w:rsidR="00010481" w:rsidRPr="004964B2" w:rsidRDefault="00010481" w:rsidP="00315BA8">
            <w:pPr>
              <w:keepNext w:val="0"/>
              <w:keepLines w:val="0"/>
              <w:jc w:val="right"/>
              <w:rPr>
                <w:b/>
                <w:bCs/>
                <w:szCs w:val="24"/>
              </w:rPr>
            </w:pPr>
            <w:r w:rsidRPr="004964B2">
              <w:rPr>
                <w:b/>
                <w:bCs/>
                <w:szCs w:val="24"/>
              </w:rPr>
              <w:t xml:space="preserve">Количество баллов </w:t>
            </w:r>
          </w:p>
        </w:tc>
        <w:tc>
          <w:tcPr>
            <w:tcW w:w="1746" w:type="dxa"/>
            <w:tcBorders>
              <w:top w:val="single" w:sz="4" w:space="0" w:color="auto"/>
              <w:left w:val="nil"/>
              <w:bottom w:val="single" w:sz="8" w:space="0" w:color="auto"/>
              <w:right w:val="single" w:sz="8" w:space="0" w:color="auto"/>
            </w:tcBorders>
            <w:shd w:val="clear" w:color="auto" w:fill="auto"/>
            <w:noWrap/>
            <w:vAlign w:val="bottom"/>
          </w:tcPr>
          <w:p w:rsidR="00010481" w:rsidRPr="004964B2" w:rsidRDefault="00010481" w:rsidP="00315BA8">
            <w:pPr>
              <w:keepNext w:val="0"/>
              <w:keepLines w:val="0"/>
              <w:jc w:val="center"/>
              <w:rPr>
                <w:b/>
                <w:bCs/>
                <w:szCs w:val="24"/>
              </w:rPr>
            </w:pPr>
          </w:p>
        </w:tc>
      </w:tr>
    </w:tbl>
    <w:p w:rsidR="00010481" w:rsidRPr="004964B2" w:rsidRDefault="00010481" w:rsidP="00010481">
      <w:pPr>
        <w:pStyle w:val="aa"/>
        <w:keepLines w:val="0"/>
        <w:tabs>
          <w:tab w:val="clear" w:pos="4153"/>
          <w:tab w:val="clear" w:pos="8306"/>
        </w:tabs>
        <w:jc w:val="right"/>
        <w:rPr>
          <w:b/>
          <w:sz w:val="28"/>
          <w:szCs w:val="28"/>
        </w:rPr>
      </w:pPr>
    </w:p>
    <w:tbl>
      <w:tblPr>
        <w:tblW w:w="10092" w:type="dxa"/>
        <w:jc w:val="center"/>
        <w:tblLook w:val="0000" w:firstRow="0" w:lastRow="0" w:firstColumn="0" w:lastColumn="0" w:noHBand="0" w:noVBand="0"/>
      </w:tblPr>
      <w:tblGrid>
        <w:gridCol w:w="2176"/>
        <w:gridCol w:w="1316"/>
        <w:gridCol w:w="1076"/>
        <w:gridCol w:w="1316"/>
        <w:gridCol w:w="1136"/>
        <w:gridCol w:w="1276"/>
        <w:gridCol w:w="1796"/>
      </w:tblGrid>
      <w:tr w:rsidR="00010481" w:rsidRPr="004964B2" w:rsidTr="00315BA8">
        <w:trPr>
          <w:trHeight w:val="330"/>
          <w:jc w:val="center"/>
        </w:trPr>
        <w:tc>
          <w:tcPr>
            <w:tcW w:w="2176" w:type="dxa"/>
            <w:tcBorders>
              <w:top w:val="nil"/>
              <w:left w:val="nil"/>
              <w:bottom w:val="nil"/>
              <w:right w:val="nil"/>
            </w:tcBorders>
            <w:shd w:val="clear" w:color="auto" w:fill="auto"/>
            <w:noWrap/>
            <w:vAlign w:val="bottom"/>
          </w:tcPr>
          <w:p w:rsidR="00010481" w:rsidRPr="004964B2" w:rsidRDefault="00010481" w:rsidP="00315BA8">
            <w:pPr>
              <w:keepNext w:val="0"/>
              <w:keepLines w:val="0"/>
              <w:rPr>
                <w:b/>
                <w:bCs/>
                <w:szCs w:val="24"/>
              </w:rPr>
            </w:pPr>
            <w:r w:rsidRPr="004964B2">
              <w:rPr>
                <w:b/>
                <w:bCs/>
                <w:szCs w:val="24"/>
              </w:rPr>
              <w:t>Критерий № 9</w:t>
            </w:r>
          </w:p>
        </w:tc>
        <w:tc>
          <w:tcPr>
            <w:tcW w:w="1316" w:type="dxa"/>
            <w:tcBorders>
              <w:top w:val="nil"/>
              <w:left w:val="nil"/>
              <w:bottom w:val="nil"/>
              <w:right w:val="nil"/>
            </w:tcBorders>
            <w:shd w:val="clear" w:color="auto" w:fill="auto"/>
            <w:noWrap/>
            <w:vAlign w:val="bottom"/>
          </w:tcPr>
          <w:p w:rsidR="00010481" w:rsidRPr="004964B2" w:rsidRDefault="00010481" w:rsidP="00315BA8">
            <w:pPr>
              <w:keepNext w:val="0"/>
              <w:keepLines w:val="0"/>
              <w:rPr>
                <w:rFonts w:ascii="Arial CYR" w:hAnsi="Arial CYR" w:cs="Arial CYR"/>
                <w:sz w:val="20"/>
              </w:rPr>
            </w:pPr>
          </w:p>
        </w:tc>
        <w:tc>
          <w:tcPr>
            <w:tcW w:w="1076" w:type="dxa"/>
            <w:tcBorders>
              <w:top w:val="nil"/>
              <w:left w:val="nil"/>
              <w:bottom w:val="nil"/>
              <w:right w:val="nil"/>
            </w:tcBorders>
            <w:shd w:val="clear" w:color="auto" w:fill="auto"/>
            <w:noWrap/>
            <w:vAlign w:val="bottom"/>
          </w:tcPr>
          <w:p w:rsidR="00010481" w:rsidRPr="004964B2" w:rsidRDefault="00010481" w:rsidP="00315BA8">
            <w:pPr>
              <w:keepNext w:val="0"/>
              <w:keepLines w:val="0"/>
              <w:rPr>
                <w:rFonts w:ascii="Arial CYR" w:hAnsi="Arial CYR" w:cs="Arial CYR"/>
                <w:sz w:val="20"/>
              </w:rPr>
            </w:pPr>
          </w:p>
        </w:tc>
        <w:tc>
          <w:tcPr>
            <w:tcW w:w="1316" w:type="dxa"/>
            <w:tcBorders>
              <w:top w:val="nil"/>
              <w:left w:val="nil"/>
              <w:bottom w:val="nil"/>
              <w:right w:val="nil"/>
            </w:tcBorders>
            <w:shd w:val="clear" w:color="auto" w:fill="auto"/>
            <w:noWrap/>
            <w:vAlign w:val="bottom"/>
          </w:tcPr>
          <w:p w:rsidR="00010481" w:rsidRPr="004964B2" w:rsidRDefault="00010481" w:rsidP="00315BA8">
            <w:pPr>
              <w:keepNext w:val="0"/>
              <w:keepLines w:val="0"/>
              <w:rPr>
                <w:rFonts w:ascii="Arial CYR" w:hAnsi="Arial CYR" w:cs="Arial CYR"/>
                <w:sz w:val="20"/>
              </w:rPr>
            </w:pPr>
          </w:p>
        </w:tc>
        <w:tc>
          <w:tcPr>
            <w:tcW w:w="1136" w:type="dxa"/>
            <w:tcBorders>
              <w:top w:val="nil"/>
              <w:left w:val="nil"/>
              <w:bottom w:val="nil"/>
              <w:right w:val="nil"/>
            </w:tcBorders>
            <w:shd w:val="clear" w:color="auto" w:fill="auto"/>
            <w:noWrap/>
            <w:vAlign w:val="bottom"/>
          </w:tcPr>
          <w:p w:rsidR="00010481" w:rsidRPr="004964B2" w:rsidRDefault="00010481" w:rsidP="00315BA8">
            <w:pPr>
              <w:keepNext w:val="0"/>
              <w:keepLines w:val="0"/>
              <w:rPr>
                <w:rFonts w:ascii="Arial CYR" w:hAnsi="Arial CYR" w:cs="Arial CYR"/>
                <w:sz w:val="20"/>
              </w:rPr>
            </w:pPr>
          </w:p>
        </w:tc>
        <w:tc>
          <w:tcPr>
            <w:tcW w:w="1276" w:type="dxa"/>
            <w:tcBorders>
              <w:top w:val="nil"/>
              <w:left w:val="nil"/>
              <w:bottom w:val="nil"/>
              <w:right w:val="nil"/>
            </w:tcBorders>
            <w:shd w:val="clear" w:color="auto" w:fill="auto"/>
            <w:noWrap/>
            <w:vAlign w:val="bottom"/>
          </w:tcPr>
          <w:p w:rsidR="00010481" w:rsidRPr="004964B2" w:rsidRDefault="00010481" w:rsidP="00315BA8">
            <w:pPr>
              <w:keepNext w:val="0"/>
              <w:keepLines w:val="0"/>
              <w:rPr>
                <w:rFonts w:ascii="Arial CYR" w:hAnsi="Arial CYR" w:cs="Arial CYR"/>
                <w:sz w:val="20"/>
              </w:rPr>
            </w:pPr>
          </w:p>
        </w:tc>
        <w:tc>
          <w:tcPr>
            <w:tcW w:w="1796" w:type="dxa"/>
            <w:tcBorders>
              <w:top w:val="nil"/>
              <w:left w:val="nil"/>
              <w:bottom w:val="nil"/>
              <w:right w:val="nil"/>
            </w:tcBorders>
            <w:shd w:val="clear" w:color="auto" w:fill="auto"/>
            <w:noWrap/>
            <w:vAlign w:val="bottom"/>
          </w:tcPr>
          <w:p w:rsidR="00010481" w:rsidRPr="004964B2" w:rsidRDefault="00010481" w:rsidP="00315BA8">
            <w:pPr>
              <w:keepNext w:val="0"/>
              <w:keepLines w:val="0"/>
              <w:rPr>
                <w:rFonts w:ascii="Arial CYR" w:hAnsi="Arial CYR" w:cs="Arial CYR"/>
                <w:sz w:val="20"/>
              </w:rPr>
            </w:pPr>
          </w:p>
        </w:tc>
      </w:tr>
      <w:tr w:rsidR="00010481" w:rsidRPr="004964B2" w:rsidTr="00315BA8">
        <w:trPr>
          <w:trHeight w:val="315"/>
          <w:jc w:val="center"/>
        </w:trPr>
        <w:tc>
          <w:tcPr>
            <w:tcW w:w="10092" w:type="dxa"/>
            <w:gridSpan w:val="7"/>
            <w:tcBorders>
              <w:top w:val="single" w:sz="8" w:space="0" w:color="auto"/>
              <w:left w:val="single" w:sz="8" w:space="0" w:color="auto"/>
              <w:bottom w:val="single" w:sz="4" w:space="0" w:color="auto"/>
              <w:right w:val="single" w:sz="8" w:space="0" w:color="000000"/>
            </w:tcBorders>
            <w:shd w:val="clear" w:color="auto" w:fill="auto"/>
            <w:noWrap/>
            <w:vAlign w:val="center"/>
          </w:tcPr>
          <w:p w:rsidR="00010481" w:rsidRPr="004964B2" w:rsidRDefault="00010481" w:rsidP="00315BA8">
            <w:pPr>
              <w:keepNext w:val="0"/>
              <w:keepLines w:val="0"/>
              <w:jc w:val="center"/>
              <w:rPr>
                <w:b/>
                <w:bCs/>
                <w:szCs w:val="24"/>
              </w:rPr>
            </w:pPr>
            <w:r w:rsidRPr="004964B2">
              <w:rPr>
                <w:b/>
                <w:bCs/>
                <w:szCs w:val="24"/>
              </w:rPr>
              <w:t>Уровень дорожно-транспортной дисциплины</w:t>
            </w:r>
          </w:p>
        </w:tc>
      </w:tr>
      <w:tr w:rsidR="00010481" w:rsidRPr="004964B2" w:rsidTr="00315BA8">
        <w:trPr>
          <w:trHeight w:val="315"/>
          <w:jc w:val="center"/>
        </w:trPr>
        <w:tc>
          <w:tcPr>
            <w:tcW w:w="8296"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010481" w:rsidRPr="004964B2" w:rsidRDefault="00010481" w:rsidP="00315BA8">
            <w:pPr>
              <w:keepNext w:val="0"/>
              <w:keepLines w:val="0"/>
              <w:jc w:val="right"/>
              <w:rPr>
                <w:b/>
                <w:bCs/>
                <w:szCs w:val="24"/>
              </w:rPr>
            </w:pPr>
            <w:r w:rsidRPr="004964B2">
              <w:rPr>
                <w:b/>
                <w:bCs/>
                <w:szCs w:val="24"/>
              </w:rPr>
              <w:t>Значение</w:t>
            </w:r>
          </w:p>
        </w:tc>
        <w:tc>
          <w:tcPr>
            <w:tcW w:w="1796" w:type="dxa"/>
            <w:tcBorders>
              <w:top w:val="nil"/>
              <w:left w:val="nil"/>
              <w:bottom w:val="nil"/>
              <w:right w:val="single" w:sz="8" w:space="0" w:color="auto"/>
            </w:tcBorders>
            <w:shd w:val="clear" w:color="auto" w:fill="auto"/>
            <w:vAlign w:val="center"/>
          </w:tcPr>
          <w:p w:rsidR="00010481" w:rsidRPr="004964B2" w:rsidRDefault="00010481" w:rsidP="00315BA8">
            <w:pPr>
              <w:keepNext w:val="0"/>
              <w:keepLines w:val="0"/>
              <w:jc w:val="center"/>
              <w:rPr>
                <w:b/>
                <w:bCs/>
                <w:sz w:val="20"/>
              </w:rPr>
            </w:pPr>
            <w:r w:rsidRPr="004964B2">
              <w:rPr>
                <w:b/>
                <w:bCs/>
                <w:sz w:val="20"/>
              </w:rPr>
              <w:t> </w:t>
            </w:r>
          </w:p>
        </w:tc>
      </w:tr>
      <w:tr w:rsidR="00010481" w:rsidRPr="004964B2" w:rsidTr="00315BA8">
        <w:trPr>
          <w:trHeight w:val="330"/>
          <w:jc w:val="center"/>
        </w:trPr>
        <w:tc>
          <w:tcPr>
            <w:tcW w:w="8296" w:type="dxa"/>
            <w:gridSpan w:val="6"/>
            <w:tcBorders>
              <w:top w:val="single" w:sz="4" w:space="0" w:color="auto"/>
              <w:left w:val="single" w:sz="8" w:space="0" w:color="auto"/>
              <w:bottom w:val="single" w:sz="8" w:space="0" w:color="auto"/>
              <w:right w:val="single" w:sz="4" w:space="0" w:color="000000"/>
            </w:tcBorders>
            <w:shd w:val="clear" w:color="auto" w:fill="auto"/>
            <w:noWrap/>
            <w:vAlign w:val="bottom"/>
          </w:tcPr>
          <w:p w:rsidR="00010481" w:rsidRPr="004964B2" w:rsidRDefault="00010481" w:rsidP="00315BA8">
            <w:pPr>
              <w:keepNext w:val="0"/>
              <w:keepLines w:val="0"/>
              <w:jc w:val="right"/>
              <w:rPr>
                <w:b/>
                <w:bCs/>
                <w:szCs w:val="24"/>
              </w:rPr>
            </w:pPr>
            <w:r w:rsidRPr="004964B2">
              <w:rPr>
                <w:b/>
                <w:bCs/>
                <w:szCs w:val="24"/>
              </w:rPr>
              <w:t xml:space="preserve">Количество баллов </w:t>
            </w:r>
          </w:p>
        </w:tc>
        <w:tc>
          <w:tcPr>
            <w:tcW w:w="1796" w:type="dxa"/>
            <w:tcBorders>
              <w:top w:val="single" w:sz="4" w:space="0" w:color="auto"/>
              <w:left w:val="nil"/>
              <w:bottom w:val="single" w:sz="8" w:space="0" w:color="auto"/>
              <w:right w:val="single" w:sz="8" w:space="0" w:color="auto"/>
            </w:tcBorders>
            <w:shd w:val="clear" w:color="auto" w:fill="auto"/>
            <w:noWrap/>
            <w:vAlign w:val="bottom"/>
          </w:tcPr>
          <w:p w:rsidR="00010481" w:rsidRPr="004964B2" w:rsidRDefault="00010481" w:rsidP="00315BA8">
            <w:pPr>
              <w:keepNext w:val="0"/>
              <w:keepLines w:val="0"/>
              <w:jc w:val="center"/>
              <w:rPr>
                <w:b/>
                <w:bCs/>
                <w:szCs w:val="24"/>
              </w:rPr>
            </w:pPr>
          </w:p>
        </w:tc>
      </w:tr>
    </w:tbl>
    <w:p w:rsidR="00010481" w:rsidRPr="004964B2" w:rsidRDefault="00010481" w:rsidP="00010481">
      <w:pPr>
        <w:pStyle w:val="aa"/>
        <w:keepLines w:val="0"/>
        <w:tabs>
          <w:tab w:val="clear" w:pos="4153"/>
          <w:tab w:val="clear" w:pos="8306"/>
        </w:tabs>
        <w:jc w:val="right"/>
        <w:rPr>
          <w:b/>
          <w:sz w:val="28"/>
          <w:szCs w:val="28"/>
        </w:rPr>
      </w:pPr>
    </w:p>
    <w:tbl>
      <w:tblPr>
        <w:tblW w:w="10092" w:type="dxa"/>
        <w:jc w:val="center"/>
        <w:tblLook w:val="0000" w:firstRow="0" w:lastRow="0" w:firstColumn="0" w:lastColumn="0" w:noHBand="0" w:noVBand="0"/>
      </w:tblPr>
      <w:tblGrid>
        <w:gridCol w:w="2176"/>
        <w:gridCol w:w="1316"/>
        <w:gridCol w:w="1076"/>
        <w:gridCol w:w="1316"/>
        <w:gridCol w:w="1136"/>
        <w:gridCol w:w="1276"/>
        <w:gridCol w:w="1796"/>
      </w:tblGrid>
      <w:tr w:rsidR="00010481" w:rsidRPr="004964B2" w:rsidTr="00315BA8">
        <w:trPr>
          <w:trHeight w:val="330"/>
          <w:jc w:val="center"/>
        </w:trPr>
        <w:tc>
          <w:tcPr>
            <w:tcW w:w="2176" w:type="dxa"/>
            <w:tcBorders>
              <w:top w:val="nil"/>
              <w:left w:val="nil"/>
              <w:bottom w:val="nil"/>
              <w:right w:val="nil"/>
            </w:tcBorders>
            <w:shd w:val="clear" w:color="auto" w:fill="auto"/>
            <w:noWrap/>
            <w:vAlign w:val="bottom"/>
          </w:tcPr>
          <w:p w:rsidR="00010481" w:rsidRPr="004964B2" w:rsidRDefault="00010481" w:rsidP="00315BA8">
            <w:pPr>
              <w:keepNext w:val="0"/>
              <w:keepLines w:val="0"/>
              <w:rPr>
                <w:b/>
                <w:bCs/>
                <w:szCs w:val="24"/>
              </w:rPr>
            </w:pPr>
            <w:r w:rsidRPr="004964B2">
              <w:rPr>
                <w:b/>
                <w:bCs/>
                <w:szCs w:val="24"/>
              </w:rPr>
              <w:t>Критерий № 10</w:t>
            </w:r>
          </w:p>
        </w:tc>
        <w:tc>
          <w:tcPr>
            <w:tcW w:w="1316" w:type="dxa"/>
            <w:tcBorders>
              <w:top w:val="nil"/>
              <w:left w:val="nil"/>
              <w:bottom w:val="nil"/>
              <w:right w:val="nil"/>
            </w:tcBorders>
            <w:shd w:val="clear" w:color="auto" w:fill="auto"/>
            <w:noWrap/>
            <w:vAlign w:val="bottom"/>
          </w:tcPr>
          <w:p w:rsidR="00010481" w:rsidRPr="004964B2" w:rsidRDefault="00010481" w:rsidP="00315BA8">
            <w:pPr>
              <w:keepNext w:val="0"/>
              <w:keepLines w:val="0"/>
              <w:rPr>
                <w:rFonts w:ascii="Arial CYR" w:hAnsi="Arial CYR" w:cs="Arial CYR"/>
                <w:sz w:val="20"/>
              </w:rPr>
            </w:pPr>
          </w:p>
        </w:tc>
        <w:tc>
          <w:tcPr>
            <w:tcW w:w="1076" w:type="dxa"/>
            <w:tcBorders>
              <w:top w:val="nil"/>
              <w:left w:val="nil"/>
              <w:bottom w:val="nil"/>
              <w:right w:val="nil"/>
            </w:tcBorders>
            <w:shd w:val="clear" w:color="auto" w:fill="auto"/>
            <w:noWrap/>
            <w:vAlign w:val="bottom"/>
          </w:tcPr>
          <w:p w:rsidR="00010481" w:rsidRPr="004964B2" w:rsidRDefault="00010481" w:rsidP="00315BA8">
            <w:pPr>
              <w:keepNext w:val="0"/>
              <w:keepLines w:val="0"/>
              <w:rPr>
                <w:rFonts w:ascii="Arial CYR" w:hAnsi="Arial CYR" w:cs="Arial CYR"/>
                <w:sz w:val="20"/>
              </w:rPr>
            </w:pPr>
          </w:p>
        </w:tc>
        <w:tc>
          <w:tcPr>
            <w:tcW w:w="1316" w:type="dxa"/>
            <w:tcBorders>
              <w:top w:val="nil"/>
              <w:left w:val="nil"/>
              <w:bottom w:val="nil"/>
              <w:right w:val="nil"/>
            </w:tcBorders>
            <w:shd w:val="clear" w:color="auto" w:fill="auto"/>
            <w:noWrap/>
            <w:vAlign w:val="bottom"/>
          </w:tcPr>
          <w:p w:rsidR="00010481" w:rsidRPr="004964B2" w:rsidRDefault="00010481" w:rsidP="00315BA8">
            <w:pPr>
              <w:keepNext w:val="0"/>
              <w:keepLines w:val="0"/>
              <w:rPr>
                <w:rFonts w:ascii="Arial CYR" w:hAnsi="Arial CYR" w:cs="Arial CYR"/>
                <w:sz w:val="20"/>
              </w:rPr>
            </w:pPr>
          </w:p>
        </w:tc>
        <w:tc>
          <w:tcPr>
            <w:tcW w:w="1136" w:type="dxa"/>
            <w:tcBorders>
              <w:top w:val="nil"/>
              <w:left w:val="nil"/>
              <w:bottom w:val="nil"/>
              <w:right w:val="nil"/>
            </w:tcBorders>
            <w:shd w:val="clear" w:color="auto" w:fill="auto"/>
            <w:noWrap/>
            <w:vAlign w:val="bottom"/>
          </w:tcPr>
          <w:p w:rsidR="00010481" w:rsidRPr="004964B2" w:rsidRDefault="00010481" w:rsidP="00315BA8">
            <w:pPr>
              <w:keepNext w:val="0"/>
              <w:keepLines w:val="0"/>
              <w:rPr>
                <w:rFonts w:ascii="Arial CYR" w:hAnsi="Arial CYR" w:cs="Arial CYR"/>
                <w:sz w:val="20"/>
              </w:rPr>
            </w:pPr>
          </w:p>
        </w:tc>
        <w:tc>
          <w:tcPr>
            <w:tcW w:w="1276" w:type="dxa"/>
            <w:tcBorders>
              <w:top w:val="nil"/>
              <w:left w:val="nil"/>
              <w:bottom w:val="nil"/>
              <w:right w:val="nil"/>
            </w:tcBorders>
            <w:shd w:val="clear" w:color="auto" w:fill="auto"/>
            <w:noWrap/>
            <w:vAlign w:val="bottom"/>
          </w:tcPr>
          <w:p w:rsidR="00010481" w:rsidRPr="004964B2" w:rsidRDefault="00010481" w:rsidP="00315BA8">
            <w:pPr>
              <w:keepNext w:val="0"/>
              <w:keepLines w:val="0"/>
              <w:rPr>
                <w:rFonts w:ascii="Arial CYR" w:hAnsi="Arial CYR" w:cs="Arial CYR"/>
                <w:sz w:val="20"/>
              </w:rPr>
            </w:pPr>
          </w:p>
        </w:tc>
        <w:tc>
          <w:tcPr>
            <w:tcW w:w="1796" w:type="dxa"/>
            <w:tcBorders>
              <w:top w:val="nil"/>
              <w:left w:val="nil"/>
              <w:bottom w:val="nil"/>
              <w:right w:val="nil"/>
            </w:tcBorders>
            <w:shd w:val="clear" w:color="auto" w:fill="auto"/>
            <w:noWrap/>
            <w:vAlign w:val="bottom"/>
          </w:tcPr>
          <w:p w:rsidR="00010481" w:rsidRPr="004964B2" w:rsidRDefault="00010481" w:rsidP="00315BA8">
            <w:pPr>
              <w:keepNext w:val="0"/>
              <w:keepLines w:val="0"/>
              <w:rPr>
                <w:rFonts w:ascii="Arial CYR" w:hAnsi="Arial CYR" w:cs="Arial CYR"/>
                <w:sz w:val="20"/>
              </w:rPr>
            </w:pPr>
          </w:p>
        </w:tc>
      </w:tr>
      <w:tr w:rsidR="00010481" w:rsidRPr="004964B2" w:rsidTr="00315BA8">
        <w:trPr>
          <w:trHeight w:val="315"/>
          <w:jc w:val="center"/>
        </w:trPr>
        <w:tc>
          <w:tcPr>
            <w:tcW w:w="10092" w:type="dxa"/>
            <w:gridSpan w:val="7"/>
            <w:tcBorders>
              <w:top w:val="single" w:sz="8" w:space="0" w:color="auto"/>
              <w:left w:val="single" w:sz="8" w:space="0" w:color="auto"/>
              <w:bottom w:val="single" w:sz="4" w:space="0" w:color="auto"/>
              <w:right w:val="single" w:sz="8" w:space="0" w:color="000000"/>
            </w:tcBorders>
            <w:shd w:val="clear" w:color="auto" w:fill="auto"/>
            <w:noWrap/>
            <w:vAlign w:val="center"/>
          </w:tcPr>
          <w:p w:rsidR="00010481" w:rsidRPr="004964B2" w:rsidRDefault="00010481" w:rsidP="00315BA8">
            <w:pPr>
              <w:keepNext w:val="0"/>
              <w:keepLines w:val="0"/>
              <w:jc w:val="center"/>
              <w:rPr>
                <w:b/>
                <w:bCs/>
                <w:szCs w:val="24"/>
              </w:rPr>
            </w:pPr>
            <w:r w:rsidRPr="004964B2">
              <w:rPr>
                <w:b/>
                <w:bCs/>
                <w:szCs w:val="24"/>
              </w:rPr>
              <w:t>Уровень аварийности</w:t>
            </w:r>
          </w:p>
        </w:tc>
      </w:tr>
      <w:tr w:rsidR="00010481" w:rsidRPr="004964B2" w:rsidTr="00315BA8">
        <w:trPr>
          <w:trHeight w:val="315"/>
          <w:jc w:val="center"/>
        </w:trPr>
        <w:tc>
          <w:tcPr>
            <w:tcW w:w="8296"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010481" w:rsidRPr="004964B2" w:rsidRDefault="00010481" w:rsidP="00315BA8">
            <w:pPr>
              <w:keepNext w:val="0"/>
              <w:keepLines w:val="0"/>
              <w:jc w:val="right"/>
              <w:rPr>
                <w:b/>
                <w:bCs/>
                <w:szCs w:val="24"/>
              </w:rPr>
            </w:pPr>
            <w:r w:rsidRPr="004964B2">
              <w:rPr>
                <w:b/>
                <w:bCs/>
                <w:szCs w:val="24"/>
              </w:rPr>
              <w:t>Значение</w:t>
            </w:r>
          </w:p>
        </w:tc>
        <w:tc>
          <w:tcPr>
            <w:tcW w:w="1796" w:type="dxa"/>
            <w:tcBorders>
              <w:top w:val="nil"/>
              <w:left w:val="nil"/>
              <w:bottom w:val="nil"/>
              <w:right w:val="single" w:sz="8" w:space="0" w:color="auto"/>
            </w:tcBorders>
            <w:shd w:val="clear" w:color="auto" w:fill="auto"/>
            <w:vAlign w:val="center"/>
          </w:tcPr>
          <w:p w:rsidR="00010481" w:rsidRPr="004964B2" w:rsidRDefault="00010481" w:rsidP="00315BA8">
            <w:pPr>
              <w:keepNext w:val="0"/>
              <w:keepLines w:val="0"/>
              <w:jc w:val="center"/>
              <w:rPr>
                <w:b/>
                <w:bCs/>
                <w:sz w:val="20"/>
              </w:rPr>
            </w:pPr>
            <w:r w:rsidRPr="004964B2">
              <w:rPr>
                <w:b/>
                <w:bCs/>
                <w:sz w:val="20"/>
              </w:rPr>
              <w:t> </w:t>
            </w:r>
          </w:p>
        </w:tc>
      </w:tr>
      <w:tr w:rsidR="00010481" w:rsidRPr="004964B2" w:rsidTr="00315BA8">
        <w:trPr>
          <w:trHeight w:val="330"/>
          <w:jc w:val="center"/>
        </w:trPr>
        <w:tc>
          <w:tcPr>
            <w:tcW w:w="8296" w:type="dxa"/>
            <w:gridSpan w:val="6"/>
            <w:tcBorders>
              <w:top w:val="single" w:sz="4" w:space="0" w:color="auto"/>
              <w:left w:val="single" w:sz="8" w:space="0" w:color="auto"/>
              <w:bottom w:val="single" w:sz="8" w:space="0" w:color="auto"/>
              <w:right w:val="single" w:sz="4" w:space="0" w:color="000000"/>
            </w:tcBorders>
            <w:shd w:val="clear" w:color="auto" w:fill="auto"/>
            <w:noWrap/>
            <w:vAlign w:val="bottom"/>
          </w:tcPr>
          <w:p w:rsidR="00010481" w:rsidRPr="004964B2" w:rsidRDefault="00010481" w:rsidP="00315BA8">
            <w:pPr>
              <w:keepNext w:val="0"/>
              <w:keepLines w:val="0"/>
              <w:jc w:val="right"/>
              <w:rPr>
                <w:b/>
                <w:bCs/>
                <w:szCs w:val="24"/>
              </w:rPr>
            </w:pPr>
            <w:r w:rsidRPr="004964B2">
              <w:rPr>
                <w:b/>
                <w:bCs/>
                <w:szCs w:val="24"/>
              </w:rPr>
              <w:t xml:space="preserve">Количество баллов </w:t>
            </w:r>
          </w:p>
        </w:tc>
        <w:tc>
          <w:tcPr>
            <w:tcW w:w="1796" w:type="dxa"/>
            <w:tcBorders>
              <w:top w:val="single" w:sz="4" w:space="0" w:color="auto"/>
              <w:left w:val="nil"/>
              <w:bottom w:val="single" w:sz="8" w:space="0" w:color="auto"/>
              <w:right w:val="single" w:sz="8" w:space="0" w:color="auto"/>
            </w:tcBorders>
            <w:shd w:val="clear" w:color="auto" w:fill="auto"/>
            <w:noWrap/>
            <w:vAlign w:val="bottom"/>
          </w:tcPr>
          <w:p w:rsidR="00010481" w:rsidRPr="004964B2" w:rsidRDefault="00010481" w:rsidP="00315BA8">
            <w:pPr>
              <w:keepNext w:val="0"/>
              <w:keepLines w:val="0"/>
              <w:jc w:val="center"/>
              <w:rPr>
                <w:b/>
                <w:bCs/>
                <w:szCs w:val="24"/>
              </w:rPr>
            </w:pPr>
          </w:p>
        </w:tc>
      </w:tr>
    </w:tbl>
    <w:p w:rsidR="00010481" w:rsidRPr="004964B2" w:rsidRDefault="00010481" w:rsidP="00010481">
      <w:pPr>
        <w:pStyle w:val="aa"/>
        <w:keepLines w:val="0"/>
        <w:tabs>
          <w:tab w:val="clear" w:pos="4153"/>
          <w:tab w:val="clear" w:pos="8306"/>
        </w:tabs>
        <w:jc w:val="right"/>
        <w:rPr>
          <w:b/>
          <w:sz w:val="28"/>
          <w:szCs w:val="28"/>
        </w:rPr>
      </w:pPr>
    </w:p>
    <w:tbl>
      <w:tblPr>
        <w:tblW w:w="10092" w:type="dxa"/>
        <w:jc w:val="center"/>
        <w:tblLook w:val="0000" w:firstRow="0" w:lastRow="0" w:firstColumn="0" w:lastColumn="0" w:noHBand="0" w:noVBand="0"/>
      </w:tblPr>
      <w:tblGrid>
        <w:gridCol w:w="2176"/>
        <w:gridCol w:w="1316"/>
        <w:gridCol w:w="1076"/>
        <w:gridCol w:w="1316"/>
        <w:gridCol w:w="1136"/>
        <w:gridCol w:w="1276"/>
        <w:gridCol w:w="1796"/>
      </w:tblGrid>
      <w:tr w:rsidR="00010481" w:rsidRPr="004964B2" w:rsidTr="00315BA8">
        <w:trPr>
          <w:trHeight w:val="330"/>
          <w:jc w:val="center"/>
        </w:trPr>
        <w:tc>
          <w:tcPr>
            <w:tcW w:w="2176" w:type="dxa"/>
            <w:tcBorders>
              <w:top w:val="nil"/>
              <w:left w:val="nil"/>
              <w:bottom w:val="nil"/>
              <w:right w:val="nil"/>
            </w:tcBorders>
            <w:shd w:val="clear" w:color="auto" w:fill="auto"/>
            <w:noWrap/>
            <w:vAlign w:val="bottom"/>
          </w:tcPr>
          <w:p w:rsidR="00010481" w:rsidRPr="004964B2" w:rsidRDefault="00010481" w:rsidP="00315BA8">
            <w:pPr>
              <w:keepNext w:val="0"/>
              <w:keepLines w:val="0"/>
              <w:rPr>
                <w:b/>
                <w:bCs/>
                <w:szCs w:val="24"/>
              </w:rPr>
            </w:pPr>
            <w:r w:rsidRPr="004964B2">
              <w:rPr>
                <w:b/>
                <w:bCs/>
                <w:szCs w:val="24"/>
              </w:rPr>
              <w:t>Критерий № 11</w:t>
            </w:r>
          </w:p>
        </w:tc>
        <w:tc>
          <w:tcPr>
            <w:tcW w:w="1316" w:type="dxa"/>
            <w:tcBorders>
              <w:top w:val="nil"/>
              <w:left w:val="nil"/>
              <w:bottom w:val="nil"/>
              <w:right w:val="nil"/>
            </w:tcBorders>
            <w:shd w:val="clear" w:color="auto" w:fill="auto"/>
            <w:noWrap/>
            <w:vAlign w:val="bottom"/>
          </w:tcPr>
          <w:p w:rsidR="00010481" w:rsidRPr="004964B2" w:rsidRDefault="00010481" w:rsidP="00315BA8">
            <w:pPr>
              <w:keepNext w:val="0"/>
              <w:keepLines w:val="0"/>
              <w:rPr>
                <w:rFonts w:ascii="Arial CYR" w:hAnsi="Arial CYR" w:cs="Arial CYR"/>
                <w:sz w:val="20"/>
              </w:rPr>
            </w:pPr>
          </w:p>
        </w:tc>
        <w:tc>
          <w:tcPr>
            <w:tcW w:w="1076" w:type="dxa"/>
            <w:tcBorders>
              <w:top w:val="nil"/>
              <w:left w:val="nil"/>
              <w:bottom w:val="nil"/>
              <w:right w:val="nil"/>
            </w:tcBorders>
            <w:shd w:val="clear" w:color="auto" w:fill="auto"/>
            <w:noWrap/>
            <w:vAlign w:val="bottom"/>
          </w:tcPr>
          <w:p w:rsidR="00010481" w:rsidRPr="004964B2" w:rsidRDefault="00010481" w:rsidP="00315BA8">
            <w:pPr>
              <w:keepNext w:val="0"/>
              <w:keepLines w:val="0"/>
              <w:rPr>
                <w:rFonts w:ascii="Arial CYR" w:hAnsi="Arial CYR" w:cs="Arial CYR"/>
                <w:sz w:val="20"/>
              </w:rPr>
            </w:pPr>
          </w:p>
        </w:tc>
        <w:tc>
          <w:tcPr>
            <w:tcW w:w="1316" w:type="dxa"/>
            <w:tcBorders>
              <w:top w:val="nil"/>
              <w:left w:val="nil"/>
              <w:bottom w:val="nil"/>
              <w:right w:val="nil"/>
            </w:tcBorders>
            <w:shd w:val="clear" w:color="auto" w:fill="auto"/>
            <w:noWrap/>
            <w:vAlign w:val="bottom"/>
          </w:tcPr>
          <w:p w:rsidR="00010481" w:rsidRPr="004964B2" w:rsidRDefault="00010481" w:rsidP="00315BA8">
            <w:pPr>
              <w:keepNext w:val="0"/>
              <w:keepLines w:val="0"/>
              <w:rPr>
                <w:rFonts w:ascii="Arial CYR" w:hAnsi="Arial CYR" w:cs="Arial CYR"/>
                <w:sz w:val="20"/>
              </w:rPr>
            </w:pPr>
          </w:p>
        </w:tc>
        <w:tc>
          <w:tcPr>
            <w:tcW w:w="1136" w:type="dxa"/>
            <w:tcBorders>
              <w:top w:val="nil"/>
              <w:left w:val="nil"/>
              <w:bottom w:val="nil"/>
              <w:right w:val="nil"/>
            </w:tcBorders>
            <w:shd w:val="clear" w:color="auto" w:fill="auto"/>
            <w:noWrap/>
            <w:vAlign w:val="bottom"/>
          </w:tcPr>
          <w:p w:rsidR="00010481" w:rsidRPr="004964B2" w:rsidRDefault="00010481" w:rsidP="00315BA8">
            <w:pPr>
              <w:keepNext w:val="0"/>
              <w:keepLines w:val="0"/>
              <w:rPr>
                <w:rFonts w:ascii="Arial CYR" w:hAnsi="Arial CYR" w:cs="Arial CYR"/>
                <w:sz w:val="20"/>
              </w:rPr>
            </w:pPr>
          </w:p>
        </w:tc>
        <w:tc>
          <w:tcPr>
            <w:tcW w:w="1276" w:type="dxa"/>
            <w:tcBorders>
              <w:top w:val="nil"/>
              <w:left w:val="nil"/>
              <w:bottom w:val="nil"/>
              <w:right w:val="nil"/>
            </w:tcBorders>
            <w:shd w:val="clear" w:color="auto" w:fill="auto"/>
            <w:noWrap/>
            <w:vAlign w:val="bottom"/>
          </w:tcPr>
          <w:p w:rsidR="00010481" w:rsidRPr="004964B2" w:rsidRDefault="00010481" w:rsidP="00315BA8">
            <w:pPr>
              <w:keepNext w:val="0"/>
              <w:keepLines w:val="0"/>
              <w:rPr>
                <w:rFonts w:ascii="Arial CYR" w:hAnsi="Arial CYR" w:cs="Arial CYR"/>
                <w:sz w:val="20"/>
              </w:rPr>
            </w:pPr>
          </w:p>
        </w:tc>
        <w:tc>
          <w:tcPr>
            <w:tcW w:w="1796" w:type="dxa"/>
            <w:tcBorders>
              <w:top w:val="nil"/>
              <w:left w:val="nil"/>
              <w:bottom w:val="nil"/>
              <w:right w:val="nil"/>
            </w:tcBorders>
            <w:shd w:val="clear" w:color="auto" w:fill="auto"/>
            <w:noWrap/>
            <w:vAlign w:val="bottom"/>
          </w:tcPr>
          <w:p w:rsidR="00010481" w:rsidRPr="004964B2" w:rsidRDefault="00010481" w:rsidP="00315BA8">
            <w:pPr>
              <w:keepNext w:val="0"/>
              <w:keepLines w:val="0"/>
              <w:rPr>
                <w:rFonts w:ascii="Arial CYR" w:hAnsi="Arial CYR" w:cs="Arial CYR"/>
                <w:sz w:val="20"/>
              </w:rPr>
            </w:pPr>
          </w:p>
        </w:tc>
      </w:tr>
      <w:tr w:rsidR="00010481" w:rsidRPr="004964B2" w:rsidTr="00315BA8">
        <w:trPr>
          <w:trHeight w:val="315"/>
          <w:jc w:val="center"/>
        </w:trPr>
        <w:tc>
          <w:tcPr>
            <w:tcW w:w="10092" w:type="dxa"/>
            <w:gridSpan w:val="7"/>
            <w:tcBorders>
              <w:top w:val="single" w:sz="8" w:space="0" w:color="auto"/>
              <w:left w:val="single" w:sz="8" w:space="0" w:color="auto"/>
              <w:bottom w:val="single" w:sz="4" w:space="0" w:color="auto"/>
              <w:right w:val="single" w:sz="8" w:space="0" w:color="000000"/>
            </w:tcBorders>
            <w:shd w:val="clear" w:color="auto" w:fill="auto"/>
            <w:noWrap/>
            <w:vAlign w:val="center"/>
          </w:tcPr>
          <w:p w:rsidR="00010481" w:rsidRPr="004964B2" w:rsidRDefault="00010481" w:rsidP="00315BA8">
            <w:pPr>
              <w:keepNext w:val="0"/>
              <w:keepLines w:val="0"/>
              <w:jc w:val="center"/>
              <w:rPr>
                <w:b/>
                <w:bCs/>
                <w:szCs w:val="24"/>
              </w:rPr>
            </w:pPr>
            <w:r w:rsidRPr="004964B2">
              <w:rPr>
                <w:szCs w:val="24"/>
              </w:rPr>
              <w:t>Наличие дополнительных предложений претендента по повышению качества обслуживания пассажиров</w:t>
            </w:r>
          </w:p>
        </w:tc>
      </w:tr>
      <w:tr w:rsidR="00010481" w:rsidRPr="004964B2" w:rsidTr="00315BA8">
        <w:trPr>
          <w:trHeight w:val="315"/>
          <w:jc w:val="center"/>
        </w:trPr>
        <w:tc>
          <w:tcPr>
            <w:tcW w:w="8296"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010481" w:rsidRPr="004964B2" w:rsidRDefault="00010481" w:rsidP="00315BA8">
            <w:pPr>
              <w:keepNext w:val="0"/>
              <w:keepLines w:val="0"/>
              <w:jc w:val="right"/>
              <w:rPr>
                <w:b/>
                <w:bCs/>
                <w:szCs w:val="24"/>
              </w:rPr>
            </w:pPr>
            <w:r w:rsidRPr="004964B2">
              <w:rPr>
                <w:b/>
                <w:bCs/>
                <w:szCs w:val="24"/>
              </w:rPr>
              <w:t>Количество предложений</w:t>
            </w:r>
          </w:p>
        </w:tc>
        <w:tc>
          <w:tcPr>
            <w:tcW w:w="1796" w:type="dxa"/>
            <w:tcBorders>
              <w:top w:val="nil"/>
              <w:left w:val="nil"/>
              <w:bottom w:val="nil"/>
              <w:right w:val="single" w:sz="8" w:space="0" w:color="auto"/>
            </w:tcBorders>
            <w:shd w:val="clear" w:color="auto" w:fill="auto"/>
            <w:vAlign w:val="center"/>
          </w:tcPr>
          <w:p w:rsidR="00010481" w:rsidRPr="004964B2" w:rsidRDefault="00010481" w:rsidP="00315BA8">
            <w:pPr>
              <w:keepNext w:val="0"/>
              <w:keepLines w:val="0"/>
              <w:jc w:val="center"/>
              <w:rPr>
                <w:b/>
                <w:bCs/>
                <w:sz w:val="20"/>
              </w:rPr>
            </w:pPr>
            <w:r w:rsidRPr="004964B2">
              <w:rPr>
                <w:b/>
                <w:bCs/>
                <w:sz w:val="20"/>
              </w:rPr>
              <w:t> </w:t>
            </w:r>
          </w:p>
        </w:tc>
      </w:tr>
      <w:tr w:rsidR="00010481" w:rsidRPr="003A14D8" w:rsidTr="00315BA8">
        <w:trPr>
          <w:trHeight w:val="330"/>
          <w:jc w:val="center"/>
        </w:trPr>
        <w:tc>
          <w:tcPr>
            <w:tcW w:w="8296" w:type="dxa"/>
            <w:gridSpan w:val="6"/>
            <w:tcBorders>
              <w:top w:val="single" w:sz="4" w:space="0" w:color="auto"/>
              <w:left w:val="single" w:sz="8" w:space="0" w:color="auto"/>
              <w:bottom w:val="single" w:sz="8" w:space="0" w:color="auto"/>
              <w:right w:val="single" w:sz="4" w:space="0" w:color="000000"/>
            </w:tcBorders>
            <w:shd w:val="clear" w:color="auto" w:fill="auto"/>
            <w:noWrap/>
            <w:vAlign w:val="bottom"/>
          </w:tcPr>
          <w:p w:rsidR="00010481" w:rsidRPr="003A14D8" w:rsidRDefault="00010481" w:rsidP="00315BA8">
            <w:pPr>
              <w:keepNext w:val="0"/>
              <w:keepLines w:val="0"/>
              <w:jc w:val="right"/>
              <w:rPr>
                <w:b/>
                <w:bCs/>
                <w:szCs w:val="24"/>
              </w:rPr>
            </w:pPr>
            <w:r w:rsidRPr="004964B2">
              <w:rPr>
                <w:b/>
                <w:bCs/>
                <w:szCs w:val="24"/>
              </w:rPr>
              <w:t>Количество баллов</w:t>
            </w:r>
            <w:r w:rsidRPr="003A14D8">
              <w:rPr>
                <w:b/>
                <w:bCs/>
                <w:szCs w:val="24"/>
              </w:rPr>
              <w:t xml:space="preserve"> </w:t>
            </w:r>
          </w:p>
        </w:tc>
        <w:tc>
          <w:tcPr>
            <w:tcW w:w="1796" w:type="dxa"/>
            <w:tcBorders>
              <w:top w:val="single" w:sz="4" w:space="0" w:color="auto"/>
              <w:left w:val="nil"/>
              <w:bottom w:val="single" w:sz="8" w:space="0" w:color="auto"/>
              <w:right w:val="single" w:sz="8" w:space="0" w:color="auto"/>
            </w:tcBorders>
            <w:shd w:val="clear" w:color="auto" w:fill="auto"/>
            <w:noWrap/>
            <w:vAlign w:val="bottom"/>
          </w:tcPr>
          <w:p w:rsidR="00010481" w:rsidRPr="003A14D8" w:rsidRDefault="00010481" w:rsidP="00315BA8">
            <w:pPr>
              <w:keepNext w:val="0"/>
              <w:keepLines w:val="0"/>
              <w:jc w:val="center"/>
              <w:rPr>
                <w:b/>
                <w:bCs/>
                <w:szCs w:val="24"/>
              </w:rPr>
            </w:pPr>
          </w:p>
        </w:tc>
      </w:tr>
    </w:tbl>
    <w:p w:rsidR="00010481" w:rsidRPr="003A14D8" w:rsidRDefault="00010481" w:rsidP="00010481">
      <w:pPr>
        <w:pStyle w:val="aa"/>
        <w:keepLines w:val="0"/>
        <w:tabs>
          <w:tab w:val="clear" w:pos="4153"/>
          <w:tab w:val="clear" w:pos="8306"/>
        </w:tabs>
        <w:jc w:val="right"/>
        <w:rPr>
          <w:b/>
          <w:sz w:val="28"/>
          <w:szCs w:val="28"/>
        </w:rPr>
      </w:pPr>
    </w:p>
    <w:p w:rsidR="00010481" w:rsidRPr="003A14D8" w:rsidRDefault="00010481" w:rsidP="00010481">
      <w:pPr>
        <w:pStyle w:val="aa"/>
        <w:keepLines w:val="0"/>
        <w:tabs>
          <w:tab w:val="clear" w:pos="4153"/>
          <w:tab w:val="clear" w:pos="8306"/>
        </w:tabs>
        <w:ind w:left="1560" w:hanging="1560"/>
        <w:jc w:val="both"/>
        <w:rPr>
          <w:b/>
          <w:sz w:val="24"/>
          <w:szCs w:val="24"/>
        </w:rPr>
      </w:pPr>
      <w:proofErr w:type="gramStart"/>
      <w:r w:rsidRPr="003A14D8">
        <w:rPr>
          <w:b/>
          <w:sz w:val="24"/>
          <w:szCs w:val="24"/>
        </w:rPr>
        <w:t>Примечание:</w:t>
      </w:r>
      <w:r w:rsidRPr="003A14D8">
        <w:rPr>
          <w:b/>
          <w:sz w:val="24"/>
          <w:szCs w:val="24"/>
        </w:rPr>
        <w:tab/>
      </w:r>
      <w:proofErr w:type="gramEnd"/>
      <w:r w:rsidRPr="003A14D8">
        <w:rPr>
          <w:sz w:val="24"/>
          <w:szCs w:val="24"/>
        </w:rPr>
        <w:t>Претендент самостоятельно заполняет все формы конкурсного предложения, учитывая установленные в конкурсной документации значения каждого критерия</w:t>
      </w:r>
    </w:p>
    <w:p w:rsidR="00010481" w:rsidRPr="003A14D8" w:rsidRDefault="00010481" w:rsidP="00010481">
      <w:pPr>
        <w:pStyle w:val="aa"/>
        <w:keepLines w:val="0"/>
        <w:tabs>
          <w:tab w:val="clear" w:pos="4153"/>
          <w:tab w:val="clear" w:pos="8306"/>
        </w:tabs>
        <w:rPr>
          <w:b/>
          <w:sz w:val="28"/>
          <w:szCs w:val="28"/>
        </w:rPr>
        <w:sectPr w:rsidR="00010481" w:rsidRPr="003A14D8" w:rsidSect="00315BA8">
          <w:footerReference w:type="even" r:id="rId24"/>
          <w:footerReference w:type="default" r:id="rId25"/>
          <w:footerReference w:type="first" r:id="rId26"/>
          <w:pgSz w:w="11906" w:h="16838"/>
          <w:pgMar w:top="1077" w:right="851" w:bottom="851" w:left="1134" w:header="709" w:footer="851" w:gutter="0"/>
          <w:cols w:space="708"/>
          <w:docGrid w:linePitch="360"/>
        </w:sectPr>
      </w:pPr>
    </w:p>
    <w:tbl>
      <w:tblPr>
        <w:tblW w:w="1606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851"/>
        <w:gridCol w:w="850"/>
        <w:gridCol w:w="993"/>
        <w:gridCol w:w="703"/>
        <w:gridCol w:w="1139"/>
        <w:gridCol w:w="1276"/>
        <w:gridCol w:w="1276"/>
        <w:gridCol w:w="1233"/>
        <w:gridCol w:w="1177"/>
        <w:gridCol w:w="1417"/>
        <w:gridCol w:w="1035"/>
        <w:gridCol w:w="666"/>
        <w:gridCol w:w="710"/>
        <w:gridCol w:w="851"/>
        <w:gridCol w:w="1417"/>
      </w:tblGrid>
      <w:tr w:rsidR="00010481" w:rsidRPr="003A14D8" w:rsidTr="00315BA8">
        <w:trPr>
          <w:trHeight w:val="330"/>
        </w:trPr>
        <w:tc>
          <w:tcPr>
            <w:tcW w:w="16062" w:type="dxa"/>
            <w:gridSpan w:val="16"/>
            <w:shd w:val="clear" w:color="auto" w:fill="auto"/>
          </w:tcPr>
          <w:p w:rsidR="00010481" w:rsidRPr="003A14D8" w:rsidRDefault="00010481" w:rsidP="00315BA8">
            <w:pPr>
              <w:keepNext w:val="0"/>
              <w:keepLines w:val="0"/>
              <w:jc w:val="center"/>
              <w:rPr>
                <w:b/>
                <w:bCs/>
                <w:szCs w:val="24"/>
              </w:rPr>
            </w:pPr>
            <w:r w:rsidRPr="003A14D8">
              <w:rPr>
                <w:b/>
                <w:bCs/>
                <w:szCs w:val="24"/>
              </w:rPr>
              <w:lastRenderedPageBreak/>
              <w:t>Сведения об автобусах, планируемых к осуществлению перевозок *</w:t>
            </w:r>
          </w:p>
        </w:tc>
      </w:tr>
      <w:tr w:rsidR="00010481" w:rsidRPr="00866B55" w:rsidTr="00315BA8">
        <w:trPr>
          <w:trHeight w:val="600"/>
        </w:trPr>
        <w:tc>
          <w:tcPr>
            <w:tcW w:w="468" w:type="dxa"/>
            <w:vMerge w:val="restart"/>
            <w:shd w:val="clear" w:color="auto" w:fill="auto"/>
            <w:vAlign w:val="center"/>
          </w:tcPr>
          <w:p w:rsidR="00010481" w:rsidRPr="00866B55" w:rsidRDefault="00010481" w:rsidP="00315BA8">
            <w:pPr>
              <w:keepNext w:val="0"/>
              <w:keepLines w:val="0"/>
              <w:jc w:val="center"/>
              <w:rPr>
                <w:sz w:val="18"/>
                <w:szCs w:val="18"/>
              </w:rPr>
            </w:pPr>
            <w:r w:rsidRPr="00866B55">
              <w:rPr>
                <w:sz w:val="18"/>
                <w:szCs w:val="18"/>
              </w:rPr>
              <w:t>№ п/п</w:t>
            </w:r>
          </w:p>
        </w:tc>
        <w:tc>
          <w:tcPr>
            <w:tcW w:w="851" w:type="dxa"/>
            <w:vMerge w:val="restart"/>
            <w:shd w:val="clear" w:color="auto" w:fill="auto"/>
            <w:vAlign w:val="center"/>
          </w:tcPr>
          <w:p w:rsidR="00010481" w:rsidRPr="00866B55" w:rsidRDefault="00010481" w:rsidP="00315BA8">
            <w:pPr>
              <w:keepNext w:val="0"/>
              <w:keepLines w:val="0"/>
              <w:jc w:val="center"/>
              <w:rPr>
                <w:sz w:val="18"/>
                <w:szCs w:val="18"/>
              </w:rPr>
            </w:pPr>
            <w:r w:rsidRPr="00866B55">
              <w:rPr>
                <w:sz w:val="18"/>
                <w:szCs w:val="18"/>
              </w:rPr>
              <w:t>Марка</w:t>
            </w:r>
          </w:p>
        </w:tc>
        <w:tc>
          <w:tcPr>
            <w:tcW w:w="850" w:type="dxa"/>
            <w:vMerge w:val="restart"/>
            <w:shd w:val="clear" w:color="auto" w:fill="auto"/>
            <w:vAlign w:val="center"/>
          </w:tcPr>
          <w:p w:rsidR="00010481" w:rsidRPr="00866B55" w:rsidRDefault="00010481" w:rsidP="00315BA8">
            <w:pPr>
              <w:keepNext w:val="0"/>
              <w:keepLines w:val="0"/>
              <w:jc w:val="center"/>
              <w:rPr>
                <w:sz w:val="18"/>
                <w:szCs w:val="18"/>
              </w:rPr>
            </w:pPr>
            <w:r w:rsidRPr="00866B55">
              <w:rPr>
                <w:sz w:val="18"/>
                <w:szCs w:val="18"/>
              </w:rPr>
              <w:t>Модель</w:t>
            </w:r>
          </w:p>
        </w:tc>
        <w:tc>
          <w:tcPr>
            <w:tcW w:w="993" w:type="dxa"/>
            <w:vMerge w:val="restart"/>
            <w:shd w:val="clear" w:color="auto" w:fill="auto"/>
            <w:vAlign w:val="center"/>
          </w:tcPr>
          <w:p w:rsidR="00010481" w:rsidRPr="00866B55" w:rsidRDefault="00010481" w:rsidP="00315BA8">
            <w:pPr>
              <w:keepNext w:val="0"/>
              <w:keepLines w:val="0"/>
              <w:jc w:val="center"/>
              <w:rPr>
                <w:sz w:val="18"/>
                <w:szCs w:val="18"/>
              </w:rPr>
            </w:pPr>
            <w:proofErr w:type="gramStart"/>
            <w:r w:rsidRPr="00866B55">
              <w:rPr>
                <w:sz w:val="18"/>
                <w:szCs w:val="18"/>
              </w:rPr>
              <w:t>Регистра-</w:t>
            </w:r>
            <w:proofErr w:type="spellStart"/>
            <w:r w:rsidRPr="00866B55">
              <w:rPr>
                <w:sz w:val="18"/>
                <w:szCs w:val="18"/>
              </w:rPr>
              <w:t>ционный</w:t>
            </w:r>
            <w:proofErr w:type="spellEnd"/>
            <w:proofErr w:type="gramEnd"/>
            <w:r w:rsidRPr="00866B55">
              <w:rPr>
                <w:sz w:val="18"/>
                <w:szCs w:val="18"/>
              </w:rPr>
              <w:t xml:space="preserve"> номер ТС</w:t>
            </w:r>
          </w:p>
        </w:tc>
        <w:tc>
          <w:tcPr>
            <w:tcW w:w="703" w:type="dxa"/>
            <w:vMerge w:val="restart"/>
            <w:shd w:val="clear" w:color="auto" w:fill="auto"/>
            <w:vAlign w:val="center"/>
          </w:tcPr>
          <w:p w:rsidR="00010481" w:rsidRPr="00866B55" w:rsidRDefault="00010481" w:rsidP="00315BA8">
            <w:pPr>
              <w:keepNext w:val="0"/>
              <w:keepLines w:val="0"/>
              <w:jc w:val="center"/>
              <w:rPr>
                <w:sz w:val="18"/>
                <w:szCs w:val="18"/>
              </w:rPr>
            </w:pPr>
            <w:r w:rsidRPr="00866B55">
              <w:rPr>
                <w:sz w:val="18"/>
                <w:szCs w:val="18"/>
              </w:rPr>
              <w:t>Год выпуска</w:t>
            </w:r>
          </w:p>
        </w:tc>
        <w:tc>
          <w:tcPr>
            <w:tcW w:w="1139" w:type="dxa"/>
            <w:vMerge w:val="restart"/>
            <w:shd w:val="clear" w:color="auto" w:fill="auto"/>
            <w:vAlign w:val="center"/>
          </w:tcPr>
          <w:p w:rsidR="00010481" w:rsidRPr="00866B55" w:rsidRDefault="00010481" w:rsidP="00315BA8">
            <w:pPr>
              <w:keepNext w:val="0"/>
              <w:keepLines w:val="0"/>
              <w:ind w:left="-103" w:right="-108"/>
              <w:jc w:val="center"/>
              <w:rPr>
                <w:sz w:val="18"/>
                <w:szCs w:val="18"/>
              </w:rPr>
            </w:pPr>
            <w:r w:rsidRPr="00866B55">
              <w:rPr>
                <w:sz w:val="18"/>
                <w:szCs w:val="18"/>
              </w:rPr>
              <w:t>Дата прохождения последнего технического осмотра</w:t>
            </w:r>
          </w:p>
        </w:tc>
        <w:tc>
          <w:tcPr>
            <w:tcW w:w="1276" w:type="dxa"/>
            <w:vMerge w:val="restart"/>
            <w:shd w:val="clear" w:color="auto" w:fill="auto"/>
            <w:vAlign w:val="center"/>
          </w:tcPr>
          <w:p w:rsidR="00010481" w:rsidRPr="00866B55" w:rsidRDefault="00010481" w:rsidP="00315BA8">
            <w:pPr>
              <w:keepNext w:val="0"/>
              <w:keepLines w:val="0"/>
              <w:ind w:left="-108" w:right="-109"/>
              <w:jc w:val="center"/>
              <w:rPr>
                <w:sz w:val="18"/>
                <w:szCs w:val="18"/>
              </w:rPr>
            </w:pPr>
            <w:r w:rsidRPr="00866B55">
              <w:rPr>
                <w:sz w:val="18"/>
                <w:szCs w:val="18"/>
              </w:rPr>
              <w:t>Марка и модель навигационного оборудования</w:t>
            </w:r>
          </w:p>
        </w:tc>
        <w:tc>
          <w:tcPr>
            <w:tcW w:w="1276" w:type="dxa"/>
            <w:vMerge w:val="restart"/>
            <w:shd w:val="clear" w:color="auto" w:fill="auto"/>
            <w:vAlign w:val="center"/>
          </w:tcPr>
          <w:p w:rsidR="00010481" w:rsidRPr="00866B55" w:rsidRDefault="00010481" w:rsidP="00315BA8">
            <w:pPr>
              <w:keepNext w:val="0"/>
              <w:keepLines w:val="0"/>
              <w:ind w:left="-108" w:right="-108"/>
              <w:jc w:val="center"/>
              <w:rPr>
                <w:sz w:val="18"/>
                <w:szCs w:val="18"/>
              </w:rPr>
            </w:pPr>
            <w:r w:rsidRPr="00866B55">
              <w:rPr>
                <w:sz w:val="18"/>
                <w:szCs w:val="18"/>
              </w:rPr>
              <w:t>Наименование владельца ТС**</w:t>
            </w:r>
          </w:p>
          <w:p w:rsidR="00010481" w:rsidRPr="00866B55" w:rsidRDefault="00010481" w:rsidP="00315BA8">
            <w:pPr>
              <w:keepNext w:val="0"/>
              <w:keepLines w:val="0"/>
              <w:ind w:left="-108" w:right="-108"/>
              <w:jc w:val="center"/>
              <w:rPr>
                <w:sz w:val="18"/>
                <w:szCs w:val="18"/>
              </w:rPr>
            </w:pPr>
            <w:r w:rsidRPr="00866B55">
              <w:rPr>
                <w:sz w:val="18"/>
                <w:szCs w:val="18"/>
              </w:rPr>
              <w:t>и</w:t>
            </w:r>
          </w:p>
          <w:p w:rsidR="00010481" w:rsidRPr="00866B55" w:rsidRDefault="00010481" w:rsidP="00315BA8">
            <w:pPr>
              <w:keepNext w:val="0"/>
              <w:keepLines w:val="0"/>
              <w:ind w:left="-108" w:right="-108"/>
              <w:jc w:val="center"/>
              <w:rPr>
                <w:sz w:val="18"/>
                <w:szCs w:val="18"/>
              </w:rPr>
            </w:pPr>
            <w:r w:rsidRPr="00866B55">
              <w:rPr>
                <w:sz w:val="18"/>
                <w:szCs w:val="18"/>
              </w:rPr>
              <w:t>форма собственности</w:t>
            </w:r>
          </w:p>
        </w:tc>
        <w:tc>
          <w:tcPr>
            <w:tcW w:w="1233" w:type="dxa"/>
            <w:vMerge w:val="restart"/>
            <w:shd w:val="clear" w:color="auto" w:fill="auto"/>
            <w:vAlign w:val="center"/>
          </w:tcPr>
          <w:p w:rsidR="00010481" w:rsidRPr="00866B55" w:rsidRDefault="00010481" w:rsidP="00315BA8">
            <w:pPr>
              <w:ind w:left="-150" w:right="-108"/>
              <w:jc w:val="center"/>
              <w:rPr>
                <w:sz w:val="18"/>
                <w:szCs w:val="18"/>
              </w:rPr>
            </w:pPr>
            <w:r w:rsidRPr="00866B55">
              <w:rPr>
                <w:sz w:val="18"/>
                <w:szCs w:val="18"/>
              </w:rPr>
              <w:t xml:space="preserve">Категория и класс АТС в соответствии </w:t>
            </w:r>
          </w:p>
          <w:p w:rsidR="00010481" w:rsidRPr="00866B55" w:rsidRDefault="00010481" w:rsidP="00315BA8">
            <w:pPr>
              <w:ind w:left="-150" w:right="-108"/>
              <w:jc w:val="center"/>
              <w:rPr>
                <w:sz w:val="18"/>
                <w:szCs w:val="18"/>
              </w:rPr>
            </w:pPr>
            <w:proofErr w:type="gramStart"/>
            <w:r w:rsidRPr="00866B55">
              <w:rPr>
                <w:sz w:val="18"/>
                <w:szCs w:val="18"/>
              </w:rPr>
              <w:t>с  ГОСТ</w:t>
            </w:r>
            <w:proofErr w:type="gramEnd"/>
            <w:r w:rsidRPr="00866B55">
              <w:rPr>
                <w:sz w:val="18"/>
                <w:szCs w:val="18"/>
              </w:rPr>
              <w:t xml:space="preserve"> Р 52051-2003</w:t>
            </w:r>
          </w:p>
        </w:tc>
        <w:tc>
          <w:tcPr>
            <w:tcW w:w="1177" w:type="dxa"/>
            <w:vMerge w:val="restart"/>
            <w:shd w:val="clear" w:color="auto" w:fill="auto"/>
            <w:vAlign w:val="center"/>
          </w:tcPr>
          <w:p w:rsidR="00010481" w:rsidRPr="00866B55" w:rsidRDefault="00010481" w:rsidP="00315BA8">
            <w:pPr>
              <w:ind w:left="-108" w:right="-108"/>
              <w:jc w:val="center"/>
              <w:rPr>
                <w:sz w:val="18"/>
                <w:szCs w:val="18"/>
              </w:rPr>
            </w:pPr>
            <w:r w:rsidRPr="00866B55">
              <w:rPr>
                <w:sz w:val="18"/>
                <w:szCs w:val="18"/>
              </w:rPr>
              <w:t>Класс автобуса по габаритной длине (большой, средний, малый)</w:t>
            </w:r>
          </w:p>
        </w:tc>
        <w:tc>
          <w:tcPr>
            <w:tcW w:w="1417" w:type="dxa"/>
            <w:vMerge w:val="restart"/>
          </w:tcPr>
          <w:p w:rsidR="00010481" w:rsidRPr="00866B55" w:rsidRDefault="00010481" w:rsidP="00315BA8">
            <w:pPr>
              <w:keepNext w:val="0"/>
              <w:keepLines w:val="0"/>
              <w:ind w:left="-107" w:right="-109"/>
              <w:jc w:val="center"/>
              <w:rPr>
                <w:sz w:val="18"/>
                <w:szCs w:val="18"/>
              </w:rPr>
            </w:pPr>
            <w:r w:rsidRPr="00866B55">
              <w:rPr>
                <w:sz w:val="18"/>
                <w:szCs w:val="18"/>
              </w:rPr>
              <w:t xml:space="preserve">Наличие </w:t>
            </w:r>
            <w:proofErr w:type="spellStart"/>
            <w:r w:rsidRPr="00866B55">
              <w:rPr>
                <w:sz w:val="18"/>
                <w:szCs w:val="18"/>
              </w:rPr>
              <w:t>тахографа</w:t>
            </w:r>
            <w:proofErr w:type="spellEnd"/>
            <w:r w:rsidRPr="00866B55">
              <w:rPr>
                <w:sz w:val="18"/>
                <w:szCs w:val="18"/>
              </w:rPr>
              <w:t xml:space="preserve"> и ремней безопасности (заполняется для ТС, планируемых к эксплуатации на междугородных маршрутах)</w:t>
            </w:r>
          </w:p>
        </w:tc>
        <w:tc>
          <w:tcPr>
            <w:tcW w:w="1035" w:type="dxa"/>
            <w:vMerge w:val="restart"/>
            <w:shd w:val="clear" w:color="auto" w:fill="auto"/>
            <w:textDirection w:val="btLr"/>
            <w:vAlign w:val="center"/>
          </w:tcPr>
          <w:p w:rsidR="00010481" w:rsidRPr="00866B55" w:rsidRDefault="00010481" w:rsidP="00315BA8">
            <w:pPr>
              <w:keepNext w:val="0"/>
              <w:keepLines w:val="0"/>
              <w:ind w:left="-107" w:right="-109"/>
              <w:jc w:val="center"/>
              <w:rPr>
                <w:sz w:val="18"/>
                <w:szCs w:val="18"/>
              </w:rPr>
            </w:pPr>
            <w:r w:rsidRPr="00866B55">
              <w:rPr>
                <w:sz w:val="18"/>
                <w:szCs w:val="18"/>
              </w:rPr>
              <w:t>Предложение (основное/ альтернативное)</w:t>
            </w:r>
          </w:p>
        </w:tc>
        <w:tc>
          <w:tcPr>
            <w:tcW w:w="666" w:type="dxa"/>
            <w:vMerge w:val="restart"/>
            <w:shd w:val="clear" w:color="auto" w:fill="auto"/>
            <w:textDirection w:val="btLr"/>
            <w:vAlign w:val="center"/>
          </w:tcPr>
          <w:p w:rsidR="00010481" w:rsidRPr="00866B55" w:rsidRDefault="00010481" w:rsidP="00315BA8">
            <w:pPr>
              <w:keepNext w:val="0"/>
              <w:keepLines w:val="0"/>
              <w:ind w:left="113" w:right="113"/>
              <w:jc w:val="center"/>
              <w:rPr>
                <w:sz w:val="18"/>
                <w:szCs w:val="18"/>
              </w:rPr>
            </w:pPr>
            <w:r w:rsidRPr="00866B55">
              <w:rPr>
                <w:sz w:val="18"/>
                <w:szCs w:val="18"/>
              </w:rPr>
              <w:t>Наличие на момент подачи заявки (да/нет)</w:t>
            </w:r>
          </w:p>
        </w:tc>
        <w:tc>
          <w:tcPr>
            <w:tcW w:w="1561" w:type="dxa"/>
            <w:gridSpan w:val="2"/>
            <w:shd w:val="clear" w:color="auto" w:fill="auto"/>
            <w:vAlign w:val="center"/>
          </w:tcPr>
          <w:p w:rsidR="00010481" w:rsidRPr="00866B55" w:rsidRDefault="00010481" w:rsidP="00315BA8">
            <w:pPr>
              <w:keepNext w:val="0"/>
              <w:keepLines w:val="0"/>
              <w:jc w:val="center"/>
              <w:rPr>
                <w:sz w:val="18"/>
                <w:szCs w:val="18"/>
              </w:rPr>
            </w:pPr>
            <w:r w:rsidRPr="00866B55">
              <w:rPr>
                <w:sz w:val="18"/>
                <w:szCs w:val="18"/>
              </w:rPr>
              <w:t>Вместимость, чел</w:t>
            </w:r>
          </w:p>
        </w:tc>
        <w:tc>
          <w:tcPr>
            <w:tcW w:w="1417" w:type="dxa"/>
            <w:vMerge w:val="restart"/>
            <w:shd w:val="clear" w:color="auto" w:fill="auto"/>
            <w:vAlign w:val="center"/>
          </w:tcPr>
          <w:p w:rsidR="00010481" w:rsidRPr="00866B55" w:rsidRDefault="00010481" w:rsidP="00315BA8">
            <w:pPr>
              <w:keepNext w:val="0"/>
              <w:keepLines w:val="0"/>
              <w:ind w:left="-107" w:right="-108"/>
              <w:jc w:val="center"/>
              <w:rPr>
                <w:sz w:val="18"/>
                <w:szCs w:val="18"/>
              </w:rPr>
            </w:pPr>
            <w:r w:rsidRPr="00866B55">
              <w:rPr>
                <w:sz w:val="18"/>
                <w:szCs w:val="18"/>
              </w:rPr>
              <w:t>Номера маршрутов, на которых планируется эксплуатировать ТС</w:t>
            </w:r>
          </w:p>
        </w:tc>
      </w:tr>
      <w:tr w:rsidR="00010481" w:rsidRPr="00866B55" w:rsidTr="00315BA8">
        <w:trPr>
          <w:trHeight w:val="810"/>
        </w:trPr>
        <w:tc>
          <w:tcPr>
            <w:tcW w:w="468" w:type="dxa"/>
            <w:vMerge/>
            <w:shd w:val="clear" w:color="auto" w:fill="auto"/>
            <w:vAlign w:val="center"/>
          </w:tcPr>
          <w:p w:rsidR="00010481" w:rsidRPr="00866B55" w:rsidRDefault="00010481" w:rsidP="00315BA8">
            <w:pPr>
              <w:keepNext w:val="0"/>
              <w:keepLines w:val="0"/>
              <w:jc w:val="center"/>
              <w:rPr>
                <w:sz w:val="16"/>
                <w:szCs w:val="16"/>
              </w:rPr>
            </w:pPr>
          </w:p>
        </w:tc>
        <w:tc>
          <w:tcPr>
            <w:tcW w:w="851" w:type="dxa"/>
            <w:vMerge/>
            <w:shd w:val="clear" w:color="auto" w:fill="auto"/>
            <w:vAlign w:val="center"/>
          </w:tcPr>
          <w:p w:rsidR="00010481" w:rsidRPr="00866B55" w:rsidRDefault="00010481" w:rsidP="00315BA8">
            <w:pPr>
              <w:keepNext w:val="0"/>
              <w:keepLines w:val="0"/>
              <w:jc w:val="center"/>
              <w:rPr>
                <w:sz w:val="16"/>
                <w:szCs w:val="16"/>
              </w:rPr>
            </w:pPr>
          </w:p>
        </w:tc>
        <w:tc>
          <w:tcPr>
            <w:tcW w:w="850" w:type="dxa"/>
            <w:vMerge/>
            <w:shd w:val="clear" w:color="auto" w:fill="auto"/>
          </w:tcPr>
          <w:p w:rsidR="00010481" w:rsidRPr="00866B55" w:rsidRDefault="00010481" w:rsidP="00315BA8">
            <w:pPr>
              <w:keepNext w:val="0"/>
              <w:keepLines w:val="0"/>
              <w:jc w:val="center"/>
              <w:rPr>
                <w:sz w:val="16"/>
                <w:szCs w:val="16"/>
              </w:rPr>
            </w:pPr>
          </w:p>
        </w:tc>
        <w:tc>
          <w:tcPr>
            <w:tcW w:w="993" w:type="dxa"/>
            <w:vMerge/>
            <w:shd w:val="clear" w:color="auto" w:fill="auto"/>
            <w:vAlign w:val="center"/>
          </w:tcPr>
          <w:p w:rsidR="00010481" w:rsidRPr="00866B55" w:rsidRDefault="00010481" w:rsidP="00315BA8">
            <w:pPr>
              <w:keepNext w:val="0"/>
              <w:keepLines w:val="0"/>
              <w:jc w:val="center"/>
              <w:rPr>
                <w:sz w:val="16"/>
                <w:szCs w:val="16"/>
              </w:rPr>
            </w:pPr>
          </w:p>
        </w:tc>
        <w:tc>
          <w:tcPr>
            <w:tcW w:w="703" w:type="dxa"/>
            <w:vMerge/>
            <w:shd w:val="clear" w:color="auto" w:fill="auto"/>
            <w:vAlign w:val="center"/>
          </w:tcPr>
          <w:p w:rsidR="00010481" w:rsidRPr="00866B55" w:rsidRDefault="00010481" w:rsidP="00315BA8">
            <w:pPr>
              <w:keepNext w:val="0"/>
              <w:keepLines w:val="0"/>
              <w:jc w:val="center"/>
              <w:rPr>
                <w:sz w:val="16"/>
                <w:szCs w:val="16"/>
              </w:rPr>
            </w:pPr>
          </w:p>
        </w:tc>
        <w:tc>
          <w:tcPr>
            <w:tcW w:w="1139" w:type="dxa"/>
            <w:vMerge/>
            <w:shd w:val="clear" w:color="auto" w:fill="auto"/>
            <w:vAlign w:val="center"/>
          </w:tcPr>
          <w:p w:rsidR="00010481" w:rsidRPr="00866B55" w:rsidRDefault="00010481" w:rsidP="00315BA8">
            <w:pPr>
              <w:keepNext w:val="0"/>
              <w:keepLines w:val="0"/>
              <w:jc w:val="center"/>
              <w:rPr>
                <w:sz w:val="16"/>
                <w:szCs w:val="16"/>
              </w:rPr>
            </w:pPr>
          </w:p>
        </w:tc>
        <w:tc>
          <w:tcPr>
            <w:tcW w:w="1276" w:type="dxa"/>
            <w:vMerge/>
            <w:shd w:val="clear" w:color="auto" w:fill="auto"/>
            <w:vAlign w:val="center"/>
          </w:tcPr>
          <w:p w:rsidR="00010481" w:rsidRPr="00866B55" w:rsidRDefault="00010481" w:rsidP="00315BA8">
            <w:pPr>
              <w:keepNext w:val="0"/>
              <w:keepLines w:val="0"/>
              <w:jc w:val="center"/>
              <w:rPr>
                <w:sz w:val="16"/>
                <w:szCs w:val="16"/>
              </w:rPr>
            </w:pPr>
          </w:p>
        </w:tc>
        <w:tc>
          <w:tcPr>
            <w:tcW w:w="1276" w:type="dxa"/>
            <w:vMerge/>
            <w:shd w:val="clear" w:color="auto" w:fill="auto"/>
            <w:vAlign w:val="center"/>
          </w:tcPr>
          <w:p w:rsidR="00010481" w:rsidRPr="00866B55" w:rsidRDefault="00010481" w:rsidP="00315BA8">
            <w:pPr>
              <w:keepNext w:val="0"/>
              <w:keepLines w:val="0"/>
              <w:jc w:val="center"/>
              <w:rPr>
                <w:sz w:val="16"/>
                <w:szCs w:val="16"/>
              </w:rPr>
            </w:pPr>
          </w:p>
        </w:tc>
        <w:tc>
          <w:tcPr>
            <w:tcW w:w="1233" w:type="dxa"/>
            <w:vMerge/>
            <w:shd w:val="clear" w:color="auto" w:fill="auto"/>
            <w:vAlign w:val="center"/>
          </w:tcPr>
          <w:p w:rsidR="00010481" w:rsidRPr="00866B55" w:rsidRDefault="00010481" w:rsidP="00315BA8">
            <w:pPr>
              <w:keepNext w:val="0"/>
              <w:keepLines w:val="0"/>
              <w:jc w:val="center"/>
              <w:rPr>
                <w:sz w:val="16"/>
                <w:szCs w:val="16"/>
              </w:rPr>
            </w:pPr>
          </w:p>
        </w:tc>
        <w:tc>
          <w:tcPr>
            <w:tcW w:w="1177" w:type="dxa"/>
            <w:vMerge/>
            <w:shd w:val="clear" w:color="auto" w:fill="auto"/>
            <w:vAlign w:val="center"/>
          </w:tcPr>
          <w:p w:rsidR="00010481" w:rsidRPr="00866B55" w:rsidRDefault="00010481" w:rsidP="00315BA8">
            <w:pPr>
              <w:keepNext w:val="0"/>
              <w:keepLines w:val="0"/>
              <w:jc w:val="center"/>
              <w:rPr>
                <w:sz w:val="16"/>
                <w:szCs w:val="16"/>
              </w:rPr>
            </w:pPr>
          </w:p>
        </w:tc>
        <w:tc>
          <w:tcPr>
            <w:tcW w:w="1417" w:type="dxa"/>
            <w:vMerge/>
          </w:tcPr>
          <w:p w:rsidR="00010481" w:rsidRPr="00866B55" w:rsidRDefault="00010481" w:rsidP="00315BA8">
            <w:pPr>
              <w:keepNext w:val="0"/>
              <w:keepLines w:val="0"/>
              <w:jc w:val="center"/>
              <w:rPr>
                <w:sz w:val="16"/>
                <w:szCs w:val="16"/>
              </w:rPr>
            </w:pPr>
          </w:p>
        </w:tc>
        <w:tc>
          <w:tcPr>
            <w:tcW w:w="1035" w:type="dxa"/>
            <w:vMerge/>
            <w:shd w:val="clear" w:color="auto" w:fill="auto"/>
            <w:vAlign w:val="center"/>
          </w:tcPr>
          <w:p w:rsidR="00010481" w:rsidRPr="00866B55" w:rsidRDefault="00010481" w:rsidP="00315BA8">
            <w:pPr>
              <w:keepNext w:val="0"/>
              <w:keepLines w:val="0"/>
              <w:jc w:val="center"/>
              <w:rPr>
                <w:sz w:val="16"/>
                <w:szCs w:val="16"/>
              </w:rPr>
            </w:pPr>
          </w:p>
        </w:tc>
        <w:tc>
          <w:tcPr>
            <w:tcW w:w="666" w:type="dxa"/>
            <w:vMerge/>
            <w:shd w:val="clear" w:color="auto" w:fill="auto"/>
            <w:vAlign w:val="center"/>
          </w:tcPr>
          <w:p w:rsidR="00010481" w:rsidRPr="00866B55" w:rsidRDefault="00010481" w:rsidP="00315BA8">
            <w:pPr>
              <w:keepNext w:val="0"/>
              <w:keepLines w:val="0"/>
              <w:jc w:val="center"/>
              <w:rPr>
                <w:sz w:val="16"/>
                <w:szCs w:val="16"/>
              </w:rPr>
            </w:pPr>
          </w:p>
        </w:tc>
        <w:tc>
          <w:tcPr>
            <w:tcW w:w="710" w:type="dxa"/>
            <w:shd w:val="clear" w:color="auto" w:fill="auto"/>
            <w:vAlign w:val="center"/>
          </w:tcPr>
          <w:p w:rsidR="00010481" w:rsidRPr="00866B55" w:rsidRDefault="00010481" w:rsidP="00315BA8">
            <w:pPr>
              <w:keepNext w:val="0"/>
              <w:keepLines w:val="0"/>
              <w:ind w:right="-108" w:hanging="107"/>
              <w:jc w:val="center"/>
              <w:rPr>
                <w:sz w:val="18"/>
                <w:szCs w:val="18"/>
              </w:rPr>
            </w:pPr>
            <w:r w:rsidRPr="00866B55">
              <w:rPr>
                <w:sz w:val="18"/>
                <w:szCs w:val="18"/>
              </w:rPr>
              <w:t>полная</w:t>
            </w:r>
          </w:p>
        </w:tc>
        <w:tc>
          <w:tcPr>
            <w:tcW w:w="851" w:type="dxa"/>
            <w:shd w:val="clear" w:color="auto" w:fill="auto"/>
            <w:vAlign w:val="center"/>
          </w:tcPr>
          <w:p w:rsidR="00010481" w:rsidRPr="00866B55" w:rsidRDefault="00010481" w:rsidP="00315BA8">
            <w:pPr>
              <w:keepNext w:val="0"/>
              <w:keepLines w:val="0"/>
              <w:jc w:val="center"/>
              <w:rPr>
                <w:sz w:val="18"/>
                <w:szCs w:val="18"/>
              </w:rPr>
            </w:pPr>
            <w:r w:rsidRPr="00866B55">
              <w:rPr>
                <w:sz w:val="18"/>
                <w:szCs w:val="18"/>
              </w:rPr>
              <w:t>мест для сиденья</w:t>
            </w:r>
          </w:p>
        </w:tc>
        <w:tc>
          <w:tcPr>
            <w:tcW w:w="1417" w:type="dxa"/>
            <w:vMerge/>
            <w:shd w:val="clear" w:color="auto" w:fill="auto"/>
            <w:vAlign w:val="center"/>
          </w:tcPr>
          <w:p w:rsidR="00010481" w:rsidRPr="00866B55" w:rsidRDefault="00010481" w:rsidP="00315BA8">
            <w:pPr>
              <w:keepNext w:val="0"/>
              <w:keepLines w:val="0"/>
              <w:jc w:val="center"/>
              <w:rPr>
                <w:sz w:val="16"/>
                <w:szCs w:val="16"/>
              </w:rPr>
            </w:pPr>
          </w:p>
        </w:tc>
      </w:tr>
      <w:tr w:rsidR="00010481" w:rsidRPr="00866B55" w:rsidTr="00315BA8">
        <w:trPr>
          <w:trHeight w:val="70"/>
        </w:trPr>
        <w:tc>
          <w:tcPr>
            <w:tcW w:w="468" w:type="dxa"/>
            <w:shd w:val="clear" w:color="auto" w:fill="auto"/>
            <w:vAlign w:val="center"/>
          </w:tcPr>
          <w:p w:rsidR="00010481" w:rsidRPr="00866B55" w:rsidRDefault="00010481" w:rsidP="00315BA8">
            <w:pPr>
              <w:keepNext w:val="0"/>
              <w:keepLines w:val="0"/>
              <w:jc w:val="center"/>
              <w:rPr>
                <w:i/>
                <w:sz w:val="16"/>
                <w:szCs w:val="16"/>
              </w:rPr>
            </w:pPr>
            <w:r w:rsidRPr="00866B55">
              <w:rPr>
                <w:i/>
                <w:sz w:val="16"/>
                <w:szCs w:val="16"/>
              </w:rPr>
              <w:t>1</w:t>
            </w:r>
          </w:p>
        </w:tc>
        <w:tc>
          <w:tcPr>
            <w:tcW w:w="851" w:type="dxa"/>
            <w:shd w:val="clear" w:color="auto" w:fill="auto"/>
            <w:vAlign w:val="center"/>
          </w:tcPr>
          <w:p w:rsidR="00010481" w:rsidRPr="00866B55" w:rsidRDefault="00010481" w:rsidP="00315BA8">
            <w:pPr>
              <w:keepNext w:val="0"/>
              <w:keepLines w:val="0"/>
              <w:jc w:val="center"/>
              <w:rPr>
                <w:i/>
                <w:sz w:val="16"/>
                <w:szCs w:val="16"/>
              </w:rPr>
            </w:pPr>
            <w:r w:rsidRPr="00866B55">
              <w:rPr>
                <w:i/>
                <w:sz w:val="16"/>
                <w:szCs w:val="16"/>
              </w:rPr>
              <w:t>2</w:t>
            </w:r>
          </w:p>
        </w:tc>
        <w:tc>
          <w:tcPr>
            <w:tcW w:w="850" w:type="dxa"/>
            <w:shd w:val="clear" w:color="auto" w:fill="auto"/>
            <w:vAlign w:val="center"/>
          </w:tcPr>
          <w:p w:rsidR="00010481" w:rsidRPr="00866B55" w:rsidRDefault="00010481" w:rsidP="00315BA8">
            <w:pPr>
              <w:keepNext w:val="0"/>
              <w:keepLines w:val="0"/>
              <w:jc w:val="center"/>
              <w:rPr>
                <w:i/>
                <w:sz w:val="16"/>
                <w:szCs w:val="16"/>
              </w:rPr>
            </w:pPr>
            <w:r w:rsidRPr="00866B55">
              <w:rPr>
                <w:i/>
                <w:sz w:val="16"/>
                <w:szCs w:val="16"/>
              </w:rPr>
              <w:t>3</w:t>
            </w:r>
          </w:p>
        </w:tc>
        <w:tc>
          <w:tcPr>
            <w:tcW w:w="993" w:type="dxa"/>
            <w:shd w:val="clear" w:color="auto" w:fill="auto"/>
            <w:vAlign w:val="center"/>
          </w:tcPr>
          <w:p w:rsidR="00010481" w:rsidRPr="00866B55" w:rsidRDefault="00010481" w:rsidP="00315BA8">
            <w:pPr>
              <w:keepNext w:val="0"/>
              <w:keepLines w:val="0"/>
              <w:jc w:val="center"/>
              <w:rPr>
                <w:i/>
                <w:sz w:val="16"/>
                <w:szCs w:val="16"/>
              </w:rPr>
            </w:pPr>
            <w:r w:rsidRPr="00866B55">
              <w:rPr>
                <w:i/>
                <w:sz w:val="16"/>
                <w:szCs w:val="16"/>
              </w:rPr>
              <w:t>4</w:t>
            </w:r>
          </w:p>
        </w:tc>
        <w:tc>
          <w:tcPr>
            <w:tcW w:w="703" w:type="dxa"/>
            <w:shd w:val="clear" w:color="auto" w:fill="auto"/>
            <w:vAlign w:val="center"/>
          </w:tcPr>
          <w:p w:rsidR="00010481" w:rsidRPr="00866B55" w:rsidRDefault="00010481" w:rsidP="00315BA8">
            <w:pPr>
              <w:keepNext w:val="0"/>
              <w:keepLines w:val="0"/>
              <w:jc w:val="center"/>
              <w:rPr>
                <w:i/>
                <w:sz w:val="16"/>
                <w:szCs w:val="16"/>
              </w:rPr>
            </w:pPr>
            <w:r w:rsidRPr="00866B55">
              <w:rPr>
                <w:i/>
                <w:sz w:val="16"/>
                <w:szCs w:val="16"/>
              </w:rPr>
              <w:t>5</w:t>
            </w:r>
          </w:p>
        </w:tc>
        <w:tc>
          <w:tcPr>
            <w:tcW w:w="1139" w:type="dxa"/>
            <w:shd w:val="clear" w:color="auto" w:fill="auto"/>
            <w:vAlign w:val="center"/>
          </w:tcPr>
          <w:p w:rsidR="00010481" w:rsidRPr="00866B55" w:rsidRDefault="00010481" w:rsidP="00315BA8">
            <w:pPr>
              <w:keepNext w:val="0"/>
              <w:keepLines w:val="0"/>
              <w:jc w:val="center"/>
              <w:rPr>
                <w:i/>
                <w:sz w:val="16"/>
                <w:szCs w:val="16"/>
              </w:rPr>
            </w:pPr>
            <w:r w:rsidRPr="00866B55">
              <w:rPr>
                <w:i/>
                <w:sz w:val="16"/>
                <w:szCs w:val="16"/>
              </w:rPr>
              <w:t>6</w:t>
            </w:r>
          </w:p>
        </w:tc>
        <w:tc>
          <w:tcPr>
            <w:tcW w:w="1276" w:type="dxa"/>
            <w:shd w:val="clear" w:color="auto" w:fill="auto"/>
            <w:vAlign w:val="center"/>
          </w:tcPr>
          <w:p w:rsidR="00010481" w:rsidRPr="00866B55" w:rsidRDefault="00010481" w:rsidP="00315BA8">
            <w:pPr>
              <w:keepNext w:val="0"/>
              <w:keepLines w:val="0"/>
              <w:jc w:val="center"/>
              <w:rPr>
                <w:i/>
                <w:sz w:val="16"/>
                <w:szCs w:val="16"/>
              </w:rPr>
            </w:pPr>
            <w:r w:rsidRPr="00866B55">
              <w:rPr>
                <w:i/>
                <w:sz w:val="16"/>
                <w:szCs w:val="16"/>
              </w:rPr>
              <w:t>7</w:t>
            </w:r>
          </w:p>
        </w:tc>
        <w:tc>
          <w:tcPr>
            <w:tcW w:w="1276" w:type="dxa"/>
            <w:shd w:val="clear" w:color="auto" w:fill="auto"/>
            <w:vAlign w:val="center"/>
          </w:tcPr>
          <w:p w:rsidR="00010481" w:rsidRPr="00866B55" w:rsidRDefault="00010481" w:rsidP="00315BA8">
            <w:pPr>
              <w:keepNext w:val="0"/>
              <w:keepLines w:val="0"/>
              <w:jc w:val="center"/>
              <w:rPr>
                <w:i/>
                <w:sz w:val="16"/>
                <w:szCs w:val="16"/>
              </w:rPr>
            </w:pPr>
            <w:r w:rsidRPr="00866B55">
              <w:rPr>
                <w:i/>
                <w:sz w:val="16"/>
                <w:szCs w:val="16"/>
              </w:rPr>
              <w:t>8</w:t>
            </w:r>
          </w:p>
        </w:tc>
        <w:tc>
          <w:tcPr>
            <w:tcW w:w="1233" w:type="dxa"/>
            <w:shd w:val="clear" w:color="auto" w:fill="auto"/>
            <w:vAlign w:val="center"/>
          </w:tcPr>
          <w:p w:rsidR="00010481" w:rsidRPr="00866B55" w:rsidRDefault="00010481" w:rsidP="00315BA8">
            <w:pPr>
              <w:keepNext w:val="0"/>
              <w:keepLines w:val="0"/>
              <w:jc w:val="center"/>
              <w:rPr>
                <w:i/>
                <w:sz w:val="16"/>
                <w:szCs w:val="16"/>
              </w:rPr>
            </w:pPr>
            <w:r w:rsidRPr="00866B55">
              <w:rPr>
                <w:i/>
                <w:sz w:val="16"/>
                <w:szCs w:val="16"/>
              </w:rPr>
              <w:t>9</w:t>
            </w:r>
          </w:p>
        </w:tc>
        <w:tc>
          <w:tcPr>
            <w:tcW w:w="1177" w:type="dxa"/>
            <w:shd w:val="clear" w:color="auto" w:fill="auto"/>
            <w:vAlign w:val="center"/>
          </w:tcPr>
          <w:p w:rsidR="00010481" w:rsidRPr="00866B55" w:rsidRDefault="00010481" w:rsidP="00315BA8">
            <w:pPr>
              <w:keepNext w:val="0"/>
              <w:keepLines w:val="0"/>
              <w:jc w:val="center"/>
              <w:rPr>
                <w:i/>
                <w:sz w:val="16"/>
                <w:szCs w:val="16"/>
              </w:rPr>
            </w:pPr>
            <w:r w:rsidRPr="00866B55">
              <w:rPr>
                <w:i/>
                <w:sz w:val="16"/>
                <w:szCs w:val="16"/>
              </w:rPr>
              <w:t>10</w:t>
            </w:r>
          </w:p>
        </w:tc>
        <w:tc>
          <w:tcPr>
            <w:tcW w:w="1417" w:type="dxa"/>
            <w:vAlign w:val="center"/>
          </w:tcPr>
          <w:p w:rsidR="00010481" w:rsidRPr="00866B55" w:rsidRDefault="00010481" w:rsidP="00315BA8">
            <w:pPr>
              <w:keepNext w:val="0"/>
              <w:keepLines w:val="0"/>
              <w:jc w:val="center"/>
              <w:rPr>
                <w:i/>
                <w:sz w:val="16"/>
                <w:szCs w:val="16"/>
              </w:rPr>
            </w:pPr>
            <w:r w:rsidRPr="00866B55">
              <w:rPr>
                <w:i/>
                <w:sz w:val="16"/>
                <w:szCs w:val="16"/>
              </w:rPr>
              <w:t>11</w:t>
            </w:r>
          </w:p>
        </w:tc>
        <w:tc>
          <w:tcPr>
            <w:tcW w:w="1035" w:type="dxa"/>
            <w:shd w:val="clear" w:color="auto" w:fill="auto"/>
            <w:vAlign w:val="center"/>
          </w:tcPr>
          <w:p w:rsidR="00010481" w:rsidRPr="00866B55" w:rsidRDefault="00010481" w:rsidP="00315BA8">
            <w:pPr>
              <w:keepNext w:val="0"/>
              <w:keepLines w:val="0"/>
              <w:jc w:val="center"/>
              <w:rPr>
                <w:i/>
                <w:sz w:val="16"/>
                <w:szCs w:val="16"/>
              </w:rPr>
            </w:pPr>
            <w:r w:rsidRPr="00866B55">
              <w:rPr>
                <w:i/>
                <w:sz w:val="16"/>
                <w:szCs w:val="16"/>
              </w:rPr>
              <w:t>12</w:t>
            </w:r>
          </w:p>
        </w:tc>
        <w:tc>
          <w:tcPr>
            <w:tcW w:w="666" w:type="dxa"/>
            <w:shd w:val="clear" w:color="auto" w:fill="auto"/>
            <w:vAlign w:val="center"/>
          </w:tcPr>
          <w:p w:rsidR="00010481" w:rsidRPr="00866B55" w:rsidRDefault="00010481" w:rsidP="00315BA8">
            <w:pPr>
              <w:keepNext w:val="0"/>
              <w:keepLines w:val="0"/>
              <w:jc w:val="center"/>
              <w:rPr>
                <w:i/>
                <w:sz w:val="16"/>
                <w:szCs w:val="16"/>
              </w:rPr>
            </w:pPr>
            <w:r w:rsidRPr="00866B55">
              <w:rPr>
                <w:i/>
                <w:sz w:val="16"/>
                <w:szCs w:val="16"/>
              </w:rPr>
              <w:t>13</w:t>
            </w:r>
          </w:p>
        </w:tc>
        <w:tc>
          <w:tcPr>
            <w:tcW w:w="710" w:type="dxa"/>
            <w:shd w:val="clear" w:color="auto" w:fill="auto"/>
            <w:vAlign w:val="center"/>
          </w:tcPr>
          <w:p w:rsidR="00010481" w:rsidRPr="00866B55" w:rsidRDefault="00010481" w:rsidP="00315BA8">
            <w:pPr>
              <w:keepNext w:val="0"/>
              <w:keepLines w:val="0"/>
              <w:jc w:val="center"/>
              <w:rPr>
                <w:i/>
                <w:sz w:val="16"/>
                <w:szCs w:val="16"/>
              </w:rPr>
            </w:pPr>
            <w:r w:rsidRPr="00866B55">
              <w:rPr>
                <w:i/>
                <w:sz w:val="16"/>
                <w:szCs w:val="16"/>
              </w:rPr>
              <w:t>14</w:t>
            </w:r>
          </w:p>
        </w:tc>
        <w:tc>
          <w:tcPr>
            <w:tcW w:w="851" w:type="dxa"/>
            <w:shd w:val="clear" w:color="auto" w:fill="auto"/>
            <w:vAlign w:val="center"/>
          </w:tcPr>
          <w:p w:rsidR="00010481" w:rsidRPr="00866B55" w:rsidRDefault="00010481" w:rsidP="00315BA8">
            <w:pPr>
              <w:keepNext w:val="0"/>
              <w:keepLines w:val="0"/>
              <w:jc w:val="center"/>
              <w:rPr>
                <w:i/>
                <w:sz w:val="16"/>
                <w:szCs w:val="16"/>
              </w:rPr>
            </w:pPr>
            <w:r w:rsidRPr="00866B55">
              <w:rPr>
                <w:i/>
                <w:sz w:val="16"/>
                <w:szCs w:val="16"/>
              </w:rPr>
              <w:t>15</w:t>
            </w:r>
          </w:p>
        </w:tc>
        <w:tc>
          <w:tcPr>
            <w:tcW w:w="1417" w:type="dxa"/>
            <w:shd w:val="clear" w:color="auto" w:fill="auto"/>
            <w:vAlign w:val="center"/>
          </w:tcPr>
          <w:p w:rsidR="00010481" w:rsidRPr="00866B55" w:rsidRDefault="00010481" w:rsidP="00315BA8">
            <w:pPr>
              <w:keepNext w:val="0"/>
              <w:keepLines w:val="0"/>
              <w:jc w:val="center"/>
              <w:rPr>
                <w:i/>
                <w:sz w:val="16"/>
                <w:szCs w:val="16"/>
              </w:rPr>
            </w:pPr>
            <w:r w:rsidRPr="00866B55">
              <w:rPr>
                <w:i/>
                <w:sz w:val="16"/>
                <w:szCs w:val="16"/>
              </w:rPr>
              <w:t>16</w:t>
            </w:r>
          </w:p>
        </w:tc>
      </w:tr>
      <w:tr w:rsidR="00010481" w:rsidRPr="00866B55" w:rsidTr="00315BA8">
        <w:trPr>
          <w:trHeight w:val="283"/>
        </w:trPr>
        <w:tc>
          <w:tcPr>
            <w:tcW w:w="468" w:type="dxa"/>
            <w:shd w:val="clear" w:color="auto" w:fill="auto"/>
            <w:vAlign w:val="center"/>
          </w:tcPr>
          <w:p w:rsidR="00010481" w:rsidRPr="00866B55" w:rsidRDefault="00010481" w:rsidP="00315BA8">
            <w:pPr>
              <w:keepNext w:val="0"/>
              <w:keepLines w:val="0"/>
              <w:jc w:val="center"/>
              <w:rPr>
                <w:sz w:val="22"/>
                <w:szCs w:val="22"/>
              </w:rPr>
            </w:pPr>
            <w:r w:rsidRPr="00866B55">
              <w:rPr>
                <w:sz w:val="22"/>
                <w:szCs w:val="22"/>
              </w:rPr>
              <w:t>1</w:t>
            </w:r>
          </w:p>
        </w:tc>
        <w:tc>
          <w:tcPr>
            <w:tcW w:w="851" w:type="dxa"/>
            <w:shd w:val="clear" w:color="auto" w:fill="auto"/>
            <w:noWrap/>
            <w:vAlign w:val="center"/>
          </w:tcPr>
          <w:p w:rsidR="00010481" w:rsidRPr="00866B55" w:rsidRDefault="00010481" w:rsidP="00315BA8">
            <w:pPr>
              <w:keepNext w:val="0"/>
              <w:keepLines w:val="0"/>
              <w:jc w:val="center"/>
              <w:rPr>
                <w:sz w:val="16"/>
                <w:szCs w:val="16"/>
              </w:rPr>
            </w:pPr>
            <w:r w:rsidRPr="00866B55">
              <w:rPr>
                <w:b/>
                <w:bCs/>
                <w:sz w:val="20"/>
              </w:rPr>
              <w:t> </w:t>
            </w:r>
          </w:p>
        </w:tc>
        <w:tc>
          <w:tcPr>
            <w:tcW w:w="850" w:type="dxa"/>
            <w:shd w:val="clear" w:color="auto" w:fill="auto"/>
          </w:tcPr>
          <w:p w:rsidR="00010481" w:rsidRPr="00866B55" w:rsidRDefault="00010481" w:rsidP="00315BA8">
            <w:pPr>
              <w:keepNext w:val="0"/>
              <w:keepLines w:val="0"/>
              <w:jc w:val="center"/>
              <w:rPr>
                <w:sz w:val="16"/>
                <w:szCs w:val="16"/>
              </w:rPr>
            </w:pPr>
          </w:p>
        </w:tc>
        <w:tc>
          <w:tcPr>
            <w:tcW w:w="993" w:type="dxa"/>
            <w:shd w:val="clear" w:color="auto" w:fill="auto"/>
            <w:vAlign w:val="center"/>
          </w:tcPr>
          <w:p w:rsidR="00010481" w:rsidRPr="00866B55" w:rsidRDefault="00010481" w:rsidP="00315BA8">
            <w:pPr>
              <w:keepNext w:val="0"/>
              <w:keepLines w:val="0"/>
              <w:jc w:val="center"/>
              <w:rPr>
                <w:sz w:val="16"/>
                <w:szCs w:val="16"/>
              </w:rPr>
            </w:pPr>
            <w:r w:rsidRPr="00866B55">
              <w:rPr>
                <w:sz w:val="16"/>
                <w:szCs w:val="16"/>
              </w:rPr>
              <w:t> </w:t>
            </w:r>
          </w:p>
        </w:tc>
        <w:tc>
          <w:tcPr>
            <w:tcW w:w="703" w:type="dxa"/>
            <w:shd w:val="clear" w:color="auto" w:fill="auto"/>
            <w:vAlign w:val="center"/>
          </w:tcPr>
          <w:p w:rsidR="00010481" w:rsidRPr="00866B55" w:rsidRDefault="00010481" w:rsidP="00315BA8">
            <w:pPr>
              <w:keepNext w:val="0"/>
              <w:keepLines w:val="0"/>
              <w:jc w:val="center"/>
              <w:rPr>
                <w:sz w:val="16"/>
                <w:szCs w:val="16"/>
              </w:rPr>
            </w:pPr>
            <w:r w:rsidRPr="00866B55">
              <w:rPr>
                <w:sz w:val="16"/>
                <w:szCs w:val="16"/>
              </w:rPr>
              <w:t> </w:t>
            </w:r>
          </w:p>
        </w:tc>
        <w:tc>
          <w:tcPr>
            <w:tcW w:w="1139" w:type="dxa"/>
            <w:shd w:val="clear" w:color="auto" w:fill="auto"/>
            <w:vAlign w:val="center"/>
          </w:tcPr>
          <w:p w:rsidR="00010481" w:rsidRPr="00866B55" w:rsidRDefault="00010481" w:rsidP="00315BA8">
            <w:pPr>
              <w:keepNext w:val="0"/>
              <w:keepLines w:val="0"/>
              <w:jc w:val="center"/>
              <w:rPr>
                <w:sz w:val="16"/>
                <w:szCs w:val="16"/>
              </w:rPr>
            </w:pPr>
          </w:p>
        </w:tc>
        <w:tc>
          <w:tcPr>
            <w:tcW w:w="1276" w:type="dxa"/>
            <w:shd w:val="clear" w:color="auto" w:fill="auto"/>
            <w:vAlign w:val="center"/>
          </w:tcPr>
          <w:p w:rsidR="00010481" w:rsidRPr="00866B55" w:rsidRDefault="00010481" w:rsidP="00315BA8">
            <w:pPr>
              <w:keepNext w:val="0"/>
              <w:keepLines w:val="0"/>
              <w:jc w:val="center"/>
              <w:rPr>
                <w:sz w:val="16"/>
                <w:szCs w:val="16"/>
              </w:rPr>
            </w:pPr>
            <w:r w:rsidRPr="00866B55">
              <w:rPr>
                <w:sz w:val="16"/>
                <w:szCs w:val="16"/>
              </w:rPr>
              <w:t> </w:t>
            </w:r>
          </w:p>
        </w:tc>
        <w:tc>
          <w:tcPr>
            <w:tcW w:w="1276" w:type="dxa"/>
            <w:shd w:val="clear" w:color="auto" w:fill="auto"/>
            <w:vAlign w:val="center"/>
          </w:tcPr>
          <w:p w:rsidR="00010481" w:rsidRPr="00866B55" w:rsidRDefault="00010481" w:rsidP="00315BA8">
            <w:pPr>
              <w:keepNext w:val="0"/>
              <w:keepLines w:val="0"/>
              <w:jc w:val="center"/>
              <w:rPr>
                <w:sz w:val="16"/>
                <w:szCs w:val="16"/>
              </w:rPr>
            </w:pPr>
            <w:r w:rsidRPr="00866B55">
              <w:rPr>
                <w:sz w:val="16"/>
                <w:szCs w:val="16"/>
              </w:rPr>
              <w:t> </w:t>
            </w:r>
          </w:p>
        </w:tc>
        <w:tc>
          <w:tcPr>
            <w:tcW w:w="1233" w:type="dxa"/>
            <w:shd w:val="clear" w:color="auto" w:fill="auto"/>
            <w:vAlign w:val="center"/>
          </w:tcPr>
          <w:p w:rsidR="00010481" w:rsidRPr="00866B55" w:rsidRDefault="00010481" w:rsidP="00315BA8">
            <w:pPr>
              <w:keepNext w:val="0"/>
              <w:keepLines w:val="0"/>
              <w:jc w:val="center"/>
              <w:rPr>
                <w:sz w:val="16"/>
                <w:szCs w:val="16"/>
              </w:rPr>
            </w:pPr>
            <w:r w:rsidRPr="00866B55">
              <w:rPr>
                <w:sz w:val="16"/>
                <w:szCs w:val="16"/>
              </w:rPr>
              <w:t> </w:t>
            </w:r>
          </w:p>
        </w:tc>
        <w:tc>
          <w:tcPr>
            <w:tcW w:w="1177" w:type="dxa"/>
            <w:shd w:val="clear" w:color="auto" w:fill="auto"/>
            <w:vAlign w:val="center"/>
          </w:tcPr>
          <w:p w:rsidR="00010481" w:rsidRPr="00866B55" w:rsidRDefault="00010481" w:rsidP="00315BA8">
            <w:pPr>
              <w:keepNext w:val="0"/>
              <w:keepLines w:val="0"/>
              <w:jc w:val="center"/>
              <w:rPr>
                <w:sz w:val="16"/>
                <w:szCs w:val="16"/>
              </w:rPr>
            </w:pPr>
            <w:r w:rsidRPr="00866B55">
              <w:rPr>
                <w:sz w:val="16"/>
                <w:szCs w:val="16"/>
              </w:rPr>
              <w:t> </w:t>
            </w:r>
          </w:p>
        </w:tc>
        <w:tc>
          <w:tcPr>
            <w:tcW w:w="1417" w:type="dxa"/>
          </w:tcPr>
          <w:p w:rsidR="00010481" w:rsidRPr="00866B55" w:rsidRDefault="00010481" w:rsidP="00315BA8">
            <w:pPr>
              <w:keepNext w:val="0"/>
              <w:keepLines w:val="0"/>
              <w:jc w:val="center"/>
              <w:rPr>
                <w:sz w:val="16"/>
                <w:szCs w:val="16"/>
              </w:rPr>
            </w:pPr>
          </w:p>
        </w:tc>
        <w:tc>
          <w:tcPr>
            <w:tcW w:w="1035" w:type="dxa"/>
            <w:shd w:val="clear" w:color="auto" w:fill="auto"/>
            <w:vAlign w:val="center"/>
          </w:tcPr>
          <w:p w:rsidR="00010481" w:rsidRPr="00866B55" w:rsidRDefault="00010481" w:rsidP="00315BA8">
            <w:pPr>
              <w:keepNext w:val="0"/>
              <w:keepLines w:val="0"/>
              <w:jc w:val="center"/>
              <w:rPr>
                <w:sz w:val="16"/>
                <w:szCs w:val="16"/>
              </w:rPr>
            </w:pPr>
            <w:r w:rsidRPr="00866B55">
              <w:rPr>
                <w:sz w:val="16"/>
                <w:szCs w:val="16"/>
              </w:rPr>
              <w:t> </w:t>
            </w:r>
          </w:p>
        </w:tc>
        <w:tc>
          <w:tcPr>
            <w:tcW w:w="666" w:type="dxa"/>
            <w:shd w:val="clear" w:color="auto" w:fill="auto"/>
            <w:vAlign w:val="center"/>
          </w:tcPr>
          <w:p w:rsidR="00010481" w:rsidRPr="00866B55" w:rsidRDefault="00010481" w:rsidP="00315BA8">
            <w:pPr>
              <w:keepNext w:val="0"/>
              <w:keepLines w:val="0"/>
              <w:jc w:val="center"/>
              <w:rPr>
                <w:sz w:val="16"/>
                <w:szCs w:val="16"/>
              </w:rPr>
            </w:pPr>
          </w:p>
        </w:tc>
        <w:tc>
          <w:tcPr>
            <w:tcW w:w="710" w:type="dxa"/>
            <w:shd w:val="clear" w:color="auto" w:fill="auto"/>
            <w:vAlign w:val="center"/>
          </w:tcPr>
          <w:p w:rsidR="00010481" w:rsidRPr="00866B55" w:rsidRDefault="00010481" w:rsidP="00315BA8">
            <w:pPr>
              <w:keepNext w:val="0"/>
              <w:keepLines w:val="0"/>
              <w:jc w:val="center"/>
              <w:rPr>
                <w:sz w:val="16"/>
                <w:szCs w:val="16"/>
              </w:rPr>
            </w:pPr>
          </w:p>
        </w:tc>
        <w:tc>
          <w:tcPr>
            <w:tcW w:w="851" w:type="dxa"/>
            <w:shd w:val="clear" w:color="auto" w:fill="auto"/>
            <w:vAlign w:val="center"/>
          </w:tcPr>
          <w:p w:rsidR="00010481" w:rsidRPr="00866B55" w:rsidRDefault="00010481" w:rsidP="00315BA8">
            <w:pPr>
              <w:jc w:val="center"/>
              <w:rPr>
                <w:sz w:val="16"/>
                <w:szCs w:val="16"/>
              </w:rPr>
            </w:pPr>
          </w:p>
        </w:tc>
        <w:tc>
          <w:tcPr>
            <w:tcW w:w="1417" w:type="dxa"/>
            <w:shd w:val="clear" w:color="auto" w:fill="auto"/>
            <w:vAlign w:val="center"/>
          </w:tcPr>
          <w:p w:rsidR="00010481" w:rsidRPr="00866B55" w:rsidRDefault="00010481" w:rsidP="00315BA8">
            <w:pPr>
              <w:keepNext w:val="0"/>
              <w:keepLines w:val="0"/>
              <w:jc w:val="center"/>
              <w:rPr>
                <w:b/>
                <w:bCs/>
                <w:sz w:val="20"/>
              </w:rPr>
            </w:pPr>
          </w:p>
        </w:tc>
      </w:tr>
      <w:tr w:rsidR="00010481" w:rsidRPr="00866B55" w:rsidTr="00315BA8">
        <w:trPr>
          <w:trHeight w:val="287"/>
        </w:trPr>
        <w:tc>
          <w:tcPr>
            <w:tcW w:w="468" w:type="dxa"/>
            <w:shd w:val="clear" w:color="auto" w:fill="auto"/>
            <w:vAlign w:val="center"/>
          </w:tcPr>
          <w:p w:rsidR="00010481" w:rsidRPr="00866B55" w:rsidRDefault="00010481" w:rsidP="00315BA8">
            <w:pPr>
              <w:keepNext w:val="0"/>
              <w:keepLines w:val="0"/>
              <w:jc w:val="center"/>
              <w:rPr>
                <w:sz w:val="22"/>
                <w:szCs w:val="22"/>
              </w:rPr>
            </w:pPr>
            <w:r w:rsidRPr="00866B55">
              <w:rPr>
                <w:sz w:val="22"/>
                <w:szCs w:val="22"/>
              </w:rPr>
              <w:t>2</w:t>
            </w:r>
          </w:p>
        </w:tc>
        <w:tc>
          <w:tcPr>
            <w:tcW w:w="851" w:type="dxa"/>
            <w:shd w:val="clear" w:color="auto" w:fill="auto"/>
            <w:vAlign w:val="center"/>
          </w:tcPr>
          <w:p w:rsidR="00010481" w:rsidRPr="00866B55" w:rsidRDefault="00010481" w:rsidP="00315BA8">
            <w:pPr>
              <w:keepNext w:val="0"/>
              <w:keepLines w:val="0"/>
              <w:jc w:val="center"/>
              <w:rPr>
                <w:sz w:val="16"/>
                <w:szCs w:val="16"/>
              </w:rPr>
            </w:pPr>
            <w:r w:rsidRPr="00866B55">
              <w:rPr>
                <w:sz w:val="16"/>
                <w:szCs w:val="16"/>
              </w:rPr>
              <w:t> </w:t>
            </w:r>
          </w:p>
        </w:tc>
        <w:tc>
          <w:tcPr>
            <w:tcW w:w="850" w:type="dxa"/>
            <w:shd w:val="clear" w:color="auto" w:fill="auto"/>
          </w:tcPr>
          <w:p w:rsidR="00010481" w:rsidRPr="00866B55" w:rsidRDefault="00010481" w:rsidP="00315BA8">
            <w:pPr>
              <w:keepNext w:val="0"/>
              <w:keepLines w:val="0"/>
              <w:jc w:val="center"/>
              <w:rPr>
                <w:sz w:val="16"/>
                <w:szCs w:val="16"/>
              </w:rPr>
            </w:pPr>
          </w:p>
        </w:tc>
        <w:tc>
          <w:tcPr>
            <w:tcW w:w="993" w:type="dxa"/>
            <w:shd w:val="clear" w:color="auto" w:fill="auto"/>
            <w:vAlign w:val="center"/>
          </w:tcPr>
          <w:p w:rsidR="00010481" w:rsidRPr="00866B55" w:rsidRDefault="00010481" w:rsidP="00315BA8">
            <w:pPr>
              <w:keepNext w:val="0"/>
              <w:keepLines w:val="0"/>
              <w:jc w:val="center"/>
              <w:rPr>
                <w:sz w:val="16"/>
                <w:szCs w:val="16"/>
              </w:rPr>
            </w:pPr>
            <w:r w:rsidRPr="00866B55">
              <w:rPr>
                <w:sz w:val="16"/>
                <w:szCs w:val="16"/>
              </w:rPr>
              <w:t> </w:t>
            </w:r>
          </w:p>
        </w:tc>
        <w:tc>
          <w:tcPr>
            <w:tcW w:w="703" w:type="dxa"/>
            <w:shd w:val="clear" w:color="auto" w:fill="auto"/>
            <w:vAlign w:val="center"/>
          </w:tcPr>
          <w:p w:rsidR="00010481" w:rsidRPr="00866B55" w:rsidRDefault="00010481" w:rsidP="00315BA8">
            <w:pPr>
              <w:keepNext w:val="0"/>
              <w:keepLines w:val="0"/>
              <w:jc w:val="center"/>
              <w:rPr>
                <w:sz w:val="16"/>
                <w:szCs w:val="16"/>
              </w:rPr>
            </w:pPr>
            <w:r w:rsidRPr="00866B55">
              <w:rPr>
                <w:sz w:val="16"/>
                <w:szCs w:val="16"/>
              </w:rPr>
              <w:t> </w:t>
            </w:r>
          </w:p>
        </w:tc>
        <w:tc>
          <w:tcPr>
            <w:tcW w:w="1139" w:type="dxa"/>
            <w:shd w:val="clear" w:color="auto" w:fill="auto"/>
            <w:vAlign w:val="center"/>
          </w:tcPr>
          <w:p w:rsidR="00010481" w:rsidRPr="00866B55" w:rsidRDefault="00010481" w:rsidP="00315BA8">
            <w:pPr>
              <w:keepNext w:val="0"/>
              <w:keepLines w:val="0"/>
              <w:jc w:val="center"/>
              <w:rPr>
                <w:sz w:val="16"/>
                <w:szCs w:val="16"/>
              </w:rPr>
            </w:pPr>
          </w:p>
        </w:tc>
        <w:tc>
          <w:tcPr>
            <w:tcW w:w="1276" w:type="dxa"/>
            <w:shd w:val="clear" w:color="auto" w:fill="auto"/>
            <w:vAlign w:val="center"/>
          </w:tcPr>
          <w:p w:rsidR="00010481" w:rsidRPr="00866B55" w:rsidRDefault="00010481" w:rsidP="00315BA8">
            <w:pPr>
              <w:keepNext w:val="0"/>
              <w:keepLines w:val="0"/>
              <w:jc w:val="center"/>
              <w:rPr>
                <w:sz w:val="16"/>
                <w:szCs w:val="16"/>
              </w:rPr>
            </w:pPr>
            <w:r w:rsidRPr="00866B55">
              <w:rPr>
                <w:sz w:val="16"/>
                <w:szCs w:val="16"/>
              </w:rPr>
              <w:t> </w:t>
            </w:r>
          </w:p>
        </w:tc>
        <w:tc>
          <w:tcPr>
            <w:tcW w:w="1276" w:type="dxa"/>
            <w:shd w:val="clear" w:color="auto" w:fill="auto"/>
            <w:vAlign w:val="center"/>
          </w:tcPr>
          <w:p w:rsidR="00010481" w:rsidRPr="00866B55" w:rsidRDefault="00010481" w:rsidP="00315BA8">
            <w:pPr>
              <w:keepNext w:val="0"/>
              <w:keepLines w:val="0"/>
              <w:jc w:val="center"/>
              <w:rPr>
                <w:sz w:val="16"/>
                <w:szCs w:val="16"/>
              </w:rPr>
            </w:pPr>
            <w:r w:rsidRPr="00866B55">
              <w:rPr>
                <w:sz w:val="16"/>
                <w:szCs w:val="16"/>
              </w:rPr>
              <w:t> </w:t>
            </w:r>
          </w:p>
        </w:tc>
        <w:tc>
          <w:tcPr>
            <w:tcW w:w="1233" w:type="dxa"/>
            <w:shd w:val="clear" w:color="auto" w:fill="auto"/>
            <w:vAlign w:val="center"/>
          </w:tcPr>
          <w:p w:rsidR="00010481" w:rsidRPr="00866B55" w:rsidRDefault="00010481" w:rsidP="00315BA8">
            <w:pPr>
              <w:keepNext w:val="0"/>
              <w:keepLines w:val="0"/>
              <w:jc w:val="center"/>
              <w:rPr>
                <w:sz w:val="16"/>
                <w:szCs w:val="16"/>
              </w:rPr>
            </w:pPr>
            <w:r w:rsidRPr="00866B55">
              <w:rPr>
                <w:sz w:val="16"/>
                <w:szCs w:val="16"/>
              </w:rPr>
              <w:t> </w:t>
            </w:r>
          </w:p>
        </w:tc>
        <w:tc>
          <w:tcPr>
            <w:tcW w:w="1177" w:type="dxa"/>
            <w:shd w:val="clear" w:color="auto" w:fill="auto"/>
            <w:vAlign w:val="center"/>
          </w:tcPr>
          <w:p w:rsidR="00010481" w:rsidRPr="00866B55" w:rsidRDefault="00010481" w:rsidP="00315BA8">
            <w:pPr>
              <w:keepNext w:val="0"/>
              <w:keepLines w:val="0"/>
              <w:jc w:val="center"/>
              <w:rPr>
                <w:sz w:val="16"/>
                <w:szCs w:val="16"/>
              </w:rPr>
            </w:pPr>
            <w:r w:rsidRPr="00866B55">
              <w:rPr>
                <w:sz w:val="16"/>
                <w:szCs w:val="16"/>
              </w:rPr>
              <w:t> </w:t>
            </w:r>
          </w:p>
        </w:tc>
        <w:tc>
          <w:tcPr>
            <w:tcW w:w="1417" w:type="dxa"/>
          </w:tcPr>
          <w:p w:rsidR="00010481" w:rsidRPr="00866B55" w:rsidRDefault="00010481" w:rsidP="00315BA8">
            <w:pPr>
              <w:keepNext w:val="0"/>
              <w:keepLines w:val="0"/>
              <w:jc w:val="center"/>
              <w:rPr>
                <w:sz w:val="16"/>
                <w:szCs w:val="16"/>
              </w:rPr>
            </w:pPr>
          </w:p>
        </w:tc>
        <w:tc>
          <w:tcPr>
            <w:tcW w:w="1035" w:type="dxa"/>
            <w:shd w:val="clear" w:color="auto" w:fill="auto"/>
            <w:vAlign w:val="center"/>
          </w:tcPr>
          <w:p w:rsidR="00010481" w:rsidRPr="00866B55" w:rsidRDefault="00010481" w:rsidP="00315BA8">
            <w:pPr>
              <w:keepNext w:val="0"/>
              <w:keepLines w:val="0"/>
              <w:jc w:val="center"/>
              <w:rPr>
                <w:sz w:val="16"/>
                <w:szCs w:val="16"/>
              </w:rPr>
            </w:pPr>
            <w:r w:rsidRPr="00866B55">
              <w:rPr>
                <w:sz w:val="16"/>
                <w:szCs w:val="16"/>
              </w:rPr>
              <w:t> </w:t>
            </w:r>
          </w:p>
        </w:tc>
        <w:tc>
          <w:tcPr>
            <w:tcW w:w="666" w:type="dxa"/>
            <w:shd w:val="clear" w:color="auto" w:fill="auto"/>
            <w:vAlign w:val="center"/>
          </w:tcPr>
          <w:p w:rsidR="00010481" w:rsidRPr="00866B55" w:rsidRDefault="00010481" w:rsidP="00315BA8">
            <w:pPr>
              <w:keepNext w:val="0"/>
              <w:keepLines w:val="0"/>
              <w:jc w:val="center"/>
              <w:rPr>
                <w:sz w:val="16"/>
                <w:szCs w:val="16"/>
              </w:rPr>
            </w:pPr>
          </w:p>
        </w:tc>
        <w:tc>
          <w:tcPr>
            <w:tcW w:w="710" w:type="dxa"/>
            <w:shd w:val="clear" w:color="auto" w:fill="auto"/>
            <w:vAlign w:val="center"/>
          </w:tcPr>
          <w:p w:rsidR="00010481" w:rsidRPr="00866B55" w:rsidRDefault="00010481" w:rsidP="00315BA8">
            <w:pPr>
              <w:keepNext w:val="0"/>
              <w:keepLines w:val="0"/>
              <w:jc w:val="center"/>
              <w:rPr>
                <w:sz w:val="16"/>
                <w:szCs w:val="16"/>
              </w:rPr>
            </w:pPr>
          </w:p>
        </w:tc>
        <w:tc>
          <w:tcPr>
            <w:tcW w:w="851" w:type="dxa"/>
            <w:shd w:val="clear" w:color="auto" w:fill="auto"/>
            <w:vAlign w:val="center"/>
          </w:tcPr>
          <w:p w:rsidR="00010481" w:rsidRPr="00866B55" w:rsidRDefault="00010481" w:rsidP="00315BA8">
            <w:pPr>
              <w:jc w:val="center"/>
              <w:rPr>
                <w:sz w:val="16"/>
                <w:szCs w:val="16"/>
              </w:rPr>
            </w:pPr>
          </w:p>
        </w:tc>
        <w:tc>
          <w:tcPr>
            <w:tcW w:w="1417" w:type="dxa"/>
            <w:shd w:val="clear" w:color="auto" w:fill="auto"/>
            <w:vAlign w:val="center"/>
          </w:tcPr>
          <w:p w:rsidR="00010481" w:rsidRPr="00866B55" w:rsidRDefault="00010481" w:rsidP="00315BA8">
            <w:pPr>
              <w:keepNext w:val="0"/>
              <w:keepLines w:val="0"/>
              <w:jc w:val="center"/>
              <w:rPr>
                <w:b/>
                <w:bCs/>
                <w:sz w:val="20"/>
              </w:rPr>
            </w:pPr>
          </w:p>
        </w:tc>
      </w:tr>
    </w:tbl>
    <w:p w:rsidR="00010481" w:rsidRPr="00866B55" w:rsidRDefault="00010481" w:rsidP="00010481">
      <w:pPr>
        <w:keepNext w:val="0"/>
        <w:keepLines w:val="0"/>
        <w:rPr>
          <w:sz w:val="20"/>
        </w:rPr>
      </w:pPr>
      <w:r w:rsidRPr="00866B55">
        <w:rPr>
          <w:sz w:val="20"/>
        </w:rPr>
        <w:t xml:space="preserve">* - транспортные средства, заявляемые в резерв, помечаются знаком </w:t>
      </w:r>
      <w:r w:rsidRPr="00866B55">
        <w:rPr>
          <w:sz w:val="20"/>
          <w:vertAlign w:val="superscript"/>
        </w:rPr>
        <w:t>«резерв»</w:t>
      </w:r>
      <w:r w:rsidRPr="00866B55">
        <w:rPr>
          <w:sz w:val="20"/>
        </w:rPr>
        <w:t>;</w:t>
      </w:r>
    </w:p>
    <w:p w:rsidR="00010481" w:rsidRPr="00866B55" w:rsidRDefault="00010481" w:rsidP="00010481">
      <w:pPr>
        <w:keepNext w:val="0"/>
        <w:keepLines w:val="0"/>
        <w:rPr>
          <w:sz w:val="20"/>
        </w:rPr>
      </w:pPr>
      <w:r w:rsidRPr="00866B55">
        <w:rPr>
          <w:sz w:val="20"/>
        </w:rPr>
        <w:t>** - наименование владельца указывается в случае, если конкурсная заявка подана от имени простого товарищества.</w:t>
      </w:r>
    </w:p>
    <w:p w:rsidR="00010481" w:rsidRPr="00866B55" w:rsidRDefault="00010481" w:rsidP="00010481">
      <w:pPr>
        <w:keepNext w:val="0"/>
        <w:keepLines w:val="0"/>
        <w:spacing w:before="120"/>
      </w:pPr>
      <w:r w:rsidRPr="00866B55">
        <w:t>Общее количество транспортных средств, заявляемых претендентом______ ед., в том числе:</w:t>
      </w:r>
    </w:p>
    <w:p w:rsidR="00010481" w:rsidRPr="003A14D8" w:rsidRDefault="00010481" w:rsidP="00010481">
      <w:pPr>
        <w:keepNext w:val="0"/>
        <w:keepLines w:val="0"/>
      </w:pPr>
      <w:r w:rsidRPr="00866B55">
        <w:t xml:space="preserve">       ______ ед. (_____%) – по основному предложению,</w:t>
      </w:r>
    </w:p>
    <w:p w:rsidR="00010481" w:rsidRPr="003A14D8" w:rsidRDefault="00010481" w:rsidP="00010481">
      <w:pPr>
        <w:keepNext w:val="0"/>
        <w:keepLines w:val="0"/>
      </w:pPr>
      <w:r w:rsidRPr="003A14D8">
        <w:t xml:space="preserve">       ______ ед. (_____%) – по альтернативному предложению.</w:t>
      </w:r>
    </w:p>
    <w:p w:rsidR="00010481" w:rsidRPr="003A14D8" w:rsidRDefault="00010481" w:rsidP="00010481">
      <w:pPr>
        <w:keepNext w:val="0"/>
        <w:keepLines w:val="0"/>
        <w:spacing w:before="80" w:after="80"/>
      </w:pPr>
      <w:r w:rsidRPr="003A14D8">
        <w:t>Средний возраст заявляемых транспортных средств - _______ лет.</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97"/>
        <w:gridCol w:w="2268"/>
      </w:tblGrid>
      <w:tr w:rsidR="00010481" w:rsidRPr="003A14D8" w:rsidTr="00315BA8">
        <w:trPr>
          <w:trHeight w:val="330"/>
        </w:trPr>
        <w:tc>
          <w:tcPr>
            <w:tcW w:w="7797" w:type="dxa"/>
            <w:shd w:val="clear" w:color="auto" w:fill="auto"/>
            <w:noWrap/>
            <w:vAlign w:val="bottom"/>
          </w:tcPr>
          <w:p w:rsidR="00010481" w:rsidRPr="004964B2" w:rsidRDefault="00010481" w:rsidP="00315BA8">
            <w:pPr>
              <w:keepNext w:val="0"/>
              <w:keepLines w:val="0"/>
              <w:rPr>
                <w:sz w:val="22"/>
                <w:szCs w:val="22"/>
              </w:rPr>
            </w:pPr>
            <w:r w:rsidRPr="004964B2">
              <w:rPr>
                <w:b/>
                <w:bCs/>
                <w:sz w:val="22"/>
                <w:szCs w:val="22"/>
              </w:rPr>
              <w:t>Критерий № 1</w:t>
            </w:r>
          </w:p>
        </w:tc>
        <w:tc>
          <w:tcPr>
            <w:tcW w:w="2268" w:type="dxa"/>
            <w:shd w:val="clear" w:color="auto" w:fill="auto"/>
            <w:noWrap/>
            <w:vAlign w:val="bottom"/>
          </w:tcPr>
          <w:p w:rsidR="00010481" w:rsidRPr="004964B2" w:rsidRDefault="00010481" w:rsidP="00315BA8">
            <w:pPr>
              <w:keepNext w:val="0"/>
              <w:keepLines w:val="0"/>
              <w:rPr>
                <w:sz w:val="22"/>
                <w:szCs w:val="22"/>
              </w:rPr>
            </w:pPr>
            <w:r w:rsidRPr="004964B2">
              <w:rPr>
                <w:sz w:val="22"/>
                <w:szCs w:val="22"/>
              </w:rPr>
              <w:t>Количество баллов</w:t>
            </w:r>
          </w:p>
        </w:tc>
      </w:tr>
      <w:tr w:rsidR="00010481" w:rsidRPr="003A14D8" w:rsidTr="00315BA8">
        <w:trPr>
          <w:trHeight w:val="330"/>
        </w:trPr>
        <w:tc>
          <w:tcPr>
            <w:tcW w:w="7797" w:type="dxa"/>
            <w:shd w:val="clear" w:color="auto" w:fill="auto"/>
            <w:noWrap/>
            <w:vAlign w:val="bottom"/>
          </w:tcPr>
          <w:p w:rsidR="00010481" w:rsidRPr="004964B2" w:rsidRDefault="00010481" w:rsidP="00315BA8">
            <w:pPr>
              <w:keepNext w:val="0"/>
              <w:keepLines w:val="0"/>
              <w:rPr>
                <w:sz w:val="22"/>
                <w:szCs w:val="22"/>
              </w:rPr>
            </w:pPr>
            <w:r w:rsidRPr="004964B2">
              <w:rPr>
                <w:sz w:val="22"/>
                <w:szCs w:val="22"/>
              </w:rPr>
              <w:t>Доля автобусов по альтернативному предложению</w:t>
            </w:r>
          </w:p>
        </w:tc>
        <w:tc>
          <w:tcPr>
            <w:tcW w:w="2268" w:type="dxa"/>
            <w:shd w:val="clear" w:color="auto" w:fill="auto"/>
            <w:noWrap/>
            <w:vAlign w:val="bottom"/>
          </w:tcPr>
          <w:p w:rsidR="00010481" w:rsidRPr="004964B2" w:rsidRDefault="00010481" w:rsidP="00315BA8">
            <w:pPr>
              <w:keepNext w:val="0"/>
              <w:keepLines w:val="0"/>
              <w:rPr>
                <w:sz w:val="22"/>
                <w:szCs w:val="22"/>
              </w:rPr>
            </w:pPr>
          </w:p>
        </w:tc>
      </w:tr>
    </w:tbl>
    <w:p w:rsidR="00010481" w:rsidRPr="003A14D8" w:rsidRDefault="00010481" w:rsidP="00010481">
      <w:pPr>
        <w:keepNext w:val="0"/>
        <w:keepLines w:val="0"/>
        <w:rPr>
          <w:sz w:val="12"/>
          <w:szCs w:val="1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0"/>
        <w:gridCol w:w="3447"/>
        <w:gridCol w:w="2268"/>
      </w:tblGrid>
      <w:tr w:rsidR="00010481" w:rsidRPr="003A14D8" w:rsidTr="00315BA8">
        <w:trPr>
          <w:trHeight w:val="330"/>
        </w:trPr>
        <w:tc>
          <w:tcPr>
            <w:tcW w:w="7797" w:type="dxa"/>
            <w:gridSpan w:val="2"/>
            <w:shd w:val="clear" w:color="auto" w:fill="auto"/>
            <w:noWrap/>
            <w:vAlign w:val="bottom"/>
          </w:tcPr>
          <w:p w:rsidR="00010481" w:rsidRPr="003A14D8" w:rsidRDefault="00010481" w:rsidP="00315BA8">
            <w:pPr>
              <w:keepNext w:val="0"/>
              <w:keepLines w:val="0"/>
              <w:jc w:val="both"/>
              <w:rPr>
                <w:szCs w:val="24"/>
              </w:rPr>
            </w:pPr>
            <w:r w:rsidRPr="003A14D8">
              <w:rPr>
                <w:b/>
                <w:bCs/>
                <w:szCs w:val="24"/>
              </w:rPr>
              <w:t>Критерий № 3</w:t>
            </w:r>
            <w:r w:rsidRPr="003A14D8">
              <w:rPr>
                <w:bCs/>
                <w:sz w:val="20"/>
              </w:rPr>
              <w:t xml:space="preserve"> (не оценивается в случаях, когда количество заявленных по лоту транспортных средств и минимально необходимое согласно конкурсной документации количество автобусов для выполнения перевозок по лоту составляет 1 ед.)</w:t>
            </w:r>
          </w:p>
        </w:tc>
        <w:tc>
          <w:tcPr>
            <w:tcW w:w="2268" w:type="dxa"/>
            <w:shd w:val="clear" w:color="auto" w:fill="auto"/>
            <w:noWrap/>
            <w:vAlign w:val="bottom"/>
          </w:tcPr>
          <w:p w:rsidR="00010481" w:rsidRPr="004964B2" w:rsidRDefault="00010481" w:rsidP="00315BA8">
            <w:pPr>
              <w:keepNext w:val="0"/>
              <w:keepLines w:val="0"/>
              <w:rPr>
                <w:sz w:val="22"/>
                <w:szCs w:val="22"/>
              </w:rPr>
            </w:pPr>
            <w:r w:rsidRPr="004964B2">
              <w:rPr>
                <w:sz w:val="22"/>
                <w:szCs w:val="22"/>
              </w:rPr>
              <w:t>Количество баллов</w:t>
            </w:r>
          </w:p>
        </w:tc>
      </w:tr>
      <w:tr w:rsidR="00010481" w:rsidRPr="003A14D8" w:rsidTr="00315BA8">
        <w:trPr>
          <w:trHeight w:val="330"/>
        </w:trPr>
        <w:tc>
          <w:tcPr>
            <w:tcW w:w="4350" w:type="dxa"/>
            <w:shd w:val="clear" w:color="auto" w:fill="auto"/>
            <w:noWrap/>
            <w:vAlign w:val="bottom"/>
          </w:tcPr>
          <w:p w:rsidR="00010481" w:rsidRPr="004964B2" w:rsidRDefault="00010481" w:rsidP="00315BA8">
            <w:pPr>
              <w:keepNext w:val="0"/>
              <w:keepLines w:val="0"/>
              <w:rPr>
                <w:sz w:val="22"/>
                <w:szCs w:val="22"/>
              </w:rPr>
            </w:pPr>
            <w:r w:rsidRPr="004964B2">
              <w:rPr>
                <w:sz w:val="22"/>
                <w:szCs w:val="22"/>
              </w:rPr>
              <w:t>Процент наличия резерва автобусов</w:t>
            </w:r>
          </w:p>
        </w:tc>
        <w:tc>
          <w:tcPr>
            <w:tcW w:w="3447" w:type="dxa"/>
            <w:shd w:val="clear" w:color="auto" w:fill="auto"/>
            <w:vAlign w:val="bottom"/>
          </w:tcPr>
          <w:p w:rsidR="00010481" w:rsidRPr="004964B2" w:rsidRDefault="00010481" w:rsidP="00315BA8">
            <w:pPr>
              <w:keepNext w:val="0"/>
              <w:keepLines w:val="0"/>
              <w:rPr>
                <w:sz w:val="22"/>
                <w:szCs w:val="22"/>
              </w:rPr>
            </w:pPr>
            <w:r w:rsidRPr="004964B2">
              <w:rPr>
                <w:sz w:val="22"/>
                <w:szCs w:val="22"/>
              </w:rPr>
              <w:t>Значение</w:t>
            </w:r>
          </w:p>
        </w:tc>
        <w:tc>
          <w:tcPr>
            <w:tcW w:w="2268" w:type="dxa"/>
            <w:shd w:val="clear" w:color="auto" w:fill="auto"/>
            <w:noWrap/>
            <w:vAlign w:val="bottom"/>
          </w:tcPr>
          <w:p w:rsidR="00010481" w:rsidRPr="003A14D8" w:rsidRDefault="00010481" w:rsidP="00315BA8">
            <w:pPr>
              <w:keepNext w:val="0"/>
              <w:keepLines w:val="0"/>
              <w:rPr>
                <w:szCs w:val="24"/>
              </w:rPr>
            </w:pPr>
          </w:p>
        </w:tc>
      </w:tr>
    </w:tbl>
    <w:p w:rsidR="00010481" w:rsidRPr="003A14D8" w:rsidRDefault="00010481" w:rsidP="00010481">
      <w:pPr>
        <w:keepNext w:val="0"/>
        <w:keepLines w:val="0"/>
        <w:rPr>
          <w:sz w:val="12"/>
          <w:szCs w:val="1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97"/>
        <w:gridCol w:w="2268"/>
      </w:tblGrid>
      <w:tr w:rsidR="00010481" w:rsidRPr="004964B2" w:rsidTr="00315BA8">
        <w:trPr>
          <w:trHeight w:val="330"/>
        </w:trPr>
        <w:tc>
          <w:tcPr>
            <w:tcW w:w="7797" w:type="dxa"/>
            <w:shd w:val="clear" w:color="auto" w:fill="auto"/>
            <w:noWrap/>
            <w:vAlign w:val="bottom"/>
          </w:tcPr>
          <w:p w:rsidR="00010481" w:rsidRPr="004964B2" w:rsidRDefault="00010481" w:rsidP="00315BA8">
            <w:pPr>
              <w:keepNext w:val="0"/>
              <w:keepLines w:val="0"/>
              <w:rPr>
                <w:sz w:val="22"/>
                <w:szCs w:val="22"/>
              </w:rPr>
            </w:pPr>
            <w:r w:rsidRPr="004964B2">
              <w:rPr>
                <w:b/>
                <w:bCs/>
                <w:sz w:val="22"/>
                <w:szCs w:val="22"/>
              </w:rPr>
              <w:t>Критерий № 6</w:t>
            </w:r>
          </w:p>
        </w:tc>
        <w:tc>
          <w:tcPr>
            <w:tcW w:w="2268" w:type="dxa"/>
            <w:shd w:val="clear" w:color="auto" w:fill="auto"/>
            <w:noWrap/>
            <w:vAlign w:val="bottom"/>
          </w:tcPr>
          <w:p w:rsidR="00010481" w:rsidRPr="004964B2" w:rsidRDefault="00010481" w:rsidP="00315BA8">
            <w:pPr>
              <w:keepNext w:val="0"/>
              <w:keepLines w:val="0"/>
              <w:rPr>
                <w:sz w:val="22"/>
                <w:szCs w:val="22"/>
              </w:rPr>
            </w:pPr>
            <w:r w:rsidRPr="004964B2">
              <w:rPr>
                <w:sz w:val="22"/>
                <w:szCs w:val="22"/>
              </w:rPr>
              <w:t>Количество баллов</w:t>
            </w:r>
          </w:p>
        </w:tc>
      </w:tr>
      <w:tr w:rsidR="00010481" w:rsidRPr="004964B2" w:rsidTr="00315BA8">
        <w:trPr>
          <w:trHeight w:val="330"/>
        </w:trPr>
        <w:tc>
          <w:tcPr>
            <w:tcW w:w="7797" w:type="dxa"/>
            <w:shd w:val="clear" w:color="auto" w:fill="auto"/>
            <w:noWrap/>
            <w:vAlign w:val="bottom"/>
          </w:tcPr>
          <w:p w:rsidR="00010481" w:rsidRPr="004964B2" w:rsidRDefault="00010481" w:rsidP="00315BA8">
            <w:pPr>
              <w:keepNext w:val="0"/>
              <w:keepLines w:val="0"/>
              <w:rPr>
                <w:sz w:val="22"/>
                <w:szCs w:val="22"/>
              </w:rPr>
            </w:pPr>
            <w:r w:rsidRPr="004964B2">
              <w:rPr>
                <w:sz w:val="22"/>
                <w:szCs w:val="22"/>
              </w:rPr>
              <w:t>Средний возраст автобусов</w:t>
            </w:r>
          </w:p>
        </w:tc>
        <w:tc>
          <w:tcPr>
            <w:tcW w:w="2268" w:type="dxa"/>
            <w:shd w:val="clear" w:color="auto" w:fill="auto"/>
            <w:noWrap/>
            <w:vAlign w:val="bottom"/>
          </w:tcPr>
          <w:p w:rsidR="00010481" w:rsidRPr="004964B2" w:rsidRDefault="00010481" w:rsidP="00315BA8">
            <w:pPr>
              <w:keepNext w:val="0"/>
              <w:keepLines w:val="0"/>
              <w:rPr>
                <w:sz w:val="22"/>
                <w:szCs w:val="22"/>
              </w:rPr>
            </w:pPr>
          </w:p>
        </w:tc>
      </w:tr>
    </w:tbl>
    <w:p w:rsidR="00010481" w:rsidRPr="004964B2" w:rsidRDefault="00010481" w:rsidP="00010481">
      <w:pPr>
        <w:keepNext w:val="0"/>
        <w:keepLines w:val="0"/>
        <w:rPr>
          <w:sz w:val="12"/>
          <w:szCs w:val="12"/>
        </w:rPr>
      </w:pPr>
    </w:p>
    <w:tbl>
      <w:tblPr>
        <w:tblW w:w="145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05"/>
        <w:gridCol w:w="2823"/>
        <w:gridCol w:w="130"/>
        <w:gridCol w:w="1856"/>
      </w:tblGrid>
      <w:tr w:rsidR="00010481" w:rsidRPr="004964B2" w:rsidTr="00315BA8">
        <w:trPr>
          <w:gridAfter w:val="2"/>
          <w:wAfter w:w="1986" w:type="dxa"/>
          <w:trHeight w:val="330"/>
        </w:trPr>
        <w:tc>
          <w:tcPr>
            <w:tcW w:w="9705" w:type="dxa"/>
            <w:shd w:val="clear" w:color="auto" w:fill="auto"/>
            <w:noWrap/>
            <w:vAlign w:val="bottom"/>
          </w:tcPr>
          <w:p w:rsidR="00010481" w:rsidRPr="004964B2" w:rsidRDefault="00010481" w:rsidP="00315BA8">
            <w:pPr>
              <w:keepNext w:val="0"/>
              <w:keepLines w:val="0"/>
              <w:rPr>
                <w:sz w:val="22"/>
                <w:szCs w:val="22"/>
              </w:rPr>
            </w:pPr>
            <w:r w:rsidRPr="004964B2">
              <w:rPr>
                <w:b/>
                <w:bCs/>
                <w:sz w:val="22"/>
                <w:szCs w:val="22"/>
              </w:rPr>
              <w:t>Критерий № 7</w:t>
            </w:r>
          </w:p>
        </w:tc>
        <w:tc>
          <w:tcPr>
            <w:tcW w:w="2823" w:type="dxa"/>
            <w:shd w:val="clear" w:color="auto" w:fill="auto"/>
            <w:noWrap/>
            <w:vAlign w:val="bottom"/>
          </w:tcPr>
          <w:p w:rsidR="00010481" w:rsidRPr="004964B2" w:rsidRDefault="00010481" w:rsidP="00315BA8">
            <w:pPr>
              <w:keepNext w:val="0"/>
              <w:keepLines w:val="0"/>
              <w:rPr>
                <w:sz w:val="22"/>
                <w:szCs w:val="22"/>
              </w:rPr>
            </w:pPr>
            <w:r w:rsidRPr="004964B2">
              <w:rPr>
                <w:sz w:val="22"/>
                <w:szCs w:val="22"/>
              </w:rPr>
              <w:t>Количество баллов</w:t>
            </w:r>
          </w:p>
        </w:tc>
      </w:tr>
      <w:tr w:rsidR="00010481" w:rsidRPr="004964B2" w:rsidTr="00315BA8">
        <w:trPr>
          <w:gridAfter w:val="2"/>
          <w:wAfter w:w="1986" w:type="dxa"/>
          <w:trHeight w:val="330"/>
        </w:trPr>
        <w:tc>
          <w:tcPr>
            <w:tcW w:w="9705" w:type="dxa"/>
            <w:shd w:val="clear" w:color="auto" w:fill="auto"/>
            <w:noWrap/>
            <w:vAlign w:val="bottom"/>
          </w:tcPr>
          <w:p w:rsidR="00010481" w:rsidRPr="004964B2" w:rsidRDefault="00010481" w:rsidP="00315BA8">
            <w:pPr>
              <w:keepNext w:val="0"/>
              <w:keepLines w:val="0"/>
              <w:rPr>
                <w:sz w:val="22"/>
                <w:szCs w:val="22"/>
              </w:rPr>
            </w:pPr>
            <w:r w:rsidRPr="004964B2">
              <w:rPr>
                <w:sz w:val="22"/>
                <w:szCs w:val="22"/>
              </w:rPr>
              <w:t>Наличие автобусов со сроком эксплуатации менее 1 года</w:t>
            </w:r>
          </w:p>
        </w:tc>
        <w:tc>
          <w:tcPr>
            <w:tcW w:w="2823" w:type="dxa"/>
            <w:shd w:val="clear" w:color="auto" w:fill="auto"/>
            <w:noWrap/>
            <w:vAlign w:val="bottom"/>
          </w:tcPr>
          <w:p w:rsidR="00010481" w:rsidRPr="004964B2" w:rsidRDefault="00010481" w:rsidP="00315BA8">
            <w:pPr>
              <w:keepNext w:val="0"/>
              <w:keepLines w:val="0"/>
              <w:rPr>
                <w:sz w:val="22"/>
                <w:szCs w:val="22"/>
              </w:rPr>
            </w:pPr>
          </w:p>
        </w:tc>
      </w:tr>
      <w:tr w:rsidR="00010481" w:rsidRPr="003A14D8" w:rsidTr="00315B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2658" w:type="dxa"/>
            <w:gridSpan w:val="3"/>
            <w:tcBorders>
              <w:top w:val="nil"/>
              <w:left w:val="nil"/>
              <w:bottom w:val="nil"/>
              <w:right w:val="nil"/>
            </w:tcBorders>
            <w:shd w:val="clear" w:color="auto" w:fill="auto"/>
            <w:noWrap/>
            <w:vAlign w:val="bottom"/>
          </w:tcPr>
          <w:p w:rsidR="00010481" w:rsidRPr="003A14D8" w:rsidRDefault="00010481" w:rsidP="00315BA8">
            <w:pPr>
              <w:keepNext w:val="0"/>
              <w:keepLines w:val="0"/>
              <w:rPr>
                <w:sz w:val="12"/>
                <w:szCs w:val="12"/>
              </w:rPr>
            </w:pPr>
          </w:p>
          <w:tbl>
            <w:tblPr>
              <w:tblW w:w="12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0"/>
              <w:gridCol w:w="2801"/>
            </w:tblGrid>
            <w:tr w:rsidR="00010481" w:rsidRPr="003A14D8" w:rsidTr="00315BA8">
              <w:trPr>
                <w:trHeight w:val="330"/>
              </w:trPr>
              <w:tc>
                <w:tcPr>
                  <w:tcW w:w="9630" w:type="dxa"/>
                  <w:shd w:val="clear" w:color="auto" w:fill="auto"/>
                  <w:noWrap/>
                  <w:vAlign w:val="bottom"/>
                </w:tcPr>
                <w:p w:rsidR="00010481" w:rsidRPr="004964B2" w:rsidRDefault="00010481" w:rsidP="00315BA8">
                  <w:pPr>
                    <w:keepNext w:val="0"/>
                    <w:keepLines w:val="0"/>
                    <w:rPr>
                      <w:sz w:val="22"/>
                      <w:szCs w:val="22"/>
                    </w:rPr>
                  </w:pPr>
                  <w:r w:rsidRPr="004964B2">
                    <w:rPr>
                      <w:b/>
                      <w:bCs/>
                      <w:sz w:val="22"/>
                      <w:szCs w:val="22"/>
                    </w:rPr>
                    <w:t>Критерий № 12</w:t>
                  </w:r>
                </w:p>
              </w:tc>
              <w:tc>
                <w:tcPr>
                  <w:tcW w:w="2801" w:type="dxa"/>
                  <w:shd w:val="clear" w:color="auto" w:fill="auto"/>
                  <w:noWrap/>
                  <w:vAlign w:val="bottom"/>
                </w:tcPr>
                <w:p w:rsidR="00010481" w:rsidRPr="004964B2" w:rsidRDefault="00010481" w:rsidP="00315BA8">
                  <w:pPr>
                    <w:keepNext w:val="0"/>
                    <w:keepLines w:val="0"/>
                    <w:rPr>
                      <w:sz w:val="22"/>
                      <w:szCs w:val="22"/>
                    </w:rPr>
                  </w:pPr>
                  <w:r w:rsidRPr="004964B2">
                    <w:rPr>
                      <w:sz w:val="22"/>
                      <w:szCs w:val="22"/>
                    </w:rPr>
                    <w:t>Количество баллов</w:t>
                  </w:r>
                </w:p>
              </w:tc>
            </w:tr>
            <w:tr w:rsidR="00010481" w:rsidRPr="003A14D8" w:rsidTr="00315BA8">
              <w:trPr>
                <w:trHeight w:val="330"/>
              </w:trPr>
              <w:tc>
                <w:tcPr>
                  <w:tcW w:w="9630" w:type="dxa"/>
                  <w:shd w:val="clear" w:color="auto" w:fill="auto"/>
                  <w:noWrap/>
                  <w:vAlign w:val="bottom"/>
                </w:tcPr>
                <w:p w:rsidR="00010481" w:rsidRPr="004964B2" w:rsidRDefault="00010481" w:rsidP="00315BA8">
                  <w:pPr>
                    <w:keepNext w:val="0"/>
                    <w:keepLines w:val="0"/>
                    <w:rPr>
                      <w:sz w:val="22"/>
                      <w:szCs w:val="22"/>
                    </w:rPr>
                  </w:pPr>
                  <w:r w:rsidRPr="004964B2">
                    <w:rPr>
                      <w:sz w:val="22"/>
                      <w:szCs w:val="22"/>
                    </w:rPr>
                    <w:t>Наличие автобусов со сроком эксплуатации менее 1 года</w:t>
                  </w:r>
                </w:p>
              </w:tc>
              <w:tc>
                <w:tcPr>
                  <w:tcW w:w="2801" w:type="dxa"/>
                  <w:shd w:val="clear" w:color="auto" w:fill="auto"/>
                  <w:noWrap/>
                  <w:vAlign w:val="bottom"/>
                </w:tcPr>
                <w:p w:rsidR="00010481" w:rsidRPr="004964B2" w:rsidRDefault="00010481" w:rsidP="00315BA8">
                  <w:pPr>
                    <w:keepNext w:val="0"/>
                    <w:keepLines w:val="0"/>
                    <w:rPr>
                      <w:sz w:val="22"/>
                      <w:szCs w:val="22"/>
                    </w:rPr>
                  </w:pPr>
                </w:p>
              </w:tc>
            </w:tr>
          </w:tbl>
          <w:p w:rsidR="00010481" w:rsidRDefault="00010481" w:rsidP="00315BA8">
            <w:pPr>
              <w:keepNext w:val="0"/>
              <w:keepLines w:val="0"/>
              <w:rPr>
                <w:b/>
                <w:bCs/>
                <w:sz w:val="12"/>
                <w:szCs w:val="12"/>
              </w:rPr>
            </w:pPr>
          </w:p>
          <w:p w:rsidR="00010481" w:rsidRDefault="00010481" w:rsidP="00315BA8">
            <w:pPr>
              <w:keepNext w:val="0"/>
              <w:keepLines w:val="0"/>
              <w:rPr>
                <w:b/>
                <w:bCs/>
                <w:szCs w:val="24"/>
              </w:rPr>
            </w:pPr>
            <w:r w:rsidRPr="003A14D8">
              <w:rPr>
                <w:b/>
                <w:bCs/>
                <w:szCs w:val="24"/>
              </w:rPr>
              <w:t xml:space="preserve">Руководитель организации </w:t>
            </w:r>
            <w:r>
              <w:rPr>
                <w:b/>
                <w:bCs/>
                <w:szCs w:val="24"/>
              </w:rPr>
              <w:t xml:space="preserve">                                                                                                  </w:t>
            </w:r>
            <w:r w:rsidRPr="003A14D8">
              <w:rPr>
                <w:b/>
                <w:bCs/>
                <w:szCs w:val="24"/>
              </w:rPr>
              <w:t>Ф.И.О.</w:t>
            </w:r>
          </w:p>
          <w:p w:rsidR="00010481" w:rsidRPr="003A14D8" w:rsidRDefault="00010481" w:rsidP="00315BA8">
            <w:pPr>
              <w:keepNext w:val="0"/>
              <w:keepLines w:val="0"/>
              <w:rPr>
                <w:b/>
                <w:bCs/>
                <w:szCs w:val="24"/>
              </w:rPr>
            </w:pPr>
            <w:r w:rsidRPr="004964B2">
              <w:rPr>
                <w:b/>
                <w:bCs/>
                <w:sz w:val="16"/>
                <w:szCs w:val="16"/>
              </w:rPr>
              <w:t xml:space="preserve">                                        М.П.</w:t>
            </w:r>
          </w:p>
        </w:tc>
        <w:tc>
          <w:tcPr>
            <w:tcW w:w="1856" w:type="dxa"/>
            <w:tcBorders>
              <w:top w:val="nil"/>
              <w:left w:val="nil"/>
              <w:bottom w:val="nil"/>
              <w:right w:val="nil"/>
            </w:tcBorders>
            <w:shd w:val="clear" w:color="auto" w:fill="auto"/>
            <w:vAlign w:val="center"/>
          </w:tcPr>
          <w:p w:rsidR="00010481" w:rsidRPr="003A14D8" w:rsidRDefault="00010481" w:rsidP="00315BA8">
            <w:pPr>
              <w:keepNext w:val="0"/>
              <w:keepLines w:val="0"/>
              <w:rPr>
                <w:b/>
                <w:bCs/>
                <w:szCs w:val="24"/>
              </w:rPr>
            </w:pPr>
          </w:p>
        </w:tc>
      </w:tr>
    </w:tbl>
    <w:p w:rsidR="00010481" w:rsidRPr="003A14D8" w:rsidRDefault="00010481" w:rsidP="00010481">
      <w:pPr>
        <w:pStyle w:val="4"/>
      </w:pPr>
      <w:bookmarkStart w:id="22" w:name="_Toc403728530"/>
      <w:r w:rsidRPr="003A14D8">
        <w:lastRenderedPageBreak/>
        <w:t>Приложение 5.1.</w:t>
      </w:r>
      <w:bookmarkEnd w:id="22"/>
    </w:p>
    <w:tbl>
      <w:tblPr>
        <w:tblW w:w="13478" w:type="dxa"/>
        <w:jc w:val="center"/>
        <w:tblLook w:val="0000" w:firstRow="0" w:lastRow="0" w:firstColumn="0" w:lastColumn="0" w:noHBand="0" w:noVBand="0"/>
      </w:tblPr>
      <w:tblGrid>
        <w:gridCol w:w="5521"/>
        <w:gridCol w:w="5699"/>
        <w:gridCol w:w="1134"/>
        <w:gridCol w:w="1124"/>
      </w:tblGrid>
      <w:tr w:rsidR="00010481" w:rsidRPr="003A14D8" w:rsidTr="00315BA8">
        <w:trPr>
          <w:trHeight w:val="509"/>
          <w:jc w:val="center"/>
        </w:trPr>
        <w:tc>
          <w:tcPr>
            <w:tcW w:w="11220" w:type="dxa"/>
            <w:gridSpan w:val="2"/>
            <w:tcBorders>
              <w:top w:val="nil"/>
              <w:left w:val="nil"/>
              <w:bottom w:val="nil"/>
              <w:right w:val="nil"/>
            </w:tcBorders>
            <w:shd w:val="clear" w:color="auto" w:fill="auto"/>
            <w:noWrap/>
            <w:vAlign w:val="center"/>
          </w:tcPr>
          <w:p w:rsidR="00010481" w:rsidRPr="003A14D8" w:rsidRDefault="00010481" w:rsidP="00315BA8">
            <w:pPr>
              <w:keepNext w:val="0"/>
              <w:keepLines w:val="0"/>
              <w:jc w:val="center"/>
              <w:rPr>
                <w:b/>
                <w:bCs/>
                <w:sz w:val="28"/>
                <w:szCs w:val="28"/>
              </w:rPr>
            </w:pPr>
            <w:bookmarkStart w:id="23" w:name="RANGE!A1:N56"/>
            <w:r w:rsidRPr="003A14D8">
              <w:rPr>
                <w:b/>
                <w:bCs/>
                <w:sz w:val="28"/>
                <w:szCs w:val="28"/>
              </w:rPr>
              <w:t xml:space="preserve">Плановые показатели работы на маршруте (маршрутах), входящих в состав лота № </w:t>
            </w:r>
            <w:bookmarkEnd w:id="23"/>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010481" w:rsidRPr="003A14D8" w:rsidRDefault="00010481" w:rsidP="00315BA8">
            <w:pPr>
              <w:keepNext w:val="0"/>
              <w:keepLines w:val="0"/>
              <w:jc w:val="center"/>
              <w:rPr>
                <w:b/>
                <w:bCs/>
                <w:sz w:val="28"/>
                <w:szCs w:val="28"/>
              </w:rPr>
            </w:pPr>
            <w:r w:rsidRPr="003A14D8">
              <w:rPr>
                <w:b/>
                <w:bCs/>
                <w:sz w:val="28"/>
                <w:szCs w:val="28"/>
              </w:rPr>
              <w:t> </w:t>
            </w:r>
          </w:p>
        </w:tc>
        <w:tc>
          <w:tcPr>
            <w:tcW w:w="1124" w:type="dxa"/>
            <w:tcBorders>
              <w:top w:val="nil"/>
              <w:left w:val="nil"/>
            </w:tcBorders>
            <w:shd w:val="clear" w:color="auto" w:fill="auto"/>
            <w:noWrap/>
            <w:vAlign w:val="center"/>
          </w:tcPr>
          <w:p w:rsidR="00010481" w:rsidRPr="003A14D8" w:rsidRDefault="00010481" w:rsidP="00315BA8">
            <w:pPr>
              <w:keepNext w:val="0"/>
              <w:keepLines w:val="0"/>
              <w:rPr>
                <w:rFonts w:ascii="Arial CYR" w:hAnsi="Arial CYR"/>
                <w:b/>
                <w:bCs/>
                <w:color w:val="FF0000"/>
                <w:sz w:val="20"/>
              </w:rPr>
            </w:pPr>
            <w:r w:rsidRPr="003A14D8">
              <w:rPr>
                <w:rFonts w:ascii="Arial CYR" w:hAnsi="Arial CYR"/>
                <w:b/>
                <w:bCs/>
                <w:color w:val="FF0000"/>
                <w:sz w:val="20"/>
              </w:rPr>
              <w:t> </w:t>
            </w:r>
          </w:p>
        </w:tc>
      </w:tr>
      <w:tr w:rsidR="00010481" w:rsidRPr="003A14D8" w:rsidTr="00315BA8">
        <w:trPr>
          <w:trHeight w:val="315"/>
          <w:jc w:val="center"/>
        </w:trPr>
        <w:tc>
          <w:tcPr>
            <w:tcW w:w="5521" w:type="dxa"/>
            <w:tcBorders>
              <w:top w:val="nil"/>
              <w:left w:val="nil"/>
              <w:bottom w:val="nil"/>
              <w:right w:val="nil"/>
            </w:tcBorders>
            <w:shd w:val="clear" w:color="auto" w:fill="auto"/>
            <w:noWrap/>
            <w:vAlign w:val="center"/>
          </w:tcPr>
          <w:p w:rsidR="00010481" w:rsidRPr="003A14D8" w:rsidRDefault="00010481" w:rsidP="00315BA8">
            <w:pPr>
              <w:keepNext w:val="0"/>
              <w:keepLines w:val="0"/>
              <w:jc w:val="right"/>
              <w:rPr>
                <w:szCs w:val="24"/>
              </w:rPr>
            </w:pPr>
            <w:r w:rsidRPr="003A14D8">
              <w:rPr>
                <w:szCs w:val="24"/>
              </w:rPr>
              <w:t xml:space="preserve">Наименование участника </w:t>
            </w:r>
          </w:p>
        </w:tc>
        <w:tc>
          <w:tcPr>
            <w:tcW w:w="7957" w:type="dxa"/>
            <w:gridSpan w:val="3"/>
            <w:tcBorders>
              <w:top w:val="nil"/>
              <w:left w:val="nil"/>
              <w:bottom w:val="single" w:sz="4" w:space="0" w:color="auto"/>
              <w:right w:val="nil"/>
            </w:tcBorders>
            <w:shd w:val="clear" w:color="auto" w:fill="auto"/>
            <w:noWrap/>
            <w:vAlign w:val="center"/>
          </w:tcPr>
          <w:p w:rsidR="00010481" w:rsidRPr="003A14D8" w:rsidRDefault="00010481" w:rsidP="00315BA8">
            <w:pPr>
              <w:keepNext w:val="0"/>
              <w:keepLines w:val="0"/>
              <w:rPr>
                <w:b/>
                <w:bCs/>
                <w:szCs w:val="24"/>
              </w:rPr>
            </w:pPr>
          </w:p>
        </w:tc>
      </w:tr>
    </w:tbl>
    <w:p w:rsidR="00010481" w:rsidRPr="003A14D8" w:rsidRDefault="00010481" w:rsidP="00010481">
      <w:pPr>
        <w:keepNext w:val="0"/>
        <w:keepLines w:val="0"/>
        <w:rPr>
          <w:sz w:val="16"/>
          <w:szCs w:val="16"/>
        </w:rPr>
      </w:pPr>
    </w:p>
    <w:tbl>
      <w:tblPr>
        <w:tblW w:w="12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268"/>
        <w:gridCol w:w="1701"/>
        <w:gridCol w:w="850"/>
        <w:gridCol w:w="851"/>
        <w:gridCol w:w="992"/>
        <w:gridCol w:w="974"/>
        <w:gridCol w:w="807"/>
        <w:gridCol w:w="807"/>
        <w:gridCol w:w="887"/>
        <w:gridCol w:w="887"/>
      </w:tblGrid>
      <w:tr w:rsidR="00010481" w:rsidRPr="003A14D8" w:rsidTr="00315BA8">
        <w:trPr>
          <w:trHeight w:val="357"/>
        </w:trPr>
        <w:tc>
          <w:tcPr>
            <w:tcW w:w="1101" w:type="dxa"/>
            <w:vMerge w:val="restart"/>
            <w:vAlign w:val="center"/>
          </w:tcPr>
          <w:p w:rsidR="00010481" w:rsidRPr="003A14D8" w:rsidRDefault="00010481" w:rsidP="00315BA8">
            <w:pPr>
              <w:keepNext w:val="0"/>
              <w:keepLines w:val="0"/>
              <w:jc w:val="center"/>
              <w:rPr>
                <w:b/>
                <w:sz w:val="22"/>
                <w:szCs w:val="22"/>
              </w:rPr>
            </w:pPr>
            <w:r w:rsidRPr="003A14D8">
              <w:rPr>
                <w:b/>
                <w:sz w:val="22"/>
                <w:szCs w:val="22"/>
              </w:rPr>
              <w:t>№ маршрута</w:t>
            </w:r>
          </w:p>
        </w:tc>
        <w:tc>
          <w:tcPr>
            <w:tcW w:w="2268" w:type="dxa"/>
            <w:vMerge w:val="restart"/>
            <w:vAlign w:val="center"/>
          </w:tcPr>
          <w:p w:rsidR="00010481" w:rsidRPr="003A14D8" w:rsidRDefault="00010481" w:rsidP="00315BA8">
            <w:pPr>
              <w:keepNext w:val="0"/>
              <w:keepLines w:val="0"/>
              <w:jc w:val="center"/>
              <w:rPr>
                <w:b/>
                <w:sz w:val="22"/>
                <w:szCs w:val="22"/>
              </w:rPr>
            </w:pPr>
            <w:r w:rsidRPr="003A14D8">
              <w:rPr>
                <w:b/>
                <w:sz w:val="22"/>
                <w:szCs w:val="22"/>
              </w:rPr>
              <w:t>Наименование маршрута</w:t>
            </w:r>
          </w:p>
        </w:tc>
        <w:tc>
          <w:tcPr>
            <w:tcW w:w="1701" w:type="dxa"/>
            <w:vMerge w:val="restart"/>
            <w:vAlign w:val="center"/>
          </w:tcPr>
          <w:p w:rsidR="00010481" w:rsidRPr="003A14D8" w:rsidRDefault="00010481" w:rsidP="00315BA8">
            <w:pPr>
              <w:keepNext w:val="0"/>
              <w:keepLines w:val="0"/>
              <w:jc w:val="center"/>
              <w:rPr>
                <w:b/>
                <w:sz w:val="22"/>
                <w:szCs w:val="22"/>
              </w:rPr>
            </w:pPr>
            <w:r w:rsidRPr="003A14D8">
              <w:rPr>
                <w:b/>
                <w:sz w:val="22"/>
                <w:szCs w:val="22"/>
              </w:rPr>
              <w:t>Плановое количество подвижного состава, ед.</w:t>
            </w:r>
          </w:p>
        </w:tc>
        <w:tc>
          <w:tcPr>
            <w:tcW w:w="3667" w:type="dxa"/>
            <w:gridSpan w:val="4"/>
            <w:shd w:val="clear" w:color="auto" w:fill="auto"/>
            <w:vAlign w:val="center"/>
          </w:tcPr>
          <w:p w:rsidR="00010481" w:rsidRPr="003A14D8" w:rsidRDefault="00010481" w:rsidP="00315BA8">
            <w:pPr>
              <w:keepNext w:val="0"/>
              <w:keepLines w:val="0"/>
              <w:jc w:val="center"/>
              <w:rPr>
                <w:b/>
                <w:sz w:val="22"/>
                <w:szCs w:val="22"/>
              </w:rPr>
            </w:pPr>
            <w:r w:rsidRPr="003A14D8">
              <w:rPr>
                <w:b/>
                <w:sz w:val="22"/>
                <w:szCs w:val="22"/>
              </w:rPr>
              <w:t>Плановый годовой пробег,</w:t>
            </w:r>
          </w:p>
          <w:p w:rsidR="00010481" w:rsidRPr="003A14D8" w:rsidRDefault="00010481" w:rsidP="00315BA8">
            <w:pPr>
              <w:keepNext w:val="0"/>
              <w:keepLines w:val="0"/>
              <w:jc w:val="center"/>
              <w:rPr>
                <w:b/>
                <w:sz w:val="22"/>
                <w:szCs w:val="22"/>
              </w:rPr>
            </w:pPr>
            <w:r w:rsidRPr="003A14D8">
              <w:rPr>
                <w:b/>
                <w:sz w:val="22"/>
                <w:szCs w:val="22"/>
              </w:rPr>
              <w:t>тыс. км</w:t>
            </w:r>
          </w:p>
        </w:tc>
        <w:tc>
          <w:tcPr>
            <w:tcW w:w="3388" w:type="dxa"/>
            <w:gridSpan w:val="4"/>
            <w:shd w:val="clear" w:color="auto" w:fill="auto"/>
            <w:vAlign w:val="center"/>
          </w:tcPr>
          <w:p w:rsidR="00010481" w:rsidRPr="003A14D8" w:rsidRDefault="00010481" w:rsidP="00315BA8">
            <w:pPr>
              <w:keepNext w:val="0"/>
              <w:keepLines w:val="0"/>
              <w:jc w:val="center"/>
              <w:rPr>
                <w:b/>
                <w:sz w:val="22"/>
                <w:szCs w:val="22"/>
              </w:rPr>
            </w:pPr>
            <w:r w:rsidRPr="003A14D8">
              <w:rPr>
                <w:b/>
                <w:sz w:val="22"/>
                <w:szCs w:val="22"/>
              </w:rPr>
              <w:t>Плановое годовое количество рейсов</w:t>
            </w:r>
          </w:p>
        </w:tc>
      </w:tr>
      <w:tr w:rsidR="00010481" w:rsidRPr="003A14D8" w:rsidTr="00315BA8">
        <w:trPr>
          <w:trHeight w:val="357"/>
        </w:trPr>
        <w:tc>
          <w:tcPr>
            <w:tcW w:w="1101" w:type="dxa"/>
            <w:vMerge/>
          </w:tcPr>
          <w:p w:rsidR="00010481" w:rsidRPr="003A14D8" w:rsidRDefault="00010481" w:rsidP="00315BA8">
            <w:pPr>
              <w:keepNext w:val="0"/>
              <w:keepLines w:val="0"/>
              <w:rPr>
                <w:b/>
              </w:rPr>
            </w:pPr>
          </w:p>
        </w:tc>
        <w:tc>
          <w:tcPr>
            <w:tcW w:w="2268" w:type="dxa"/>
            <w:vMerge/>
          </w:tcPr>
          <w:p w:rsidR="00010481" w:rsidRPr="003A14D8" w:rsidRDefault="00010481" w:rsidP="00315BA8">
            <w:pPr>
              <w:keepNext w:val="0"/>
              <w:keepLines w:val="0"/>
              <w:rPr>
                <w:b/>
              </w:rPr>
            </w:pPr>
          </w:p>
        </w:tc>
        <w:tc>
          <w:tcPr>
            <w:tcW w:w="1701" w:type="dxa"/>
            <w:vMerge/>
            <w:vAlign w:val="center"/>
          </w:tcPr>
          <w:p w:rsidR="00010481" w:rsidRPr="003A14D8" w:rsidRDefault="00010481" w:rsidP="00315BA8">
            <w:pPr>
              <w:keepNext w:val="0"/>
              <w:keepLines w:val="0"/>
              <w:jc w:val="center"/>
              <w:rPr>
                <w:b/>
              </w:rPr>
            </w:pPr>
          </w:p>
        </w:tc>
        <w:tc>
          <w:tcPr>
            <w:tcW w:w="850" w:type="dxa"/>
            <w:shd w:val="clear" w:color="auto" w:fill="auto"/>
            <w:vAlign w:val="center"/>
          </w:tcPr>
          <w:p w:rsidR="00010481" w:rsidRPr="003A14D8" w:rsidRDefault="00010481" w:rsidP="00315BA8">
            <w:pPr>
              <w:keepNext w:val="0"/>
              <w:keepLines w:val="0"/>
              <w:jc w:val="center"/>
              <w:rPr>
                <w:b/>
                <w:sz w:val="20"/>
              </w:rPr>
            </w:pPr>
            <w:r w:rsidRPr="003A14D8">
              <w:rPr>
                <w:b/>
                <w:sz w:val="20"/>
              </w:rPr>
              <w:t>2016 г</w:t>
            </w:r>
          </w:p>
        </w:tc>
        <w:tc>
          <w:tcPr>
            <w:tcW w:w="851" w:type="dxa"/>
            <w:shd w:val="clear" w:color="auto" w:fill="auto"/>
            <w:vAlign w:val="center"/>
          </w:tcPr>
          <w:p w:rsidR="00010481" w:rsidRPr="003A14D8" w:rsidRDefault="00010481" w:rsidP="00315BA8">
            <w:pPr>
              <w:keepNext w:val="0"/>
              <w:keepLines w:val="0"/>
              <w:jc w:val="center"/>
              <w:rPr>
                <w:b/>
                <w:sz w:val="20"/>
              </w:rPr>
            </w:pPr>
            <w:r w:rsidRPr="003A14D8">
              <w:rPr>
                <w:b/>
                <w:sz w:val="20"/>
              </w:rPr>
              <w:t>2017 г</w:t>
            </w:r>
          </w:p>
        </w:tc>
        <w:tc>
          <w:tcPr>
            <w:tcW w:w="992" w:type="dxa"/>
            <w:shd w:val="clear" w:color="auto" w:fill="auto"/>
            <w:vAlign w:val="center"/>
          </w:tcPr>
          <w:p w:rsidR="00010481" w:rsidRPr="003A14D8" w:rsidRDefault="00010481" w:rsidP="00315BA8">
            <w:pPr>
              <w:keepNext w:val="0"/>
              <w:keepLines w:val="0"/>
              <w:ind w:right="-54"/>
              <w:jc w:val="center"/>
              <w:rPr>
                <w:b/>
                <w:sz w:val="20"/>
              </w:rPr>
            </w:pPr>
            <w:r w:rsidRPr="003A14D8">
              <w:rPr>
                <w:b/>
                <w:sz w:val="20"/>
              </w:rPr>
              <w:t>2018 г.</w:t>
            </w:r>
          </w:p>
        </w:tc>
        <w:tc>
          <w:tcPr>
            <w:tcW w:w="974" w:type="dxa"/>
            <w:vAlign w:val="center"/>
          </w:tcPr>
          <w:p w:rsidR="00010481" w:rsidRPr="003A14D8" w:rsidRDefault="00010481" w:rsidP="00315BA8">
            <w:pPr>
              <w:keepNext w:val="0"/>
              <w:keepLines w:val="0"/>
              <w:ind w:right="-54"/>
              <w:jc w:val="center"/>
              <w:rPr>
                <w:b/>
                <w:sz w:val="20"/>
              </w:rPr>
            </w:pPr>
            <w:r w:rsidRPr="003A14D8">
              <w:rPr>
                <w:b/>
                <w:sz w:val="20"/>
              </w:rPr>
              <w:t>2019 г.</w:t>
            </w:r>
          </w:p>
        </w:tc>
        <w:tc>
          <w:tcPr>
            <w:tcW w:w="807" w:type="dxa"/>
            <w:shd w:val="clear" w:color="auto" w:fill="auto"/>
            <w:vAlign w:val="center"/>
          </w:tcPr>
          <w:p w:rsidR="00010481" w:rsidRPr="003A14D8" w:rsidRDefault="00010481" w:rsidP="00315BA8">
            <w:pPr>
              <w:keepNext w:val="0"/>
              <w:keepLines w:val="0"/>
              <w:jc w:val="center"/>
              <w:rPr>
                <w:b/>
                <w:sz w:val="20"/>
              </w:rPr>
            </w:pPr>
            <w:r w:rsidRPr="003A14D8">
              <w:rPr>
                <w:b/>
                <w:sz w:val="20"/>
              </w:rPr>
              <w:t>2016 г</w:t>
            </w:r>
          </w:p>
        </w:tc>
        <w:tc>
          <w:tcPr>
            <w:tcW w:w="807" w:type="dxa"/>
            <w:shd w:val="clear" w:color="auto" w:fill="auto"/>
            <w:vAlign w:val="center"/>
          </w:tcPr>
          <w:p w:rsidR="00010481" w:rsidRPr="003A14D8" w:rsidRDefault="00010481" w:rsidP="00315BA8">
            <w:pPr>
              <w:keepNext w:val="0"/>
              <w:keepLines w:val="0"/>
              <w:jc w:val="center"/>
              <w:rPr>
                <w:b/>
                <w:sz w:val="20"/>
              </w:rPr>
            </w:pPr>
            <w:r w:rsidRPr="003A14D8">
              <w:rPr>
                <w:b/>
                <w:sz w:val="20"/>
              </w:rPr>
              <w:t>2017 г</w:t>
            </w:r>
          </w:p>
        </w:tc>
        <w:tc>
          <w:tcPr>
            <w:tcW w:w="887" w:type="dxa"/>
            <w:shd w:val="clear" w:color="auto" w:fill="auto"/>
            <w:vAlign w:val="center"/>
          </w:tcPr>
          <w:p w:rsidR="00010481" w:rsidRPr="003A14D8" w:rsidRDefault="00010481" w:rsidP="00315BA8">
            <w:pPr>
              <w:keepNext w:val="0"/>
              <w:keepLines w:val="0"/>
              <w:jc w:val="center"/>
              <w:rPr>
                <w:b/>
                <w:sz w:val="20"/>
              </w:rPr>
            </w:pPr>
            <w:r w:rsidRPr="003A14D8">
              <w:rPr>
                <w:b/>
                <w:sz w:val="20"/>
              </w:rPr>
              <w:t>2018 г.</w:t>
            </w:r>
          </w:p>
        </w:tc>
        <w:tc>
          <w:tcPr>
            <w:tcW w:w="887" w:type="dxa"/>
            <w:vAlign w:val="center"/>
          </w:tcPr>
          <w:p w:rsidR="00010481" w:rsidRPr="003A14D8" w:rsidRDefault="00010481" w:rsidP="00315BA8">
            <w:pPr>
              <w:keepNext w:val="0"/>
              <w:keepLines w:val="0"/>
              <w:jc w:val="center"/>
              <w:rPr>
                <w:b/>
                <w:sz w:val="20"/>
              </w:rPr>
            </w:pPr>
            <w:r w:rsidRPr="003A14D8">
              <w:rPr>
                <w:b/>
                <w:sz w:val="20"/>
              </w:rPr>
              <w:t>2019 г.</w:t>
            </w:r>
          </w:p>
        </w:tc>
      </w:tr>
      <w:tr w:rsidR="00010481" w:rsidRPr="003A14D8" w:rsidTr="00315BA8">
        <w:trPr>
          <w:trHeight w:val="357"/>
        </w:trPr>
        <w:tc>
          <w:tcPr>
            <w:tcW w:w="1101" w:type="dxa"/>
            <w:vAlign w:val="center"/>
          </w:tcPr>
          <w:p w:rsidR="00010481" w:rsidRPr="003A14D8" w:rsidRDefault="00010481" w:rsidP="00315BA8">
            <w:pPr>
              <w:keepNext w:val="0"/>
              <w:keepLines w:val="0"/>
              <w:jc w:val="center"/>
              <w:rPr>
                <w:b/>
                <w:sz w:val="22"/>
                <w:szCs w:val="22"/>
              </w:rPr>
            </w:pPr>
          </w:p>
        </w:tc>
        <w:tc>
          <w:tcPr>
            <w:tcW w:w="2268" w:type="dxa"/>
            <w:vAlign w:val="center"/>
          </w:tcPr>
          <w:p w:rsidR="00010481" w:rsidRPr="003A14D8" w:rsidRDefault="00010481" w:rsidP="00315BA8">
            <w:pPr>
              <w:keepNext w:val="0"/>
              <w:keepLines w:val="0"/>
              <w:jc w:val="center"/>
              <w:rPr>
                <w:b/>
                <w:sz w:val="22"/>
                <w:szCs w:val="22"/>
              </w:rPr>
            </w:pPr>
          </w:p>
        </w:tc>
        <w:tc>
          <w:tcPr>
            <w:tcW w:w="1701" w:type="dxa"/>
            <w:vAlign w:val="center"/>
          </w:tcPr>
          <w:p w:rsidR="00010481" w:rsidRPr="003A14D8" w:rsidRDefault="00010481" w:rsidP="00315BA8">
            <w:pPr>
              <w:keepNext w:val="0"/>
              <w:keepLines w:val="0"/>
              <w:jc w:val="center"/>
              <w:rPr>
                <w:b/>
                <w:sz w:val="22"/>
                <w:szCs w:val="22"/>
              </w:rPr>
            </w:pPr>
          </w:p>
        </w:tc>
        <w:tc>
          <w:tcPr>
            <w:tcW w:w="850" w:type="dxa"/>
            <w:shd w:val="clear" w:color="auto" w:fill="auto"/>
          </w:tcPr>
          <w:p w:rsidR="00010481" w:rsidRPr="003A14D8" w:rsidRDefault="00010481" w:rsidP="00315BA8">
            <w:pPr>
              <w:keepNext w:val="0"/>
              <w:keepLines w:val="0"/>
            </w:pPr>
          </w:p>
        </w:tc>
        <w:tc>
          <w:tcPr>
            <w:tcW w:w="851" w:type="dxa"/>
            <w:shd w:val="clear" w:color="auto" w:fill="auto"/>
          </w:tcPr>
          <w:p w:rsidR="00010481" w:rsidRPr="003A14D8" w:rsidRDefault="00010481" w:rsidP="00315BA8">
            <w:pPr>
              <w:keepNext w:val="0"/>
              <w:keepLines w:val="0"/>
            </w:pPr>
          </w:p>
        </w:tc>
        <w:tc>
          <w:tcPr>
            <w:tcW w:w="992" w:type="dxa"/>
            <w:shd w:val="clear" w:color="auto" w:fill="auto"/>
          </w:tcPr>
          <w:p w:rsidR="00010481" w:rsidRPr="003A14D8" w:rsidRDefault="00010481" w:rsidP="00315BA8">
            <w:pPr>
              <w:keepNext w:val="0"/>
              <w:keepLines w:val="0"/>
            </w:pPr>
          </w:p>
        </w:tc>
        <w:tc>
          <w:tcPr>
            <w:tcW w:w="974" w:type="dxa"/>
          </w:tcPr>
          <w:p w:rsidR="00010481" w:rsidRPr="003A14D8" w:rsidRDefault="00010481" w:rsidP="00315BA8">
            <w:pPr>
              <w:keepNext w:val="0"/>
              <w:keepLines w:val="0"/>
            </w:pPr>
          </w:p>
        </w:tc>
        <w:tc>
          <w:tcPr>
            <w:tcW w:w="807" w:type="dxa"/>
            <w:shd w:val="clear" w:color="auto" w:fill="auto"/>
          </w:tcPr>
          <w:p w:rsidR="00010481" w:rsidRPr="003A14D8" w:rsidRDefault="00010481" w:rsidP="00315BA8">
            <w:pPr>
              <w:keepNext w:val="0"/>
              <w:keepLines w:val="0"/>
            </w:pPr>
          </w:p>
        </w:tc>
        <w:tc>
          <w:tcPr>
            <w:tcW w:w="807" w:type="dxa"/>
            <w:shd w:val="clear" w:color="auto" w:fill="auto"/>
          </w:tcPr>
          <w:p w:rsidR="00010481" w:rsidRPr="003A14D8" w:rsidRDefault="00010481" w:rsidP="00315BA8">
            <w:pPr>
              <w:keepNext w:val="0"/>
              <w:keepLines w:val="0"/>
            </w:pPr>
          </w:p>
        </w:tc>
        <w:tc>
          <w:tcPr>
            <w:tcW w:w="887" w:type="dxa"/>
            <w:shd w:val="clear" w:color="auto" w:fill="auto"/>
          </w:tcPr>
          <w:p w:rsidR="00010481" w:rsidRPr="003A14D8" w:rsidRDefault="00010481" w:rsidP="00315BA8">
            <w:pPr>
              <w:keepNext w:val="0"/>
              <w:keepLines w:val="0"/>
            </w:pPr>
          </w:p>
        </w:tc>
        <w:tc>
          <w:tcPr>
            <w:tcW w:w="887" w:type="dxa"/>
          </w:tcPr>
          <w:p w:rsidR="00010481" w:rsidRPr="003A14D8" w:rsidRDefault="00010481" w:rsidP="00315BA8">
            <w:pPr>
              <w:keepNext w:val="0"/>
              <w:keepLines w:val="0"/>
            </w:pPr>
          </w:p>
        </w:tc>
      </w:tr>
      <w:tr w:rsidR="00010481" w:rsidRPr="003A14D8" w:rsidTr="00315BA8">
        <w:trPr>
          <w:trHeight w:val="357"/>
        </w:trPr>
        <w:tc>
          <w:tcPr>
            <w:tcW w:w="1101" w:type="dxa"/>
          </w:tcPr>
          <w:p w:rsidR="00010481" w:rsidRPr="003A14D8" w:rsidRDefault="00010481" w:rsidP="00315BA8">
            <w:pPr>
              <w:keepNext w:val="0"/>
              <w:keepLines w:val="0"/>
              <w:rPr>
                <w:b/>
              </w:rPr>
            </w:pPr>
          </w:p>
        </w:tc>
        <w:tc>
          <w:tcPr>
            <w:tcW w:w="2268" w:type="dxa"/>
          </w:tcPr>
          <w:p w:rsidR="00010481" w:rsidRPr="003A14D8" w:rsidRDefault="00010481" w:rsidP="00315BA8">
            <w:pPr>
              <w:keepNext w:val="0"/>
              <w:keepLines w:val="0"/>
              <w:rPr>
                <w:b/>
              </w:rPr>
            </w:pPr>
          </w:p>
        </w:tc>
        <w:tc>
          <w:tcPr>
            <w:tcW w:w="1701" w:type="dxa"/>
            <w:vAlign w:val="center"/>
          </w:tcPr>
          <w:p w:rsidR="00010481" w:rsidRPr="003A14D8" w:rsidRDefault="00010481" w:rsidP="00315BA8">
            <w:pPr>
              <w:keepNext w:val="0"/>
              <w:keepLines w:val="0"/>
              <w:jc w:val="center"/>
              <w:rPr>
                <w:b/>
              </w:rPr>
            </w:pPr>
          </w:p>
        </w:tc>
        <w:tc>
          <w:tcPr>
            <w:tcW w:w="850" w:type="dxa"/>
            <w:shd w:val="clear" w:color="auto" w:fill="auto"/>
          </w:tcPr>
          <w:p w:rsidR="00010481" w:rsidRPr="003A14D8" w:rsidRDefault="00010481" w:rsidP="00315BA8">
            <w:pPr>
              <w:keepNext w:val="0"/>
              <w:keepLines w:val="0"/>
            </w:pPr>
          </w:p>
        </w:tc>
        <w:tc>
          <w:tcPr>
            <w:tcW w:w="851" w:type="dxa"/>
            <w:shd w:val="clear" w:color="auto" w:fill="auto"/>
          </w:tcPr>
          <w:p w:rsidR="00010481" w:rsidRPr="003A14D8" w:rsidRDefault="00010481" w:rsidP="00315BA8">
            <w:pPr>
              <w:keepNext w:val="0"/>
              <w:keepLines w:val="0"/>
            </w:pPr>
          </w:p>
        </w:tc>
        <w:tc>
          <w:tcPr>
            <w:tcW w:w="992" w:type="dxa"/>
            <w:shd w:val="clear" w:color="auto" w:fill="auto"/>
          </w:tcPr>
          <w:p w:rsidR="00010481" w:rsidRPr="003A14D8" w:rsidRDefault="00010481" w:rsidP="00315BA8">
            <w:pPr>
              <w:keepNext w:val="0"/>
              <w:keepLines w:val="0"/>
            </w:pPr>
          </w:p>
        </w:tc>
        <w:tc>
          <w:tcPr>
            <w:tcW w:w="974" w:type="dxa"/>
          </w:tcPr>
          <w:p w:rsidR="00010481" w:rsidRPr="003A14D8" w:rsidRDefault="00010481" w:rsidP="00315BA8">
            <w:pPr>
              <w:keepNext w:val="0"/>
              <w:keepLines w:val="0"/>
            </w:pPr>
          </w:p>
        </w:tc>
        <w:tc>
          <w:tcPr>
            <w:tcW w:w="807" w:type="dxa"/>
            <w:shd w:val="clear" w:color="auto" w:fill="auto"/>
          </w:tcPr>
          <w:p w:rsidR="00010481" w:rsidRPr="003A14D8" w:rsidRDefault="00010481" w:rsidP="00315BA8">
            <w:pPr>
              <w:keepNext w:val="0"/>
              <w:keepLines w:val="0"/>
            </w:pPr>
          </w:p>
        </w:tc>
        <w:tc>
          <w:tcPr>
            <w:tcW w:w="807" w:type="dxa"/>
            <w:shd w:val="clear" w:color="auto" w:fill="auto"/>
          </w:tcPr>
          <w:p w:rsidR="00010481" w:rsidRPr="003A14D8" w:rsidRDefault="00010481" w:rsidP="00315BA8">
            <w:pPr>
              <w:keepNext w:val="0"/>
              <w:keepLines w:val="0"/>
            </w:pPr>
          </w:p>
        </w:tc>
        <w:tc>
          <w:tcPr>
            <w:tcW w:w="887" w:type="dxa"/>
            <w:shd w:val="clear" w:color="auto" w:fill="auto"/>
          </w:tcPr>
          <w:p w:rsidR="00010481" w:rsidRPr="003A14D8" w:rsidRDefault="00010481" w:rsidP="00315BA8">
            <w:pPr>
              <w:keepNext w:val="0"/>
              <w:keepLines w:val="0"/>
            </w:pPr>
          </w:p>
        </w:tc>
        <w:tc>
          <w:tcPr>
            <w:tcW w:w="887" w:type="dxa"/>
          </w:tcPr>
          <w:p w:rsidR="00010481" w:rsidRPr="003A14D8" w:rsidRDefault="00010481" w:rsidP="00315BA8">
            <w:pPr>
              <w:keepNext w:val="0"/>
              <w:keepLines w:val="0"/>
            </w:pPr>
          </w:p>
        </w:tc>
      </w:tr>
      <w:tr w:rsidR="00010481" w:rsidRPr="003A14D8" w:rsidTr="00315BA8">
        <w:trPr>
          <w:trHeight w:val="357"/>
        </w:trPr>
        <w:tc>
          <w:tcPr>
            <w:tcW w:w="3369" w:type="dxa"/>
            <w:gridSpan w:val="2"/>
          </w:tcPr>
          <w:p w:rsidR="00010481" w:rsidRPr="003A14D8" w:rsidRDefault="00010481" w:rsidP="00315BA8">
            <w:pPr>
              <w:keepNext w:val="0"/>
              <w:keepLines w:val="0"/>
              <w:rPr>
                <w:b/>
              </w:rPr>
            </w:pPr>
          </w:p>
        </w:tc>
        <w:tc>
          <w:tcPr>
            <w:tcW w:w="1701" w:type="dxa"/>
          </w:tcPr>
          <w:p w:rsidR="00010481" w:rsidRPr="003A14D8" w:rsidRDefault="00010481" w:rsidP="00315BA8">
            <w:pPr>
              <w:keepNext w:val="0"/>
              <w:keepLines w:val="0"/>
              <w:rPr>
                <w:b/>
              </w:rPr>
            </w:pPr>
          </w:p>
        </w:tc>
        <w:tc>
          <w:tcPr>
            <w:tcW w:w="850" w:type="dxa"/>
            <w:shd w:val="clear" w:color="auto" w:fill="auto"/>
            <w:vAlign w:val="center"/>
          </w:tcPr>
          <w:p w:rsidR="00010481" w:rsidRPr="003A14D8" w:rsidRDefault="00010481" w:rsidP="00315BA8">
            <w:pPr>
              <w:keepNext w:val="0"/>
              <w:keepLines w:val="0"/>
              <w:jc w:val="center"/>
              <w:rPr>
                <w:b/>
              </w:rPr>
            </w:pPr>
          </w:p>
        </w:tc>
        <w:tc>
          <w:tcPr>
            <w:tcW w:w="851" w:type="dxa"/>
            <w:shd w:val="clear" w:color="auto" w:fill="auto"/>
          </w:tcPr>
          <w:p w:rsidR="00010481" w:rsidRPr="003A14D8" w:rsidRDefault="00010481" w:rsidP="00315BA8">
            <w:pPr>
              <w:keepNext w:val="0"/>
              <w:keepLines w:val="0"/>
            </w:pPr>
          </w:p>
        </w:tc>
        <w:tc>
          <w:tcPr>
            <w:tcW w:w="992" w:type="dxa"/>
            <w:shd w:val="clear" w:color="auto" w:fill="auto"/>
          </w:tcPr>
          <w:p w:rsidR="00010481" w:rsidRPr="003A14D8" w:rsidRDefault="00010481" w:rsidP="00315BA8">
            <w:pPr>
              <w:keepNext w:val="0"/>
              <w:keepLines w:val="0"/>
            </w:pPr>
          </w:p>
        </w:tc>
        <w:tc>
          <w:tcPr>
            <w:tcW w:w="974" w:type="dxa"/>
          </w:tcPr>
          <w:p w:rsidR="00010481" w:rsidRPr="003A14D8" w:rsidRDefault="00010481" w:rsidP="00315BA8">
            <w:pPr>
              <w:keepNext w:val="0"/>
              <w:keepLines w:val="0"/>
            </w:pPr>
          </w:p>
        </w:tc>
        <w:tc>
          <w:tcPr>
            <w:tcW w:w="807" w:type="dxa"/>
            <w:shd w:val="clear" w:color="auto" w:fill="auto"/>
          </w:tcPr>
          <w:p w:rsidR="00010481" w:rsidRPr="003A14D8" w:rsidRDefault="00010481" w:rsidP="00315BA8">
            <w:pPr>
              <w:keepNext w:val="0"/>
              <w:keepLines w:val="0"/>
            </w:pPr>
          </w:p>
        </w:tc>
        <w:tc>
          <w:tcPr>
            <w:tcW w:w="807" w:type="dxa"/>
            <w:shd w:val="clear" w:color="auto" w:fill="auto"/>
          </w:tcPr>
          <w:p w:rsidR="00010481" w:rsidRPr="003A14D8" w:rsidRDefault="00010481" w:rsidP="00315BA8">
            <w:pPr>
              <w:keepNext w:val="0"/>
              <w:keepLines w:val="0"/>
            </w:pPr>
          </w:p>
        </w:tc>
        <w:tc>
          <w:tcPr>
            <w:tcW w:w="887" w:type="dxa"/>
            <w:shd w:val="clear" w:color="auto" w:fill="auto"/>
          </w:tcPr>
          <w:p w:rsidR="00010481" w:rsidRPr="003A14D8" w:rsidRDefault="00010481" w:rsidP="00315BA8">
            <w:pPr>
              <w:keepNext w:val="0"/>
              <w:keepLines w:val="0"/>
            </w:pPr>
          </w:p>
        </w:tc>
        <w:tc>
          <w:tcPr>
            <w:tcW w:w="887" w:type="dxa"/>
          </w:tcPr>
          <w:p w:rsidR="00010481" w:rsidRPr="003A14D8" w:rsidRDefault="00010481" w:rsidP="00315BA8">
            <w:pPr>
              <w:keepNext w:val="0"/>
              <w:keepLines w:val="0"/>
            </w:pPr>
          </w:p>
        </w:tc>
      </w:tr>
    </w:tbl>
    <w:p w:rsidR="00010481" w:rsidRPr="003A14D8" w:rsidRDefault="00010481" w:rsidP="00010481">
      <w:pPr>
        <w:keepNext w:val="0"/>
        <w:keepLines w:val="0"/>
      </w:pPr>
    </w:p>
    <w:tbl>
      <w:tblPr>
        <w:tblW w:w="12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827"/>
        <w:gridCol w:w="204"/>
        <w:gridCol w:w="993"/>
        <w:gridCol w:w="1275"/>
        <w:gridCol w:w="1276"/>
        <w:gridCol w:w="1220"/>
        <w:gridCol w:w="56"/>
        <w:gridCol w:w="1277"/>
        <w:gridCol w:w="523"/>
        <w:gridCol w:w="753"/>
        <w:gridCol w:w="1134"/>
        <w:gridCol w:w="1134"/>
        <w:gridCol w:w="7"/>
      </w:tblGrid>
      <w:tr w:rsidR="00010481" w:rsidRPr="003A14D8" w:rsidTr="00315BA8">
        <w:trPr>
          <w:trHeight w:val="356"/>
        </w:trPr>
        <w:tc>
          <w:tcPr>
            <w:tcW w:w="12480" w:type="dxa"/>
            <w:gridSpan w:val="14"/>
          </w:tcPr>
          <w:p w:rsidR="00010481" w:rsidRPr="003A14D8" w:rsidRDefault="00010481" w:rsidP="00315BA8">
            <w:pPr>
              <w:jc w:val="center"/>
              <w:rPr>
                <w:b/>
              </w:rPr>
            </w:pPr>
            <w:r w:rsidRPr="003A14D8">
              <w:rPr>
                <w:b/>
              </w:rPr>
              <w:t>Распределение транспортной работы по месяцам</w:t>
            </w:r>
          </w:p>
        </w:tc>
      </w:tr>
      <w:tr w:rsidR="00010481" w:rsidRPr="003A14D8" w:rsidTr="00315BA8">
        <w:trPr>
          <w:gridAfter w:val="1"/>
          <w:wAfter w:w="7" w:type="dxa"/>
          <w:trHeight w:val="356"/>
        </w:trPr>
        <w:tc>
          <w:tcPr>
            <w:tcW w:w="2832" w:type="dxa"/>
            <w:gridSpan w:val="3"/>
            <w:vMerge w:val="restart"/>
            <w:vAlign w:val="center"/>
          </w:tcPr>
          <w:p w:rsidR="00010481" w:rsidRPr="007779AA" w:rsidRDefault="00010481" w:rsidP="00315BA8">
            <w:pPr>
              <w:jc w:val="center"/>
              <w:rPr>
                <w:b/>
              </w:rPr>
            </w:pPr>
            <w:r w:rsidRPr="007779AA">
              <w:rPr>
                <w:b/>
              </w:rPr>
              <w:t>Месяц</w:t>
            </w:r>
          </w:p>
        </w:tc>
        <w:tc>
          <w:tcPr>
            <w:tcW w:w="4820" w:type="dxa"/>
            <w:gridSpan w:val="5"/>
            <w:shd w:val="clear" w:color="auto" w:fill="auto"/>
            <w:vAlign w:val="center"/>
          </w:tcPr>
          <w:p w:rsidR="00010481" w:rsidRPr="003A14D8" w:rsidRDefault="00010481" w:rsidP="00315BA8">
            <w:pPr>
              <w:jc w:val="center"/>
              <w:rPr>
                <w:b/>
              </w:rPr>
            </w:pPr>
            <w:r w:rsidRPr="003A14D8">
              <w:rPr>
                <w:b/>
              </w:rPr>
              <w:t>Плановый пробег, тыс. км</w:t>
            </w:r>
          </w:p>
        </w:tc>
        <w:tc>
          <w:tcPr>
            <w:tcW w:w="4821" w:type="dxa"/>
            <w:gridSpan w:val="5"/>
            <w:shd w:val="clear" w:color="auto" w:fill="auto"/>
            <w:vAlign w:val="center"/>
          </w:tcPr>
          <w:p w:rsidR="00010481" w:rsidRPr="003A14D8" w:rsidRDefault="00010481" w:rsidP="00315BA8">
            <w:pPr>
              <w:jc w:val="center"/>
              <w:rPr>
                <w:b/>
              </w:rPr>
            </w:pPr>
            <w:r w:rsidRPr="003A14D8">
              <w:rPr>
                <w:b/>
              </w:rPr>
              <w:t>Плановое количество рейсов</w:t>
            </w:r>
          </w:p>
        </w:tc>
      </w:tr>
      <w:tr w:rsidR="00010481" w:rsidRPr="003A14D8" w:rsidTr="00315BA8">
        <w:trPr>
          <w:gridAfter w:val="1"/>
          <w:wAfter w:w="7" w:type="dxa"/>
          <w:trHeight w:val="356"/>
        </w:trPr>
        <w:tc>
          <w:tcPr>
            <w:tcW w:w="2832" w:type="dxa"/>
            <w:gridSpan w:val="3"/>
            <w:vMerge/>
          </w:tcPr>
          <w:p w:rsidR="00010481" w:rsidRPr="003A14D8" w:rsidRDefault="00010481" w:rsidP="00315BA8"/>
        </w:tc>
        <w:tc>
          <w:tcPr>
            <w:tcW w:w="993" w:type="dxa"/>
            <w:shd w:val="clear" w:color="auto" w:fill="auto"/>
            <w:vAlign w:val="center"/>
          </w:tcPr>
          <w:p w:rsidR="00010481" w:rsidRPr="003A14D8" w:rsidRDefault="00010481" w:rsidP="00315BA8">
            <w:pPr>
              <w:keepNext w:val="0"/>
              <w:keepLines w:val="0"/>
              <w:jc w:val="center"/>
              <w:rPr>
                <w:b/>
                <w:szCs w:val="24"/>
              </w:rPr>
            </w:pPr>
            <w:r w:rsidRPr="003A14D8">
              <w:rPr>
                <w:b/>
                <w:szCs w:val="24"/>
              </w:rPr>
              <w:t>2016 г</w:t>
            </w:r>
          </w:p>
        </w:tc>
        <w:tc>
          <w:tcPr>
            <w:tcW w:w="1275" w:type="dxa"/>
            <w:shd w:val="clear" w:color="auto" w:fill="auto"/>
            <w:vAlign w:val="center"/>
          </w:tcPr>
          <w:p w:rsidR="00010481" w:rsidRPr="003A14D8" w:rsidRDefault="00010481" w:rsidP="00315BA8">
            <w:pPr>
              <w:keepNext w:val="0"/>
              <w:keepLines w:val="0"/>
              <w:jc w:val="center"/>
              <w:rPr>
                <w:b/>
                <w:szCs w:val="24"/>
              </w:rPr>
            </w:pPr>
            <w:r w:rsidRPr="003A14D8">
              <w:rPr>
                <w:b/>
                <w:szCs w:val="24"/>
              </w:rPr>
              <w:t>2017 г</w:t>
            </w:r>
          </w:p>
        </w:tc>
        <w:tc>
          <w:tcPr>
            <w:tcW w:w="1276" w:type="dxa"/>
            <w:shd w:val="clear" w:color="auto" w:fill="auto"/>
            <w:vAlign w:val="center"/>
          </w:tcPr>
          <w:p w:rsidR="00010481" w:rsidRPr="003A14D8" w:rsidRDefault="00010481" w:rsidP="00315BA8">
            <w:pPr>
              <w:keepNext w:val="0"/>
              <w:keepLines w:val="0"/>
              <w:jc w:val="center"/>
              <w:rPr>
                <w:b/>
                <w:szCs w:val="24"/>
              </w:rPr>
            </w:pPr>
            <w:r w:rsidRPr="003A14D8">
              <w:rPr>
                <w:b/>
                <w:szCs w:val="24"/>
              </w:rPr>
              <w:t>2018 г</w:t>
            </w:r>
          </w:p>
        </w:tc>
        <w:tc>
          <w:tcPr>
            <w:tcW w:w="1276" w:type="dxa"/>
            <w:gridSpan w:val="2"/>
            <w:vAlign w:val="center"/>
          </w:tcPr>
          <w:p w:rsidR="00010481" w:rsidRPr="003A14D8" w:rsidRDefault="00010481" w:rsidP="00315BA8">
            <w:pPr>
              <w:keepNext w:val="0"/>
              <w:keepLines w:val="0"/>
              <w:jc w:val="center"/>
              <w:rPr>
                <w:b/>
                <w:szCs w:val="24"/>
              </w:rPr>
            </w:pPr>
            <w:r w:rsidRPr="003A14D8">
              <w:rPr>
                <w:b/>
                <w:szCs w:val="24"/>
              </w:rPr>
              <w:t>2019 г.</w:t>
            </w:r>
          </w:p>
        </w:tc>
        <w:tc>
          <w:tcPr>
            <w:tcW w:w="1277" w:type="dxa"/>
            <w:shd w:val="clear" w:color="auto" w:fill="auto"/>
            <w:vAlign w:val="center"/>
          </w:tcPr>
          <w:p w:rsidR="00010481" w:rsidRPr="003A14D8" w:rsidRDefault="00010481" w:rsidP="00315BA8">
            <w:pPr>
              <w:keepNext w:val="0"/>
              <w:keepLines w:val="0"/>
              <w:jc w:val="center"/>
              <w:rPr>
                <w:b/>
                <w:szCs w:val="24"/>
              </w:rPr>
            </w:pPr>
            <w:r w:rsidRPr="003A14D8">
              <w:rPr>
                <w:b/>
                <w:szCs w:val="24"/>
              </w:rPr>
              <w:t>2016 г</w:t>
            </w:r>
          </w:p>
        </w:tc>
        <w:tc>
          <w:tcPr>
            <w:tcW w:w="1276" w:type="dxa"/>
            <w:gridSpan w:val="2"/>
            <w:shd w:val="clear" w:color="auto" w:fill="auto"/>
            <w:vAlign w:val="center"/>
          </w:tcPr>
          <w:p w:rsidR="00010481" w:rsidRPr="003A14D8" w:rsidRDefault="00010481" w:rsidP="00315BA8">
            <w:pPr>
              <w:keepNext w:val="0"/>
              <w:keepLines w:val="0"/>
              <w:jc w:val="center"/>
              <w:rPr>
                <w:b/>
                <w:szCs w:val="24"/>
              </w:rPr>
            </w:pPr>
            <w:r w:rsidRPr="003A14D8">
              <w:rPr>
                <w:b/>
                <w:szCs w:val="24"/>
              </w:rPr>
              <w:t>2017 г</w:t>
            </w:r>
          </w:p>
        </w:tc>
        <w:tc>
          <w:tcPr>
            <w:tcW w:w="1134" w:type="dxa"/>
            <w:shd w:val="clear" w:color="auto" w:fill="auto"/>
            <w:vAlign w:val="center"/>
          </w:tcPr>
          <w:p w:rsidR="00010481" w:rsidRPr="003A14D8" w:rsidRDefault="00010481" w:rsidP="00315BA8">
            <w:pPr>
              <w:keepNext w:val="0"/>
              <w:keepLines w:val="0"/>
              <w:jc w:val="center"/>
              <w:rPr>
                <w:b/>
                <w:szCs w:val="24"/>
              </w:rPr>
            </w:pPr>
            <w:r w:rsidRPr="003A14D8">
              <w:rPr>
                <w:b/>
                <w:szCs w:val="24"/>
              </w:rPr>
              <w:t>2018 г</w:t>
            </w:r>
          </w:p>
        </w:tc>
        <w:tc>
          <w:tcPr>
            <w:tcW w:w="1134" w:type="dxa"/>
            <w:vAlign w:val="center"/>
          </w:tcPr>
          <w:p w:rsidR="00010481" w:rsidRPr="003A14D8" w:rsidRDefault="00010481" w:rsidP="00315BA8">
            <w:pPr>
              <w:keepNext w:val="0"/>
              <w:keepLines w:val="0"/>
              <w:jc w:val="center"/>
              <w:rPr>
                <w:b/>
                <w:szCs w:val="24"/>
              </w:rPr>
            </w:pPr>
            <w:r w:rsidRPr="003A14D8">
              <w:rPr>
                <w:b/>
                <w:szCs w:val="24"/>
              </w:rPr>
              <w:t>2019 г.</w:t>
            </w:r>
          </w:p>
        </w:tc>
      </w:tr>
      <w:tr w:rsidR="00010481" w:rsidRPr="003A14D8" w:rsidTr="00315BA8">
        <w:trPr>
          <w:gridAfter w:val="1"/>
          <w:wAfter w:w="7" w:type="dxa"/>
          <w:trHeight w:val="170"/>
        </w:trPr>
        <w:tc>
          <w:tcPr>
            <w:tcW w:w="2832" w:type="dxa"/>
            <w:gridSpan w:val="3"/>
            <w:vAlign w:val="center"/>
          </w:tcPr>
          <w:p w:rsidR="00010481" w:rsidRPr="003A14D8" w:rsidRDefault="00010481" w:rsidP="00315BA8">
            <w:pPr>
              <w:jc w:val="center"/>
              <w:rPr>
                <w:sz w:val="22"/>
                <w:szCs w:val="22"/>
              </w:rPr>
            </w:pPr>
            <w:r w:rsidRPr="003A14D8">
              <w:rPr>
                <w:sz w:val="22"/>
                <w:szCs w:val="22"/>
              </w:rPr>
              <w:t>Январь</w:t>
            </w:r>
          </w:p>
        </w:tc>
        <w:tc>
          <w:tcPr>
            <w:tcW w:w="993" w:type="dxa"/>
            <w:shd w:val="clear" w:color="auto" w:fill="auto"/>
          </w:tcPr>
          <w:p w:rsidR="00010481" w:rsidRPr="003A14D8" w:rsidRDefault="00010481" w:rsidP="00315BA8">
            <w:pPr>
              <w:keepNext w:val="0"/>
              <w:keepLines w:val="0"/>
              <w:rPr>
                <w:szCs w:val="24"/>
              </w:rPr>
            </w:pPr>
          </w:p>
        </w:tc>
        <w:tc>
          <w:tcPr>
            <w:tcW w:w="1275" w:type="dxa"/>
            <w:shd w:val="clear" w:color="auto" w:fill="auto"/>
          </w:tcPr>
          <w:p w:rsidR="00010481" w:rsidRPr="003A14D8" w:rsidRDefault="00010481" w:rsidP="00315BA8">
            <w:pPr>
              <w:keepNext w:val="0"/>
              <w:keepLines w:val="0"/>
              <w:rPr>
                <w:szCs w:val="24"/>
              </w:rPr>
            </w:pPr>
          </w:p>
        </w:tc>
        <w:tc>
          <w:tcPr>
            <w:tcW w:w="1276" w:type="dxa"/>
            <w:shd w:val="clear" w:color="auto" w:fill="auto"/>
          </w:tcPr>
          <w:p w:rsidR="00010481" w:rsidRPr="003A14D8" w:rsidRDefault="00010481" w:rsidP="00315BA8">
            <w:pPr>
              <w:keepNext w:val="0"/>
              <w:keepLines w:val="0"/>
              <w:rPr>
                <w:szCs w:val="24"/>
              </w:rPr>
            </w:pPr>
          </w:p>
        </w:tc>
        <w:tc>
          <w:tcPr>
            <w:tcW w:w="1276" w:type="dxa"/>
            <w:gridSpan w:val="2"/>
          </w:tcPr>
          <w:p w:rsidR="00010481" w:rsidRPr="003A14D8" w:rsidRDefault="00010481" w:rsidP="00315BA8">
            <w:pPr>
              <w:keepNext w:val="0"/>
              <w:keepLines w:val="0"/>
              <w:rPr>
                <w:szCs w:val="24"/>
              </w:rPr>
            </w:pPr>
          </w:p>
        </w:tc>
        <w:tc>
          <w:tcPr>
            <w:tcW w:w="1277" w:type="dxa"/>
            <w:shd w:val="clear" w:color="auto" w:fill="auto"/>
          </w:tcPr>
          <w:p w:rsidR="00010481" w:rsidRPr="003A14D8" w:rsidRDefault="00010481" w:rsidP="00315BA8">
            <w:pPr>
              <w:keepNext w:val="0"/>
              <w:keepLines w:val="0"/>
              <w:rPr>
                <w:szCs w:val="24"/>
              </w:rPr>
            </w:pPr>
          </w:p>
        </w:tc>
        <w:tc>
          <w:tcPr>
            <w:tcW w:w="1276" w:type="dxa"/>
            <w:gridSpan w:val="2"/>
            <w:shd w:val="clear" w:color="auto" w:fill="auto"/>
          </w:tcPr>
          <w:p w:rsidR="00010481" w:rsidRPr="003A14D8" w:rsidRDefault="00010481" w:rsidP="00315BA8">
            <w:pPr>
              <w:keepNext w:val="0"/>
              <w:keepLines w:val="0"/>
              <w:rPr>
                <w:szCs w:val="24"/>
              </w:rPr>
            </w:pPr>
          </w:p>
        </w:tc>
        <w:tc>
          <w:tcPr>
            <w:tcW w:w="1134" w:type="dxa"/>
            <w:shd w:val="clear" w:color="auto" w:fill="auto"/>
          </w:tcPr>
          <w:p w:rsidR="00010481" w:rsidRPr="003A14D8" w:rsidRDefault="00010481" w:rsidP="00315BA8">
            <w:pPr>
              <w:keepNext w:val="0"/>
              <w:keepLines w:val="0"/>
              <w:rPr>
                <w:szCs w:val="24"/>
              </w:rPr>
            </w:pPr>
          </w:p>
        </w:tc>
        <w:tc>
          <w:tcPr>
            <w:tcW w:w="1134" w:type="dxa"/>
          </w:tcPr>
          <w:p w:rsidR="00010481" w:rsidRPr="003A14D8" w:rsidRDefault="00010481" w:rsidP="00315BA8">
            <w:pPr>
              <w:keepNext w:val="0"/>
              <w:keepLines w:val="0"/>
              <w:rPr>
                <w:szCs w:val="24"/>
              </w:rPr>
            </w:pPr>
          </w:p>
        </w:tc>
      </w:tr>
      <w:tr w:rsidR="00010481" w:rsidRPr="003A14D8" w:rsidTr="00315BA8">
        <w:trPr>
          <w:gridAfter w:val="1"/>
          <w:wAfter w:w="7" w:type="dxa"/>
          <w:trHeight w:val="170"/>
        </w:trPr>
        <w:tc>
          <w:tcPr>
            <w:tcW w:w="2832" w:type="dxa"/>
            <w:gridSpan w:val="3"/>
            <w:vAlign w:val="center"/>
          </w:tcPr>
          <w:p w:rsidR="00010481" w:rsidRPr="003A14D8" w:rsidRDefault="00010481" w:rsidP="00315BA8">
            <w:pPr>
              <w:jc w:val="center"/>
              <w:rPr>
                <w:sz w:val="22"/>
                <w:szCs w:val="22"/>
              </w:rPr>
            </w:pPr>
            <w:r w:rsidRPr="003A14D8">
              <w:rPr>
                <w:sz w:val="22"/>
                <w:szCs w:val="22"/>
              </w:rPr>
              <w:t>Февраль</w:t>
            </w:r>
          </w:p>
        </w:tc>
        <w:tc>
          <w:tcPr>
            <w:tcW w:w="993" w:type="dxa"/>
            <w:shd w:val="clear" w:color="auto" w:fill="auto"/>
          </w:tcPr>
          <w:p w:rsidR="00010481" w:rsidRPr="003A14D8" w:rsidRDefault="00010481" w:rsidP="00315BA8"/>
        </w:tc>
        <w:tc>
          <w:tcPr>
            <w:tcW w:w="1275" w:type="dxa"/>
            <w:shd w:val="clear" w:color="auto" w:fill="auto"/>
          </w:tcPr>
          <w:p w:rsidR="00010481" w:rsidRPr="003A14D8" w:rsidRDefault="00010481" w:rsidP="00315BA8"/>
        </w:tc>
        <w:tc>
          <w:tcPr>
            <w:tcW w:w="1276" w:type="dxa"/>
            <w:shd w:val="clear" w:color="auto" w:fill="auto"/>
          </w:tcPr>
          <w:p w:rsidR="00010481" w:rsidRPr="003A14D8" w:rsidRDefault="00010481" w:rsidP="00315BA8"/>
        </w:tc>
        <w:tc>
          <w:tcPr>
            <w:tcW w:w="1276" w:type="dxa"/>
            <w:gridSpan w:val="2"/>
          </w:tcPr>
          <w:p w:rsidR="00010481" w:rsidRPr="003A14D8" w:rsidRDefault="00010481" w:rsidP="00315BA8"/>
        </w:tc>
        <w:tc>
          <w:tcPr>
            <w:tcW w:w="1277" w:type="dxa"/>
            <w:shd w:val="clear" w:color="auto" w:fill="auto"/>
          </w:tcPr>
          <w:p w:rsidR="00010481" w:rsidRPr="003A14D8" w:rsidRDefault="00010481" w:rsidP="00315BA8"/>
        </w:tc>
        <w:tc>
          <w:tcPr>
            <w:tcW w:w="1276" w:type="dxa"/>
            <w:gridSpan w:val="2"/>
            <w:shd w:val="clear" w:color="auto" w:fill="auto"/>
          </w:tcPr>
          <w:p w:rsidR="00010481" w:rsidRPr="003A14D8" w:rsidRDefault="00010481" w:rsidP="00315BA8"/>
        </w:tc>
        <w:tc>
          <w:tcPr>
            <w:tcW w:w="1134" w:type="dxa"/>
            <w:shd w:val="clear" w:color="auto" w:fill="auto"/>
          </w:tcPr>
          <w:p w:rsidR="00010481" w:rsidRPr="003A14D8" w:rsidRDefault="00010481" w:rsidP="00315BA8"/>
        </w:tc>
        <w:tc>
          <w:tcPr>
            <w:tcW w:w="1134" w:type="dxa"/>
          </w:tcPr>
          <w:p w:rsidR="00010481" w:rsidRPr="003A14D8" w:rsidRDefault="00010481" w:rsidP="00315BA8"/>
        </w:tc>
      </w:tr>
      <w:tr w:rsidR="00010481" w:rsidRPr="003A14D8" w:rsidTr="00315BA8">
        <w:trPr>
          <w:gridAfter w:val="1"/>
          <w:wAfter w:w="7" w:type="dxa"/>
          <w:trHeight w:val="170"/>
        </w:trPr>
        <w:tc>
          <w:tcPr>
            <w:tcW w:w="2832" w:type="dxa"/>
            <w:gridSpan w:val="3"/>
            <w:vAlign w:val="center"/>
          </w:tcPr>
          <w:p w:rsidR="00010481" w:rsidRPr="003A14D8" w:rsidRDefault="00010481" w:rsidP="00315BA8">
            <w:pPr>
              <w:jc w:val="center"/>
              <w:rPr>
                <w:sz w:val="22"/>
                <w:szCs w:val="22"/>
              </w:rPr>
            </w:pPr>
            <w:r w:rsidRPr="003A14D8">
              <w:rPr>
                <w:sz w:val="22"/>
                <w:szCs w:val="22"/>
              </w:rPr>
              <w:t>Март</w:t>
            </w:r>
          </w:p>
        </w:tc>
        <w:tc>
          <w:tcPr>
            <w:tcW w:w="993" w:type="dxa"/>
            <w:shd w:val="clear" w:color="auto" w:fill="auto"/>
          </w:tcPr>
          <w:p w:rsidR="00010481" w:rsidRPr="003A14D8" w:rsidRDefault="00010481" w:rsidP="00315BA8"/>
        </w:tc>
        <w:tc>
          <w:tcPr>
            <w:tcW w:w="1275" w:type="dxa"/>
            <w:shd w:val="clear" w:color="auto" w:fill="auto"/>
          </w:tcPr>
          <w:p w:rsidR="00010481" w:rsidRPr="003A14D8" w:rsidRDefault="00010481" w:rsidP="00315BA8"/>
        </w:tc>
        <w:tc>
          <w:tcPr>
            <w:tcW w:w="1276" w:type="dxa"/>
            <w:shd w:val="clear" w:color="auto" w:fill="auto"/>
          </w:tcPr>
          <w:p w:rsidR="00010481" w:rsidRPr="003A14D8" w:rsidRDefault="00010481" w:rsidP="00315BA8"/>
        </w:tc>
        <w:tc>
          <w:tcPr>
            <w:tcW w:w="1276" w:type="dxa"/>
            <w:gridSpan w:val="2"/>
          </w:tcPr>
          <w:p w:rsidR="00010481" w:rsidRPr="003A14D8" w:rsidRDefault="00010481" w:rsidP="00315BA8"/>
        </w:tc>
        <w:tc>
          <w:tcPr>
            <w:tcW w:w="1277" w:type="dxa"/>
            <w:shd w:val="clear" w:color="auto" w:fill="auto"/>
          </w:tcPr>
          <w:p w:rsidR="00010481" w:rsidRPr="003A14D8" w:rsidRDefault="00010481" w:rsidP="00315BA8"/>
        </w:tc>
        <w:tc>
          <w:tcPr>
            <w:tcW w:w="1276" w:type="dxa"/>
            <w:gridSpan w:val="2"/>
            <w:shd w:val="clear" w:color="auto" w:fill="auto"/>
          </w:tcPr>
          <w:p w:rsidR="00010481" w:rsidRPr="003A14D8" w:rsidRDefault="00010481" w:rsidP="00315BA8"/>
        </w:tc>
        <w:tc>
          <w:tcPr>
            <w:tcW w:w="1134" w:type="dxa"/>
            <w:shd w:val="clear" w:color="auto" w:fill="auto"/>
          </w:tcPr>
          <w:p w:rsidR="00010481" w:rsidRPr="003A14D8" w:rsidRDefault="00010481" w:rsidP="00315BA8"/>
        </w:tc>
        <w:tc>
          <w:tcPr>
            <w:tcW w:w="1134" w:type="dxa"/>
          </w:tcPr>
          <w:p w:rsidR="00010481" w:rsidRPr="003A14D8" w:rsidRDefault="00010481" w:rsidP="00315BA8"/>
        </w:tc>
      </w:tr>
      <w:tr w:rsidR="00010481" w:rsidRPr="003A14D8" w:rsidTr="00315BA8">
        <w:trPr>
          <w:gridAfter w:val="1"/>
          <w:wAfter w:w="7" w:type="dxa"/>
          <w:trHeight w:val="170"/>
        </w:trPr>
        <w:tc>
          <w:tcPr>
            <w:tcW w:w="2832" w:type="dxa"/>
            <w:gridSpan w:val="3"/>
            <w:vAlign w:val="center"/>
          </w:tcPr>
          <w:p w:rsidR="00010481" w:rsidRPr="003A14D8" w:rsidRDefault="00010481" w:rsidP="00315BA8">
            <w:pPr>
              <w:jc w:val="center"/>
              <w:rPr>
                <w:sz w:val="22"/>
                <w:szCs w:val="22"/>
              </w:rPr>
            </w:pPr>
            <w:r w:rsidRPr="003A14D8">
              <w:rPr>
                <w:sz w:val="22"/>
                <w:szCs w:val="22"/>
              </w:rPr>
              <w:t>Апрель</w:t>
            </w:r>
          </w:p>
        </w:tc>
        <w:tc>
          <w:tcPr>
            <w:tcW w:w="993" w:type="dxa"/>
            <w:shd w:val="clear" w:color="auto" w:fill="auto"/>
          </w:tcPr>
          <w:p w:rsidR="00010481" w:rsidRPr="003A14D8" w:rsidRDefault="00010481" w:rsidP="00315BA8"/>
        </w:tc>
        <w:tc>
          <w:tcPr>
            <w:tcW w:w="1275" w:type="dxa"/>
            <w:shd w:val="clear" w:color="auto" w:fill="auto"/>
          </w:tcPr>
          <w:p w:rsidR="00010481" w:rsidRPr="003A14D8" w:rsidRDefault="00010481" w:rsidP="00315BA8"/>
        </w:tc>
        <w:tc>
          <w:tcPr>
            <w:tcW w:w="1276" w:type="dxa"/>
            <w:shd w:val="clear" w:color="auto" w:fill="auto"/>
          </w:tcPr>
          <w:p w:rsidR="00010481" w:rsidRPr="003A14D8" w:rsidRDefault="00010481" w:rsidP="00315BA8"/>
        </w:tc>
        <w:tc>
          <w:tcPr>
            <w:tcW w:w="1276" w:type="dxa"/>
            <w:gridSpan w:val="2"/>
          </w:tcPr>
          <w:p w:rsidR="00010481" w:rsidRPr="003A14D8" w:rsidRDefault="00010481" w:rsidP="00315BA8"/>
        </w:tc>
        <w:tc>
          <w:tcPr>
            <w:tcW w:w="1277" w:type="dxa"/>
            <w:shd w:val="clear" w:color="auto" w:fill="auto"/>
          </w:tcPr>
          <w:p w:rsidR="00010481" w:rsidRPr="003A14D8" w:rsidRDefault="00010481" w:rsidP="00315BA8"/>
        </w:tc>
        <w:tc>
          <w:tcPr>
            <w:tcW w:w="1276" w:type="dxa"/>
            <w:gridSpan w:val="2"/>
            <w:shd w:val="clear" w:color="auto" w:fill="auto"/>
          </w:tcPr>
          <w:p w:rsidR="00010481" w:rsidRPr="003A14D8" w:rsidRDefault="00010481" w:rsidP="00315BA8"/>
        </w:tc>
        <w:tc>
          <w:tcPr>
            <w:tcW w:w="1134" w:type="dxa"/>
            <w:shd w:val="clear" w:color="auto" w:fill="auto"/>
          </w:tcPr>
          <w:p w:rsidR="00010481" w:rsidRPr="003A14D8" w:rsidRDefault="00010481" w:rsidP="00315BA8"/>
        </w:tc>
        <w:tc>
          <w:tcPr>
            <w:tcW w:w="1134" w:type="dxa"/>
          </w:tcPr>
          <w:p w:rsidR="00010481" w:rsidRPr="003A14D8" w:rsidRDefault="00010481" w:rsidP="00315BA8"/>
        </w:tc>
      </w:tr>
      <w:tr w:rsidR="00010481" w:rsidRPr="003A14D8" w:rsidTr="00315BA8">
        <w:trPr>
          <w:gridAfter w:val="1"/>
          <w:wAfter w:w="7" w:type="dxa"/>
          <w:trHeight w:val="170"/>
        </w:trPr>
        <w:tc>
          <w:tcPr>
            <w:tcW w:w="2832" w:type="dxa"/>
            <w:gridSpan w:val="3"/>
            <w:vAlign w:val="center"/>
          </w:tcPr>
          <w:p w:rsidR="00010481" w:rsidRPr="003A14D8" w:rsidRDefault="00010481" w:rsidP="00315BA8">
            <w:pPr>
              <w:jc w:val="center"/>
              <w:rPr>
                <w:sz w:val="22"/>
                <w:szCs w:val="22"/>
              </w:rPr>
            </w:pPr>
            <w:r w:rsidRPr="003A14D8">
              <w:rPr>
                <w:sz w:val="22"/>
                <w:szCs w:val="22"/>
              </w:rPr>
              <w:t>Май</w:t>
            </w:r>
          </w:p>
        </w:tc>
        <w:tc>
          <w:tcPr>
            <w:tcW w:w="993" w:type="dxa"/>
            <w:shd w:val="clear" w:color="auto" w:fill="auto"/>
          </w:tcPr>
          <w:p w:rsidR="00010481" w:rsidRPr="003A14D8" w:rsidRDefault="00010481" w:rsidP="00315BA8"/>
        </w:tc>
        <w:tc>
          <w:tcPr>
            <w:tcW w:w="1275" w:type="dxa"/>
            <w:shd w:val="clear" w:color="auto" w:fill="auto"/>
          </w:tcPr>
          <w:p w:rsidR="00010481" w:rsidRPr="003A14D8" w:rsidRDefault="00010481" w:rsidP="00315BA8"/>
        </w:tc>
        <w:tc>
          <w:tcPr>
            <w:tcW w:w="1276" w:type="dxa"/>
            <w:shd w:val="clear" w:color="auto" w:fill="auto"/>
          </w:tcPr>
          <w:p w:rsidR="00010481" w:rsidRPr="003A14D8" w:rsidRDefault="00010481" w:rsidP="00315BA8"/>
        </w:tc>
        <w:tc>
          <w:tcPr>
            <w:tcW w:w="1276" w:type="dxa"/>
            <w:gridSpan w:val="2"/>
          </w:tcPr>
          <w:p w:rsidR="00010481" w:rsidRPr="003A14D8" w:rsidRDefault="00010481" w:rsidP="00315BA8"/>
        </w:tc>
        <w:tc>
          <w:tcPr>
            <w:tcW w:w="1277" w:type="dxa"/>
            <w:shd w:val="clear" w:color="auto" w:fill="auto"/>
          </w:tcPr>
          <w:p w:rsidR="00010481" w:rsidRPr="003A14D8" w:rsidRDefault="00010481" w:rsidP="00315BA8"/>
        </w:tc>
        <w:tc>
          <w:tcPr>
            <w:tcW w:w="1276" w:type="dxa"/>
            <w:gridSpan w:val="2"/>
            <w:shd w:val="clear" w:color="auto" w:fill="auto"/>
          </w:tcPr>
          <w:p w:rsidR="00010481" w:rsidRPr="003A14D8" w:rsidRDefault="00010481" w:rsidP="00315BA8"/>
        </w:tc>
        <w:tc>
          <w:tcPr>
            <w:tcW w:w="1134" w:type="dxa"/>
            <w:shd w:val="clear" w:color="auto" w:fill="auto"/>
          </w:tcPr>
          <w:p w:rsidR="00010481" w:rsidRPr="003A14D8" w:rsidRDefault="00010481" w:rsidP="00315BA8"/>
        </w:tc>
        <w:tc>
          <w:tcPr>
            <w:tcW w:w="1134" w:type="dxa"/>
          </w:tcPr>
          <w:p w:rsidR="00010481" w:rsidRPr="003A14D8" w:rsidRDefault="00010481" w:rsidP="00315BA8"/>
        </w:tc>
      </w:tr>
      <w:tr w:rsidR="00010481" w:rsidRPr="003A14D8" w:rsidTr="00315BA8">
        <w:trPr>
          <w:gridAfter w:val="1"/>
          <w:wAfter w:w="7" w:type="dxa"/>
          <w:trHeight w:val="170"/>
        </w:trPr>
        <w:tc>
          <w:tcPr>
            <w:tcW w:w="2832" w:type="dxa"/>
            <w:gridSpan w:val="3"/>
            <w:vAlign w:val="center"/>
          </w:tcPr>
          <w:p w:rsidR="00010481" w:rsidRPr="003A14D8" w:rsidRDefault="00010481" w:rsidP="00315BA8">
            <w:pPr>
              <w:jc w:val="center"/>
              <w:rPr>
                <w:sz w:val="22"/>
                <w:szCs w:val="22"/>
              </w:rPr>
            </w:pPr>
            <w:r w:rsidRPr="003A14D8">
              <w:rPr>
                <w:sz w:val="22"/>
                <w:szCs w:val="22"/>
              </w:rPr>
              <w:t>Июнь</w:t>
            </w:r>
          </w:p>
        </w:tc>
        <w:tc>
          <w:tcPr>
            <w:tcW w:w="993" w:type="dxa"/>
            <w:shd w:val="clear" w:color="auto" w:fill="auto"/>
          </w:tcPr>
          <w:p w:rsidR="00010481" w:rsidRPr="003A14D8" w:rsidRDefault="00010481" w:rsidP="00315BA8"/>
        </w:tc>
        <w:tc>
          <w:tcPr>
            <w:tcW w:w="1275" w:type="dxa"/>
            <w:shd w:val="clear" w:color="auto" w:fill="auto"/>
          </w:tcPr>
          <w:p w:rsidR="00010481" w:rsidRPr="003A14D8" w:rsidRDefault="00010481" w:rsidP="00315BA8"/>
        </w:tc>
        <w:tc>
          <w:tcPr>
            <w:tcW w:w="1276" w:type="dxa"/>
            <w:shd w:val="clear" w:color="auto" w:fill="auto"/>
          </w:tcPr>
          <w:p w:rsidR="00010481" w:rsidRPr="003A14D8" w:rsidRDefault="00010481" w:rsidP="00315BA8"/>
        </w:tc>
        <w:tc>
          <w:tcPr>
            <w:tcW w:w="1276" w:type="dxa"/>
            <w:gridSpan w:val="2"/>
          </w:tcPr>
          <w:p w:rsidR="00010481" w:rsidRPr="003A14D8" w:rsidRDefault="00010481" w:rsidP="00315BA8"/>
        </w:tc>
        <w:tc>
          <w:tcPr>
            <w:tcW w:w="1277" w:type="dxa"/>
            <w:shd w:val="clear" w:color="auto" w:fill="auto"/>
          </w:tcPr>
          <w:p w:rsidR="00010481" w:rsidRPr="003A14D8" w:rsidRDefault="00010481" w:rsidP="00315BA8"/>
        </w:tc>
        <w:tc>
          <w:tcPr>
            <w:tcW w:w="1276" w:type="dxa"/>
            <w:gridSpan w:val="2"/>
            <w:shd w:val="clear" w:color="auto" w:fill="auto"/>
          </w:tcPr>
          <w:p w:rsidR="00010481" w:rsidRPr="003A14D8" w:rsidRDefault="00010481" w:rsidP="00315BA8"/>
        </w:tc>
        <w:tc>
          <w:tcPr>
            <w:tcW w:w="1134" w:type="dxa"/>
            <w:shd w:val="clear" w:color="auto" w:fill="auto"/>
          </w:tcPr>
          <w:p w:rsidR="00010481" w:rsidRPr="003A14D8" w:rsidRDefault="00010481" w:rsidP="00315BA8"/>
        </w:tc>
        <w:tc>
          <w:tcPr>
            <w:tcW w:w="1134" w:type="dxa"/>
          </w:tcPr>
          <w:p w:rsidR="00010481" w:rsidRPr="003A14D8" w:rsidRDefault="00010481" w:rsidP="00315BA8"/>
        </w:tc>
      </w:tr>
      <w:tr w:rsidR="00010481" w:rsidRPr="003A14D8" w:rsidTr="00315BA8">
        <w:trPr>
          <w:gridAfter w:val="1"/>
          <w:wAfter w:w="7" w:type="dxa"/>
          <w:trHeight w:val="170"/>
        </w:trPr>
        <w:tc>
          <w:tcPr>
            <w:tcW w:w="2832" w:type="dxa"/>
            <w:gridSpan w:val="3"/>
            <w:vAlign w:val="center"/>
          </w:tcPr>
          <w:p w:rsidR="00010481" w:rsidRPr="003A14D8" w:rsidRDefault="00010481" w:rsidP="00315BA8">
            <w:pPr>
              <w:jc w:val="center"/>
              <w:rPr>
                <w:sz w:val="22"/>
                <w:szCs w:val="22"/>
              </w:rPr>
            </w:pPr>
            <w:r w:rsidRPr="003A14D8">
              <w:rPr>
                <w:sz w:val="22"/>
                <w:szCs w:val="22"/>
              </w:rPr>
              <w:t>Июль</w:t>
            </w:r>
          </w:p>
        </w:tc>
        <w:tc>
          <w:tcPr>
            <w:tcW w:w="993" w:type="dxa"/>
            <w:shd w:val="clear" w:color="auto" w:fill="auto"/>
          </w:tcPr>
          <w:p w:rsidR="00010481" w:rsidRPr="003A14D8" w:rsidRDefault="00010481" w:rsidP="00315BA8"/>
        </w:tc>
        <w:tc>
          <w:tcPr>
            <w:tcW w:w="1275" w:type="dxa"/>
            <w:shd w:val="clear" w:color="auto" w:fill="auto"/>
          </w:tcPr>
          <w:p w:rsidR="00010481" w:rsidRPr="003A14D8" w:rsidRDefault="00010481" w:rsidP="00315BA8"/>
        </w:tc>
        <w:tc>
          <w:tcPr>
            <w:tcW w:w="1276" w:type="dxa"/>
            <w:shd w:val="clear" w:color="auto" w:fill="auto"/>
          </w:tcPr>
          <w:p w:rsidR="00010481" w:rsidRPr="003A14D8" w:rsidRDefault="00010481" w:rsidP="00315BA8"/>
        </w:tc>
        <w:tc>
          <w:tcPr>
            <w:tcW w:w="1276" w:type="dxa"/>
            <w:gridSpan w:val="2"/>
          </w:tcPr>
          <w:p w:rsidR="00010481" w:rsidRPr="003A14D8" w:rsidRDefault="00010481" w:rsidP="00315BA8"/>
        </w:tc>
        <w:tc>
          <w:tcPr>
            <w:tcW w:w="1277" w:type="dxa"/>
            <w:shd w:val="clear" w:color="auto" w:fill="auto"/>
          </w:tcPr>
          <w:p w:rsidR="00010481" w:rsidRPr="003A14D8" w:rsidRDefault="00010481" w:rsidP="00315BA8"/>
        </w:tc>
        <w:tc>
          <w:tcPr>
            <w:tcW w:w="1276" w:type="dxa"/>
            <w:gridSpan w:val="2"/>
            <w:shd w:val="clear" w:color="auto" w:fill="auto"/>
          </w:tcPr>
          <w:p w:rsidR="00010481" w:rsidRPr="003A14D8" w:rsidRDefault="00010481" w:rsidP="00315BA8"/>
        </w:tc>
        <w:tc>
          <w:tcPr>
            <w:tcW w:w="1134" w:type="dxa"/>
            <w:shd w:val="clear" w:color="auto" w:fill="auto"/>
          </w:tcPr>
          <w:p w:rsidR="00010481" w:rsidRPr="003A14D8" w:rsidRDefault="00010481" w:rsidP="00315BA8"/>
        </w:tc>
        <w:tc>
          <w:tcPr>
            <w:tcW w:w="1134" w:type="dxa"/>
          </w:tcPr>
          <w:p w:rsidR="00010481" w:rsidRPr="003A14D8" w:rsidRDefault="00010481" w:rsidP="00315BA8"/>
        </w:tc>
      </w:tr>
      <w:tr w:rsidR="00010481" w:rsidRPr="003A14D8" w:rsidTr="00315BA8">
        <w:trPr>
          <w:gridAfter w:val="1"/>
          <w:wAfter w:w="7" w:type="dxa"/>
          <w:trHeight w:val="170"/>
        </w:trPr>
        <w:tc>
          <w:tcPr>
            <w:tcW w:w="2832" w:type="dxa"/>
            <w:gridSpan w:val="3"/>
            <w:vAlign w:val="center"/>
          </w:tcPr>
          <w:p w:rsidR="00010481" w:rsidRPr="003A14D8" w:rsidRDefault="00010481" w:rsidP="00315BA8">
            <w:pPr>
              <w:jc w:val="center"/>
              <w:rPr>
                <w:sz w:val="22"/>
                <w:szCs w:val="22"/>
              </w:rPr>
            </w:pPr>
            <w:r w:rsidRPr="003A14D8">
              <w:rPr>
                <w:sz w:val="22"/>
                <w:szCs w:val="22"/>
              </w:rPr>
              <w:t>Август</w:t>
            </w:r>
          </w:p>
        </w:tc>
        <w:tc>
          <w:tcPr>
            <w:tcW w:w="993" w:type="dxa"/>
            <w:shd w:val="clear" w:color="auto" w:fill="auto"/>
          </w:tcPr>
          <w:p w:rsidR="00010481" w:rsidRPr="003A14D8" w:rsidRDefault="00010481" w:rsidP="00315BA8"/>
        </w:tc>
        <w:tc>
          <w:tcPr>
            <w:tcW w:w="1275" w:type="dxa"/>
            <w:shd w:val="clear" w:color="auto" w:fill="auto"/>
          </w:tcPr>
          <w:p w:rsidR="00010481" w:rsidRPr="003A14D8" w:rsidRDefault="00010481" w:rsidP="00315BA8"/>
        </w:tc>
        <w:tc>
          <w:tcPr>
            <w:tcW w:w="1276" w:type="dxa"/>
            <w:shd w:val="clear" w:color="auto" w:fill="auto"/>
          </w:tcPr>
          <w:p w:rsidR="00010481" w:rsidRPr="003A14D8" w:rsidRDefault="00010481" w:rsidP="00315BA8"/>
        </w:tc>
        <w:tc>
          <w:tcPr>
            <w:tcW w:w="1276" w:type="dxa"/>
            <w:gridSpan w:val="2"/>
          </w:tcPr>
          <w:p w:rsidR="00010481" w:rsidRPr="003A14D8" w:rsidRDefault="00010481" w:rsidP="00315BA8"/>
        </w:tc>
        <w:tc>
          <w:tcPr>
            <w:tcW w:w="1277" w:type="dxa"/>
            <w:shd w:val="clear" w:color="auto" w:fill="auto"/>
          </w:tcPr>
          <w:p w:rsidR="00010481" w:rsidRPr="003A14D8" w:rsidRDefault="00010481" w:rsidP="00315BA8"/>
        </w:tc>
        <w:tc>
          <w:tcPr>
            <w:tcW w:w="1276" w:type="dxa"/>
            <w:gridSpan w:val="2"/>
            <w:shd w:val="clear" w:color="auto" w:fill="auto"/>
          </w:tcPr>
          <w:p w:rsidR="00010481" w:rsidRPr="003A14D8" w:rsidRDefault="00010481" w:rsidP="00315BA8"/>
        </w:tc>
        <w:tc>
          <w:tcPr>
            <w:tcW w:w="1134" w:type="dxa"/>
            <w:shd w:val="clear" w:color="auto" w:fill="auto"/>
          </w:tcPr>
          <w:p w:rsidR="00010481" w:rsidRPr="003A14D8" w:rsidRDefault="00010481" w:rsidP="00315BA8"/>
        </w:tc>
        <w:tc>
          <w:tcPr>
            <w:tcW w:w="1134" w:type="dxa"/>
          </w:tcPr>
          <w:p w:rsidR="00010481" w:rsidRPr="003A14D8" w:rsidRDefault="00010481" w:rsidP="00315BA8"/>
        </w:tc>
      </w:tr>
      <w:tr w:rsidR="00010481" w:rsidRPr="003A14D8" w:rsidTr="00315BA8">
        <w:trPr>
          <w:gridAfter w:val="1"/>
          <w:wAfter w:w="7" w:type="dxa"/>
          <w:trHeight w:val="170"/>
        </w:trPr>
        <w:tc>
          <w:tcPr>
            <w:tcW w:w="2832" w:type="dxa"/>
            <w:gridSpan w:val="3"/>
            <w:vAlign w:val="center"/>
          </w:tcPr>
          <w:p w:rsidR="00010481" w:rsidRPr="003A14D8" w:rsidRDefault="00010481" w:rsidP="00315BA8">
            <w:pPr>
              <w:jc w:val="center"/>
              <w:rPr>
                <w:sz w:val="22"/>
                <w:szCs w:val="22"/>
              </w:rPr>
            </w:pPr>
            <w:r w:rsidRPr="003A14D8">
              <w:rPr>
                <w:sz w:val="22"/>
                <w:szCs w:val="22"/>
              </w:rPr>
              <w:t>Сентябрь</w:t>
            </w:r>
          </w:p>
        </w:tc>
        <w:tc>
          <w:tcPr>
            <w:tcW w:w="993" w:type="dxa"/>
            <w:shd w:val="clear" w:color="auto" w:fill="auto"/>
          </w:tcPr>
          <w:p w:rsidR="00010481" w:rsidRPr="003A14D8" w:rsidRDefault="00010481" w:rsidP="00315BA8"/>
        </w:tc>
        <w:tc>
          <w:tcPr>
            <w:tcW w:w="1275" w:type="dxa"/>
            <w:shd w:val="clear" w:color="auto" w:fill="auto"/>
          </w:tcPr>
          <w:p w:rsidR="00010481" w:rsidRPr="003A14D8" w:rsidRDefault="00010481" w:rsidP="00315BA8"/>
        </w:tc>
        <w:tc>
          <w:tcPr>
            <w:tcW w:w="1276" w:type="dxa"/>
            <w:shd w:val="clear" w:color="auto" w:fill="auto"/>
          </w:tcPr>
          <w:p w:rsidR="00010481" w:rsidRPr="003A14D8" w:rsidRDefault="00010481" w:rsidP="00315BA8"/>
        </w:tc>
        <w:tc>
          <w:tcPr>
            <w:tcW w:w="1276" w:type="dxa"/>
            <w:gridSpan w:val="2"/>
          </w:tcPr>
          <w:p w:rsidR="00010481" w:rsidRPr="003A14D8" w:rsidRDefault="00010481" w:rsidP="00315BA8"/>
        </w:tc>
        <w:tc>
          <w:tcPr>
            <w:tcW w:w="1277" w:type="dxa"/>
            <w:shd w:val="clear" w:color="auto" w:fill="auto"/>
          </w:tcPr>
          <w:p w:rsidR="00010481" w:rsidRPr="003A14D8" w:rsidRDefault="00010481" w:rsidP="00315BA8"/>
        </w:tc>
        <w:tc>
          <w:tcPr>
            <w:tcW w:w="1276" w:type="dxa"/>
            <w:gridSpan w:val="2"/>
            <w:shd w:val="clear" w:color="auto" w:fill="auto"/>
          </w:tcPr>
          <w:p w:rsidR="00010481" w:rsidRPr="003A14D8" w:rsidRDefault="00010481" w:rsidP="00315BA8"/>
        </w:tc>
        <w:tc>
          <w:tcPr>
            <w:tcW w:w="1134" w:type="dxa"/>
            <w:shd w:val="clear" w:color="auto" w:fill="auto"/>
          </w:tcPr>
          <w:p w:rsidR="00010481" w:rsidRPr="003A14D8" w:rsidRDefault="00010481" w:rsidP="00315BA8"/>
        </w:tc>
        <w:tc>
          <w:tcPr>
            <w:tcW w:w="1134" w:type="dxa"/>
          </w:tcPr>
          <w:p w:rsidR="00010481" w:rsidRPr="003A14D8" w:rsidRDefault="00010481" w:rsidP="00315BA8"/>
        </w:tc>
      </w:tr>
      <w:tr w:rsidR="00010481" w:rsidRPr="003A14D8" w:rsidTr="00315BA8">
        <w:trPr>
          <w:gridAfter w:val="1"/>
          <w:wAfter w:w="7" w:type="dxa"/>
          <w:trHeight w:val="170"/>
        </w:trPr>
        <w:tc>
          <w:tcPr>
            <w:tcW w:w="2832" w:type="dxa"/>
            <w:gridSpan w:val="3"/>
            <w:vAlign w:val="center"/>
          </w:tcPr>
          <w:p w:rsidR="00010481" w:rsidRPr="003A14D8" w:rsidRDefault="00010481" w:rsidP="00315BA8">
            <w:pPr>
              <w:jc w:val="center"/>
              <w:rPr>
                <w:sz w:val="22"/>
                <w:szCs w:val="22"/>
              </w:rPr>
            </w:pPr>
            <w:r w:rsidRPr="003A14D8">
              <w:rPr>
                <w:sz w:val="22"/>
                <w:szCs w:val="22"/>
              </w:rPr>
              <w:t>Октябрь</w:t>
            </w:r>
          </w:p>
        </w:tc>
        <w:tc>
          <w:tcPr>
            <w:tcW w:w="993" w:type="dxa"/>
            <w:shd w:val="clear" w:color="auto" w:fill="auto"/>
          </w:tcPr>
          <w:p w:rsidR="00010481" w:rsidRPr="003A14D8" w:rsidRDefault="00010481" w:rsidP="00315BA8"/>
        </w:tc>
        <w:tc>
          <w:tcPr>
            <w:tcW w:w="1275" w:type="dxa"/>
            <w:shd w:val="clear" w:color="auto" w:fill="auto"/>
          </w:tcPr>
          <w:p w:rsidR="00010481" w:rsidRPr="003A14D8" w:rsidRDefault="00010481" w:rsidP="00315BA8"/>
        </w:tc>
        <w:tc>
          <w:tcPr>
            <w:tcW w:w="1276" w:type="dxa"/>
            <w:shd w:val="clear" w:color="auto" w:fill="auto"/>
          </w:tcPr>
          <w:p w:rsidR="00010481" w:rsidRPr="003A14D8" w:rsidRDefault="00010481" w:rsidP="00315BA8"/>
        </w:tc>
        <w:tc>
          <w:tcPr>
            <w:tcW w:w="1276" w:type="dxa"/>
            <w:gridSpan w:val="2"/>
          </w:tcPr>
          <w:p w:rsidR="00010481" w:rsidRPr="003A14D8" w:rsidRDefault="00010481" w:rsidP="00315BA8"/>
        </w:tc>
        <w:tc>
          <w:tcPr>
            <w:tcW w:w="1277" w:type="dxa"/>
            <w:shd w:val="clear" w:color="auto" w:fill="auto"/>
          </w:tcPr>
          <w:p w:rsidR="00010481" w:rsidRPr="003A14D8" w:rsidRDefault="00010481" w:rsidP="00315BA8"/>
        </w:tc>
        <w:tc>
          <w:tcPr>
            <w:tcW w:w="1276" w:type="dxa"/>
            <w:gridSpan w:val="2"/>
            <w:shd w:val="clear" w:color="auto" w:fill="auto"/>
          </w:tcPr>
          <w:p w:rsidR="00010481" w:rsidRPr="003A14D8" w:rsidRDefault="00010481" w:rsidP="00315BA8"/>
        </w:tc>
        <w:tc>
          <w:tcPr>
            <w:tcW w:w="1134" w:type="dxa"/>
            <w:shd w:val="clear" w:color="auto" w:fill="auto"/>
          </w:tcPr>
          <w:p w:rsidR="00010481" w:rsidRPr="003A14D8" w:rsidRDefault="00010481" w:rsidP="00315BA8"/>
        </w:tc>
        <w:tc>
          <w:tcPr>
            <w:tcW w:w="1134" w:type="dxa"/>
          </w:tcPr>
          <w:p w:rsidR="00010481" w:rsidRPr="003A14D8" w:rsidRDefault="00010481" w:rsidP="00315BA8"/>
        </w:tc>
      </w:tr>
      <w:tr w:rsidR="00010481" w:rsidRPr="003A14D8" w:rsidTr="00315BA8">
        <w:trPr>
          <w:gridAfter w:val="1"/>
          <w:wAfter w:w="7" w:type="dxa"/>
          <w:trHeight w:val="170"/>
        </w:trPr>
        <w:tc>
          <w:tcPr>
            <w:tcW w:w="2832" w:type="dxa"/>
            <w:gridSpan w:val="3"/>
            <w:vAlign w:val="center"/>
          </w:tcPr>
          <w:p w:rsidR="00010481" w:rsidRPr="003A14D8" w:rsidRDefault="00010481" w:rsidP="00315BA8">
            <w:pPr>
              <w:jc w:val="center"/>
              <w:rPr>
                <w:sz w:val="22"/>
                <w:szCs w:val="22"/>
              </w:rPr>
            </w:pPr>
            <w:r w:rsidRPr="003A14D8">
              <w:rPr>
                <w:sz w:val="22"/>
                <w:szCs w:val="22"/>
              </w:rPr>
              <w:t>Ноябрь</w:t>
            </w:r>
          </w:p>
        </w:tc>
        <w:tc>
          <w:tcPr>
            <w:tcW w:w="993" w:type="dxa"/>
            <w:shd w:val="clear" w:color="auto" w:fill="auto"/>
          </w:tcPr>
          <w:p w:rsidR="00010481" w:rsidRPr="003A14D8" w:rsidRDefault="00010481" w:rsidP="00315BA8"/>
        </w:tc>
        <w:tc>
          <w:tcPr>
            <w:tcW w:w="1275" w:type="dxa"/>
            <w:shd w:val="clear" w:color="auto" w:fill="auto"/>
          </w:tcPr>
          <w:p w:rsidR="00010481" w:rsidRPr="003A14D8" w:rsidRDefault="00010481" w:rsidP="00315BA8"/>
        </w:tc>
        <w:tc>
          <w:tcPr>
            <w:tcW w:w="1276" w:type="dxa"/>
            <w:shd w:val="clear" w:color="auto" w:fill="auto"/>
          </w:tcPr>
          <w:p w:rsidR="00010481" w:rsidRPr="003A14D8" w:rsidRDefault="00010481" w:rsidP="00315BA8"/>
        </w:tc>
        <w:tc>
          <w:tcPr>
            <w:tcW w:w="1276" w:type="dxa"/>
            <w:gridSpan w:val="2"/>
          </w:tcPr>
          <w:p w:rsidR="00010481" w:rsidRPr="003A14D8" w:rsidRDefault="00010481" w:rsidP="00315BA8"/>
        </w:tc>
        <w:tc>
          <w:tcPr>
            <w:tcW w:w="1277" w:type="dxa"/>
            <w:shd w:val="clear" w:color="auto" w:fill="auto"/>
          </w:tcPr>
          <w:p w:rsidR="00010481" w:rsidRPr="003A14D8" w:rsidRDefault="00010481" w:rsidP="00315BA8"/>
        </w:tc>
        <w:tc>
          <w:tcPr>
            <w:tcW w:w="1276" w:type="dxa"/>
            <w:gridSpan w:val="2"/>
            <w:shd w:val="clear" w:color="auto" w:fill="auto"/>
          </w:tcPr>
          <w:p w:rsidR="00010481" w:rsidRPr="003A14D8" w:rsidRDefault="00010481" w:rsidP="00315BA8"/>
        </w:tc>
        <w:tc>
          <w:tcPr>
            <w:tcW w:w="1134" w:type="dxa"/>
            <w:shd w:val="clear" w:color="auto" w:fill="auto"/>
          </w:tcPr>
          <w:p w:rsidR="00010481" w:rsidRPr="003A14D8" w:rsidRDefault="00010481" w:rsidP="00315BA8"/>
        </w:tc>
        <w:tc>
          <w:tcPr>
            <w:tcW w:w="1134" w:type="dxa"/>
          </w:tcPr>
          <w:p w:rsidR="00010481" w:rsidRPr="003A14D8" w:rsidRDefault="00010481" w:rsidP="00315BA8"/>
        </w:tc>
      </w:tr>
      <w:tr w:rsidR="00010481" w:rsidRPr="003A14D8" w:rsidTr="00315BA8">
        <w:trPr>
          <w:gridAfter w:val="1"/>
          <w:wAfter w:w="7" w:type="dxa"/>
          <w:trHeight w:val="170"/>
        </w:trPr>
        <w:tc>
          <w:tcPr>
            <w:tcW w:w="2832" w:type="dxa"/>
            <w:gridSpan w:val="3"/>
            <w:vAlign w:val="center"/>
          </w:tcPr>
          <w:p w:rsidR="00010481" w:rsidRPr="003A14D8" w:rsidRDefault="00010481" w:rsidP="00315BA8">
            <w:pPr>
              <w:jc w:val="center"/>
              <w:rPr>
                <w:sz w:val="22"/>
                <w:szCs w:val="22"/>
              </w:rPr>
            </w:pPr>
            <w:r w:rsidRPr="003A14D8">
              <w:rPr>
                <w:sz w:val="22"/>
                <w:szCs w:val="22"/>
              </w:rPr>
              <w:t>Декабрь</w:t>
            </w:r>
          </w:p>
        </w:tc>
        <w:tc>
          <w:tcPr>
            <w:tcW w:w="993" w:type="dxa"/>
            <w:shd w:val="clear" w:color="auto" w:fill="auto"/>
          </w:tcPr>
          <w:p w:rsidR="00010481" w:rsidRPr="003A14D8" w:rsidRDefault="00010481" w:rsidP="00315BA8"/>
        </w:tc>
        <w:tc>
          <w:tcPr>
            <w:tcW w:w="1275" w:type="dxa"/>
            <w:shd w:val="clear" w:color="auto" w:fill="auto"/>
          </w:tcPr>
          <w:p w:rsidR="00010481" w:rsidRPr="003A14D8" w:rsidRDefault="00010481" w:rsidP="00315BA8"/>
        </w:tc>
        <w:tc>
          <w:tcPr>
            <w:tcW w:w="1276" w:type="dxa"/>
            <w:shd w:val="clear" w:color="auto" w:fill="auto"/>
          </w:tcPr>
          <w:p w:rsidR="00010481" w:rsidRPr="003A14D8" w:rsidRDefault="00010481" w:rsidP="00315BA8"/>
        </w:tc>
        <w:tc>
          <w:tcPr>
            <w:tcW w:w="1276" w:type="dxa"/>
            <w:gridSpan w:val="2"/>
          </w:tcPr>
          <w:p w:rsidR="00010481" w:rsidRPr="003A14D8" w:rsidRDefault="00010481" w:rsidP="00315BA8"/>
        </w:tc>
        <w:tc>
          <w:tcPr>
            <w:tcW w:w="1277" w:type="dxa"/>
            <w:shd w:val="clear" w:color="auto" w:fill="auto"/>
          </w:tcPr>
          <w:p w:rsidR="00010481" w:rsidRPr="003A14D8" w:rsidRDefault="00010481" w:rsidP="00315BA8"/>
        </w:tc>
        <w:tc>
          <w:tcPr>
            <w:tcW w:w="1276" w:type="dxa"/>
            <w:gridSpan w:val="2"/>
            <w:shd w:val="clear" w:color="auto" w:fill="auto"/>
          </w:tcPr>
          <w:p w:rsidR="00010481" w:rsidRPr="003A14D8" w:rsidRDefault="00010481" w:rsidP="00315BA8"/>
        </w:tc>
        <w:tc>
          <w:tcPr>
            <w:tcW w:w="1134" w:type="dxa"/>
            <w:shd w:val="clear" w:color="auto" w:fill="auto"/>
          </w:tcPr>
          <w:p w:rsidR="00010481" w:rsidRPr="003A14D8" w:rsidRDefault="00010481" w:rsidP="00315BA8"/>
        </w:tc>
        <w:tc>
          <w:tcPr>
            <w:tcW w:w="1134" w:type="dxa"/>
          </w:tcPr>
          <w:p w:rsidR="00010481" w:rsidRPr="003A14D8" w:rsidRDefault="00010481" w:rsidP="00315BA8"/>
        </w:tc>
      </w:tr>
      <w:tr w:rsidR="00010481" w:rsidRPr="003A14D8" w:rsidTr="00315BA8">
        <w:trPr>
          <w:gridAfter w:val="1"/>
          <w:wAfter w:w="7" w:type="dxa"/>
          <w:trHeight w:val="356"/>
        </w:trPr>
        <w:tc>
          <w:tcPr>
            <w:tcW w:w="2832" w:type="dxa"/>
            <w:gridSpan w:val="3"/>
            <w:vAlign w:val="center"/>
          </w:tcPr>
          <w:p w:rsidR="00010481" w:rsidRPr="003A14D8" w:rsidRDefault="00010481" w:rsidP="00315BA8">
            <w:pPr>
              <w:jc w:val="center"/>
              <w:rPr>
                <w:b/>
              </w:rPr>
            </w:pPr>
            <w:r w:rsidRPr="003A14D8">
              <w:rPr>
                <w:b/>
              </w:rPr>
              <w:t>ВСЕГО</w:t>
            </w:r>
          </w:p>
        </w:tc>
        <w:tc>
          <w:tcPr>
            <w:tcW w:w="993" w:type="dxa"/>
            <w:shd w:val="clear" w:color="auto" w:fill="auto"/>
          </w:tcPr>
          <w:p w:rsidR="00010481" w:rsidRPr="003A14D8" w:rsidRDefault="00010481" w:rsidP="00315BA8"/>
        </w:tc>
        <w:tc>
          <w:tcPr>
            <w:tcW w:w="1275" w:type="dxa"/>
            <w:shd w:val="clear" w:color="auto" w:fill="auto"/>
          </w:tcPr>
          <w:p w:rsidR="00010481" w:rsidRPr="003A14D8" w:rsidRDefault="00010481" w:rsidP="00315BA8"/>
        </w:tc>
        <w:tc>
          <w:tcPr>
            <w:tcW w:w="1276" w:type="dxa"/>
            <w:shd w:val="clear" w:color="auto" w:fill="auto"/>
          </w:tcPr>
          <w:p w:rsidR="00010481" w:rsidRPr="003A14D8" w:rsidRDefault="00010481" w:rsidP="00315BA8"/>
        </w:tc>
        <w:tc>
          <w:tcPr>
            <w:tcW w:w="1276" w:type="dxa"/>
            <w:gridSpan w:val="2"/>
          </w:tcPr>
          <w:p w:rsidR="00010481" w:rsidRPr="003A14D8" w:rsidRDefault="00010481" w:rsidP="00315BA8"/>
        </w:tc>
        <w:tc>
          <w:tcPr>
            <w:tcW w:w="1277" w:type="dxa"/>
            <w:shd w:val="clear" w:color="auto" w:fill="auto"/>
          </w:tcPr>
          <w:p w:rsidR="00010481" w:rsidRPr="003A14D8" w:rsidRDefault="00010481" w:rsidP="00315BA8"/>
        </w:tc>
        <w:tc>
          <w:tcPr>
            <w:tcW w:w="1276" w:type="dxa"/>
            <w:gridSpan w:val="2"/>
            <w:shd w:val="clear" w:color="auto" w:fill="auto"/>
          </w:tcPr>
          <w:p w:rsidR="00010481" w:rsidRPr="003A14D8" w:rsidRDefault="00010481" w:rsidP="00315BA8"/>
        </w:tc>
        <w:tc>
          <w:tcPr>
            <w:tcW w:w="1134" w:type="dxa"/>
            <w:shd w:val="clear" w:color="auto" w:fill="auto"/>
          </w:tcPr>
          <w:p w:rsidR="00010481" w:rsidRPr="003A14D8" w:rsidRDefault="00010481" w:rsidP="00315BA8"/>
        </w:tc>
        <w:tc>
          <w:tcPr>
            <w:tcW w:w="1134" w:type="dxa"/>
          </w:tcPr>
          <w:p w:rsidR="00010481" w:rsidRPr="003A14D8" w:rsidRDefault="00010481" w:rsidP="00315BA8"/>
        </w:tc>
      </w:tr>
      <w:tr w:rsidR="00010481" w:rsidRPr="003A14D8" w:rsidTr="00315B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3028" w:type="dxa"/>
          <w:trHeight w:val="315"/>
        </w:trPr>
        <w:tc>
          <w:tcPr>
            <w:tcW w:w="7596" w:type="dxa"/>
            <w:gridSpan w:val="7"/>
            <w:tcBorders>
              <w:top w:val="nil"/>
              <w:left w:val="nil"/>
              <w:bottom w:val="nil"/>
              <w:right w:val="nil"/>
            </w:tcBorders>
            <w:shd w:val="clear" w:color="auto" w:fill="auto"/>
            <w:noWrap/>
            <w:vAlign w:val="bottom"/>
          </w:tcPr>
          <w:p w:rsidR="00010481" w:rsidRPr="003A14D8" w:rsidRDefault="00010481" w:rsidP="00315BA8">
            <w:pPr>
              <w:keepNext w:val="0"/>
              <w:keepLines w:val="0"/>
              <w:rPr>
                <w:b/>
                <w:bCs/>
                <w:sz w:val="16"/>
                <w:szCs w:val="16"/>
              </w:rPr>
            </w:pPr>
          </w:p>
          <w:p w:rsidR="00010481" w:rsidRPr="003A14D8" w:rsidRDefault="00010481" w:rsidP="00315BA8">
            <w:pPr>
              <w:keepNext w:val="0"/>
              <w:keepLines w:val="0"/>
              <w:rPr>
                <w:b/>
                <w:bCs/>
                <w:szCs w:val="24"/>
              </w:rPr>
            </w:pPr>
            <w:r w:rsidRPr="003A14D8">
              <w:rPr>
                <w:b/>
                <w:bCs/>
                <w:szCs w:val="24"/>
              </w:rPr>
              <w:t>Руководитель организации</w:t>
            </w:r>
          </w:p>
        </w:tc>
        <w:tc>
          <w:tcPr>
            <w:tcW w:w="1856" w:type="dxa"/>
            <w:gridSpan w:val="3"/>
            <w:tcBorders>
              <w:top w:val="nil"/>
              <w:left w:val="nil"/>
              <w:bottom w:val="nil"/>
              <w:right w:val="nil"/>
            </w:tcBorders>
            <w:shd w:val="clear" w:color="auto" w:fill="auto"/>
            <w:vAlign w:val="center"/>
          </w:tcPr>
          <w:p w:rsidR="00010481" w:rsidRPr="003A14D8" w:rsidRDefault="00010481" w:rsidP="00315BA8">
            <w:pPr>
              <w:keepNext w:val="0"/>
              <w:keepLines w:val="0"/>
              <w:rPr>
                <w:b/>
                <w:bCs/>
                <w:szCs w:val="24"/>
              </w:rPr>
            </w:pPr>
            <w:r w:rsidRPr="003A14D8">
              <w:rPr>
                <w:b/>
                <w:bCs/>
                <w:szCs w:val="24"/>
              </w:rPr>
              <w:t>Ф.И.О.</w:t>
            </w:r>
          </w:p>
        </w:tc>
      </w:tr>
      <w:tr w:rsidR="00010481" w:rsidRPr="003A14D8" w:rsidTr="00315B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3028" w:type="dxa"/>
          <w:trHeight w:val="315"/>
        </w:trPr>
        <w:tc>
          <w:tcPr>
            <w:tcW w:w="1801" w:type="dxa"/>
            <w:tcBorders>
              <w:top w:val="nil"/>
              <w:left w:val="nil"/>
              <w:bottom w:val="nil"/>
              <w:right w:val="nil"/>
            </w:tcBorders>
            <w:shd w:val="clear" w:color="auto" w:fill="auto"/>
            <w:noWrap/>
            <w:vAlign w:val="bottom"/>
          </w:tcPr>
          <w:p w:rsidR="00010481" w:rsidRPr="003A14D8" w:rsidRDefault="00010481" w:rsidP="00315BA8">
            <w:pPr>
              <w:keepNext w:val="0"/>
              <w:keepLines w:val="0"/>
              <w:rPr>
                <w:b/>
                <w:bCs/>
                <w:szCs w:val="24"/>
              </w:rPr>
            </w:pPr>
          </w:p>
        </w:tc>
        <w:tc>
          <w:tcPr>
            <w:tcW w:w="827" w:type="dxa"/>
            <w:tcBorders>
              <w:top w:val="nil"/>
              <w:left w:val="nil"/>
              <w:bottom w:val="nil"/>
              <w:right w:val="nil"/>
            </w:tcBorders>
            <w:shd w:val="clear" w:color="auto" w:fill="auto"/>
            <w:noWrap/>
            <w:vAlign w:val="bottom"/>
          </w:tcPr>
          <w:p w:rsidR="00010481" w:rsidRPr="003A14D8" w:rsidRDefault="00010481" w:rsidP="00315BA8">
            <w:pPr>
              <w:keepNext w:val="0"/>
              <w:keepLines w:val="0"/>
              <w:rPr>
                <w:szCs w:val="24"/>
              </w:rPr>
            </w:pPr>
          </w:p>
        </w:tc>
        <w:tc>
          <w:tcPr>
            <w:tcW w:w="4968" w:type="dxa"/>
            <w:gridSpan w:val="5"/>
            <w:tcBorders>
              <w:top w:val="nil"/>
              <w:left w:val="nil"/>
              <w:bottom w:val="nil"/>
              <w:right w:val="nil"/>
            </w:tcBorders>
            <w:shd w:val="clear" w:color="auto" w:fill="auto"/>
            <w:noWrap/>
            <w:vAlign w:val="bottom"/>
          </w:tcPr>
          <w:p w:rsidR="00010481" w:rsidRPr="003A14D8" w:rsidRDefault="00010481" w:rsidP="00315BA8">
            <w:pPr>
              <w:keepNext w:val="0"/>
              <w:keepLines w:val="0"/>
              <w:rPr>
                <w:szCs w:val="24"/>
              </w:rPr>
            </w:pPr>
            <w:r w:rsidRPr="003A14D8">
              <w:rPr>
                <w:b/>
                <w:bCs/>
                <w:szCs w:val="24"/>
              </w:rPr>
              <w:t xml:space="preserve">                                        М.П.</w:t>
            </w:r>
          </w:p>
        </w:tc>
        <w:tc>
          <w:tcPr>
            <w:tcW w:w="1856" w:type="dxa"/>
            <w:gridSpan w:val="3"/>
            <w:tcBorders>
              <w:top w:val="nil"/>
              <w:left w:val="nil"/>
              <w:bottom w:val="nil"/>
              <w:right w:val="nil"/>
            </w:tcBorders>
            <w:shd w:val="clear" w:color="auto" w:fill="auto"/>
            <w:noWrap/>
            <w:vAlign w:val="bottom"/>
          </w:tcPr>
          <w:p w:rsidR="00010481" w:rsidRPr="003A14D8" w:rsidRDefault="00010481" w:rsidP="00315BA8">
            <w:pPr>
              <w:keepNext w:val="0"/>
              <w:keepLines w:val="0"/>
              <w:rPr>
                <w:szCs w:val="24"/>
              </w:rPr>
            </w:pPr>
          </w:p>
        </w:tc>
      </w:tr>
      <w:tr w:rsidR="00010481" w:rsidRPr="003A14D8" w:rsidTr="00315B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3028" w:type="dxa"/>
          <w:trHeight w:val="315"/>
        </w:trPr>
        <w:tc>
          <w:tcPr>
            <w:tcW w:w="1801" w:type="dxa"/>
            <w:tcBorders>
              <w:top w:val="nil"/>
              <w:left w:val="nil"/>
              <w:bottom w:val="nil"/>
              <w:right w:val="nil"/>
            </w:tcBorders>
            <w:shd w:val="clear" w:color="auto" w:fill="auto"/>
            <w:noWrap/>
            <w:vAlign w:val="bottom"/>
          </w:tcPr>
          <w:p w:rsidR="00010481" w:rsidRPr="003A14D8" w:rsidRDefault="00010481" w:rsidP="00315BA8">
            <w:pPr>
              <w:keepNext w:val="0"/>
              <w:keepLines w:val="0"/>
              <w:rPr>
                <w:szCs w:val="24"/>
              </w:rPr>
            </w:pPr>
          </w:p>
        </w:tc>
        <w:tc>
          <w:tcPr>
            <w:tcW w:w="827" w:type="dxa"/>
            <w:tcBorders>
              <w:top w:val="nil"/>
              <w:left w:val="nil"/>
              <w:bottom w:val="nil"/>
              <w:right w:val="nil"/>
            </w:tcBorders>
            <w:shd w:val="clear" w:color="auto" w:fill="auto"/>
            <w:noWrap/>
            <w:vAlign w:val="bottom"/>
          </w:tcPr>
          <w:p w:rsidR="00010481" w:rsidRPr="003A14D8" w:rsidRDefault="00010481" w:rsidP="00315BA8">
            <w:pPr>
              <w:keepNext w:val="0"/>
              <w:keepLines w:val="0"/>
              <w:rPr>
                <w:szCs w:val="24"/>
              </w:rPr>
            </w:pPr>
          </w:p>
        </w:tc>
        <w:tc>
          <w:tcPr>
            <w:tcW w:w="4968" w:type="dxa"/>
            <w:gridSpan w:val="5"/>
            <w:tcBorders>
              <w:top w:val="nil"/>
              <w:left w:val="nil"/>
              <w:bottom w:val="nil"/>
              <w:right w:val="nil"/>
            </w:tcBorders>
            <w:shd w:val="clear" w:color="auto" w:fill="auto"/>
            <w:noWrap/>
            <w:vAlign w:val="bottom"/>
          </w:tcPr>
          <w:p w:rsidR="00010481" w:rsidRPr="003A14D8" w:rsidRDefault="00010481" w:rsidP="00315BA8">
            <w:pPr>
              <w:keepNext w:val="0"/>
              <w:keepLines w:val="0"/>
              <w:rPr>
                <w:szCs w:val="24"/>
              </w:rPr>
            </w:pPr>
          </w:p>
        </w:tc>
        <w:tc>
          <w:tcPr>
            <w:tcW w:w="1856" w:type="dxa"/>
            <w:gridSpan w:val="3"/>
            <w:tcBorders>
              <w:top w:val="nil"/>
              <w:left w:val="nil"/>
              <w:bottom w:val="nil"/>
              <w:right w:val="nil"/>
            </w:tcBorders>
            <w:shd w:val="clear" w:color="auto" w:fill="auto"/>
            <w:noWrap/>
            <w:vAlign w:val="bottom"/>
          </w:tcPr>
          <w:p w:rsidR="00010481" w:rsidRPr="003A14D8" w:rsidRDefault="00010481" w:rsidP="00315BA8">
            <w:pPr>
              <w:keepNext w:val="0"/>
              <w:keepLines w:val="0"/>
              <w:rPr>
                <w:szCs w:val="24"/>
              </w:rPr>
            </w:pPr>
          </w:p>
        </w:tc>
      </w:tr>
    </w:tbl>
    <w:p w:rsidR="00010481" w:rsidRPr="003A14D8" w:rsidRDefault="00010481" w:rsidP="00010481">
      <w:pPr>
        <w:keepNext w:val="0"/>
        <w:keepLines w:val="0"/>
        <w:sectPr w:rsidR="00010481" w:rsidRPr="003A14D8" w:rsidSect="00315BA8">
          <w:pgSz w:w="16838" w:h="11906" w:orient="landscape"/>
          <w:pgMar w:top="851" w:right="1077" w:bottom="851" w:left="851" w:header="709" w:footer="709" w:gutter="0"/>
          <w:cols w:space="720"/>
        </w:sectPr>
      </w:pPr>
    </w:p>
    <w:p w:rsidR="00010481" w:rsidRDefault="00010481" w:rsidP="00010481"/>
    <w:p w:rsidR="00010481" w:rsidRPr="003A14D8" w:rsidRDefault="00010481" w:rsidP="00010481">
      <w:pPr>
        <w:pStyle w:val="4"/>
      </w:pPr>
      <w:bookmarkStart w:id="24" w:name="_Toc403728531"/>
      <w:proofErr w:type="gramStart"/>
      <w:r w:rsidRPr="003A14D8">
        <w:t>Приложение  6</w:t>
      </w:r>
      <w:bookmarkEnd w:id="24"/>
      <w:proofErr w:type="gramEnd"/>
    </w:p>
    <w:p w:rsidR="00010481" w:rsidRPr="003A14D8" w:rsidRDefault="00010481" w:rsidP="00010481">
      <w:pPr>
        <w:keepNext w:val="0"/>
        <w:keepLines w:val="0"/>
        <w:jc w:val="right"/>
        <w:rPr>
          <w:b/>
          <w:sz w:val="28"/>
          <w:szCs w:val="28"/>
        </w:rPr>
      </w:pPr>
    </w:p>
    <w:p w:rsidR="00010481" w:rsidRPr="003A14D8" w:rsidRDefault="00010481" w:rsidP="00010481">
      <w:pPr>
        <w:keepNext w:val="0"/>
        <w:keepLines w:val="0"/>
        <w:jc w:val="right"/>
        <w:rPr>
          <w:sz w:val="28"/>
          <w:szCs w:val="28"/>
        </w:rPr>
      </w:pPr>
      <w:bookmarkStart w:id="25" w:name="_Toc64279332"/>
      <w:bookmarkStart w:id="26" w:name="_Toc75941751"/>
    </w:p>
    <w:p w:rsidR="00010481" w:rsidRPr="003A14D8" w:rsidRDefault="00010481" w:rsidP="00010481">
      <w:pPr>
        <w:keepNext w:val="0"/>
        <w:keepLines w:val="0"/>
        <w:jc w:val="center"/>
        <w:rPr>
          <w:b/>
          <w:sz w:val="28"/>
          <w:szCs w:val="28"/>
        </w:rPr>
      </w:pPr>
      <w:r w:rsidRPr="003A14D8">
        <w:rPr>
          <w:b/>
          <w:sz w:val="28"/>
          <w:szCs w:val="28"/>
        </w:rPr>
        <w:t>Сведения об участнике</w:t>
      </w:r>
      <w:bookmarkEnd w:id="25"/>
      <w:bookmarkEnd w:id="26"/>
      <w:r w:rsidRPr="003A14D8">
        <w:rPr>
          <w:b/>
          <w:sz w:val="28"/>
          <w:szCs w:val="28"/>
        </w:rPr>
        <w:t xml:space="preserve"> конкурса</w:t>
      </w:r>
    </w:p>
    <w:p w:rsidR="00010481" w:rsidRPr="003A14D8" w:rsidRDefault="00010481" w:rsidP="00010481">
      <w:pPr>
        <w:pStyle w:val="a5"/>
        <w:keepNext w:val="0"/>
        <w:keepLines w:val="0"/>
        <w:jc w:val="both"/>
        <w:rPr>
          <w:szCs w:val="18"/>
        </w:rPr>
      </w:pPr>
      <w:r w:rsidRPr="003A14D8">
        <w:rPr>
          <w:szCs w:val="18"/>
        </w:rPr>
        <w:t xml:space="preserve">1.1. Полное </w:t>
      </w:r>
      <w:proofErr w:type="gramStart"/>
      <w:r w:rsidRPr="003A14D8">
        <w:rPr>
          <w:szCs w:val="18"/>
        </w:rPr>
        <w:t>наименование  _</w:t>
      </w:r>
      <w:proofErr w:type="gramEnd"/>
      <w:r w:rsidRPr="003A14D8">
        <w:rPr>
          <w:szCs w:val="18"/>
        </w:rPr>
        <w:t>_______________________________</w:t>
      </w:r>
    </w:p>
    <w:p w:rsidR="00010481" w:rsidRPr="003A14D8" w:rsidRDefault="00010481" w:rsidP="00010481">
      <w:pPr>
        <w:pStyle w:val="a5"/>
        <w:keepNext w:val="0"/>
        <w:keepLines w:val="0"/>
        <w:jc w:val="both"/>
        <w:rPr>
          <w:szCs w:val="18"/>
        </w:rPr>
      </w:pPr>
      <w:r w:rsidRPr="003A14D8">
        <w:rPr>
          <w:szCs w:val="18"/>
        </w:rPr>
        <w:t xml:space="preserve">1.2. Сокращенное </w:t>
      </w:r>
      <w:proofErr w:type="gramStart"/>
      <w:r w:rsidRPr="003A14D8">
        <w:rPr>
          <w:szCs w:val="18"/>
        </w:rPr>
        <w:t>наименование  _</w:t>
      </w:r>
      <w:proofErr w:type="gramEnd"/>
      <w:r w:rsidRPr="003A14D8">
        <w:rPr>
          <w:szCs w:val="18"/>
        </w:rPr>
        <w:t>___________________________</w:t>
      </w:r>
    </w:p>
    <w:p w:rsidR="00010481" w:rsidRPr="003A14D8" w:rsidRDefault="00010481" w:rsidP="00010481">
      <w:pPr>
        <w:pStyle w:val="a5"/>
        <w:keepNext w:val="0"/>
        <w:keepLines w:val="0"/>
        <w:jc w:val="both"/>
        <w:rPr>
          <w:szCs w:val="18"/>
        </w:rPr>
      </w:pPr>
      <w:r w:rsidRPr="003A14D8">
        <w:rPr>
          <w:szCs w:val="18"/>
        </w:rPr>
        <w:t>1.3. Юридический адрес ___________________________________</w:t>
      </w:r>
    </w:p>
    <w:p w:rsidR="00010481" w:rsidRPr="003A14D8" w:rsidRDefault="00010481" w:rsidP="00010481">
      <w:pPr>
        <w:pStyle w:val="a5"/>
        <w:keepNext w:val="0"/>
        <w:keepLines w:val="0"/>
        <w:rPr>
          <w:szCs w:val="18"/>
        </w:rPr>
      </w:pPr>
      <w:r w:rsidRPr="003A14D8">
        <w:rPr>
          <w:szCs w:val="18"/>
        </w:rPr>
        <w:t>1.4. Местонахождение офиса ________________________________________________________</w:t>
      </w:r>
    </w:p>
    <w:p w:rsidR="00010481" w:rsidRPr="003A14D8" w:rsidRDefault="00010481" w:rsidP="00010481">
      <w:pPr>
        <w:pStyle w:val="a5"/>
        <w:keepNext w:val="0"/>
        <w:keepLines w:val="0"/>
        <w:ind w:left="2832"/>
        <w:jc w:val="both"/>
        <w:rPr>
          <w:szCs w:val="18"/>
        </w:rPr>
      </w:pPr>
      <w:r w:rsidRPr="003A14D8">
        <w:rPr>
          <w:szCs w:val="18"/>
        </w:rPr>
        <w:t xml:space="preserve">        (почтовый индекс, страна, область, город, улица, дом, офис)</w:t>
      </w:r>
    </w:p>
    <w:p w:rsidR="00010481" w:rsidRPr="003A14D8" w:rsidRDefault="00010481" w:rsidP="00010481">
      <w:pPr>
        <w:pStyle w:val="a5"/>
        <w:keepNext w:val="0"/>
        <w:keepLines w:val="0"/>
        <w:jc w:val="both"/>
        <w:rPr>
          <w:szCs w:val="18"/>
        </w:rPr>
      </w:pPr>
      <w:r w:rsidRPr="003A14D8">
        <w:rPr>
          <w:szCs w:val="18"/>
        </w:rPr>
        <w:t>1.5. Телефон ___________________________________________________</w:t>
      </w:r>
    </w:p>
    <w:p w:rsidR="00010481" w:rsidRPr="003A14D8" w:rsidRDefault="00010481" w:rsidP="00010481">
      <w:pPr>
        <w:pStyle w:val="a5"/>
        <w:keepNext w:val="0"/>
        <w:keepLines w:val="0"/>
        <w:jc w:val="both"/>
        <w:rPr>
          <w:szCs w:val="18"/>
        </w:rPr>
      </w:pPr>
      <w:r w:rsidRPr="003A14D8">
        <w:rPr>
          <w:szCs w:val="18"/>
        </w:rPr>
        <w:t>1.6. Телефакс __________________________________________________</w:t>
      </w:r>
    </w:p>
    <w:p w:rsidR="00010481" w:rsidRPr="003A14D8" w:rsidRDefault="00010481" w:rsidP="00010481">
      <w:pPr>
        <w:pStyle w:val="a5"/>
        <w:keepNext w:val="0"/>
        <w:keepLines w:val="0"/>
        <w:jc w:val="both"/>
        <w:rPr>
          <w:szCs w:val="18"/>
        </w:rPr>
      </w:pPr>
      <w:r w:rsidRPr="003A14D8">
        <w:rPr>
          <w:szCs w:val="18"/>
        </w:rPr>
        <w:t>1.7. Адрес электронной почты _____________________________________</w:t>
      </w:r>
    </w:p>
    <w:p w:rsidR="00010481" w:rsidRPr="003A14D8" w:rsidRDefault="00010481" w:rsidP="00010481">
      <w:pPr>
        <w:keepNext w:val="0"/>
        <w:keepLines w:val="0"/>
        <w:jc w:val="both"/>
        <w:rPr>
          <w:szCs w:val="18"/>
        </w:rPr>
      </w:pPr>
      <w:r w:rsidRPr="003A14D8">
        <w:rPr>
          <w:szCs w:val="18"/>
        </w:rPr>
        <w:t xml:space="preserve">1.8. Сведения о государственной регистрации: </w:t>
      </w:r>
    </w:p>
    <w:p w:rsidR="00010481" w:rsidRPr="003A14D8" w:rsidRDefault="00010481" w:rsidP="00010481">
      <w:pPr>
        <w:keepNext w:val="0"/>
        <w:keepLines w:val="0"/>
        <w:jc w:val="both"/>
        <w:rPr>
          <w:szCs w:val="18"/>
        </w:rPr>
      </w:pPr>
      <w:r w:rsidRPr="003A14D8">
        <w:rPr>
          <w:szCs w:val="18"/>
        </w:rPr>
        <w:t>Регистрирующий орган ___________________________________ Регистрационный номер _____________________________ Дата регистрации __________________.</w:t>
      </w:r>
    </w:p>
    <w:p w:rsidR="00010481" w:rsidRPr="003A14D8" w:rsidRDefault="00010481" w:rsidP="00010481">
      <w:pPr>
        <w:pStyle w:val="a5"/>
        <w:keepNext w:val="0"/>
        <w:keepLines w:val="0"/>
        <w:jc w:val="both"/>
        <w:rPr>
          <w:szCs w:val="18"/>
        </w:rPr>
      </w:pPr>
      <w:r w:rsidRPr="003A14D8">
        <w:rPr>
          <w:szCs w:val="18"/>
        </w:rPr>
        <w:t xml:space="preserve">1.9. Идентификационный номер </w:t>
      </w:r>
      <w:proofErr w:type="gramStart"/>
      <w:r w:rsidRPr="003A14D8">
        <w:rPr>
          <w:szCs w:val="18"/>
        </w:rPr>
        <w:t>налогоплательщика .</w:t>
      </w:r>
      <w:proofErr w:type="gramEnd"/>
      <w:r w:rsidRPr="003A14D8">
        <w:rPr>
          <w:szCs w:val="18"/>
        </w:rPr>
        <w:t>__.__.__.__.__.__.__.__.__.__.</w:t>
      </w:r>
    </w:p>
    <w:p w:rsidR="00010481" w:rsidRPr="003A14D8" w:rsidRDefault="00010481" w:rsidP="00010481">
      <w:pPr>
        <w:pStyle w:val="a5"/>
        <w:keepNext w:val="0"/>
        <w:keepLines w:val="0"/>
        <w:jc w:val="both"/>
        <w:rPr>
          <w:szCs w:val="18"/>
        </w:rPr>
      </w:pPr>
      <w:r w:rsidRPr="003A14D8">
        <w:rPr>
          <w:szCs w:val="18"/>
        </w:rPr>
        <w:t xml:space="preserve">1.10. Код ОКВЭД ______________________ </w:t>
      </w:r>
    </w:p>
    <w:p w:rsidR="00010481" w:rsidRPr="003A14D8" w:rsidRDefault="00010481" w:rsidP="00010481">
      <w:pPr>
        <w:pStyle w:val="a5"/>
        <w:keepNext w:val="0"/>
        <w:keepLines w:val="0"/>
        <w:jc w:val="both"/>
        <w:rPr>
          <w:szCs w:val="18"/>
        </w:rPr>
      </w:pPr>
      <w:r w:rsidRPr="003A14D8">
        <w:rPr>
          <w:szCs w:val="18"/>
        </w:rPr>
        <w:t>1.11. Код ОКПО ______________________</w:t>
      </w:r>
    </w:p>
    <w:p w:rsidR="00010481" w:rsidRPr="003A14D8" w:rsidRDefault="00010481" w:rsidP="00010481">
      <w:pPr>
        <w:pStyle w:val="a5"/>
        <w:keepNext w:val="0"/>
        <w:keepLines w:val="0"/>
        <w:jc w:val="both"/>
        <w:rPr>
          <w:szCs w:val="18"/>
        </w:rPr>
      </w:pPr>
      <w:r w:rsidRPr="003A14D8">
        <w:rPr>
          <w:szCs w:val="18"/>
        </w:rPr>
        <w:t>1.12. Основной вид деятельности __________________________________</w:t>
      </w:r>
    </w:p>
    <w:p w:rsidR="00010481" w:rsidRPr="003A14D8" w:rsidRDefault="00010481" w:rsidP="00010481">
      <w:pPr>
        <w:pStyle w:val="a5"/>
        <w:keepNext w:val="0"/>
        <w:keepLines w:val="0"/>
        <w:jc w:val="both"/>
        <w:rPr>
          <w:szCs w:val="18"/>
        </w:rPr>
      </w:pPr>
      <w:r w:rsidRPr="003A14D8">
        <w:rPr>
          <w:szCs w:val="18"/>
        </w:rPr>
        <w:t xml:space="preserve">1.13. Собственность: </w:t>
      </w:r>
    </w:p>
    <w:p w:rsidR="00010481" w:rsidRPr="003A14D8" w:rsidRDefault="00010481" w:rsidP="00010481">
      <w:pPr>
        <w:pStyle w:val="a5"/>
        <w:keepNext w:val="0"/>
        <w:keepLines w:val="0"/>
        <w:jc w:val="both"/>
        <w:rPr>
          <w:szCs w:val="18"/>
        </w:rPr>
      </w:pPr>
      <w:r w:rsidRPr="003A14D8">
        <w:rPr>
          <w:szCs w:val="18"/>
        </w:rPr>
        <w:t>1.13.1. Российская: ________%, в том числе: государственная _______%; муниципальная ____%, частная ____%, общественных организаций ____%</w:t>
      </w:r>
    </w:p>
    <w:p w:rsidR="00010481" w:rsidRPr="003A14D8" w:rsidRDefault="00010481" w:rsidP="00010481">
      <w:pPr>
        <w:pStyle w:val="a5"/>
        <w:keepNext w:val="0"/>
        <w:keepLines w:val="0"/>
        <w:jc w:val="both"/>
        <w:rPr>
          <w:szCs w:val="18"/>
        </w:rPr>
      </w:pPr>
      <w:r w:rsidRPr="003A14D8">
        <w:rPr>
          <w:szCs w:val="18"/>
        </w:rPr>
        <w:t>1.13.2. Иностранная ____%</w:t>
      </w:r>
    </w:p>
    <w:p w:rsidR="00010481" w:rsidRPr="003A14D8" w:rsidRDefault="00010481" w:rsidP="00010481">
      <w:pPr>
        <w:pStyle w:val="a5"/>
        <w:keepNext w:val="0"/>
        <w:keepLines w:val="0"/>
        <w:jc w:val="both"/>
        <w:rPr>
          <w:szCs w:val="18"/>
        </w:rPr>
      </w:pPr>
      <w:r w:rsidRPr="003A14D8">
        <w:rPr>
          <w:szCs w:val="18"/>
        </w:rPr>
        <w:t>1.14. Численность работников ____________ чел.</w:t>
      </w:r>
    </w:p>
    <w:p w:rsidR="00010481" w:rsidRPr="003A14D8" w:rsidRDefault="00010481" w:rsidP="00010481">
      <w:pPr>
        <w:pStyle w:val="a5"/>
        <w:keepNext w:val="0"/>
        <w:keepLines w:val="0"/>
        <w:jc w:val="both"/>
        <w:rPr>
          <w:szCs w:val="18"/>
        </w:rPr>
      </w:pPr>
      <w:r w:rsidRPr="003A14D8">
        <w:rPr>
          <w:szCs w:val="18"/>
        </w:rPr>
        <w:t>1.15. Банковские реквизиты _________________________________________________________.</w:t>
      </w:r>
    </w:p>
    <w:p w:rsidR="00010481" w:rsidRPr="003A14D8" w:rsidRDefault="00010481" w:rsidP="00010481">
      <w:pPr>
        <w:pStyle w:val="a5"/>
        <w:keepNext w:val="0"/>
        <w:keepLines w:val="0"/>
        <w:jc w:val="both"/>
        <w:rPr>
          <w:szCs w:val="18"/>
        </w:rPr>
      </w:pPr>
      <w:r w:rsidRPr="003A14D8">
        <w:rPr>
          <w:szCs w:val="18"/>
        </w:rPr>
        <w:t>1.16. Настоящим сообщаем, что:</w:t>
      </w:r>
    </w:p>
    <w:p w:rsidR="00010481" w:rsidRPr="003A14D8" w:rsidRDefault="00010481" w:rsidP="00010481">
      <w:pPr>
        <w:pStyle w:val="a5"/>
        <w:keepNext w:val="0"/>
        <w:keepLines w:val="0"/>
        <w:jc w:val="both"/>
        <w:rPr>
          <w:szCs w:val="18"/>
        </w:rPr>
      </w:pPr>
      <w:r w:rsidRPr="003A14D8">
        <w:rPr>
          <w:szCs w:val="18"/>
        </w:rPr>
        <w:t xml:space="preserve">мы имеем трудовые ресурсы, финансовые средства, оборудование и другие материальные </w:t>
      </w:r>
      <w:r w:rsidRPr="00866B55">
        <w:rPr>
          <w:szCs w:val="18"/>
        </w:rPr>
        <w:t xml:space="preserve">возможности, необходимые для выполнения договора на право выполнения перевозок пассажиров и багажа транспортом общего пользования </w:t>
      </w:r>
      <w:r>
        <w:rPr>
          <w:szCs w:val="18"/>
        </w:rPr>
        <w:t xml:space="preserve"> </w:t>
      </w:r>
      <w:r w:rsidRPr="00011FC8">
        <w:rPr>
          <w:szCs w:val="28"/>
        </w:rPr>
        <w:t xml:space="preserve">по регулярным  муниципальным маршрутам между  поселениями в границах </w:t>
      </w:r>
      <w:proofErr w:type="spellStart"/>
      <w:r w:rsidRPr="00011FC8">
        <w:rPr>
          <w:szCs w:val="28"/>
        </w:rPr>
        <w:t>Грязинского</w:t>
      </w:r>
      <w:proofErr w:type="spellEnd"/>
      <w:r w:rsidRPr="00011FC8">
        <w:rPr>
          <w:szCs w:val="28"/>
        </w:rPr>
        <w:t xml:space="preserve">  муниципального района Липецкой области и по регулярным городским маршрутам поселения г. Грязи</w:t>
      </w:r>
      <w:r>
        <w:rPr>
          <w:szCs w:val="18"/>
        </w:rPr>
        <w:t xml:space="preserve"> </w:t>
      </w:r>
      <w:r w:rsidRPr="00866B55">
        <w:rPr>
          <w:szCs w:val="24"/>
        </w:rPr>
        <w:t>; наше имущество не находится под арестом</w:t>
      </w:r>
      <w:r w:rsidRPr="00866B55">
        <w:rPr>
          <w:szCs w:val="18"/>
        </w:rPr>
        <w:t>, мы не имеем ни от каких государственных органов предписаний (решений) о приостановлении экономической деятельности и о признании несостоятельным (банкротом) и</w:t>
      </w:r>
      <w:r w:rsidRPr="003A14D8">
        <w:rPr>
          <w:szCs w:val="18"/>
        </w:rPr>
        <w:t xml:space="preserve"> наша организация не находится в процессе ликвидации.</w:t>
      </w:r>
    </w:p>
    <w:p w:rsidR="00010481" w:rsidRPr="003A14D8" w:rsidRDefault="00010481" w:rsidP="00010481">
      <w:pPr>
        <w:pStyle w:val="a5"/>
        <w:keepNext w:val="0"/>
        <w:keepLines w:val="0"/>
        <w:jc w:val="both"/>
        <w:rPr>
          <w:szCs w:val="18"/>
        </w:rPr>
      </w:pPr>
      <w:r w:rsidRPr="003A14D8">
        <w:rPr>
          <w:szCs w:val="18"/>
        </w:rPr>
        <w:t>1.17. Руководитель (для юридических лиц) _____________________________________________</w:t>
      </w:r>
    </w:p>
    <w:p w:rsidR="00010481" w:rsidRPr="003A14D8" w:rsidRDefault="00010481" w:rsidP="00010481">
      <w:pPr>
        <w:pStyle w:val="a5"/>
        <w:keepNext w:val="0"/>
        <w:keepLines w:val="0"/>
        <w:ind w:left="6372"/>
        <w:jc w:val="both"/>
        <w:rPr>
          <w:szCs w:val="18"/>
        </w:rPr>
      </w:pPr>
      <w:r w:rsidRPr="003A14D8">
        <w:rPr>
          <w:szCs w:val="18"/>
        </w:rPr>
        <w:t>(фамилия, имя, отчество)</w:t>
      </w:r>
    </w:p>
    <w:p w:rsidR="00010481" w:rsidRPr="003A14D8" w:rsidRDefault="00010481" w:rsidP="00010481">
      <w:pPr>
        <w:pStyle w:val="a5"/>
        <w:keepNext w:val="0"/>
        <w:keepLines w:val="0"/>
        <w:jc w:val="both"/>
        <w:rPr>
          <w:szCs w:val="18"/>
        </w:rPr>
      </w:pPr>
    </w:p>
    <w:p w:rsidR="00010481" w:rsidRPr="003A14D8" w:rsidRDefault="00010481" w:rsidP="00010481">
      <w:pPr>
        <w:pStyle w:val="a5"/>
        <w:keepNext w:val="0"/>
        <w:keepLines w:val="0"/>
        <w:ind w:firstLine="567"/>
        <w:jc w:val="both"/>
        <w:rPr>
          <w:szCs w:val="18"/>
        </w:rPr>
      </w:pPr>
      <w:r w:rsidRPr="003A14D8">
        <w:rPr>
          <w:szCs w:val="18"/>
        </w:rPr>
        <w:t>Настоящим обязуемся представить по требованию организатора конкурса документы, подтверждающие достоверность данных сведений.</w:t>
      </w:r>
    </w:p>
    <w:p w:rsidR="00010481" w:rsidRPr="003A14D8" w:rsidRDefault="00010481" w:rsidP="00010481">
      <w:pPr>
        <w:pStyle w:val="a5"/>
        <w:keepNext w:val="0"/>
        <w:keepLines w:val="0"/>
        <w:ind w:firstLine="567"/>
        <w:rPr>
          <w:szCs w:val="18"/>
        </w:rPr>
      </w:pPr>
    </w:p>
    <w:p w:rsidR="00010481" w:rsidRPr="003A14D8" w:rsidRDefault="00010481" w:rsidP="00010481">
      <w:pPr>
        <w:pStyle w:val="a5"/>
        <w:keepNext w:val="0"/>
        <w:keepLines w:val="0"/>
        <w:tabs>
          <w:tab w:val="left" w:pos="4253"/>
          <w:tab w:val="left" w:pos="6521"/>
        </w:tabs>
        <w:rPr>
          <w:szCs w:val="18"/>
        </w:rPr>
      </w:pPr>
      <w:r>
        <w:rPr>
          <w:szCs w:val="18"/>
        </w:rPr>
        <w:t xml:space="preserve">          </w:t>
      </w:r>
      <w:r w:rsidRPr="003A14D8">
        <w:rPr>
          <w:szCs w:val="18"/>
        </w:rPr>
        <w:t>Руководитель</w:t>
      </w:r>
      <w:r w:rsidRPr="003A14D8">
        <w:rPr>
          <w:szCs w:val="18"/>
        </w:rPr>
        <w:tab/>
        <w:t xml:space="preserve">подпись    </w:t>
      </w:r>
      <w:r w:rsidRPr="003A14D8">
        <w:rPr>
          <w:szCs w:val="18"/>
        </w:rPr>
        <w:tab/>
        <w:t xml:space="preserve">         Фамилия, инициалы</w:t>
      </w:r>
    </w:p>
    <w:p w:rsidR="00010481" w:rsidRPr="003A14D8" w:rsidRDefault="00010481" w:rsidP="00010481">
      <w:pPr>
        <w:pStyle w:val="a5"/>
        <w:keepNext w:val="0"/>
        <w:keepLines w:val="0"/>
        <w:ind w:firstLine="567"/>
        <w:rPr>
          <w:szCs w:val="18"/>
        </w:rPr>
      </w:pPr>
    </w:p>
    <w:p w:rsidR="00010481" w:rsidRPr="003A14D8" w:rsidRDefault="00010481" w:rsidP="00010481">
      <w:pPr>
        <w:pStyle w:val="a5"/>
        <w:keepNext w:val="0"/>
        <w:keepLines w:val="0"/>
        <w:ind w:firstLine="567"/>
        <w:rPr>
          <w:szCs w:val="18"/>
        </w:rPr>
      </w:pPr>
      <w:r w:rsidRPr="003A14D8">
        <w:rPr>
          <w:szCs w:val="18"/>
        </w:rPr>
        <w:t>Главный бухгалтер</w:t>
      </w:r>
      <w:r w:rsidRPr="003A14D8">
        <w:rPr>
          <w:szCs w:val="18"/>
        </w:rPr>
        <w:tab/>
      </w:r>
      <w:r w:rsidRPr="003A14D8">
        <w:rPr>
          <w:szCs w:val="18"/>
        </w:rPr>
        <w:tab/>
      </w:r>
      <w:r w:rsidRPr="003A14D8">
        <w:rPr>
          <w:szCs w:val="18"/>
        </w:rPr>
        <w:tab/>
        <w:t>подпись</w:t>
      </w:r>
      <w:r w:rsidRPr="003A14D8">
        <w:rPr>
          <w:szCs w:val="18"/>
        </w:rPr>
        <w:tab/>
      </w:r>
      <w:r w:rsidRPr="003A14D8">
        <w:rPr>
          <w:szCs w:val="18"/>
        </w:rPr>
        <w:tab/>
      </w:r>
      <w:r w:rsidRPr="003A14D8">
        <w:rPr>
          <w:szCs w:val="18"/>
        </w:rPr>
        <w:tab/>
        <w:t>Фамилия, инициалы</w:t>
      </w:r>
    </w:p>
    <w:p w:rsidR="00010481" w:rsidRPr="003A14D8" w:rsidRDefault="00010481" w:rsidP="00010481">
      <w:pPr>
        <w:pStyle w:val="a5"/>
        <w:keepNext w:val="0"/>
        <w:keepLines w:val="0"/>
        <w:ind w:firstLine="567"/>
        <w:rPr>
          <w:szCs w:val="18"/>
        </w:rPr>
      </w:pPr>
    </w:p>
    <w:p w:rsidR="00010481" w:rsidRPr="003A14D8" w:rsidRDefault="00010481" w:rsidP="00010481">
      <w:pPr>
        <w:pStyle w:val="a5"/>
        <w:keepNext w:val="0"/>
        <w:keepLines w:val="0"/>
        <w:ind w:firstLine="567"/>
        <w:rPr>
          <w:szCs w:val="18"/>
        </w:rPr>
      </w:pPr>
    </w:p>
    <w:p w:rsidR="00010481" w:rsidRPr="003A14D8" w:rsidRDefault="00010481" w:rsidP="00010481">
      <w:pPr>
        <w:pStyle w:val="a5"/>
        <w:keepNext w:val="0"/>
        <w:keepLines w:val="0"/>
        <w:ind w:firstLine="567"/>
        <w:rPr>
          <w:szCs w:val="18"/>
        </w:rPr>
      </w:pPr>
      <w:r w:rsidRPr="003A14D8">
        <w:rPr>
          <w:szCs w:val="18"/>
        </w:rPr>
        <w:t>М.П. дата</w:t>
      </w:r>
    </w:p>
    <w:p w:rsidR="00010481" w:rsidRDefault="00010481" w:rsidP="00010481"/>
    <w:p w:rsidR="00010481" w:rsidRDefault="00010481" w:rsidP="00010481">
      <w:pPr>
        <w:keepNext w:val="0"/>
        <w:keepLines w:val="0"/>
        <w:jc w:val="right"/>
        <w:rPr>
          <w:b/>
          <w:sz w:val="28"/>
        </w:rPr>
      </w:pPr>
    </w:p>
    <w:p w:rsidR="00010481" w:rsidRDefault="00010481" w:rsidP="00010481">
      <w:pPr>
        <w:keepNext w:val="0"/>
        <w:keepLines w:val="0"/>
        <w:jc w:val="right"/>
        <w:rPr>
          <w:b/>
          <w:sz w:val="28"/>
        </w:rPr>
      </w:pPr>
    </w:p>
    <w:p w:rsidR="00010481" w:rsidRPr="00010481" w:rsidRDefault="00010481" w:rsidP="00010481">
      <w:pPr>
        <w:keepNext w:val="0"/>
        <w:keepLines w:val="0"/>
        <w:jc w:val="right"/>
        <w:rPr>
          <w:b/>
          <w:sz w:val="28"/>
        </w:rPr>
      </w:pPr>
      <w:r w:rsidRPr="00010481">
        <w:rPr>
          <w:b/>
          <w:sz w:val="28"/>
        </w:rPr>
        <w:t>Приложение 7</w:t>
      </w:r>
    </w:p>
    <w:p w:rsidR="00010481" w:rsidRPr="00010481" w:rsidRDefault="00010481" w:rsidP="00010481">
      <w:pPr>
        <w:keepNext w:val="0"/>
        <w:keepLines w:val="0"/>
        <w:jc w:val="right"/>
        <w:rPr>
          <w:sz w:val="28"/>
        </w:rPr>
      </w:pPr>
    </w:p>
    <w:p w:rsidR="00010481" w:rsidRPr="00010481" w:rsidRDefault="00010481" w:rsidP="00010481">
      <w:pPr>
        <w:keepLines w:val="0"/>
        <w:spacing w:before="240" w:after="60" w:line="100" w:lineRule="atLeast"/>
        <w:ind w:firstLine="851"/>
        <w:jc w:val="center"/>
        <w:outlineLvl w:val="0"/>
        <w:rPr>
          <w:bCs/>
          <w:kern w:val="32"/>
          <w:sz w:val="22"/>
          <w:szCs w:val="22"/>
        </w:rPr>
      </w:pPr>
      <w:r w:rsidRPr="00010481">
        <w:rPr>
          <w:bCs/>
          <w:kern w:val="32"/>
          <w:sz w:val="22"/>
          <w:szCs w:val="22"/>
        </w:rPr>
        <w:t>ДОГОВОР № 014/01</w:t>
      </w:r>
    </w:p>
    <w:p w:rsidR="00010481" w:rsidRPr="00010481" w:rsidRDefault="00010481" w:rsidP="00010481">
      <w:pPr>
        <w:keepNext w:val="0"/>
        <w:keepLines w:val="0"/>
        <w:spacing w:line="100" w:lineRule="atLeast"/>
        <w:ind w:firstLine="851"/>
        <w:jc w:val="center"/>
        <w:rPr>
          <w:sz w:val="22"/>
          <w:szCs w:val="22"/>
        </w:rPr>
      </w:pPr>
      <w:r w:rsidRPr="00010481">
        <w:rPr>
          <w:sz w:val="22"/>
          <w:szCs w:val="22"/>
        </w:rPr>
        <w:t xml:space="preserve">на осуществление не социально значимых перевозок пассажиров и багажа </w:t>
      </w:r>
    </w:p>
    <w:p w:rsidR="00010481" w:rsidRPr="00010481" w:rsidRDefault="00010481" w:rsidP="00010481">
      <w:pPr>
        <w:keepNext w:val="0"/>
        <w:keepLines w:val="0"/>
        <w:spacing w:line="100" w:lineRule="atLeast"/>
        <w:ind w:firstLine="851"/>
        <w:jc w:val="center"/>
        <w:rPr>
          <w:sz w:val="22"/>
          <w:szCs w:val="22"/>
        </w:rPr>
      </w:pPr>
      <w:r w:rsidRPr="00010481">
        <w:rPr>
          <w:sz w:val="22"/>
          <w:szCs w:val="22"/>
        </w:rPr>
        <w:t xml:space="preserve">автомобильным транспортом общего пользования по регулярным муниципальным маршрутам между поселениями в границах </w:t>
      </w:r>
      <w:proofErr w:type="spellStart"/>
      <w:r w:rsidRPr="00010481">
        <w:rPr>
          <w:sz w:val="22"/>
          <w:szCs w:val="22"/>
        </w:rPr>
        <w:t>Грязинского</w:t>
      </w:r>
      <w:proofErr w:type="spellEnd"/>
      <w:r w:rsidRPr="00010481">
        <w:rPr>
          <w:sz w:val="22"/>
          <w:szCs w:val="22"/>
        </w:rPr>
        <w:t xml:space="preserve"> </w:t>
      </w:r>
      <w:proofErr w:type="gramStart"/>
      <w:r w:rsidRPr="00010481">
        <w:rPr>
          <w:sz w:val="22"/>
          <w:szCs w:val="22"/>
        </w:rPr>
        <w:t>муниципального  района</w:t>
      </w:r>
      <w:proofErr w:type="gramEnd"/>
      <w:r w:rsidRPr="00010481">
        <w:rPr>
          <w:sz w:val="22"/>
          <w:szCs w:val="22"/>
        </w:rPr>
        <w:t xml:space="preserve"> и городским маршрутам поселения г. Грязи Липецкой области</w:t>
      </w:r>
    </w:p>
    <w:p w:rsidR="00010481" w:rsidRPr="00010481" w:rsidRDefault="00010481" w:rsidP="00010481">
      <w:pPr>
        <w:keepNext w:val="0"/>
        <w:keepLines w:val="0"/>
        <w:spacing w:line="100" w:lineRule="atLeast"/>
        <w:rPr>
          <w:sz w:val="22"/>
          <w:szCs w:val="22"/>
        </w:rPr>
      </w:pPr>
    </w:p>
    <w:p w:rsidR="00010481" w:rsidRPr="00010481" w:rsidRDefault="00010481" w:rsidP="00010481">
      <w:pPr>
        <w:keepNext w:val="0"/>
        <w:keepLines w:val="0"/>
        <w:spacing w:line="100" w:lineRule="atLeast"/>
        <w:jc w:val="both"/>
        <w:rPr>
          <w:sz w:val="22"/>
          <w:szCs w:val="22"/>
        </w:rPr>
      </w:pPr>
      <w:r w:rsidRPr="00010481">
        <w:rPr>
          <w:sz w:val="22"/>
          <w:szCs w:val="22"/>
        </w:rPr>
        <w:tab/>
        <w:t>г. Грязи</w:t>
      </w:r>
      <w:r w:rsidRPr="00010481">
        <w:rPr>
          <w:sz w:val="22"/>
          <w:szCs w:val="22"/>
        </w:rPr>
        <w:tab/>
      </w:r>
      <w:r w:rsidRPr="00010481">
        <w:rPr>
          <w:sz w:val="22"/>
          <w:szCs w:val="22"/>
        </w:rPr>
        <w:tab/>
      </w:r>
      <w:r w:rsidRPr="00010481">
        <w:rPr>
          <w:sz w:val="22"/>
          <w:szCs w:val="22"/>
        </w:rPr>
        <w:tab/>
      </w:r>
      <w:r w:rsidRPr="00010481">
        <w:rPr>
          <w:sz w:val="22"/>
          <w:szCs w:val="22"/>
        </w:rPr>
        <w:tab/>
      </w:r>
      <w:r w:rsidRPr="00010481">
        <w:rPr>
          <w:sz w:val="22"/>
          <w:szCs w:val="22"/>
        </w:rPr>
        <w:tab/>
      </w:r>
      <w:r w:rsidRPr="00010481">
        <w:rPr>
          <w:sz w:val="22"/>
          <w:szCs w:val="22"/>
        </w:rPr>
        <w:tab/>
        <w:t xml:space="preserve"> __________________2015 года</w:t>
      </w:r>
    </w:p>
    <w:p w:rsidR="00010481" w:rsidRPr="00010481" w:rsidRDefault="00010481" w:rsidP="00010481">
      <w:pPr>
        <w:keepNext w:val="0"/>
        <w:keepLines w:val="0"/>
        <w:spacing w:line="100" w:lineRule="atLeast"/>
        <w:jc w:val="both"/>
        <w:rPr>
          <w:sz w:val="22"/>
          <w:szCs w:val="22"/>
        </w:rPr>
      </w:pPr>
      <w:r w:rsidRPr="00010481">
        <w:rPr>
          <w:sz w:val="22"/>
          <w:szCs w:val="22"/>
        </w:rPr>
        <w:tab/>
      </w:r>
      <w:r w:rsidRPr="00010481">
        <w:rPr>
          <w:sz w:val="22"/>
          <w:szCs w:val="22"/>
        </w:rPr>
        <w:tab/>
      </w:r>
      <w:r w:rsidRPr="00010481">
        <w:rPr>
          <w:sz w:val="22"/>
          <w:szCs w:val="22"/>
        </w:rPr>
        <w:tab/>
      </w:r>
      <w:r w:rsidRPr="00010481">
        <w:rPr>
          <w:sz w:val="22"/>
          <w:szCs w:val="22"/>
        </w:rPr>
        <w:tab/>
      </w:r>
      <w:r w:rsidRPr="00010481">
        <w:rPr>
          <w:sz w:val="22"/>
          <w:szCs w:val="22"/>
        </w:rPr>
        <w:tab/>
        <w:t xml:space="preserve">                           </w:t>
      </w:r>
    </w:p>
    <w:p w:rsidR="00010481" w:rsidRPr="00010481" w:rsidRDefault="00010481" w:rsidP="00010481">
      <w:pPr>
        <w:keepNext w:val="0"/>
        <w:keepLines w:val="0"/>
        <w:spacing w:line="100" w:lineRule="atLeast"/>
        <w:ind w:firstLine="851"/>
        <w:rPr>
          <w:sz w:val="22"/>
          <w:szCs w:val="22"/>
        </w:rPr>
      </w:pPr>
    </w:p>
    <w:p w:rsidR="00010481" w:rsidRPr="00010481" w:rsidRDefault="00010481" w:rsidP="00010481">
      <w:pPr>
        <w:keepNext w:val="0"/>
        <w:keepLines w:val="0"/>
        <w:spacing w:after="120" w:line="100" w:lineRule="atLeast"/>
        <w:ind w:firstLine="851"/>
        <w:jc w:val="both"/>
        <w:rPr>
          <w:sz w:val="22"/>
          <w:szCs w:val="22"/>
        </w:rPr>
      </w:pPr>
      <w:r w:rsidRPr="00010481">
        <w:rPr>
          <w:sz w:val="22"/>
          <w:szCs w:val="22"/>
        </w:rPr>
        <w:t xml:space="preserve">От имени </w:t>
      </w:r>
      <w:proofErr w:type="spellStart"/>
      <w:r w:rsidRPr="00010481">
        <w:rPr>
          <w:sz w:val="22"/>
          <w:szCs w:val="22"/>
        </w:rPr>
        <w:t>Грязинского</w:t>
      </w:r>
      <w:proofErr w:type="spellEnd"/>
      <w:r w:rsidRPr="00010481">
        <w:rPr>
          <w:sz w:val="22"/>
          <w:szCs w:val="22"/>
        </w:rPr>
        <w:t xml:space="preserve"> муниципального района Липецкой области, в целях осуществления муниципального регулирования транспортного обслуживания населения автомобильным транспортном в муниципальном сообщении, Администрация </w:t>
      </w:r>
      <w:proofErr w:type="spellStart"/>
      <w:r w:rsidRPr="00010481">
        <w:rPr>
          <w:sz w:val="22"/>
          <w:szCs w:val="22"/>
        </w:rPr>
        <w:t>Грязинского</w:t>
      </w:r>
      <w:proofErr w:type="spellEnd"/>
      <w:r w:rsidRPr="00010481">
        <w:rPr>
          <w:sz w:val="22"/>
          <w:szCs w:val="22"/>
        </w:rPr>
        <w:t xml:space="preserve"> муниципального района Липецкой области, именуемое в дальнейшем «Заказчик», в лице главы администрации </w:t>
      </w:r>
      <w:proofErr w:type="spellStart"/>
      <w:r w:rsidRPr="00010481">
        <w:rPr>
          <w:sz w:val="22"/>
          <w:szCs w:val="22"/>
        </w:rPr>
        <w:t>Рощупкина</w:t>
      </w:r>
      <w:proofErr w:type="spellEnd"/>
      <w:r w:rsidRPr="00010481">
        <w:rPr>
          <w:sz w:val="22"/>
          <w:szCs w:val="22"/>
        </w:rPr>
        <w:t xml:space="preserve"> В.Т., действующего на основании Устава, с одной стороны и   _______, именуемое (</w:t>
      </w:r>
      <w:proofErr w:type="spellStart"/>
      <w:r w:rsidRPr="00010481">
        <w:rPr>
          <w:i/>
          <w:sz w:val="22"/>
          <w:szCs w:val="22"/>
        </w:rPr>
        <w:t>ый</w:t>
      </w:r>
      <w:proofErr w:type="spellEnd"/>
      <w:r w:rsidRPr="00010481">
        <w:rPr>
          <w:sz w:val="22"/>
          <w:szCs w:val="22"/>
        </w:rPr>
        <w:t xml:space="preserve">) в дальнейшем «Перевозчик», в  лице  __________________, действующего на основании  Устава, с другой стороны, именуемые в дальнейшем совместно Стороны, заключили настоящий договор о нижеследующем: </w:t>
      </w:r>
    </w:p>
    <w:p w:rsidR="00010481" w:rsidRPr="00010481" w:rsidRDefault="00010481" w:rsidP="00010481">
      <w:pPr>
        <w:keepNext w:val="0"/>
        <w:keepLines w:val="0"/>
        <w:spacing w:after="120" w:line="100" w:lineRule="atLeast"/>
        <w:ind w:firstLine="851"/>
        <w:jc w:val="center"/>
        <w:rPr>
          <w:sz w:val="22"/>
          <w:szCs w:val="22"/>
        </w:rPr>
      </w:pPr>
    </w:p>
    <w:p w:rsidR="00010481" w:rsidRPr="00010481" w:rsidRDefault="00010481" w:rsidP="00010481">
      <w:pPr>
        <w:keepNext w:val="0"/>
        <w:keepLines w:val="0"/>
        <w:spacing w:after="120" w:line="100" w:lineRule="atLeast"/>
        <w:ind w:firstLine="851"/>
        <w:jc w:val="center"/>
        <w:rPr>
          <w:sz w:val="22"/>
          <w:szCs w:val="22"/>
        </w:rPr>
      </w:pPr>
    </w:p>
    <w:p w:rsidR="00010481" w:rsidRPr="00010481" w:rsidRDefault="00010481" w:rsidP="00010481">
      <w:pPr>
        <w:keepNext w:val="0"/>
        <w:keepLines w:val="0"/>
        <w:numPr>
          <w:ilvl w:val="0"/>
          <w:numId w:val="6"/>
        </w:numPr>
        <w:spacing w:after="200" w:line="100" w:lineRule="atLeast"/>
        <w:ind w:firstLine="851"/>
        <w:jc w:val="center"/>
        <w:rPr>
          <w:sz w:val="22"/>
          <w:szCs w:val="22"/>
        </w:rPr>
      </w:pPr>
      <w:r w:rsidRPr="00010481">
        <w:rPr>
          <w:sz w:val="22"/>
          <w:szCs w:val="22"/>
        </w:rPr>
        <w:t>ПРЕДМЕТ ДОГОВОРА</w:t>
      </w:r>
    </w:p>
    <w:p w:rsidR="00010481" w:rsidRPr="00010481" w:rsidRDefault="00010481" w:rsidP="00010481">
      <w:pPr>
        <w:keepNext w:val="0"/>
        <w:keepLines w:val="0"/>
        <w:tabs>
          <w:tab w:val="left" w:pos="1276"/>
        </w:tabs>
        <w:spacing w:line="100" w:lineRule="atLeast"/>
        <w:jc w:val="both"/>
        <w:rPr>
          <w:sz w:val="22"/>
          <w:szCs w:val="22"/>
        </w:rPr>
      </w:pPr>
      <w:r w:rsidRPr="00010481">
        <w:rPr>
          <w:sz w:val="22"/>
          <w:szCs w:val="22"/>
        </w:rPr>
        <w:t xml:space="preserve">1.1.«Заказчик», организуя транспортное обслуживание населения </w:t>
      </w:r>
      <w:proofErr w:type="spellStart"/>
      <w:r w:rsidRPr="00010481">
        <w:rPr>
          <w:sz w:val="22"/>
          <w:szCs w:val="22"/>
        </w:rPr>
        <w:t>Грязинского</w:t>
      </w:r>
      <w:proofErr w:type="spellEnd"/>
      <w:r w:rsidRPr="00010481">
        <w:rPr>
          <w:sz w:val="22"/>
          <w:szCs w:val="22"/>
        </w:rPr>
        <w:t xml:space="preserve"> района, поручает «Перевозчику»,  а  «Перевозчик» принимает на себя обязательства осуществлять в соответствии с действующими законодательными и нормативными правовыми актами РФ и Липецкой области и условиями настоящего договора социально значимые перевозки пассажиров и багажа автомобильным транспортом общего пользования по регулярным муниципальным маршрутам между поселениями в границах </w:t>
      </w:r>
      <w:proofErr w:type="spellStart"/>
      <w:r w:rsidRPr="00010481">
        <w:rPr>
          <w:sz w:val="22"/>
          <w:szCs w:val="22"/>
        </w:rPr>
        <w:t>Грязинского</w:t>
      </w:r>
      <w:proofErr w:type="spellEnd"/>
      <w:r w:rsidRPr="00010481">
        <w:rPr>
          <w:sz w:val="22"/>
          <w:szCs w:val="22"/>
        </w:rPr>
        <w:t xml:space="preserve"> муниципального района   №№___________________    ,согласно приложению 1 к настоящему договору,  подвижным составом в количестве, не превышающем __      единиц.</w:t>
      </w:r>
    </w:p>
    <w:p w:rsidR="00010481" w:rsidRPr="00010481" w:rsidRDefault="00010481" w:rsidP="00010481">
      <w:pPr>
        <w:keepNext w:val="0"/>
        <w:keepLines w:val="0"/>
        <w:tabs>
          <w:tab w:val="left" w:pos="1260"/>
        </w:tabs>
        <w:jc w:val="both"/>
        <w:rPr>
          <w:sz w:val="22"/>
          <w:szCs w:val="22"/>
        </w:rPr>
      </w:pPr>
      <w:r w:rsidRPr="00010481">
        <w:rPr>
          <w:sz w:val="22"/>
          <w:szCs w:val="22"/>
        </w:rPr>
        <w:t xml:space="preserve">1.2 Перевозки осуществляются «Перевозчиком» по утвержденным администрацией области тарифам, с предоставлением права льготного проезда отдельным категориям граждан, определенным действующим законодательством. </w:t>
      </w:r>
    </w:p>
    <w:p w:rsidR="00010481" w:rsidRPr="00010481" w:rsidRDefault="00010481" w:rsidP="00010481">
      <w:pPr>
        <w:keepNext w:val="0"/>
        <w:keepLines w:val="0"/>
        <w:tabs>
          <w:tab w:val="left" w:pos="1260"/>
        </w:tabs>
        <w:jc w:val="both"/>
        <w:rPr>
          <w:sz w:val="22"/>
          <w:szCs w:val="22"/>
        </w:rPr>
      </w:pPr>
      <w:r w:rsidRPr="00010481">
        <w:rPr>
          <w:sz w:val="22"/>
          <w:szCs w:val="22"/>
        </w:rPr>
        <w:t>1.3Перевозки осуществляются технически исправными транспортными средствами «Перевозчика», согласно утвержденных «Заказчиком» паспортов маршрутов, по согласованным с «Заказчиком» расписаниям движения.</w:t>
      </w:r>
    </w:p>
    <w:p w:rsidR="00010481" w:rsidRPr="00010481" w:rsidRDefault="00010481" w:rsidP="00010481">
      <w:pPr>
        <w:keepNext w:val="0"/>
        <w:keepLines w:val="0"/>
        <w:tabs>
          <w:tab w:val="left" w:pos="1260"/>
        </w:tabs>
        <w:jc w:val="both"/>
        <w:rPr>
          <w:sz w:val="22"/>
          <w:szCs w:val="22"/>
        </w:rPr>
      </w:pPr>
      <w:r w:rsidRPr="00010481">
        <w:rPr>
          <w:sz w:val="22"/>
          <w:szCs w:val="22"/>
        </w:rPr>
        <w:t xml:space="preserve">1.4«Заказчик» ежемесячно обязуется обеспечить предоставление «Перевозчику» субсидий из районного бюджета на возмещение выпадающих доходов, возникающих в связи с осуществлением перевозок, в пределах бюджетных ассигнований, предусмотренных в районном бюджете 2014 года на эти цели. </w:t>
      </w:r>
    </w:p>
    <w:p w:rsidR="00010481" w:rsidRPr="00010481" w:rsidRDefault="00010481" w:rsidP="00010481">
      <w:pPr>
        <w:keepNext w:val="0"/>
        <w:keepLines w:val="0"/>
        <w:spacing w:line="100" w:lineRule="atLeast"/>
        <w:jc w:val="center"/>
        <w:rPr>
          <w:sz w:val="22"/>
          <w:szCs w:val="22"/>
        </w:rPr>
      </w:pPr>
      <w:r w:rsidRPr="00010481">
        <w:rPr>
          <w:sz w:val="22"/>
          <w:szCs w:val="22"/>
        </w:rPr>
        <w:t>2. ОБЯЗАННОСТИ СТОРОН</w:t>
      </w:r>
    </w:p>
    <w:p w:rsidR="00010481" w:rsidRPr="00010481" w:rsidRDefault="00010481" w:rsidP="00010481">
      <w:pPr>
        <w:keepNext w:val="0"/>
        <w:keepLines w:val="0"/>
        <w:rPr>
          <w:sz w:val="22"/>
          <w:szCs w:val="22"/>
        </w:rPr>
      </w:pPr>
      <w:r w:rsidRPr="00010481">
        <w:rPr>
          <w:sz w:val="22"/>
          <w:szCs w:val="22"/>
        </w:rPr>
        <w:t>3.1. Обязанности «Заказчика»:</w:t>
      </w:r>
    </w:p>
    <w:p w:rsidR="00010481" w:rsidRPr="00010481" w:rsidRDefault="00010481" w:rsidP="00010481">
      <w:pPr>
        <w:keepNext w:val="0"/>
        <w:keepLines w:val="0"/>
        <w:jc w:val="both"/>
        <w:rPr>
          <w:sz w:val="22"/>
          <w:szCs w:val="22"/>
        </w:rPr>
      </w:pPr>
      <w:r w:rsidRPr="00010481">
        <w:rPr>
          <w:sz w:val="22"/>
          <w:szCs w:val="22"/>
        </w:rPr>
        <w:t>3.1.1.Подготовить и выдать разрешительную документацию в соответствии с действующим законодательными и нормативными правовыми актами Липецкой области на право осуществления перевозок, согласовывать расписания движения автобусов и утверждать паспорта маршрутов.</w:t>
      </w:r>
    </w:p>
    <w:p w:rsidR="00010481" w:rsidRPr="00010481" w:rsidRDefault="00010481" w:rsidP="00010481">
      <w:pPr>
        <w:keepNext w:val="0"/>
        <w:keepLines w:val="0"/>
        <w:jc w:val="both"/>
        <w:rPr>
          <w:sz w:val="22"/>
          <w:szCs w:val="22"/>
        </w:rPr>
      </w:pPr>
      <w:r w:rsidRPr="00010481">
        <w:rPr>
          <w:sz w:val="22"/>
          <w:szCs w:val="22"/>
        </w:rPr>
        <w:t>3.1.2.</w:t>
      </w:r>
      <w:r w:rsidRPr="00010481">
        <w:rPr>
          <w:sz w:val="22"/>
          <w:szCs w:val="22"/>
        </w:rPr>
        <w:tab/>
        <w:t>Оказывать содействие по надлежащему содержанию автомобильных дорог на маршрутах и информировать «Перевозчика» по его обращению о резких изменениях дорожных условий.</w:t>
      </w:r>
    </w:p>
    <w:p w:rsidR="00010481" w:rsidRPr="00010481" w:rsidRDefault="00010481" w:rsidP="00010481">
      <w:pPr>
        <w:keepNext w:val="0"/>
        <w:keepLines w:val="0"/>
        <w:jc w:val="both"/>
        <w:rPr>
          <w:sz w:val="22"/>
          <w:szCs w:val="22"/>
        </w:rPr>
      </w:pPr>
      <w:r w:rsidRPr="00010481">
        <w:rPr>
          <w:sz w:val="22"/>
          <w:szCs w:val="22"/>
        </w:rPr>
        <w:t>3.1.3.</w:t>
      </w:r>
      <w:r w:rsidRPr="00010481">
        <w:rPr>
          <w:sz w:val="22"/>
          <w:szCs w:val="22"/>
        </w:rPr>
        <w:tab/>
        <w:t>Оказывать информационную поддержку по действующим законодательным и нормативным правовым актам РФ и Липецкой области, регламентирующим деятельность лиц, осуществляющих регулярные пассажирские перевозки.</w:t>
      </w:r>
    </w:p>
    <w:p w:rsidR="00010481" w:rsidRPr="00010481" w:rsidRDefault="00010481" w:rsidP="00010481">
      <w:pPr>
        <w:keepNext w:val="0"/>
        <w:keepLines w:val="0"/>
        <w:spacing w:before="80" w:line="100" w:lineRule="atLeast"/>
        <w:jc w:val="both"/>
        <w:rPr>
          <w:sz w:val="22"/>
          <w:szCs w:val="22"/>
        </w:rPr>
      </w:pPr>
      <w:r w:rsidRPr="00010481">
        <w:rPr>
          <w:sz w:val="22"/>
          <w:szCs w:val="22"/>
        </w:rPr>
        <w:t>3.2.  Обязанности «Перевозчика»:</w:t>
      </w:r>
    </w:p>
    <w:p w:rsidR="00010481" w:rsidRPr="00010481" w:rsidRDefault="00010481" w:rsidP="00010481">
      <w:pPr>
        <w:keepNext w:val="0"/>
        <w:keepLines w:val="0"/>
        <w:tabs>
          <w:tab w:val="left" w:pos="1560"/>
        </w:tabs>
        <w:autoSpaceDE w:val="0"/>
        <w:autoSpaceDN w:val="0"/>
        <w:adjustRightInd w:val="0"/>
        <w:jc w:val="both"/>
        <w:rPr>
          <w:sz w:val="22"/>
          <w:szCs w:val="22"/>
        </w:rPr>
      </w:pPr>
      <w:r w:rsidRPr="00010481">
        <w:rPr>
          <w:sz w:val="22"/>
          <w:szCs w:val="22"/>
        </w:rPr>
        <w:t>3.2.1.  Иметь:</w:t>
      </w:r>
    </w:p>
    <w:p w:rsidR="00010481" w:rsidRPr="00010481" w:rsidRDefault="00010481" w:rsidP="00010481">
      <w:pPr>
        <w:keepNext w:val="0"/>
        <w:keepLines w:val="0"/>
        <w:tabs>
          <w:tab w:val="left" w:pos="1080"/>
        </w:tabs>
        <w:autoSpaceDE w:val="0"/>
        <w:autoSpaceDN w:val="0"/>
        <w:adjustRightInd w:val="0"/>
        <w:ind w:firstLine="839"/>
        <w:jc w:val="both"/>
        <w:rPr>
          <w:sz w:val="22"/>
          <w:szCs w:val="22"/>
        </w:rPr>
      </w:pPr>
      <w:r w:rsidRPr="00010481">
        <w:rPr>
          <w:sz w:val="22"/>
          <w:szCs w:val="22"/>
        </w:rPr>
        <w:t>-</w:t>
      </w:r>
      <w:r w:rsidRPr="00010481">
        <w:rPr>
          <w:sz w:val="22"/>
          <w:szCs w:val="22"/>
        </w:rPr>
        <w:tab/>
        <w:t>действующую лицензию на перевозку пассажиров автомобильным транспортом, оборудованным для перевозок более 8 человек;</w:t>
      </w:r>
    </w:p>
    <w:p w:rsidR="00010481" w:rsidRPr="00010481" w:rsidRDefault="00010481" w:rsidP="00010481">
      <w:pPr>
        <w:keepNext w:val="0"/>
        <w:keepLines w:val="0"/>
        <w:tabs>
          <w:tab w:val="left" w:pos="1080"/>
        </w:tabs>
        <w:autoSpaceDE w:val="0"/>
        <w:autoSpaceDN w:val="0"/>
        <w:adjustRightInd w:val="0"/>
        <w:ind w:firstLine="839"/>
        <w:jc w:val="both"/>
        <w:rPr>
          <w:sz w:val="22"/>
          <w:szCs w:val="22"/>
        </w:rPr>
      </w:pPr>
      <w:r w:rsidRPr="00010481">
        <w:rPr>
          <w:sz w:val="22"/>
          <w:szCs w:val="22"/>
        </w:rPr>
        <w:t>-</w:t>
      </w:r>
      <w:r w:rsidRPr="00010481">
        <w:rPr>
          <w:sz w:val="22"/>
          <w:szCs w:val="22"/>
        </w:rPr>
        <w:tab/>
        <w:t xml:space="preserve">транспортные средства в количестве, определенном пунктом </w:t>
      </w:r>
      <w:proofErr w:type="gramStart"/>
      <w:r w:rsidRPr="00010481">
        <w:rPr>
          <w:sz w:val="22"/>
          <w:szCs w:val="22"/>
        </w:rPr>
        <w:t>1.1.,</w:t>
      </w:r>
      <w:proofErr w:type="gramEnd"/>
      <w:r w:rsidRPr="00010481">
        <w:rPr>
          <w:sz w:val="22"/>
          <w:szCs w:val="22"/>
        </w:rPr>
        <w:t xml:space="preserve"> соответствующие предъявляемым действующими законодательными и нормативными правовыми актами требованиям, в том числе требованиям по обеспечению безопасной перевозки пассажиров, безопасности дорожного движения, пожарной безопасности, техническим нормам завода-изготовителя по конструкции и </w:t>
      </w:r>
      <w:proofErr w:type="spellStart"/>
      <w:r w:rsidRPr="00010481">
        <w:rPr>
          <w:sz w:val="22"/>
          <w:szCs w:val="22"/>
        </w:rPr>
        <w:t>техсостоянию</w:t>
      </w:r>
      <w:proofErr w:type="spellEnd"/>
      <w:r w:rsidRPr="00010481">
        <w:rPr>
          <w:sz w:val="22"/>
          <w:szCs w:val="22"/>
        </w:rPr>
        <w:t xml:space="preserve">, </w:t>
      </w:r>
      <w:r w:rsidRPr="00010481">
        <w:rPr>
          <w:sz w:val="22"/>
          <w:szCs w:val="22"/>
        </w:rPr>
        <w:lastRenderedPageBreak/>
        <w:t>требованиям, предъявляемым к оборудованию транспортных средств, их внутреннему, внешнему и санитарному состоянию;</w:t>
      </w:r>
    </w:p>
    <w:p w:rsidR="00010481" w:rsidRPr="00010481" w:rsidRDefault="00010481" w:rsidP="00010481">
      <w:pPr>
        <w:keepNext w:val="0"/>
        <w:keepLines w:val="0"/>
        <w:tabs>
          <w:tab w:val="left" w:pos="1080"/>
        </w:tabs>
        <w:autoSpaceDE w:val="0"/>
        <w:autoSpaceDN w:val="0"/>
        <w:adjustRightInd w:val="0"/>
        <w:ind w:firstLine="839"/>
        <w:jc w:val="both"/>
        <w:rPr>
          <w:sz w:val="22"/>
          <w:szCs w:val="22"/>
        </w:rPr>
      </w:pPr>
      <w:r w:rsidRPr="00010481">
        <w:rPr>
          <w:sz w:val="22"/>
          <w:szCs w:val="22"/>
        </w:rPr>
        <w:t>-</w:t>
      </w:r>
      <w:r w:rsidRPr="00010481">
        <w:rPr>
          <w:sz w:val="22"/>
          <w:szCs w:val="22"/>
        </w:rPr>
        <w:tab/>
        <w:t>необходимые в соответствии с действующим законодательством производственные мощности (собственные или арендованные) и трудовые ресурсы для выполнения перевозок пассажиров автомобильным транспортом.</w:t>
      </w:r>
    </w:p>
    <w:p w:rsidR="00010481" w:rsidRPr="00010481" w:rsidRDefault="00010481" w:rsidP="00010481">
      <w:pPr>
        <w:keepNext w:val="0"/>
        <w:keepLines w:val="0"/>
        <w:jc w:val="both"/>
        <w:rPr>
          <w:sz w:val="22"/>
          <w:szCs w:val="22"/>
        </w:rPr>
      </w:pPr>
      <w:r w:rsidRPr="00010481">
        <w:rPr>
          <w:sz w:val="22"/>
          <w:szCs w:val="22"/>
        </w:rPr>
        <w:t>3.2.2. Не ухудшать условия, предложенные «Перевозчиком» в конкурсном отборе.</w:t>
      </w:r>
    </w:p>
    <w:p w:rsidR="00010481" w:rsidRPr="00010481" w:rsidRDefault="00010481" w:rsidP="00010481">
      <w:pPr>
        <w:keepNext w:val="0"/>
        <w:keepLines w:val="0"/>
        <w:autoSpaceDE w:val="0"/>
        <w:autoSpaceDN w:val="0"/>
        <w:adjustRightInd w:val="0"/>
        <w:jc w:val="both"/>
        <w:rPr>
          <w:sz w:val="22"/>
          <w:szCs w:val="22"/>
        </w:rPr>
      </w:pPr>
      <w:r w:rsidRPr="00010481">
        <w:rPr>
          <w:sz w:val="22"/>
          <w:szCs w:val="22"/>
        </w:rPr>
        <w:t>3.2.3.  Составлять на каждый маршрут и представлять на утверждение «Заказчику» паспорт маршрута. Разрабатывать на каждый маршрут и согласовывать в установленном порядке расписание движения транспортных средств.</w:t>
      </w:r>
    </w:p>
    <w:p w:rsidR="00010481" w:rsidRPr="00010481" w:rsidRDefault="00010481" w:rsidP="00010481">
      <w:pPr>
        <w:keepNext w:val="0"/>
        <w:keepLines w:val="0"/>
        <w:jc w:val="both"/>
        <w:rPr>
          <w:sz w:val="22"/>
          <w:szCs w:val="22"/>
        </w:rPr>
      </w:pPr>
      <w:r w:rsidRPr="00010481">
        <w:rPr>
          <w:sz w:val="22"/>
          <w:szCs w:val="22"/>
        </w:rPr>
        <w:t>3.2.4.  Укомплектовывать работающий на маршрутах подвижной состав водителями, не моложе 20 лет, имеющими необходимую квалификацию, прошедшими с установленной периодичностью медицинское освидетельствование. Обеспечить организацию и прохождение водителями стажировки, занятий по повышению профессионального мастерства, проведение необходимых в процессе работы инструктажей.</w:t>
      </w:r>
    </w:p>
    <w:p w:rsidR="00010481" w:rsidRPr="00010481" w:rsidRDefault="00010481" w:rsidP="00010481">
      <w:pPr>
        <w:keepNext w:val="0"/>
        <w:keepLines w:val="0"/>
        <w:jc w:val="both"/>
        <w:rPr>
          <w:sz w:val="22"/>
          <w:szCs w:val="22"/>
        </w:rPr>
      </w:pPr>
      <w:r w:rsidRPr="00010481">
        <w:rPr>
          <w:sz w:val="22"/>
          <w:szCs w:val="22"/>
        </w:rPr>
        <w:t>3.2.5.  Обеспечить водителей необходимой путевой и билетно-учетной документацией, оригиналом карточки допуска.</w:t>
      </w:r>
    </w:p>
    <w:p w:rsidR="00010481" w:rsidRPr="00010481" w:rsidRDefault="00010481" w:rsidP="00010481">
      <w:pPr>
        <w:keepNext w:val="0"/>
        <w:keepLines w:val="0"/>
        <w:jc w:val="both"/>
        <w:rPr>
          <w:sz w:val="22"/>
          <w:szCs w:val="22"/>
        </w:rPr>
      </w:pPr>
      <w:r w:rsidRPr="00010481">
        <w:rPr>
          <w:sz w:val="22"/>
          <w:szCs w:val="22"/>
        </w:rPr>
        <w:t>3.2.6.  Контролировать соблюдение водителями режима труда и отдыха, расписания движения, схем движения маршрутов, норм вместимости транспортных средств, требований по обеспечению безопасности движения, линейной и финансовой дисциплины.</w:t>
      </w:r>
    </w:p>
    <w:p w:rsidR="00010481" w:rsidRPr="00010481" w:rsidRDefault="00010481" w:rsidP="00010481">
      <w:pPr>
        <w:keepNext w:val="0"/>
        <w:keepLines w:val="0"/>
        <w:jc w:val="both"/>
        <w:rPr>
          <w:sz w:val="22"/>
          <w:szCs w:val="22"/>
        </w:rPr>
      </w:pPr>
      <w:r w:rsidRPr="00010481">
        <w:rPr>
          <w:sz w:val="22"/>
          <w:szCs w:val="22"/>
        </w:rPr>
        <w:t>3.2.7.  Осуществлять ежедневный выпуск и работу автобусов на маршрутах в количестве, соответствующем согласованным «Заказчиком» расписаниям движения. При этом необходимо обеспечить:</w:t>
      </w:r>
    </w:p>
    <w:p w:rsidR="00010481" w:rsidRPr="00010481" w:rsidRDefault="00010481" w:rsidP="00010481">
      <w:pPr>
        <w:keepNext w:val="0"/>
        <w:keepLines w:val="0"/>
        <w:ind w:firstLine="851"/>
        <w:jc w:val="both"/>
        <w:rPr>
          <w:sz w:val="22"/>
          <w:szCs w:val="22"/>
        </w:rPr>
      </w:pPr>
      <w:r w:rsidRPr="00010481">
        <w:rPr>
          <w:sz w:val="22"/>
          <w:szCs w:val="22"/>
        </w:rPr>
        <w:t>фактическое выполнение рейсов не ниже 97 %,</w:t>
      </w:r>
    </w:p>
    <w:p w:rsidR="00010481" w:rsidRPr="00010481" w:rsidRDefault="00010481" w:rsidP="00010481">
      <w:pPr>
        <w:keepNext w:val="0"/>
        <w:keepLines w:val="0"/>
        <w:tabs>
          <w:tab w:val="left" w:pos="1418"/>
        </w:tabs>
        <w:ind w:firstLine="851"/>
        <w:jc w:val="both"/>
        <w:rPr>
          <w:sz w:val="22"/>
          <w:szCs w:val="22"/>
        </w:rPr>
      </w:pPr>
      <w:r w:rsidRPr="00010481">
        <w:rPr>
          <w:sz w:val="22"/>
          <w:szCs w:val="22"/>
        </w:rPr>
        <w:t>регулярность движения автобусов не ниже 96 %.</w:t>
      </w:r>
    </w:p>
    <w:p w:rsidR="00010481" w:rsidRPr="00010481" w:rsidRDefault="00010481" w:rsidP="00010481">
      <w:pPr>
        <w:keepNext w:val="0"/>
        <w:keepLines w:val="0"/>
        <w:autoSpaceDE w:val="0"/>
        <w:autoSpaceDN w:val="0"/>
        <w:adjustRightInd w:val="0"/>
        <w:jc w:val="both"/>
        <w:rPr>
          <w:sz w:val="22"/>
          <w:szCs w:val="22"/>
        </w:rPr>
      </w:pPr>
      <w:r w:rsidRPr="00010481">
        <w:rPr>
          <w:sz w:val="22"/>
          <w:szCs w:val="22"/>
        </w:rPr>
        <w:t>3.2.8.  Соблюдать установленные нормативы технического обслуживания транспортных средств, обеспечить прохождение в установленном порядке государственного технического осмотра транспортных средств.</w:t>
      </w:r>
    </w:p>
    <w:p w:rsidR="00010481" w:rsidRPr="00010481" w:rsidRDefault="00010481" w:rsidP="00010481">
      <w:pPr>
        <w:keepNext w:val="0"/>
        <w:keepLines w:val="0"/>
        <w:jc w:val="both"/>
        <w:rPr>
          <w:sz w:val="22"/>
          <w:szCs w:val="22"/>
        </w:rPr>
      </w:pPr>
      <w:r w:rsidRPr="00010481">
        <w:rPr>
          <w:sz w:val="22"/>
          <w:szCs w:val="22"/>
        </w:rPr>
        <w:t>3.2.9.  Обеспечить оформление остановочных пунктов в соответствии с действующими нормативными требованиями и стандартами.</w:t>
      </w:r>
    </w:p>
    <w:p w:rsidR="00010481" w:rsidRPr="00010481" w:rsidRDefault="00010481" w:rsidP="00010481">
      <w:pPr>
        <w:keepNext w:val="0"/>
        <w:keepLines w:val="0"/>
        <w:jc w:val="both"/>
        <w:rPr>
          <w:sz w:val="22"/>
          <w:szCs w:val="22"/>
        </w:rPr>
      </w:pPr>
      <w:r w:rsidRPr="00010481">
        <w:rPr>
          <w:sz w:val="22"/>
          <w:szCs w:val="22"/>
        </w:rPr>
        <w:t xml:space="preserve">2.2.10. Отправление (прибытие) транспортных средств для работы на маршрутах осуществлять с автовокзала (автостанции) или иного объекта транспортной инфраструктуры, согласованного с «Заказчиком». </w:t>
      </w:r>
    </w:p>
    <w:p w:rsidR="00010481" w:rsidRPr="00010481" w:rsidRDefault="00010481" w:rsidP="00010481">
      <w:pPr>
        <w:keepNext w:val="0"/>
        <w:keepLines w:val="0"/>
        <w:jc w:val="both"/>
        <w:rPr>
          <w:sz w:val="22"/>
          <w:szCs w:val="22"/>
        </w:rPr>
      </w:pPr>
      <w:r w:rsidRPr="00010481">
        <w:rPr>
          <w:sz w:val="22"/>
          <w:szCs w:val="22"/>
        </w:rPr>
        <w:t>3.2.11. Обеспечить диспетчерское управление, контроль за движением транспортных средств на маршрутах и учет выполненных рейсов собственными диспетчерскими службами и диспетчерскими службами, расположенными по пути следования маршрутов, на основе договоров. Вести учет и отчетность по установленным формам первичной отчетности. Заключить договоры на кассовое и иное обслуживание пассажиров и транспорта с владельцами объектов транспортной инфраструктуры, расположенных на маршрутах.</w:t>
      </w:r>
    </w:p>
    <w:p w:rsidR="00010481" w:rsidRPr="00010481" w:rsidRDefault="00010481" w:rsidP="00010481">
      <w:pPr>
        <w:keepNext w:val="0"/>
        <w:keepLines w:val="0"/>
        <w:jc w:val="both"/>
        <w:rPr>
          <w:sz w:val="22"/>
          <w:szCs w:val="22"/>
        </w:rPr>
      </w:pPr>
      <w:r w:rsidRPr="00010481">
        <w:rPr>
          <w:sz w:val="22"/>
          <w:szCs w:val="22"/>
        </w:rPr>
        <w:t xml:space="preserve">3.2.12. Своевременно уведомлять пассажиров о всех случаях отмены, назначенных на маршруте рейсов или изменении движения, указанных в пункте </w:t>
      </w:r>
      <w:proofErr w:type="gramStart"/>
      <w:r w:rsidRPr="00010481">
        <w:rPr>
          <w:sz w:val="22"/>
          <w:szCs w:val="22"/>
        </w:rPr>
        <w:t>3.2.3.,</w:t>
      </w:r>
      <w:proofErr w:type="gramEnd"/>
      <w:r w:rsidRPr="00010481">
        <w:rPr>
          <w:sz w:val="22"/>
          <w:szCs w:val="22"/>
        </w:rPr>
        <w:t xml:space="preserve"> о предстоящем плановом изменении или прекращении движения на маршруте - путем публикации в средствах массовой информации, объявлений на начальных и конечных пунктах маршрутов, через администрацию района. </w:t>
      </w:r>
    </w:p>
    <w:p w:rsidR="00010481" w:rsidRPr="00010481" w:rsidRDefault="00010481" w:rsidP="00010481">
      <w:pPr>
        <w:keepNext w:val="0"/>
        <w:keepLines w:val="0"/>
        <w:jc w:val="both"/>
        <w:rPr>
          <w:sz w:val="22"/>
          <w:szCs w:val="22"/>
        </w:rPr>
      </w:pPr>
      <w:r w:rsidRPr="00010481">
        <w:rPr>
          <w:sz w:val="22"/>
          <w:szCs w:val="22"/>
        </w:rPr>
        <w:t>3.2.13. Вести расчеты с пассажирами с осуществлением выдачи проездного документа установленной формы.</w:t>
      </w:r>
    </w:p>
    <w:p w:rsidR="00010481" w:rsidRPr="00010481" w:rsidRDefault="00010481" w:rsidP="00010481">
      <w:pPr>
        <w:keepNext w:val="0"/>
        <w:keepLines w:val="0"/>
        <w:jc w:val="both"/>
        <w:rPr>
          <w:sz w:val="22"/>
          <w:szCs w:val="22"/>
        </w:rPr>
      </w:pPr>
      <w:r w:rsidRPr="00010481">
        <w:rPr>
          <w:sz w:val="22"/>
          <w:szCs w:val="22"/>
        </w:rPr>
        <w:t>3.2.14. Нести полную материальную и другую ответственность за причиненный моральный и материальный ущерб пассажиру и его здоровью в соответствии с действующим законодательством. Обеспечить проведение в установленном порядке обязательного личного страхования пассажиров при осуществлении регулярных перевозок в муниципальном сообщении.</w:t>
      </w:r>
    </w:p>
    <w:p w:rsidR="00010481" w:rsidRPr="00010481" w:rsidRDefault="00010481" w:rsidP="00010481">
      <w:pPr>
        <w:keepNext w:val="0"/>
        <w:keepLines w:val="0"/>
        <w:autoSpaceDE w:val="0"/>
        <w:autoSpaceDN w:val="0"/>
        <w:adjustRightInd w:val="0"/>
        <w:jc w:val="both"/>
        <w:rPr>
          <w:sz w:val="22"/>
          <w:szCs w:val="22"/>
        </w:rPr>
      </w:pPr>
      <w:r w:rsidRPr="00010481">
        <w:rPr>
          <w:sz w:val="22"/>
          <w:szCs w:val="22"/>
        </w:rPr>
        <w:t xml:space="preserve">3.2.15.  Обеспечить безусловное соблюдение прав и высокое качество обслуживания пассажиров. </w:t>
      </w:r>
    </w:p>
    <w:p w:rsidR="00010481" w:rsidRPr="00010481" w:rsidRDefault="00010481" w:rsidP="00010481">
      <w:pPr>
        <w:keepNext w:val="0"/>
        <w:keepLines w:val="0"/>
        <w:jc w:val="both"/>
        <w:rPr>
          <w:sz w:val="22"/>
          <w:szCs w:val="22"/>
        </w:rPr>
      </w:pPr>
      <w:r w:rsidRPr="00010481">
        <w:rPr>
          <w:sz w:val="22"/>
          <w:szCs w:val="22"/>
        </w:rPr>
        <w:t xml:space="preserve">3.2.16. Размещать в каждом транспортном средстве сведения о «Перевозчике», информацию о телефонах, по которым можно обратиться с вопросами о работе «Перевозчика». </w:t>
      </w:r>
    </w:p>
    <w:p w:rsidR="00010481" w:rsidRPr="00010481" w:rsidRDefault="00010481" w:rsidP="00010481">
      <w:pPr>
        <w:keepNext w:val="0"/>
        <w:keepLines w:val="0"/>
        <w:jc w:val="both"/>
        <w:rPr>
          <w:sz w:val="22"/>
          <w:szCs w:val="22"/>
        </w:rPr>
      </w:pPr>
      <w:proofErr w:type="gramStart"/>
      <w:r w:rsidRPr="00010481">
        <w:rPr>
          <w:sz w:val="22"/>
          <w:szCs w:val="22"/>
        </w:rPr>
        <w:t>3.2.17.Установить  ,</w:t>
      </w:r>
      <w:proofErr w:type="gramEnd"/>
      <w:r w:rsidRPr="00010481">
        <w:rPr>
          <w:sz w:val="22"/>
          <w:szCs w:val="22"/>
        </w:rPr>
        <w:t xml:space="preserve"> что во всех автобусах пригородного </w:t>
      </w:r>
      <w:proofErr w:type="spellStart"/>
      <w:r w:rsidRPr="00010481">
        <w:rPr>
          <w:sz w:val="22"/>
          <w:szCs w:val="22"/>
        </w:rPr>
        <w:t>сообщения,первые</w:t>
      </w:r>
      <w:proofErr w:type="spellEnd"/>
      <w:r w:rsidRPr="00010481">
        <w:rPr>
          <w:sz w:val="22"/>
          <w:szCs w:val="22"/>
        </w:rPr>
        <w:t xml:space="preserve"> шесть мест с лева в салоне по ходу движения автобуса  предназначаются для пассажиров с детьми дошкольного возраста , беременных женщин , инвалидов и престарелых граждан. Билеты на проезд в автобусах пригородного сообщения с указанием номера места для сидения реализуются кассирами на </w:t>
      </w:r>
      <w:proofErr w:type="gramStart"/>
      <w:r w:rsidRPr="00010481">
        <w:rPr>
          <w:sz w:val="22"/>
          <w:szCs w:val="22"/>
        </w:rPr>
        <w:t>автовокзалах ,</w:t>
      </w:r>
      <w:proofErr w:type="gramEnd"/>
      <w:r w:rsidRPr="00010481">
        <w:rPr>
          <w:sz w:val="22"/>
          <w:szCs w:val="22"/>
        </w:rPr>
        <w:t xml:space="preserve"> автостанциях и в пунктах кассовой продажи билетов на все места для сидения ,за исключением первых шести мест слева по ходу движения автобуса. На указанные шесть мест билеты продаются «без места».</w:t>
      </w:r>
    </w:p>
    <w:p w:rsidR="00010481" w:rsidRPr="00010481" w:rsidRDefault="00010481" w:rsidP="00010481">
      <w:pPr>
        <w:keepNext w:val="0"/>
        <w:keepLines w:val="0"/>
        <w:jc w:val="both"/>
        <w:rPr>
          <w:sz w:val="22"/>
          <w:szCs w:val="22"/>
        </w:rPr>
      </w:pPr>
      <w:r w:rsidRPr="00010481">
        <w:rPr>
          <w:sz w:val="22"/>
          <w:szCs w:val="22"/>
        </w:rPr>
        <w:t>3.2.18. Проводить периодические обследования пассажиропотока на маршрутах и своевременно предоставлять информацию о его результатах «Заказчику».</w:t>
      </w:r>
    </w:p>
    <w:p w:rsidR="00010481" w:rsidRPr="00010481" w:rsidRDefault="00010481" w:rsidP="00010481">
      <w:pPr>
        <w:keepNext w:val="0"/>
        <w:keepLines w:val="0"/>
        <w:jc w:val="both"/>
        <w:rPr>
          <w:sz w:val="22"/>
          <w:szCs w:val="22"/>
        </w:rPr>
      </w:pPr>
      <w:r w:rsidRPr="00010481">
        <w:rPr>
          <w:sz w:val="22"/>
          <w:szCs w:val="22"/>
        </w:rPr>
        <w:t>3.2.19. По поручению «Заказчика» разрабатывать и вносить изменения в расписания движения и паспорта маршрутов.</w:t>
      </w:r>
    </w:p>
    <w:p w:rsidR="00010481" w:rsidRPr="00010481" w:rsidRDefault="00010481" w:rsidP="00010481">
      <w:pPr>
        <w:keepNext w:val="0"/>
        <w:keepLines w:val="0"/>
        <w:jc w:val="both"/>
        <w:rPr>
          <w:sz w:val="22"/>
          <w:szCs w:val="22"/>
        </w:rPr>
      </w:pPr>
      <w:r w:rsidRPr="00010481">
        <w:rPr>
          <w:sz w:val="22"/>
          <w:szCs w:val="22"/>
        </w:rPr>
        <w:lastRenderedPageBreak/>
        <w:t xml:space="preserve">3.2.20. Не допускать к работе на маршрутах транспортные средства, которые не имеют лицензионных карточек в связи с приостановлением или аннулированием лицензии, с уведомлением об этом «Заказчика» и предоставлением заявления об аннулировании карточек допуска. </w:t>
      </w:r>
    </w:p>
    <w:p w:rsidR="00010481" w:rsidRPr="00010481" w:rsidRDefault="00010481" w:rsidP="00010481">
      <w:pPr>
        <w:keepNext w:val="0"/>
        <w:keepLines w:val="0"/>
        <w:autoSpaceDE w:val="0"/>
        <w:autoSpaceDN w:val="0"/>
        <w:adjustRightInd w:val="0"/>
        <w:jc w:val="both"/>
        <w:rPr>
          <w:sz w:val="22"/>
          <w:szCs w:val="22"/>
        </w:rPr>
      </w:pPr>
      <w:r w:rsidRPr="00010481">
        <w:rPr>
          <w:sz w:val="22"/>
          <w:szCs w:val="22"/>
        </w:rPr>
        <w:t>3.2.21. Обеспечивать беспрепятственный допуск представителей «Заказчика» и уполномоченных контролирующих органов на объекты, обеспечивающие пассажирские перевозки. Предъявлять лицам, осуществляющим контроль, путевую, билетно-учетную и иную документацию.</w:t>
      </w:r>
    </w:p>
    <w:p w:rsidR="00010481" w:rsidRPr="00010481" w:rsidRDefault="00010481" w:rsidP="00010481">
      <w:pPr>
        <w:keepNext w:val="0"/>
        <w:keepLines w:val="0"/>
        <w:jc w:val="both"/>
        <w:rPr>
          <w:sz w:val="22"/>
          <w:szCs w:val="22"/>
        </w:rPr>
      </w:pPr>
      <w:r w:rsidRPr="00010481">
        <w:rPr>
          <w:sz w:val="22"/>
          <w:szCs w:val="22"/>
        </w:rPr>
        <w:t>3.2.22.Устранять выявленные «Заказчиком» недостатки и нарушения, с последующим информированием «Заказчика» в 10-дневный срок о принятых мерах, выполнять предписания в установленные контролирующими органами сроки, оплачивать своевременно штрафы, налагаемые в установленном порядке за совершенные административные правонарушения на транспорте.</w:t>
      </w:r>
    </w:p>
    <w:p w:rsidR="00010481" w:rsidRPr="00010481" w:rsidRDefault="00010481" w:rsidP="00010481">
      <w:pPr>
        <w:keepNext w:val="0"/>
        <w:keepLines w:val="0"/>
        <w:jc w:val="both"/>
        <w:rPr>
          <w:sz w:val="22"/>
          <w:szCs w:val="22"/>
        </w:rPr>
      </w:pPr>
      <w:r w:rsidRPr="00010481">
        <w:rPr>
          <w:sz w:val="22"/>
          <w:szCs w:val="22"/>
        </w:rPr>
        <w:t>3.2.23. Рассматривать в установленном порядке обращения граждан, связанные с перевозкой.</w:t>
      </w:r>
    </w:p>
    <w:p w:rsidR="00010481" w:rsidRPr="00010481" w:rsidRDefault="00010481" w:rsidP="00010481">
      <w:pPr>
        <w:keepNext w:val="0"/>
        <w:keepLines w:val="0"/>
        <w:jc w:val="both"/>
        <w:rPr>
          <w:i/>
          <w:sz w:val="22"/>
          <w:szCs w:val="22"/>
        </w:rPr>
      </w:pPr>
      <w:r w:rsidRPr="00010481">
        <w:rPr>
          <w:sz w:val="22"/>
          <w:szCs w:val="22"/>
        </w:rPr>
        <w:t xml:space="preserve">3.2.24. Ежемесячно до 20 числа месяца, следующего за отчетным, представлять «Заказчику» информацию </w:t>
      </w:r>
      <w:proofErr w:type="gramStart"/>
      <w:r w:rsidRPr="00010481">
        <w:rPr>
          <w:sz w:val="22"/>
          <w:szCs w:val="22"/>
        </w:rPr>
        <w:t>согласно  приложения</w:t>
      </w:r>
      <w:proofErr w:type="gramEnd"/>
      <w:r w:rsidRPr="00010481">
        <w:rPr>
          <w:sz w:val="22"/>
          <w:szCs w:val="22"/>
        </w:rPr>
        <w:t xml:space="preserve"> 4 к настоящему договору.</w:t>
      </w:r>
    </w:p>
    <w:p w:rsidR="00010481" w:rsidRPr="00010481" w:rsidRDefault="00010481" w:rsidP="00010481">
      <w:pPr>
        <w:keepNext w:val="0"/>
        <w:keepLines w:val="0"/>
        <w:jc w:val="both"/>
        <w:rPr>
          <w:sz w:val="22"/>
          <w:szCs w:val="22"/>
        </w:rPr>
      </w:pPr>
      <w:r w:rsidRPr="00010481">
        <w:rPr>
          <w:sz w:val="22"/>
          <w:szCs w:val="22"/>
        </w:rPr>
        <w:t>3.2.25. Организовать учет перевезенных льготных категорий граждан и предоставлять сведения о количестве перевезенных льготников по форме установленной действующим законодательством.</w:t>
      </w:r>
    </w:p>
    <w:p w:rsidR="00010481" w:rsidRPr="00010481" w:rsidRDefault="00010481" w:rsidP="00010481">
      <w:pPr>
        <w:keepNext w:val="0"/>
        <w:keepLines w:val="0"/>
        <w:spacing w:line="100" w:lineRule="atLeast"/>
        <w:ind w:firstLine="851"/>
        <w:jc w:val="both"/>
        <w:rPr>
          <w:sz w:val="22"/>
          <w:szCs w:val="22"/>
        </w:rPr>
      </w:pPr>
    </w:p>
    <w:p w:rsidR="00010481" w:rsidRPr="00010481" w:rsidRDefault="00010481" w:rsidP="00010481">
      <w:pPr>
        <w:keepNext w:val="0"/>
        <w:keepLines w:val="0"/>
        <w:spacing w:line="100" w:lineRule="atLeast"/>
        <w:ind w:firstLine="851"/>
        <w:jc w:val="center"/>
        <w:rPr>
          <w:sz w:val="22"/>
          <w:szCs w:val="22"/>
        </w:rPr>
      </w:pPr>
      <w:r w:rsidRPr="00010481">
        <w:rPr>
          <w:sz w:val="22"/>
          <w:szCs w:val="22"/>
        </w:rPr>
        <w:t>4. ПРАВА СТОРОН</w:t>
      </w:r>
    </w:p>
    <w:p w:rsidR="00010481" w:rsidRPr="00010481" w:rsidRDefault="00010481" w:rsidP="00010481">
      <w:pPr>
        <w:keepNext w:val="0"/>
        <w:keepLines w:val="0"/>
        <w:spacing w:line="100" w:lineRule="atLeast"/>
        <w:jc w:val="both"/>
        <w:rPr>
          <w:sz w:val="22"/>
          <w:szCs w:val="22"/>
        </w:rPr>
      </w:pPr>
      <w:proofErr w:type="gramStart"/>
      <w:r w:rsidRPr="00010481">
        <w:rPr>
          <w:sz w:val="22"/>
          <w:szCs w:val="22"/>
        </w:rPr>
        <w:t>4.1.«</w:t>
      </w:r>
      <w:proofErr w:type="gramEnd"/>
      <w:r w:rsidRPr="00010481">
        <w:rPr>
          <w:sz w:val="22"/>
          <w:szCs w:val="22"/>
        </w:rPr>
        <w:t>Заказчик» имеет право:</w:t>
      </w:r>
    </w:p>
    <w:p w:rsidR="00010481" w:rsidRPr="00010481" w:rsidRDefault="00010481" w:rsidP="00010481">
      <w:pPr>
        <w:keepNext w:val="0"/>
        <w:keepLines w:val="0"/>
        <w:jc w:val="both"/>
        <w:rPr>
          <w:sz w:val="22"/>
          <w:szCs w:val="22"/>
        </w:rPr>
      </w:pPr>
      <w:r w:rsidRPr="00010481">
        <w:rPr>
          <w:sz w:val="22"/>
          <w:szCs w:val="22"/>
        </w:rPr>
        <w:t>4.1.1.  Требовать от «Перевозчика» документального подтверждения выполненной транспортной работы, пробега, представленного к оплате, а также других установленных количественных и качественных показателей. Запрашивать у «Перевозчика» дополнительную информацию о его деятельности, связанной с обслуживаемыми маршрутами.</w:t>
      </w:r>
    </w:p>
    <w:p w:rsidR="00010481" w:rsidRPr="00010481" w:rsidRDefault="00010481" w:rsidP="00010481">
      <w:pPr>
        <w:keepNext w:val="0"/>
        <w:keepLines w:val="0"/>
        <w:jc w:val="both"/>
        <w:rPr>
          <w:sz w:val="22"/>
          <w:szCs w:val="22"/>
        </w:rPr>
      </w:pPr>
      <w:r w:rsidRPr="00010481">
        <w:rPr>
          <w:sz w:val="22"/>
          <w:szCs w:val="22"/>
        </w:rPr>
        <w:t>4.1.2.  Осуществлять проверку первичных документов по выполнению настоящего договора.</w:t>
      </w:r>
    </w:p>
    <w:p w:rsidR="00010481" w:rsidRPr="00010481" w:rsidRDefault="00010481" w:rsidP="00010481">
      <w:pPr>
        <w:keepNext w:val="0"/>
        <w:keepLines w:val="0"/>
        <w:jc w:val="both"/>
        <w:rPr>
          <w:sz w:val="22"/>
          <w:szCs w:val="22"/>
        </w:rPr>
      </w:pPr>
      <w:r w:rsidRPr="00010481">
        <w:rPr>
          <w:sz w:val="22"/>
          <w:szCs w:val="22"/>
        </w:rPr>
        <w:t>4.1.3.  Проверять качество перевозок и контролировать, в пределах своей компетенции, выполнение условий настоящего договора</w:t>
      </w:r>
      <w:r w:rsidRPr="00010481">
        <w:rPr>
          <w:i/>
          <w:sz w:val="22"/>
          <w:szCs w:val="22"/>
          <w:u w:val="single"/>
        </w:rPr>
        <w:t xml:space="preserve"> </w:t>
      </w:r>
      <w:r w:rsidRPr="00010481">
        <w:rPr>
          <w:sz w:val="22"/>
          <w:szCs w:val="22"/>
        </w:rPr>
        <w:t xml:space="preserve">и действующих законодательных и нормативных правовых актов РФ и Липецкой области. Результаты контрольных проверок оформляются актом. Акт, зафиксировавший неудовлетворительное исполнение или неисполнение своих обязательств по условиям настоящего договора, является основанием для вынесения «Заказчиком» предупреждения, которое служит основанием для досрочного расторжения в одностороннем порядке настоящего </w:t>
      </w:r>
      <w:r w:rsidRPr="00010481">
        <w:rPr>
          <w:i/>
          <w:sz w:val="22"/>
          <w:szCs w:val="22"/>
          <w:u w:val="single"/>
        </w:rPr>
        <w:t>договора</w:t>
      </w:r>
      <w:r w:rsidRPr="00010481">
        <w:rPr>
          <w:sz w:val="22"/>
          <w:szCs w:val="22"/>
        </w:rPr>
        <w:t xml:space="preserve"> в соответствии с пунктом 6.2. настоящего договора. Акт о выявленных недостатках и нарушениях вместе с уведомительным письмом выдается «Перевозчику» или его уполномоченному представителю под расписку.</w:t>
      </w:r>
    </w:p>
    <w:p w:rsidR="00010481" w:rsidRPr="00010481" w:rsidRDefault="00010481" w:rsidP="00010481">
      <w:pPr>
        <w:keepNext w:val="0"/>
        <w:keepLines w:val="0"/>
        <w:jc w:val="both"/>
        <w:rPr>
          <w:sz w:val="22"/>
          <w:szCs w:val="22"/>
        </w:rPr>
      </w:pPr>
      <w:r w:rsidRPr="00010481">
        <w:rPr>
          <w:sz w:val="22"/>
          <w:szCs w:val="22"/>
        </w:rPr>
        <w:t>4.1.4.</w:t>
      </w:r>
      <w:r w:rsidRPr="00010481">
        <w:rPr>
          <w:sz w:val="22"/>
          <w:szCs w:val="22"/>
          <w:lang w:val="en-US"/>
        </w:rPr>
        <w:t>  </w:t>
      </w:r>
      <w:r w:rsidRPr="00010481">
        <w:rPr>
          <w:sz w:val="22"/>
          <w:szCs w:val="22"/>
        </w:rPr>
        <w:t>Вносить изменения в плановый выпуск подвижного состава, схему маршрутов, расписания движения по маршрутам.</w:t>
      </w:r>
    </w:p>
    <w:p w:rsidR="00010481" w:rsidRPr="00010481" w:rsidRDefault="00010481" w:rsidP="00010481">
      <w:pPr>
        <w:keepNext w:val="0"/>
        <w:keepLines w:val="0"/>
        <w:jc w:val="both"/>
        <w:rPr>
          <w:sz w:val="22"/>
          <w:szCs w:val="22"/>
        </w:rPr>
      </w:pPr>
      <w:r w:rsidRPr="00010481">
        <w:rPr>
          <w:sz w:val="22"/>
          <w:szCs w:val="22"/>
        </w:rPr>
        <w:t>4.1.5.  Временно закрывать, прекращать движение или вносить оперативные изменения в схему и время движения на маршрутах, в случаях несоответствия дорожных условий требованиям безопасности перевозок и дорожного движения по пути следования.</w:t>
      </w:r>
    </w:p>
    <w:p w:rsidR="00010481" w:rsidRPr="00010481" w:rsidRDefault="00010481" w:rsidP="00010481">
      <w:pPr>
        <w:keepNext w:val="0"/>
        <w:keepLines w:val="0"/>
        <w:spacing w:before="80"/>
        <w:jc w:val="both"/>
        <w:rPr>
          <w:sz w:val="22"/>
          <w:szCs w:val="22"/>
        </w:rPr>
      </w:pPr>
      <w:r w:rsidRPr="00010481">
        <w:rPr>
          <w:sz w:val="22"/>
          <w:szCs w:val="22"/>
        </w:rPr>
        <w:t>4.2. «Перевозчик» имеет право:</w:t>
      </w:r>
    </w:p>
    <w:p w:rsidR="00010481" w:rsidRPr="00010481" w:rsidRDefault="00010481" w:rsidP="00010481">
      <w:pPr>
        <w:keepNext w:val="0"/>
        <w:keepLines w:val="0"/>
        <w:spacing w:line="100" w:lineRule="atLeast"/>
        <w:jc w:val="both"/>
        <w:rPr>
          <w:sz w:val="22"/>
          <w:szCs w:val="22"/>
        </w:rPr>
      </w:pPr>
      <w:r w:rsidRPr="00010481">
        <w:rPr>
          <w:sz w:val="22"/>
          <w:szCs w:val="22"/>
        </w:rPr>
        <w:t>4.2.1.  Вносить обоснованные в соответствии с действующими законодательными и нормативными правовыми актами предложения по улучшению организации транспортного обслуживания на маршрутах: изменению планового выпуска, расписания движения по маршрутам, схемы маршрутов, марки подвижного состава.</w:t>
      </w:r>
    </w:p>
    <w:p w:rsidR="00010481" w:rsidRPr="00010481" w:rsidRDefault="00010481" w:rsidP="00010481">
      <w:pPr>
        <w:keepNext w:val="0"/>
        <w:keepLines w:val="0"/>
        <w:spacing w:line="100" w:lineRule="atLeast"/>
        <w:jc w:val="both"/>
        <w:rPr>
          <w:sz w:val="22"/>
          <w:szCs w:val="22"/>
        </w:rPr>
      </w:pPr>
      <w:r w:rsidRPr="00010481">
        <w:rPr>
          <w:sz w:val="22"/>
          <w:szCs w:val="22"/>
        </w:rPr>
        <w:t xml:space="preserve">4.2.2.  Временно прекращать движение на маршрутах при возникновении ситуаций, грозящих безопасности движения, при изменении дорожных, </w:t>
      </w:r>
      <w:proofErr w:type="spellStart"/>
      <w:r w:rsidRPr="00010481">
        <w:rPr>
          <w:sz w:val="22"/>
          <w:szCs w:val="22"/>
        </w:rPr>
        <w:t>погодно</w:t>
      </w:r>
      <w:proofErr w:type="spellEnd"/>
      <w:r w:rsidRPr="00010481">
        <w:rPr>
          <w:sz w:val="22"/>
          <w:szCs w:val="22"/>
        </w:rPr>
        <w:t xml:space="preserve">-климатических условий, дорожно-транспортной ситуации и по другим объективным причинам, с уведомлением об этом «Заказчика» и последующим письменным подтверждением изменения дорожных условий сведениями метеослужб, дорожных организаций, ОГИБДД ОВД </w:t>
      </w:r>
      <w:proofErr w:type="spellStart"/>
      <w:r w:rsidRPr="00010481">
        <w:rPr>
          <w:sz w:val="22"/>
          <w:szCs w:val="22"/>
        </w:rPr>
        <w:t>Грязинского</w:t>
      </w:r>
      <w:proofErr w:type="spellEnd"/>
      <w:r w:rsidRPr="00010481">
        <w:rPr>
          <w:sz w:val="22"/>
          <w:szCs w:val="22"/>
        </w:rPr>
        <w:t xml:space="preserve"> района.</w:t>
      </w:r>
    </w:p>
    <w:p w:rsidR="00010481" w:rsidRPr="00010481" w:rsidRDefault="00010481" w:rsidP="00010481">
      <w:pPr>
        <w:keepNext w:val="0"/>
        <w:keepLines w:val="0"/>
        <w:autoSpaceDE w:val="0"/>
        <w:autoSpaceDN w:val="0"/>
        <w:adjustRightInd w:val="0"/>
        <w:jc w:val="both"/>
        <w:rPr>
          <w:sz w:val="22"/>
          <w:szCs w:val="22"/>
        </w:rPr>
      </w:pPr>
      <w:r w:rsidRPr="00010481">
        <w:rPr>
          <w:sz w:val="22"/>
          <w:szCs w:val="22"/>
        </w:rPr>
        <w:t xml:space="preserve">4.2.3.  Принимать участие в проверках, проводимых «Заказчиком» в соответствии с пунктами </w:t>
      </w:r>
      <w:proofErr w:type="gramStart"/>
      <w:r w:rsidRPr="00010481">
        <w:rPr>
          <w:sz w:val="22"/>
          <w:szCs w:val="22"/>
        </w:rPr>
        <w:t>3.1.2.,</w:t>
      </w:r>
      <w:proofErr w:type="gramEnd"/>
      <w:r w:rsidRPr="00010481">
        <w:rPr>
          <w:sz w:val="22"/>
          <w:szCs w:val="22"/>
        </w:rPr>
        <w:t xml:space="preserve"> 3.1.3.</w:t>
      </w:r>
    </w:p>
    <w:p w:rsidR="00010481" w:rsidRPr="00010481" w:rsidRDefault="00010481" w:rsidP="00010481">
      <w:pPr>
        <w:keepNext w:val="0"/>
        <w:keepLines w:val="0"/>
        <w:spacing w:line="100" w:lineRule="atLeast"/>
        <w:jc w:val="center"/>
        <w:rPr>
          <w:sz w:val="22"/>
          <w:szCs w:val="22"/>
        </w:rPr>
      </w:pPr>
      <w:r w:rsidRPr="00010481">
        <w:rPr>
          <w:sz w:val="22"/>
          <w:szCs w:val="22"/>
        </w:rPr>
        <w:t>5. ОТВЕТСТВЕННОСТЬ СТОРОН И ПОРЯДОК УРЕГУЛИРОВАНИЯ СПОРОВ</w:t>
      </w:r>
    </w:p>
    <w:p w:rsidR="00010481" w:rsidRPr="00010481" w:rsidRDefault="00010481" w:rsidP="00010481">
      <w:pPr>
        <w:keepNext w:val="0"/>
        <w:keepLines w:val="0"/>
        <w:jc w:val="both"/>
        <w:rPr>
          <w:sz w:val="22"/>
          <w:szCs w:val="22"/>
        </w:rPr>
      </w:pPr>
      <w:r w:rsidRPr="00010481">
        <w:rPr>
          <w:sz w:val="22"/>
          <w:szCs w:val="22"/>
        </w:rPr>
        <w:t>5.1.  Все разногласия и споры по настоящему договору разрешаются Сторонами в добровольном порядке путем переговоров, переписки.</w:t>
      </w:r>
    </w:p>
    <w:p w:rsidR="00010481" w:rsidRPr="00010481" w:rsidRDefault="00010481" w:rsidP="00010481">
      <w:pPr>
        <w:keepNext w:val="0"/>
        <w:keepLines w:val="0"/>
        <w:jc w:val="both"/>
        <w:rPr>
          <w:sz w:val="22"/>
          <w:szCs w:val="22"/>
        </w:rPr>
      </w:pPr>
      <w:r w:rsidRPr="00010481">
        <w:rPr>
          <w:sz w:val="22"/>
          <w:szCs w:val="22"/>
        </w:rPr>
        <w:t>5.2.  Стороны несут ответственность за нарушение условий настоящего договора, в соответствии с действующим законодательством РФ.</w:t>
      </w:r>
    </w:p>
    <w:p w:rsidR="00010481" w:rsidRPr="00010481" w:rsidRDefault="00010481" w:rsidP="00010481">
      <w:pPr>
        <w:keepNext w:val="0"/>
        <w:keepLines w:val="0"/>
        <w:jc w:val="both"/>
        <w:rPr>
          <w:sz w:val="22"/>
          <w:szCs w:val="22"/>
        </w:rPr>
      </w:pPr>
      <w:r w:rsidRPr="00010481">
        <w:rPr>
          <w:sz w:val="22"/>
          <w:szCs w:val="22"/>
        </w:rPr>
        <w:t>5.3. «Перевозчик» несёт ответственность за достоверность сведений о выполненной транспортной работе. В случае несоответствия предъявленных к оплате данных по объему транспортной работы с фактическими данными, выявленными «Заказчиком» при проверке первичных документов, «Заказчик» уведомляет «Перевозчика» об имеющихся расхождениях и составляет акт, на основании которого «Перевозчик» вносит соответствующие изменения в предъявляемые к оплате документы.</w:t>
      </w:r>
    </w:p>
    <w:p w:rsidR="00010481" w:rsidRPr="00010481" w:rsidRDefault="00010481" w:rsidP="00010481">
      <w:pPr>
        <w:keepNext w:val="0"/>
        <w:keepLines w:val="0"/>
        <w:jc w:val="both"/>
        <w:rPr>
          <w:sz w:val="22"/>
          <w:szCs w:val="22"/>
        </w:rPr>
      </w:pPr>
      <w:r w:rsidRPr="00010481">
        <w:rPr>
          <w:sz w:val="22"/>
          <w:szCs w:val="22"/>
        </w:rPr>
        <w:lastRenderedPageBreak/>
        <w:t>5.4. Передача «Перевозчиком» своих прав и обязанностей по настоящему договору другому лицу полностью или частично не допускается.</w:t>
      </w:r>
    </w:p>
    <w:p w:rsidR="00010481" w:rsidRPr="00010481" w:rsidRDefault="00010481" w:rsidP="00010481">
      <w:pPr>
        <w:keepNext w:val="0"/>
        <w:keepLines w:val="0"/>
        <w:spacing w:line="100" w:lineRule="atLeast"/>
        <w:jc w:val="both"/>
        <w:rPr>
          <w:sz w:val="22"/>
          <w:szCs w:val="22"/>
        </w:rPr>
      </w:pPr>
      <w:r w:rsidRPr="00010481">
        <w:rPr>
          <w:sz w:val="22"/>
          <w:szCs w:val="22"/>
        </w:rPr>
        <w:t>5.5.  Во всех случаях, не предусмотренных настоящим договором, Стороны руководствуются действующим законодательством РФ.</w:t>
      </w:r>
    </w:p>
    <w:p w:rsidR="00010481" w:rsidRPr="00010481" w:rsidRDefault="00010481" w:rsidP="00010481">
      <w:pPr>
        <w:keepNext w:val="0"/>
        <w:keepLines w:val="0"/>
        <w:spacing w:line="100" w:lineRule="atLeast"/>
        <w:jc w:val="both"/>
        <w:rPr>
          <w:sz w:val="22"/>
          <w:szCs w:val="22"/>
        </w:rPr>
      </w:pPr>
      <w:r w:rsidRPr="00010481">
        <w:rPr>
          <w:sz w:val="22"/>
          <w:szCs w:val="22"/>
        </w:rPr>
        <w:t>5.6. При не достижении согласия Стороны вправе передать спорный вопрос на разрешение в Арбитражный суд Липецкой области.</w:t>
      </w:r>
    </w:p>
    <w:p w:rsidR="00010481" w:rsidRPr="00010481" w:rsidRDefault="00010481" w:rsidP="00010481">
      <w:pPr>
        <w:keepNext w:val="0"/>
        <w:keepLines w:val="0"/>
        <w:jc w:val="both"/>
        <w:rPr>
          <w:sz w:val="22"/>
          <w:szCs w:val="22"/>
        </w:rPr>
      </w:pPr>
      <w:r w:rsidRPr="00010481">
        <w:rPr>
          <w:sz w:val="22"/>
          <w:szCs w:val="22"/>
        </w:rPr>
        <w:t>5.7. Стороны не несут ответственность за невыполнение своих договорных обязательств по настоящему договору в случае по не зависящим от них причинам вследствие обстоятельств непреодолимой силы.</w:t>
      </w:r>
    </w:p>
    <w:p w:rsidR="00010481" w:rsidRPr="00010481" w:rsidRDefault="00010481" w:rsidP="00010481">
      <w:pPr>
        <w:keepNext w:val="0"/>
        <w:keepLines w:val="0"/>
        <w:jc w:val="center"/>
        <w:rPr>
          <w:sz w:val="22"/>
          <w:szCs w:val="22"/>
        </w:rPr>
      </w:pPr>
      <w:r w:rsidRPr="00010481">
        <w:rPr>
          <w:sz w:val="22"/>
          <w:szCs w:val="22"/>
        </w:rPr>
        <w:t>6. ОБСТОЯТЕЛЬСТВА НЕПРЕОДОЛИМОЙ СИЛЫ</w:t>
      </w:r>
    </w:p>
    <w:p w:rsidR="00010481" w:rsidRPr="00010481" w:rsidRDefault="00010481" w:rsidP="00010481">
      <w:pPr>
        <w:keepNext w:val="0"/>
        <w:keepLines w:val="0"/>
        <w:jc w:val="both"/>
        <w:rPr>
          <w:sz w:val="22"/>
          <w:szCs w:val="22"/>
        </w:rPr>
      </w:pPr>
      <w:r w:rsidRPr="00010481">
        <w:rPr>
          <w:sz w:val="22"/>
          <w:szCs w:val="22"/>
        </w:rPr>
        <w:t xml:space="preserve">6.1.  Стороны освобождаются от ответственности за частичное или полное неисполнение обязательств по настоящему </w:t>
      </w:r>
      <w:r w:rsidRPr="00010481">
        <w:rPr>
          <w:i/>
          <w:sz w:val="22"/>
          <w:szCs w:val="22"/>
          <w:u w:val="single"/>
        </w:rPr>
        <w:t>договору,</w:t>
      </w:r>
      <w:r w:rsidRPr="00010481">
        <w:rPr>
          <w:sz w:val="22"/>
          <w:szCs w:val="22"/>
        </w:rPr>
        <w:t xml:space="preserve"> если оно явилось следствием обстоятельств непреодолимой силы, а именно: наводнения, пожара, землетрясения, диверсии, военных действий, блокады, изменения законодательства, препятствующих надлежащему исполнению обязательств по настоящему </w:t>
      </w:r>
      <w:r w:rsidRPr="00010481">
        <w:rPr>
          <w:i/>
          <w:sz w:val="22"/>
          <w:szCs w:val="22"/>
          <w:u w:val="single"/>
        </w:rPr>
        <w:t>договору</w:t>
      </w:r>
      <w:r w:rsidRPr="00010481">
        <w:rPr>
          <w:sz w:val="22"/>
          <w:szCs w:val="22"/>
        </w:rPr>
        <w:t xml:space="preserve">, а также других чрезвычайных обстоятельств, которые возникли после заключения настоящего </w:t>
      </w:r>
      <w:r w:rsidRPr="00010481">
        <w:rPr>
          <w:i/>
          <w:sz w:val="22"/>
          <w:szCs w:val="22"/>
          <w:u w:val="single"/>
        </w:rPr>
        <w:t>договора</w:t>
      </w:r>
      <w:r w:rsidRPr="00010481">
        <w:rPr>
          <w:sz w:val="22"/>
          <w:szCs w:val="22"/>
        </w:rPr>
        <w:t xml:space="preserve">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010481" w:rsidRPr="00010481" w:rsidRDefault="00010481" w:rsidP="00010481">
      <w:pPr>
        <w:keepNext w:val="0"/>
        <w:keepLines w:val="0"/>
        <w:jc w:val="both"/>
        <w:rPr>
          <w:sz w:val="22"/>
          <w:szCs w:val="22"/>
        </w:rPr>
      </w:pPr>
      <w:r w:rsidRPr="00010481">
        <w:rPr>
          <w:sz w:val="22"/>
          <w:szCs w:val="22"/>
        </w:rPr>
        <w:t>6.2.  Сторона, подвергшаяся действию обстоятельств непреодолимой силы, обязана немедленно уведомить другую Сторону о возникновении, виде и возможной продолжительности действия указанных обстоятельств, данное уведомление должно быть подтверждено компетентным органом территории, где данное обстоятельство имело место.</w:t>
      </w:r>
    </w:p>
    <w:p w:rsidR="00010481" w:rsidRPr="00010481" w:rsidRDefault="00010481" w:rsidP="00010481">
      <w:pPr>
        <w:keepNext w:val="0"/>
        <w:keepLines w:val="0"/>
        <w:jc w:val="both"/>
        <w:rPr>
          <w:sz w:val="22"/>
          <w:szCs w:val="22"/>
        </w:rPr>
      </w:pPr>
      <w:r w:rsidRPr="00010481">
        <w:rPr>
          <w:sz w:val="22"/>
          <w:szCs w:val="22"/>
        </w:rPr>
        <w:t>6.3.  Если такого уведомления не будет сделано в течение 5 дней, Сторона, подвергшаяся действию обстоятельств непреодолимой силы, лишается права ссылаться на них в свое оправдание.</w:t>
      </w:r>
    </w:p>
    <w:p w:rsidR="00010481" w:rsidRPr="00010481" w:rsidRDefault="00010481" w:rsidP="00010481">
      <w:pPr>
        <w:keepNext w:val="0"/>
        <w:keepLines w:val="0"/>
        <w:spacing w:line="100" w:lineRule="atLeast"/>
        <w:ind w:firstLine="851"/>
        <w:jc w:val="center"/>
        <w:rPr>
          <w:sz w:val="22"/>
          <w:szCs w:val="22"/>
        </w:rPr>
      </w:pPr>
      <w:r w:rsidRPr="00010481">
        <w:rPr>
          <w:sz w:val="22"/>
          <w:szCs w:val="22"/>
        </w:rPr>
        <w:t>7. ПОРЯДОК ИЗМЕНЕНИЯ И РАСТОРЖЕНИЯ ДОГОВОРА</w:t>
      </w:r>
    </w:p>
    <w:p w:rsidR="00010481" w:rsidRPr="00010481" w:rsidRDefault="00010481" w:rsidP="00010481">
      <w:pPr>
        <w:keepNext w:val="0"/>
        <w:keepLines w:val="0"/>
        <w:tabs>
          <w:tab w:val="num" w:pos="709"/>
        </w:tabs>
        <w:rPr>
          <w:sz w:val="22"/>
          <w:szCs w:val="22"/>
        </w:rPr>
      </w:pPr>
      <w:r w:rsidRPr="00010481">
        <w:rPr>
          <w:sz w:val="22"/>
          <w:szCs w:val="22"/>
        </w:rPr>
        <w:t>7.1. Все изменения к настоящему договору</w:t>
      </w:r>
      <w:r w:rsidRPr="00010481">
        <w:rPr>
          <w:i/>
          <w:sz w:val="22"/>
          <w:szCs w:val="22"/>
          <w:u w:val="single"/>
        </w:rPr>
        <w:t xml:space="preserve"> </w:t>
      </w:r>
      <w:r w:rsidRPr="00010481">
        <w:rPr>
          <w:sz w:val="22"/>
          <w:szCs w:val="22"/>
        </w:rPr>
        <w:t xml:space="preserve">действительны при условии, что они оформлены дополнительным соглашением и подписаны полномочными представителями обеих Сторон. </w:t>
      </w:r>
    </w:p>
    <w:p w:rsidR="00010481" w:rsidRPr="00010481" w:rsidRDefault="00010481" w:rsidP="00010481">
      <w:pPr>
        <w:keepNext w:val="0"/>
        <w:keepLines w:val="0"/>
        <w:jc w:val="both"/>
        <w:rPr>
          <w:sz w:val="22"/>
          <w:szCs w:val="22"/>
        </w:rPr>
      </w:pPr>
      <w:r w:rsidRPr="00010481">
        <w:rPr>
          <w:sz w:val="22"/>
          <w:szCs w:val="22"/>
        </w:rPr>
        <w:t xml:space="preserve">7.2. О предполагаемых изменениях договора Стороны обязаны уведомить друг друга не позднее, чем за 20 дней до предполагаемых изменений. </w:t>
      </w:r>
    </w:p>
    <w:p w:rsidR="00010481" w:rsidRPr="00010481" w:rsidRDefault="00010481" w:rsidP="00010481">
      <w:pPr>
        <w:keepNext w:val="0"/>
        <w:keepLines w:val="0"/>
        <w:spacing w:line="100" w:lineRule="atLeast"/>
        <w:jc w:val="both"/>
        <w:rPr>
          <w:sz w:val="22"/>
          <w:szCs w:val="22"/>
        </w:rPr>
      </w:pPr>
      <w:r w:rsidRPr="00010481">
        <w:rPr>
          <w:sz w:val="22"/>
          <w:szCs w:val="22"/>
        </w:rPr>
        <w:t>7.3. Настоящий договор может быть расторгнут по соглашению Сторон, а также в случаях, предусмотренных действующим законодательством.</w:t>
      </w:r>
    </w:p>
    <w:p w:rsidR="00010481" w:rsidRPr="00010481" w:rsidRDefault="00010481" w:rsidP="00010481">
      <w:pPr>
        <w:keepNext w:val="0"/>
        <w:keepLines w:val="0"/>
        <w:spacing w:line="100" w:lineRule="atLeast"/>
        <w:jc w:val="both"/>
        <w:rPr>
          <w:sz w:val="22"/>
          <w:szCs w:val="22"/>
        </w:rPr>
      </w:pPr>
      <w:r w:rsidRPr="00010481">
        <w:rPr>
          <w:sz w:val="22"/>
          <w:szCs w:val="22"/>
        </w:rPr>
        <w:t>7.4. «Заказчик» вправе досрочно расторгнуть в одностороннем порядке настоящий договор с уведомлением «Перевозчика», при наличии одного или нескольких оснований:</w:t>
      </w:r>
    </w:p>
    <w:p w:rsidR="00010481" w:rsidRPr="00010481" w:rsidRDefault="00010481" w:rsidP="00010481">
      <w:pPr>
        <w:keepNext w:val="0"/>
        <w:keepLines w:val="0"/>
        <w:spacing w:line="100" w:lineRule="atLeast"/>
        <w:ind w:firstLine="851"/>
        <w:jc w:val="both"/>
        <w:rPr>
          <w:sz w:val="22"/>
          <w:szCs w:val="22"/>
        </w:rPr>
      </w:pPr>
      <w:r w:rsidRPr="00010481">
        <w:rPr>
          <w:sz w:val="22"/>
          <w:szCs w:val="22"/>
        </w:rPr>
        <w:t>а) неоднократные (два и более) и необоснованные нарушения условий настоящего договора «Перевозчиком»;</w:t>
      </w:r>
    </w:p>
    <w:p w:rsidR="00010481" w:rsidRPr="00010481" w:rsidRDefault="00010481" w:rsidP="00010481">
      <w:pPr>
        <w:keepNext w:val="0"/>
        <w:keepLines w:val="0"/>
        <w:spacing w:line="100" w:lineRule="atLeast"/>
        <w:ind w:firstLine="851"/>
        <w:jc w:val="both"/>
        <w:rPr>
          <w:sz w:val="22"/>
          <w:szCs w:val="22"/>
        </w:rPr>
      </w:pPr>
      <w:r w:rsidRPr="00010481">
        <w:rPr>
          <w:sz w:val="22"/>
          <w:szCs w:val="22"/>
        </w:rPr>
        <w:t xml:space="preserve">б) приостановление или аннулирование действия лицензии, неоднократное </w:t>
      </w:r>
      <w:proofErr w:type="gramStart"/>
      <w:r w:rsidRPr="00010481">
        <w:rPr>
          <w:sz w:val="22"/>
          <w:szCs w:val="22"/>
        </w:rPr>
        <w:t>нарушение  «</w:t>
      </w:r>
      <w:proofErr w:type="gramEnd"/>
      <w:r w:rsidRPr="00010481">
        <w:rPr>
          <w:sz w:val="22"/>
          <w:szCs w:val="22"/>
        </w:rPr>
        <w:t>Перевозчиком» лицензионных требований;</w:t>
      </w:r>
    </w:p>
    <w:p w:rsidR="00010481" w:rsidRPr="00010481" w:rsidRDefault="00010481" w:rsidP="00010481">
      <w:pPr>
        <w:keepNext w:val="0"/>
        <w:keepLines w:val="0"/>
        <w:spacing w:line="100" w:lineRule="atLeast"/>
        <w:ind w:firstLine="851"/>
        <w:jc w:val="both"/>
        <w:rPr>
          <w:sz w:val="22"/>
          <w:szCs w:val="22"/>
        </w:rPr>
      </w:pPr>
      <w:r w:rsidRPr="00010481">
        <w:rPr>
          <w:sz w:val="22"/>
          <w:szCs w:val="22"/>
        </w:rPr>
        <w:t>в) необоснованное невыполнение перевозок на одном из маршрутов, указанных в предмете договора</w:t>
      </w:r>
      <w:r w:rsidRPr="00010481">
        <w:rPr>
          <w:i/>
          <w:sz w:val="22"/>
          <w:szCs w:val="22"/>
          <w:u w:val="single"/>
        </w:rPr>
        <w:t>,</w:t>
      </w:r>
      <w:r w:rsidRPr="00010481">
        <w:rPr>
          <w:sz w:val="22"/>
          <w:szCs w:val="22"/>
        </w:rPr>
        <w:t xml:space="preserve"> более одного дня.</w:t>
      </w:r>
    </w:p>
    <w:p w:rsidR="00010481" w:rsidRPr="00010481" w:rsidRDefault="00010481" w:rsidP="00010481">
      <w:pPr>
        <w:keepNext w:val="0"/>
        <w:keepLines w:val="0"/>
        <w:tabs>
          <w:tab w:val="left" w:pos="0"/>
        </w:tabs>
        <w:spacing w:line="100" w:lineRule="atLeast"/>
        <w:ind w:left="-180" w:firstLine="1080"/>
        <w:jc w:val="both"/>
        <w:rPr>
          <w:sz w:val="22"/>
          <w:szCs w:val="22"/>
        </w:rPr>
      </w:pPr>
      <w:r w:rsidRPr="00010481">
        <w:rPr>
          <w:sz w:val="22"/>
          <w:szCs w:val="22"/>
        </w:rPr>
        <w:t>Договор считается расторгнутым по истечении 10 дней с момента направления «Перевозчику» уведомления о расторжении договора.</w:t>
      </w:r>
    </w:p>
    <w:p w:rsidR="00010481" w:rsidRPr="00010481" w:rsidRDefault="00010481" w:rsidP="00010481">
      <w:pPr>
        <w:keepNext w:val="0"/>
        <w:keepLines w:val="0"/>
        <w:spacing w:line="100" w:lineRule="atLeast"/>
        <w:jc w:val="center"/>
        <w:rPr>
          <w:sz w:val="22"/>
          <w:szCs w:val="22"/>
        </w:rPr>
      </w:pPr>
      <w:r w:rsidRPr="00010481">
        <w:rPr>
          <w:sz w:val="22"/>
          <w:szCs w:val="22"/>
        </w:rPr>
        <w:t>8.ПРИЛОЖЕНИЯ</w:t>
      </w:r>
    </w:p>
    <w:p w:rsidR="00010481" w:rsidRPr="00010481" w:rsidRDefault="00010481" w:rsidP="00010481">
      <w:pPr>
        <w:keepNext w:val="0"/>
        <w:keepLines w:val="0"/>
        <w:spacing w:line="100" w:lineRule="atLeast"/>
        <w:jc w:val="both"/>
        <w:rPr>
          <w:sz w:val="22"/>
          <w:szCs w:val="22"/>
        </w:rPr>
      </w:pPr>
      <w:r w:rsidRPr="00010481">
        <w:rPr>
          <w:sz w:val="22"/>
          <w:szCs w:val="22"/>
        </w:rPr>
        <w:t xml:space="preserve">   8.1.Приложение 1. «Характеристика и параметры муниципальных маршрутов на   2016 год».</w:t>
      </w:r>
    </w:p>
    <w:p w:rsidR="00010481" w:rsidRPr="00010481" w:rsidRDefault="00010481" w:rsidP="00010481">
      <w:pPr>
        <w:keepNext w:val="0"/>
        <w:keepLines w:val="0"/>
        <w:spacing w:line="100" w:lineRule="atLeast"/>
        <w:jc w:val="both"/>
        <w:rPr>
          <w:sz w:val="22"/>
          <w:szCs w:val="22"/>
        </w:rPr>
      </w:pPr>
      <w:r w:rsidRPr="00010481">
        <w:rPr>
          <w:sz w:val="22"/>
          <w:szCs w:val="22"/>
        </w:rPr>
        <w:t xml:space="preserve">   8.2.Приложение 2. «Сведения о транспортных средствах перевозчика, осуществляющих регулярные перевозки пассажиров и багажа на муниципальных маршрутах».</w:t>
      </w:r>
    </w:p>
    <w:p w:rsidR="00010481" w:rsidRPr="00010481" w:rsidRDefault="00010481" w:rsidP="00010481">
      <w:pPr>
        <w:keepNext w:val="0"/>
        <w:keepLines w:val="0"/>
        <w:spacing w:line="100" w:lineRule="atLeast"/>
        <w:jc w:val="both"/>
        <w:rPr>
          <w:szCs w:val="24"/>
        </w:rPr>
      </w:pPr>
      <w:r w:rsidRPr="00010481">
        <w:rPr>
          <w:sz w:val="22"/>
          <w:szCs w:val="22"/>
        </w:rPr>
        <w:t xml:space="preserve">   8.3.Приложение 4. «</w:t>
      </w:r>
      <w:r w:rsidRPr="00010481">
        <w:rPr>
          <w:bCs/>
          <w:szCs w:val="24"/>
        </w:rPr>
        <w:t>Основные показатели работы пассажирского транспорта</w:t>
      </w:r>
      <w:r w:rsidRPr="00010481">
        <w:rPr>
          <w:szCs w:val="24"/>
        </w:rPr>
        <w:t>».</w:t>
      </w:r>
    </w:p>
    <w:p w:rsidR="00010481" w:rsidRPr="00010481" w:rsidRDefault="00010481" w:rsidP="00010481">
      <w:pPr>
        <w:keepNext w:val="0"/>
        <w:keepLines w:val="0"/>
        <w:spacing w:line="100" w:lineRule="atLeast"/>
        <w:jc w:val="both"/>
        <w:rPr>
          <w:szCs w:val="24"/>
        </w:rPr>
      </w:pPr>
      <w:r w:rsidRPr="00010481">
        <w:rPr>
          <w:sz w:val="22"/>
          <w:szCs w:val="22"/>
        </w:rPr>
        <w:t>8.4.Приложение 5. «</w:t>
      </w:r>
      <w:r w:rsidRPr="00010481">
        <w:rPr>
          <w:bCs/>
          <w:szCs w:val="24"/>
        </w:rPr>
        <w:t xml:space="preserve">Анализ </w:t>
      </w:r>
      <w:proofErr w:type="spellStart"/>
      <w:r w:rsidRPr="00010481">
        <w:rPr>
          <w:bCs/>
          <w:szCs w:val="24"/>
        </w:rPr>
        <w:t>технико</w:t>
      </w:r>
      <w:proofErr w:type="spellEnd"/>
      <w:r w:rsidRPr="00010481">
        <w:rPr>
          <w:bCs/>
          <w:szCs w:val="24"/>
        </w:rPr>
        <w:t xml:space="preserve"> - эксплуатационных показателей»</w:t>
      </w:r>
    </w:p>
    <w:p w:rsidR="00010481" w:rsidRPr="00010481" w:rsidRDefault="00010481" w:rsidP="00010481">
      <w:pPr>
        <w:keepNext w:val="0"/>
        <w:keepLines w:val="0"/>
        <w:spacing w:line="100" w:lineRule="atLeast"/>
        <w:jc w:val="center"/>
        <w:rPr>
          <w:szCs w:val="24"/>
        </w:rPr>
      </w:pPr>
      <w:r w:rsidRPr="00010481">
        <w:rPr>
          <w:sz w:val="22"/>
          <w:szCs w:val="22"/>
        </w:rPr>
        <w:t>9. СРОК ДЕЙСТВИЯ И ЮРИДИЧЕСКИЕ АДРЕСА СТОРОН</w:t>
      </w:r>
    </w:p>
    <w:p w:rsidR="00010481" w:rsidRPr="00010481" w:rsidRDefault="00010481" w:rsidP="00010481">
      <w:pPr>
        <w:keepNext w:val="0"/>
        <w:keepLines w:val="0"/>
        <w:jc w:val="both"/>
        <w:rPr>
          <w:sz w:val="22"/>
          <w:szCs w:val="22"/>
        </w:rPr>
      </w:pPr>
      <w:r w:rsidRPr="00010481">
        <w:rPr>
          <w:sz w:val="22"/>
          <w:szCs w:val="22"/>
        </w:rPr>
        <w:t xml:space="preserve">9.1. Настоящий договор вступает в силу с_____ Перевозки осуществляются «Перевозчиком» по маршрутам, указанным в приложении № </w:t>
      </w:r>
      <w:proofErr w:type="gramStart"/>
      <w:r w:rsidRPr="00010481">
        <w:rPr>
          <w:sz w:val="22"/>
          <w:szCs w:val="22"/>
        </w:rPr>
        <w:t xml:space="preserve">1,   </w:t>
      </w:r>
      <w:proofErr w:type="gramEnd"/>
      <w:r w:rsidRPr="00010481">
        <w:rPr>
          <w:sz w:val="22"/>
          <w:szCs w:val="22"/>
        </w:rPr>
        <w:t xml:space="preserve"> .201_ года.</w:t>
      </w:r>
    </w:p>
    <w:p w:rsidR="00010481" w:rsidRPr="00010481" w:rsidRDefault="00010481" w:rsidP="00010481">
      <w:pPr>
        <w:keepNext w:val="0"/>
        <w:keepLines w:val="0"/>
        <w:jc w:val="both"/>
        <w:rPr>
          <w:sz w:val="22"/>
          <w:szCs w:val="22"/>
        </w:rPr>
      </w:pPr>
      <w:r w:rsidRPr="00010481">
        <w:rPr>
          <w:sz w:val="22"/>
          <w:szCs w:val="22"/>
        </w:rPr>
        <w:t xml:space="preserve">9.2. Настоящий договор будет считаться исполненным и прекратившим свое действие после выполнения Сторонами взаимных обязательств и осуществления окончательных расчетов по настоящему договору. </w:t>
      </w:r>
    </w:p>
    <w:p w:rsidR="00010481" w:rsidRPr="00010481" w:rsidRDefault="00010481" w:rsidP="00010481">
      <w:pPr>
        <w:keepNext w:val="0"/>
        <w:keepLines w:val="0"/>
        <w:jc w:val="both"/>
        <w:rPr>
          <w:sz w:val="22"/>
          <w:szCs w:val="22"/>
        </w:rPr>
      </w:pPr>
      <w:r w:rsidRPr="00010481">
        <w:rPr>
          <w:sz w:val="22"/>
          <w:szCs w:val="22"/>
        </w:rPr>
        <w:t>9.3. Любое уведомление, запрос или согласие, выдача которых необходима или разрешена в связи с настоящим договором, оформляется в письменном виде и направляется одной Стороной другой Стороне заказной почтой, или факсу.</w:t>
      </w:r>
    </w:p>
    <w:p w:rsidR="00010481" w:rsidRPr="00010481" w:rsidRDefault="00010481" w:rsidP="00010481">
      <w:pPr>
        <w:keepNext w:val="0"/>
        <w:keepLines w:val="0"/>
        <w:jc w:val="both"/>
        <w:rPr>
          <w:sz w:val="22"/>
          <w:szCs w:val="22"/>
        </w:rPr>
      </w:pPr>
      <w:r w:rsidRPr="00010481">
        <w:rPr>
          <w:sz w:val="22"/>
          <w:szCs w:val="22"/>
        </w:rPr>
        <w:t>9.4. Договор составлен в двух экземплярах, имеющих равную юридическую силу.</w:t>
      </w:r>
    </w:p>
    <w:p w:rsidR="00010481" w:rsidRPr="00010481" w:rsidRDefault="00010481" w:rsidP="00010481">
      <w:pPr>
        <w:keepNext w:val="0"/>
        <w:keepLines w:val="0"/>
        <w:jc w:val="both"/>
        <w:rPr>
          <w:sz w:val="22"/>
          <w:szCs w:val="22"/>
        </w:rPr>
      </w:pPr>
      <w:r w:rsidRPr="00010481">
        <w:rPr>
          <w:sz w:val="22"/>
          <w:szCs w:val="22"/>
        </w:rPr>
        <w:t>9.5. При изменении реквизитов Стороны обязаны известить об этом друг друга не позднее 10 дней с момента изменения.</w:t>
      </w:r>
    </w:p>
    <w:p w:rsidR="00010481" w:rsidRPr="00010481" w:rsidRDefault="00010481" w:rsidP="00010481">
      <w:pPr>
        <w:keepNext w:val="0"/>
        <w:keepLines w:val="0"/>
        <w:jc w:val="both"/>
        <w:rPr>
          <w:sz w:val="22"/>
          <w:szCs w:val="22"/>
        </w:rPr>
      </w:pPr>
      <w:r w:rsidRPr="00010481">
        <w:rPr>
          <w:sz w:val="22"/>
          <w:szCs w:val="22"/>
        </w:rPr>
        <w:t>9.6.</w:t>
      </w:r>
      <w:r w:rsidRPr="00010481">
        <w:rPr>
          <w:sz w:val="22"/>
          <w:szCs w:val="22"/>
          <w:lang w:val="en-US"/>
        </w:rPr>
        <w:t> </w:t>
      </w:r>
      <w:r w:rsidRPr="00010481">
        <w:rPr>
          <w:sz w:val="22"/>
          <w:szCs w:val="22"/>
        </w:rPr>
        <w:t>Окончание срока действия договора не освобождает Стороны от ответственности за его нарушение.</w:t>
      </w:r>
    </w:p>
    <w:p w:rsidR="00010481" w:rsidRPr="00010481" w:rsidRDefault="00010481" w:rsidP="00010481">
      <w:pPr>
        <w:keepNext w:val="0"/>
        <w:keepLines w:val="0"/>
        <w:spacing w:line="100" w:lineRule="atLeast"/>
        <w:ind w:firstLine="851"/>
        <w:jc w:val="both"/>
        <w:rPr>
          <w:sz w:val="22"/>
          <w:szCs w:val="22"/>
        </w:rPr>
      </w:pPr>
    </w:p>
    <w:p w:rsidR="00010481" w:rsidRPr="00010481" w:rsidRDefault="00010481" w:rsidP="00010481">
      <w:pPr>
        <w:keepNext w:val="0"/>
        <w:keepLines w:val="0"/>
        <w:spacing w:line="100" w:lineRule="atLeast"/>
        <w:jc w:val="both"/>
        <w:rPr>
          <w:sz w:val="22"/>
          <w:szCs w:val="22"/>
        </w:rPr>
      </w:pPr>
      <w:r w:rsidRPr="00010481">
        <w:rPr>
          <w:sz w:val="22"/>
          <w:szCs w:val="22"/>
        </w:rPr>
        <w:lastRenderedPageBreak/>
        <w:t>«</w:t>
      </w:r>
      <w:proofErr w:type="gramStart"/>
      <w:r w:rsidRPr="00010481">
        <w:rPr>
          <w:sz w:val="22"/>
          <w:szCs w:val="22"/>
        </w:rPr>
        <w:t xml:space="preserve">Заказчик»   </w:t>
      </w:r>
      <w:proofErr w:type="gramEnd"/>
      <w:r w:rsidRPr="00010481">
        <w:rPr>
          <w:sz w:val="22"/>
          <w:szCs w:val="22"/>
        </w:rPr>
        <w:t xml:space="preserve">              </w:t>
      </w:r>
      <w:r w:rsidRPr="00010481">
        <w:rPr>
          <w:sz w:val="22"/>
          <w:szCs w:val="22"/>
        </w:rPr>
        <w:tab/>
        <w:t xml:space="preserve">                            «Перевозчик»</w:t>
      </w:r>
    </w:p>
    <w:p w:rsidR="00010481" w:rsidRPr="00010481" w:rsidRDefault="00010481" w:rsidP="00010481">
      <w:pPr>
        <w:keepNext w:val="0"/>
        <w:keepLines w:val="0"/>
        <w:tabs>
          <w:tab w:val="left" w:pos="142"/>
        </w:tabs>
        <w:spacing w:line="100" w:lineRule="atLeast"/>
        <w:ind w:firstLine="851"/>
        <w:jc w:val="both"/>
        <w:rPr>
          <w:sz w:val="22"/>
          <w:szCs w:val="22"/>
        </w:rPr>
      </w:pPr>
      <w:r w:rsidRPr="00010481">
        <w:rPr>
          <w:sz w:val="22"/>
          <w:szCs w:val="22"/>
        </w:rPr>
        <w:tab/>
      </w:r>
      <w:r w:rsidRPr="00010481">
        <w:rPr>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5"/>
        <w:gridCol w:w="3225"/>
        <w:gridCol w:w="3225"/>
      </w:tblGrid>
      <w:tr w:rsidR="00010481" w:rsidRPr="00010481" w:rsidTr="00315BA8">
        <w:tc>
          <w:tcPr>
            <w:tcW w:w="3225" w:type="dxa"/>
          </w:tcPr>
          <w:p w:rsidR="00010481" w:rsidRPr="00010481" w:rsidRDefault="00010481" w:rsidP="00010481">
            <w:pPr>
              <w:keepNext w:val="0"/>
              <w:keepLines w:val="0"/>
              <w:jc w:val="center"/>
              <w:rPr>
                <w:rFonts w:cs="Courier New"/>
                <w:sz w:val="20"/>
              </w:rPr>
            </w:pPr>
            <w:r w:rsidRPr="00010481">
              <w:rPr>
                <w:rFonts w:cs="Courier New"/>
                <w:sz w:val="20"/>
              </w:rPr>
              <w:t>ИНН</w:t>
            </w:r>
          </w:p>
        </w:tc>
        <w:tc>
          <w:tcPr>
            <w:tcW w:w="3225" w:type="dxa"/>
          </w:tcPr>
          <w:p w:rsidR="00010481" w:rsidRPr="00010481" w:rsidRDefault="00010481" w:rsidP="00010481">
            <w:pPr>
              <w:keepNext w:val="0"/>
              <w:keepLines w:val="0"/>
              <w:jc w:val="center"/>
              <w:rPr>
                <w:rFonts w:cs="Courier New"/>
                <w:sz w:val="20"/>
              </w:rPr>
            </w:pPr>
          </w:p>
        </w:tc>
        <w:tc>
          <w:tcPr>
            <w:tcW w:w="3225" w:type="dxa"/>
          </w:tcPr>
          <w:p w:rsidR="00010481" w:rsidRPr="00010481" w:rsidRDefault="00010481" w:rsidP="00010481">
            <w:pPr>
              <w:keepNext w:val="0"/>
              <w:keepLines w:val="0"/>
              <w:jc w:val="center"/>
              <w:rPr>
                <w:rFonts w:cs="Courier New"/>
                <w:sz w:val="20"/>
              </w:rPr>
            </w:pPr>
          </w:p>
        </w:tc>
      </w:tr>
      <w:tr w:rsidR="00010481" w:rsidRPr="00010481" w:rsidTr="00315BA8">
        <w:tc>
          <w:tcPr>
            <w:tcW w:w="3225" w:type="dxa"/>
          </w:tcPr>
          <w:p w:rsidR="00010481" w:rsidRPr="00010481" w:rsidRDefault="00010481" w:rsidP="00010481">
            <w:pPr>
              <w:keepNext w:val="0"/>
              <w:keepLines w:val="0"/>
              <w:jc w:val="center"/>
              <w:rPr>
                <w:rFonts w:cs="Courier New"/>
                <w:sz w:val="20"/>
              </w:rPr>
            </w:pPr>
            <w:r w:rsidRPr="00010481">
              <w:rPr>
                <w:rFonts w:cs="Courier New"/>
                <w:sz w:val="20"/>
              </w:rPr>
              <w:t>Полное наименование</w:t>
            </w:r>
          </w:p>
        </w:tc>
        <w:tc>
          <w:tcPr>
            <w:tcW w:w="3225" w:type="dxa"/>
          </w:tcPr>
          <w:p w:rsidR="00010481" w:rsidRPr="00010481" w:rsidRDefault="00010481" w:rsidP="00010481">
            <w:pPr>
              <w:keepNext w:val="0"/>
              <w:keepLines w:val="0"/>
              <w:jc w:val="center"/>
              <w:rPr>
                <w:rFonts w:cs="Courier New"/>
                <w:sz w:val="20"/>
              </w:rPr>
            </w:pPr>
            <w:r w:rsidRPr="00010481">
              <w:rPr>
                <w:rFonts w:cs="Courier New"/>
                <w:sz w:val="20"/>
              </w:rPr>
              <w:t xml:space="preserve">Администрация </w:t>
            </w:r>
            <w:proofErr w:type="spellStart"/>
            <w:r w:rsidRPr="00010481">
              <w:rPr>
                <w:rFonts w:cs="Courier New"/>
                <w:sz w:val="20"/>
              </w:rPr>
              <w:t>Грязинского</w:t>
            </w:r>
            <w:proofErr w:type="spellEnd"/>
            <w:r w:rsidRPr="00010481">
              <w:rPr>
                <w:rFonts w:cs="Courier New"/>
                <w:sz w:val="20"/>
              </w:rPr>
              <w:t xml:space="preserve"> района Липецкой области</w:t>
            </w:r>
          </w:p>
        </w:tc>
        <w:tc>
          <w:tcPr>
            <w:tcW w:w="3225" w:type="dxa"/>
          </w:tcPr>
          <w:p w:rsidR="00010481" w:rsidRPr="00010481" w:rsidRDefault="00010481" w:rsidP="00010481">
            <w:pPr>
              <w:keepNext w:val="0"/>
              <w:keepLines w:val="0"/>
              <w:jc w:val="center"/>
              <w:rPr>
                <w:rFonts w:cs="Courier New"/>
                <w:sz w:val="20"/>
              </w:rPr>
            </w:pPr>
            <w:proofErr w:type="spellStart"/>
            <w:r w:rsidRPr="00010481">
              <w:rPr>
                <w:rFonts w:cs="Courier New"/>
                <w:sz w:val="20"/>
              </w:rPr>
              <w:t>Грязинское</w:t>
            </w:r>
            <w:proofErr w:type="spellEnd"/>
            <w:r w:rsidRPr="00010481">
              <w:rPr>
                <w:rFonts w:cs="Courier New"/>
                <w:sz w:val="20"/>
              </w:rPr>
              <w:t xml:space="preserve"> автотранспортное предприятие</w:t>
            </w:r>
          </w:p>
        </w:tc>
      </w:tr>
      <w:tr w:rsidR="00010481" w:rsidRPr="00010481" w:rsidTr="00315BA8">
        <w:tc>
          <w:tcPr>
            <w:tcW w:w="3225" w:type="dxa"/>
          </w:tcPr>
          <w:p w:rsidR="00010481" w:rsidRPr="00010481" w:rsidRDefault="00010481" w:rsidP="00010481">
            <w:pPr>
              <w:keepNext w:val="0"/>
              <w:keepLines w:val="0"/>
              <w:jc w:val="center"/>
              <w:rPr>
                <w:rFonts w:cs="Courier New"/>
                <w:sz w:val="20"/>
              </w:rPr>
            </w:pPr>
            <w:r w:rsidRPr="00010481">
              <w:rPr>
                <w:rFonts w:cs="Courier New"/>
                <w:sz w:val="20"/>
              </w:rPr>
              <w:t>Краткое наименование</w:t>
            </w:r>
          </w:p>
        </w:tc>
        <w:tc>
          <w:tcPr>
            <w:tcW w:w="3225" w:type="dxa"/>
          </w:tcPr>
          <w:p w:rsidR="00010481" w:rsidRPr="00010481" w:rsidRDefault="00010481" w:rsidP="00010481">
            <w:pPr>
              <w:keepNext w:val="0"/>
              <w:keepLines w:val="0"/>
              <w:jc w:val="center"/>
              <w:rPr>
                <w:rFonts w:cs="Courier New"/>
                <w:sz w:val="20"/>
              </w:rPr>
            </w:pPr>
            <w:r w:rsidRPr="00010481">
              <w:rPr>
                <w:rFonts w:cs="Courier New"/>
                <w:sz w:val="20"/>
              </w:rPr>
              <w:t xml:space="preserve">Администрация </w:t>
            </w:r>
            <w:proofErr w:type="spellStart"/>
            <w:r w:rsidRPr="00010481">
              <w:rPr>
                <w:rFonts w:cs="Courier New"/>
                <w:sz w:val="20"/>
              </w:rPr>
              <w:t>Грязинского</w:t>
            </w:r>
            <w:proofErr w:type="spellEnd"/>
            <w:r w:rsidRPr="00010481">
              <w:rPr>
                <w:rFonts w:cs="Courier New"/>
                <w:sz w:val="20"/>
              </w:rPr>
              <w:t xml:space="preserve"> муниципального района</w:t>
            </w:r>
          </w:p>
        </w:tc>
        <w:tc>
          <w:tcPr>
            <w:tcW w:w="3225" w:type="dxa"/>
          </w:tcPr>
          <w:p w:rsidR="00010481" w:rsidRPr="00010481" w:rsidRDefault="00010481" w:rsidP="00010481">
            <w:pPr>
              <w:keepNext w:val="0"/>
              <w:keepLines w:val="0"/>
              <w:jc w:val="center"/>
              <w:rPr>
                <w:rFonts w:cs="Courier New"/>
                <w:sz w:val="20"/>
              </w:rPr>
            </w:pPr>
          </w:p>
        </w:tc>
      </w:tr>
      <w:tr w:rsidR="00010481" w:rsidRPr="00010481" w:rsidTr="00315BA8">
        <w:tc>
          <w:tcPr>
            <w:tcW w:w="3225" w:type="dxa"/>
          </w:tcPr>
          <w:p w:rsidR="00010481" w:rsidRPr="00010481" w:rsidRDefault="00010481" w:rsidP="00010481">
            <w:pPr>
              <w:keepNext w:val="0"/>
              <w:keepLines w:val="0"/>
              <w:jc w:val="center"/>
              <w:rPr>
                <w:rFonts w:cs="Courier New"/>
                <w:sz w:val="20"/>
              </w:rPr>
            </w:pPr>
            <w:r w:rsidRPr="00010481">
              <w:rPr>
                <w:rFonts w:cs="Courier New"/>
                <w:sz w:val="20"/>
              </w:rPr>
              <w:t>Почтовый индекс</w:t>
            </w:r>
          </w:p>
        </w:tc>
        <w:tc>
          <w:tcPr>
            <w:tcW w:w="3225" w:type="dxa"/>
          </w:tcPr>
          <w:p w:rsidR="00010481" w:rsidRPr="00010481" w:rsidRDefault="00010481" w:rsidP="00010481">
            <w:pPr>
              <w:keepNext w:val="0"/>
              <w:keepLines w:val="0"/>
              <w:jc w:val="center"/>
              <w:rPr>
                <w:rFonts w:cs="Courier New"/>
                <w:sz w:val="20"/>
              </w:rPr>
            </w:pPr>
          </w:p>
        </w:tc>
        <w:tc>
          <w:tcPr>
            <w:tcW w:w="3225" w:type="dxa"/>
          </w:tcPr>
          <w:p w:rsidR="00010481" w:rsidRPr="00010481" w:rsidRDefault="00010481" w:rsidP="00010481">
            <w:pPr>
              <w:keepNext w:val="0"/>
              <w:keepLines w:val="0"/>
              <w:jc w:val="center"/>
              <w:rPr>
                <w:rFonts w:cs="Courier New"/>
                <w:sz w:val="20"/>
              </w:rPr>
            </w:pPr>
          </w:p>
        </w:tc>
      </w:tr>
      <w:tr w:rsidR="00010481" w:rsidRPr="00010481" w:rsidTr="00315BA8">
        <w:tc>
          <w:tcPr>
            <w:tcW w:w="3225" w:type="dxa"/>
          </w:tcPr>
          <w:p w:rsidR="00010481" w:rsidRPr="00010481" w:rsidRDefault="00010481" w:rsidP="00010481">
            <w:pPr>
              <w:keepNext w:val="0"/>
              <w:keepLines w:val="0"/>
              <w:jc w:val="center"/>
              <w:rPr>
                <w:rFonts w:cs="Courier New"/>
                <w:sz w:val="20"/>
              </w:rPr>
            </w:pPr>
            <w:r w:rsidRPr="00010481">
              <w:rPr>
                <w:rFonts w:cs="Courier New"/>
                <w:sz w:val="20"/>
              </w:rPr>
              <w:t>Населенный пункт</w:t>
            </w:r>
          </w:p>
        </w:tc>
        <w:tc>
          <w:tcPr>
            <w:tcW w:w="3225" w:type="dxa"/>
          </w:tcPr>
          <w:p w:rsidR="00010481" w:rsidRPr="00010481" w:rsidRDefault="00010481" w:rsidP="00010481">
            <w:pPr>
              <w:keepNext w:val="0"/>
              <w:keepLines w:val="0"/>
              <w:jc w:val="center"/>
              <w:rPr>
                <w:rFonts w:cs="Courier New"/>
                <w:sz w:val="20"/>
              </w:rPr>
            </w:pPr>
          </w:p>
        </w:tc>
        <w:tc>
          <w:tcPr>
            <w:tcW w:w="3225" w:type="dxa"/>
          </w:tcPr>
          <w:p w:rsidR="00010481" w:rsidRPr="00010481" w:rsidRDefault="00010481" w:rsidP="00010481">
            <w:pPr>
              <w:keepNext w:val="0"/>
              <w:keepLines w:val="0"/>
              <w:jc w:val="center"/>
              <w:rPr>
                <w:rFonts w:cs="Courier New"/>
                <w:sz w:val="20"/>
              </w:rPr>
            </w:pPr>
          </w:p>
        </w:tc>
      </w:tr>
      <w:tr w:rsidR="00010481" w:rsidRPr="00010481" w:rsidTr="00315BA8">
        <w:tc>
          <w:tcPr>
            <w:tcW w:w="3225" w:type="dxa"/>
          </w:tcPr>
          <w:p w:rsidR="00010481" w:rsidRPr="00010481" w:rsidRDefault="00010481" w:rsidP="00010481">
            <w:pPr>
              <w:keepNext w:val="0"/>
              <w:keepLines w:val="0"/>
              <w:jc w:val="center"/>
              <w:rPr>
                <w:rFonts w:cs="Courier New"/>
                <w:sz w:val="20"/>
              </w:rPr>
            </w:pPr>
            <w:r w:rsidRPr="00010481">
              <w:rPr>
                <w:rFonts w:cs="Courier New"/>
                <w:sz w:val="20"/>
              </w:rPr>
              <w:t>Адрес в населенном пункте</w:t>
            </w:r>
          </w:p>
        </w:tc>
        <w:tc>
          <w:tcPr>
            <w:tcW w:w="3225" w:type="dxa"/>
          </w:tcPr>
          <w:p w:rsidR="00010481" w:rsidRPr="00010481" w:rsidRDefault="00010481" w:rsidP="00010481">
            <w:pPr>
              <w:keepNext w:val="0"/>
              <w:keepLines w:val="0"/>
              <w:jc w:val="center"/>
              <w:rPr>
                <w:rFonts w:cs="Courier New"/>
                <w:sz w:val="20"/>
              </w:rPr>
            </w:pPr>
          </w:p>
        </w:tc>
        <w:tc>
          <w:tcPr>
            <w:tcW w:w="3225" w:type="dxa"/>
          </w:tcPr>
          <w:p w:rsidR="00010481" w:rsidRPr="00010481" w:rsidRDefault="00010481" w:rsidP="00010481">
            <w:pPr>
              <w:keepNext w:val="0"/>
              <w:keepLines w:val="0"/>
              <w:jc w:val="center"/>
              <w:rPr>
                <w:rFonts w:cs="Courier New"/>
                <w:sz w:val="20"/>
              </w:rPr>
            </w:pPr>
          </w:p>
        </w:tc>
      </w:tr>
      <w:tr w:rsidR="00010481" w:rsidRPr="00010481" w:rsidTr="00315BA8">
        <w:tc>
          <w:tcPr>
            <w:tcW w:w="3225" w:type="dxa"/>
          </w:tcPr>
          <w:p w:rsidR="00010481" w:rsidRPr="00010481" w:rsidRDefault="00010481" w:rsidP="00010481">
            <w:pPr>
              <w:keepNext w:val="0"/>
              <w:keepLines w:val="0"/>
              <w:jc w:val="center"/>
              <w:rPr>
                <w:rFonts w:cs="Courier New"/>
                <w:sz w:val="20"/>
              </w:rPr>
            </w:pPr>
            <w:r w:rsidRPr="00010481">
              <w:rPr>
                <w:rFonts w:cs="Courier New"/>
                <w:sz w:val="20"/>
              </w:rPr>
              <w:t>Контактный телефон и Ф.И.О (отв. исполнителя)</w:t>
            </w:r>
          </w:p>
        </w:tc>
        <w:tc>
          <w:tcPr>
            <w:tcW w:w="3225" w:type="dxa"/>
          </w:tcPr>
          <w:p w:rsidR="00010481" w:rsidRPr="00010481" w:rsidRDefault="00010481" w:rsidP="00010481">
            <w:pPr>
              <w:keepNext w:val="0"/>
              <w:keepLines w:val="0"/>
              <w:jc w:val="center"/>
              <w:rPr>
                <w:rFonts w:cs="Courier New"/>
                <w:sz w:val="20"/>
              </w:rPr>
            </w:pPr>
          </w:p>
        </w:tc>
        <w:tc>
          <w:tcPr>
            <w:tcW w:w="3225" w:type="dxa"/>
          </w:tcPr>
          <w:p w:rsidR="00010481" w:rsidRPr="00010481" w:rsidRDefault="00010481" w:rsidP="00010481">
            <w:pPr>
              <w:keepNext w:val="0"/>
              <w:keepLines w:val="0"/>
              <w:jc w:val="center"/>
              <w:rPr>
                <w:rFonts w:cs="Courier New"/>
                <w:sz w:val="20"/>
              </w:rPr>
            </w:pPr>
          </w:p>
        </w:tc>
      </w:tr>
      <w:tr w:rsidR="00010481" w:rsidRPr="00010481" w:rsidTr="00315BA8">
        <w:tc>
          <w:tcPr>
            <w:tcW w:w="3225" w:type="dxa"/>
          </w:tcPr>
          <w:p w:rsidR="00010481" w:rsidRPr="00010481" w:rsidRDefault="00010481" w:rsidP="00010481">
            <w:pPr>
              <w:keepNext w:val="0"/>
              <w:keepLines w:val="0"/>
              <w:jc w:val="center"/>
              <w:rPr>
                <w:rFonts w:cs="Courier New"/>
                <w:sz w:val="20"/>
              </w:rPr>
            </w:pPr>
            <w:r w:rsidRPr="00010481">
              <w:rPr>
                <w:rFonts w:cs="Courier New"/>
                <w:sz w:val="20"/>
              </w:rPr>
              <w:t>Телефакс (отдел, подразделение)</w:t>
            </w:r>
          </w:p>
        </w:tc>
        <w:tc>
          <w:tcPr>
            <w:tcW w:w="3225" w:type="dxa"/>
          </w:tcPr>
          <w:p w:rsidR="00010481" w:rsidRPr="00010481" w:rsidRDefault="00010481" w:rsidP="00010481">
            <w:pPr>
              <w:keepNext w:val="0"/>
              <w:keepLines w:val="0"/>
              <w:jc w:val="center"/>
              <w:rPr>
                <w:rFonts w:cs="Courier New"/>
                <w:sz w:val="20"/>
              </w:rPr>
            </w:pPr>
          </w:p>
        </w:tc>
        <w:tc>
          <w:tcPr>
            <w:tcW w:w="3225" w:type="dxa"/>
          </w:tcPr>
          <w:p w:rsidR="00010481" w:rsidRPr="00010481" w:rsidRDefault="00010481" w:rsidP="00010481">
            <w:pPr>
              <w:keepNext w:val="0"/>
              <w:keepLines w:val="0"/>
              <w:jc w:val="center"/>
              <w:rPr>
                <w:rFonts w:cs="Courier New"/>
                <w:sz w:val="20"/>
              </w:rPr>
            </w:pPr>
          </w:p>
        </w:tc>
      </w:tr>
      <w:tr w:rsidR="00010481" w:rsidRPr="00010481" w:rsidTr="00315BA8">
        <w:tc>
          <w:tcPr>
            <w:tcW w:w="3225" w:type="dxa"/>
          </w:tcPr>
          <w:p w:rsidR="00010481" w:rsidRPr="00010481" w:rsidRDefault="00010481" w:rsidP="00010481">
            <w:pPr>
              <w:keepNext w:val="0"/>
              <w:keepLines w:val="0"/>
              <w:jc w:val="center"/>
              <w:rPr>
                <w:rFonts w:cs="Courier New"/>
                <w:sz w:val="20"/>
              </w:rPr>
            </w:pPr>
            <w:r w:rsidRPr="00010481">
              <w:rPr>
                <w:rFonts w:cs="Courier New"/>
                <w:sz w:val="20"/>
              </w:rPr>
              <w:t>Эл. почта (отдел, подразделение)</w:t>
            </w:r>
          </w:p>
        </w:tc>
        <w:tc>
          <w:tcPr>
            <w:tcW w:w="3225" w:type="dxa"/>
          </w:tcPr>
          <w:p w:rsidR="00010481" w:rsidRPr="00010481" w:rsidRDefault="00010481" w:rsidP="00010481">
            <w:pPr>
              <w:keepNext w:val="0"/>
              <w:keepLines w:val="0"/>
              <w:jc w:val="center"/>
              <w:rPr>
                <w:rFonts w:cs="Courier New"/>
                <w:sz w:val="20"/>
              </w:rPr>
            </w:pPr>
          </w:p>
        </w:tc>
        <w:tc>
          <w:tcPr>
            <w:tcW w:w="3225" w:type="dxa"/>
          </w:tcPr>
          <w:p w:rsidR="00010481" w:rsidRPr="00010481" w:rsidRDefault="00010481" w:rsidP="00010481">
            <w:pPr>
              <w:keepNext w:val="0"/>
              <w:keepLines w:val="0"/>
              <w:jc w:val="center"/>
              <w:rPr>
                <w:rFonts w:cs="Courier New"/>
                <w:sz w:val="20"/>
              </w:rPr>
            </w:pPr>
          </w:p>
        </w:tc>
      </w:tr>
      <w:tr w:rsidR="00010481" w:rsidRPr="00010481" w:rsidTr="00315BA8">
        <w:tc>
          <w:tcPr>
            <w:tcW w:w="3225" w:type="dxa"/>
          </w:tcPr>
          <w:p w:rsidR="00010481" w:rsidRPr="00010481" w:rsidRDefault="00010481" w:rsidP="00010481">
            <w:pPr>
              <w:keepNext w:val="0"/>
              <w:keepLines w:val="0"/>
              <w:jc w:val="center"/>
              <w:rPr>
                <w:rFonts w:cs="Courier New"/>
                <w:sz w:val="20"/>
              </w:rPr>
            </w:pPr>
            <w:r w:rsidRPr="00010481">
              <w:rPr>
                <w:rFonts w:cs="Courier New"/>
                <w:sz w:val="20"/>
              </w:rPr>
              <w:t>ОКПО</w:t>
            </w:r>
          </w:p>
        </w:tc>
        <w:tc>
          <w:tcPr>
            <w:tcW w:w="3225" w:type="dxa"/>
          </w:tcPr>
          <w:p w:rsidR="00010481" w:rsidRPr="00010481" w:rsidRDefault="00010481" w:rsidP="00010481">
            <w:pPr>
              <w:keepNext w:val="0"/>
              <w:keepLines w:val="0"/>
              <w:jc w:val="center"/>
              <w:rPr>
                <w:rFonts w:cs="Courier New"/>
                <w:sz w:val="20"/>
              </w:rPr>
            </w:pPr>
          </w:p>
        </w:tc>
        <w:tc>
          <w:tcPr>
            <w:tcW w:w="3225" w:type="dxa"/>
          </w:tcPr>
          <w:p w:rsidR="00010481" w:rsidRPr="00010481" w:rsidRDefault="00010481" w:rsidP="00010481">
            <w:pPr>
              <w:keepNext w:val="0"/>
              <w:keepLines w:val="0"/>
              <w:jc w:val="center"/>
              <w:rPr>
                <w:rFonts w:cs="Courier New"/>
                <w:sz w:val="20"/>
              </w:rPr>
            </w:pPr>
          </w:p>
        </w:tc>
      </w:tr>
      <w:tr w:rsidR="00010481" w:rsidRPr="00010481" w:rsidTr="00315BA8">
        <w:tc>
          <w:tcPr>
            <w:tcW w:w="3225" w:type="dxa"/>
          </w:tcPr>
          <w:p w:rsidR="00010481" w:rsidRPr="00010481" w:rsidRDefault="00010481" w:rsidP="00010481">
            <w:pPr>
              <w:keepNext w:val="0"/>
              <w:keepLines w:val="0"/>
              <w:jc w:val="center"/>
              <w:rPr>
                <w:rFonts w:cs="Courier New"/>
                <w:sz w:val="20"/>
              </w:rPr>
            </w:pPr>
            <w:r w:rsidRPr="00010481">
              <w:rPr>
                <w:rFonts w:cs="Courier New"/>
                <w:sz w:val="20"/>
              </w:rPr>
              <w:t>ОКОНХ</w:t>
            </w:r>
          </w:p>
        </w:tc>
        <w:tc>
          <w:tcPr>
            <w:tcW w:w="3225" w:type="dxa"/>
          </w:tcPr>
          <w:p w:rsidR="00010481" w:rsidRPr="00010481" w:rsidRDefault="00010481" w:rsidP="00010481">
            <w:pPr>
              <w:keepNext w:val="0"/>
              <w:keepLines w:val="0"/>
              <w:jc w:val="center"/>
              <w:rPr>
                <w:rFonts w:cs="Courier New"/>
                <w:sz w:val="20"/>
              </w:rPr>
            </w:pPr>
          </w:p>
        </w:tc>
        <w:tc>
          <w:tcPr>
            <w:tcW w:w="3225" w:type="dxa"/>
          </w:tcPr>
          <w:p w:rsidR="00010481" w:rsidRPr="00010481" w:rsidRDefault="00010481" w:rsidP="00010481">
            <w:pPr>
              <w:keepNext w:val="0"/>
              <w:keepLines w:val="0"/>
              <w:jc w:val="center"/>
              <w:rPr>
                <w:rFonts w:cs="Courier New"/>
                <w:sz w:val="20"/>
              </w:rPr>
            </w:pPr>
          </w:p>
        </w:tc>
      </w:tr>
      <w:tr w:rsidR="00010481" w:rsidRPr="00010481" w:rsidTr="00315BA8">
        <w:tc>
          <w:tcPr>
            <w:tcW w:w="3225" w:type="dxa"/>
          </w:tcPr>
          <w:p w:rsidR="00010481" w:rsidRPr="00010481" w:rsidRDefault="00010481" w:rsidP="00010481">
            <w:pPr>
              <w:keepNext w:val="0"/>
              <w:keepLines w:val="0"/>
              <w:jc w:val="center"/>
              <w:rPr>
                <w:rFonts w:cs="Courier New"/>
                <w:sz w:val="20"/>
              </w:rPr>
            </w:pPr>
            <w:r w:rsidRPr="00010481">
              <w:rPr>
                <w:rFonts w:cs="Courier New"/>
                <w:sz w:val="20"/>
              </w:rPr>
              <w:t>Номер расчетного счета</w:t>
            </w:r>
          </w:p>
        </w:tc>
        <w:tc>
          <w:tcPr>
            <w:tcW w:w="3225" w:type="dxa"/>
          </w:tcPr>
          <w:p w:rsidR="00010481" w:rsidRPr="00010481" w:rsidRDefault="00010481" w:rsidP="00010481">
            <w:pPr>
              <w:keepNext w:val="0"/>
              <w:keepLines w:val="0"/>
              <w:jc w:val="center"/>
              <w:rPr>
                <w:rFonts w:cs="Courier New"/>
                <w:sz w:val="20"/>
              </w:rPr>
            </w:pPr>
          </w:p>
        </w:tc>
        <w:tc>
          <w:tcPr>
            <w:tcW w:w="3225" w:type="dxa"/>
          </w:tcPr>
          <w:p w:rsidR="00010481" w:rsidRPr="00010481" w:rsidRDefault="00010481" w:rsidP="00010481">
            <w:pPr>
              <w:keepNext w:val="0"/>
              <w:keepLines w:val="0"/>
              <w:jc w:val="center"/>
              <w:rPr>
                <w:rFonts w:cs="Courier New"/>
                <w:sz w:val="20"/>
              </w:rPr>
            </w:pPr>
          </w:p>
        </w:tc>
      </w:tr>
      <w:tr w:rsidR="00010481" w:rsidRPr="00010481" w:rsidTr="00315BA8">
        <w:tc>
          <w:tcPr>
            <w:tcW w:w="3225" w:type="dxa"/>
          </w:tcPr>
          <w:p w:rsidR="00010481" w:rsidRPr="00010481" w:rsidRDefault="00010481" w:rsidP="00010481">
            <w:pPr>
              <w:keepNext w:val="0"/>
              <w:keepLines w:val="0"/>
              <w:jc w:val="center"/>
              <w:rPr>
                <w:rFonts w:cs="Courier New"/>
                <w:sz w:val="20"/>
              </w:rPr>
            </w:pPr>
            <w:r w:rsidRPr="00010481">
              <w:rPr>
                <w:rFonts w:cs="Courier New"/>
                <w:sz w:val="20"/>
              </w:rPr>
              <w:t>Наименование банка</w:t>
            </w:r>
          </w:p>
        </w:tc>
        <w:tc>
          <w:tcPr>
            <w:tcW w:w="3225" w:type="dxa"/>
          </w:tcPr>
          <w:p w:rsidR="00010481" w:rsidRPr="00010481" w:rsidRDefault="00010481" w:rsidP="00010481">
            <w:pPr>
              <w:keepNext w:val="0"/>
              <w:keepLines w:val="0"/>
              <w:jc w:val="center"/>
              <w:rPr>
                <w:rFonts w:cs="Courier New"/>
                <w:sz w:val="20"/>
              </w:rPr>
            </w:pPr>
          </w:p>
        </w:tc>
        <w:tc>
          <w:tcPr>
            <w:tcW w:w="3225" w:type="dxa"/>
          </w:tcPr>
          <w:p w:rsidR="00010481" w:rsidRPr="00010481" w:rsidRDefault="00010481" w:rsidP="00010481">
            <w:pPr>
              <w:keepNext w:val="0"/>
              <w:keepLines w:val="0"/>
              <w:jc w:val="center"/>
              <w:rPr>
                <w:rFonts w:cs="Courier New"/>
                <w:sz w:val="20"/>
              </w:rPr>
            </w:pPr>
          </w:p>
        </w:tc>
      </w:tr>
      <w:tr w:rsidR="00010481" w:rsidRPr="00010481" w:rsidTr="00315BA8">
        <w:trPr>
          <w:trHeight w:val="409"/>
        </w:trPr>
        <w:tc>
          <w:tcPr>
            <w:tcW w:w="3225" w:type="dxa"/>
          </w:tcPr>
          <w:p w:rsidR="00010481" w:rsidRPr="00010481" w:rsidRDefault="00010481" w:rsidP="00010481">
            <w:pPr>
              <w:keepNext w:val="0"/>
              <w:keepLines w:val="0"/>
              <w:jc w:val="center"/>
              <w:rPr>
                <w:rFonts w:cs="Courier New"/>
                <w:sz w:val="20"/>
              </w:rPr>
            </w:pPr>
            <w:r w:rsidRPr="00010481">
              <w:rPr>
                <w:rFonts w:cs="Courier New"/>
                <w:sz w:val="20"/>
              </w:rPr>
              <w:t>БИК</w:t>
            </w:r>
          </w:p>
        </w:tc>
        <w:tc>
          <w:tcPr>
            <w:tcW w:w="3225" w:type="dxa"/>
          </w:tcPr>
          <w:p w:rsidR="00010481" w:rsidRPr="00010481" w:rsidRDefault="00010481" w:rsidP="00010481">
            <w:pPr>
              <w:keepNext w:val="0"/>
              <w:keepLines w:val="0"/>
              <w:jc w:val="center"/>
              <w:rPr>
                <w:rFonts w:cs="Courier New"/>
                <w:sz w:val="20"/>
              </w:rPr>
            </w:pPr>
          </w:p>
        </w:tc>
        <w:tc>
          <w:tcPr>
            <w:tcW w:w="3225" w:type="dxa"/>
          </w:tcPr>
          <w:p w:rsidR="00010481" w:rsidRPr="00010481" w:rsidRDefault="00010481" w:rsidP="00010481">
            <w:pPr>
              <w:keepNext w:val="0"/>
              <w:keepLines w:val="0"/>
              <w:jc w:val="center"/>
              <w:rPr>
                <w:rFonts w:cs="Courier New"/>
                <w:sz w:val="20"/>
              </w:rPr>
            </w:pPr>
          </w:p>
        </w:tc>
      </w:tr>
      <w:tr w:rsidR="00010481" w:rsidRPr="00010481" w:rsidTr="00315BA8">
        <w:tc>
          <w:tcPr>
            <w:tcW w:w="3225" w:type="dxa"/>
          </w:tcPr>
          <w:p w:rsidR="00010481" w:rsidRPr="00010481" w:rsidRDefault="00010481" w:rsidP="00010481">
            <w:pPr>
              <w:keepNext w:val="0"/>
              <w:keepLines w:val="0"/>
              <w:jc w:val="center"/>
              <w:rPr>
                <w:rFonts w:cs="Courier New"/>
                <w:sz w:val="20"/>
              </w:rPr>
            </w:pPr>
            <w:r w:rsidRPr="00010481">
              <w:rPr>
                <w:rFonts w:cs="Courier New"/>
                <w:sz w:val="20"/>
              </w:rPr>
              <w:t>Почтовый индекс банка</w:t>
            </w:r>
          </w:p>
        </w:tc>
        <w:tc>
          <w:tcPr>
            <w:tcW w:w="3225" w:type="dxa"/>
          </w:tcPr>
          <w:p w:rsidR="00010481" w:rsidRPr="00010481" w:rsidRDefault="00010481" w:rsidP="00010481">
            <w:pPr>
              <w:keepNext w:val="0"/>
              <w:keepLines w:val="0"/>
              <w:jc w:val="center"/>
              <w:rPr>
                <w:rFonts w:cs="Courier New"/>
                <w:sz w:val="20"/>
              </w:rPr>
            </w:pPr>
          </w:p>
        </w:tc>
        <w:tc>
          <w:tcPr>
            <w:tcW w:w="3225" w:type="dxa"/>
          </w:tcPr>
          <w:p w:rsidR="00010481" w:rsidRPr="00010481" w:rsidRDefault="00010481" w:rsidP="00010481">
            <w:pPr>
              <w:keepNext w:val="0"/>
              <w:keepLines w:val="0"/>
              <w:jc w:val="center"/>
              <w:rPr>
                <w:rFonts w:cs="Courier New"/>
                <w:sz w:val="20"/>
              </w:rPr>
            </w:pPr>
          </w:p>
        </w:tc>
      </w:tr>
      <w:tr w:rsidR="00010481" w:rsidRPr="00010481" w:rsidTr="00315BA8">
        <w:tc>
          <w:tcPr>
            <w:tcW w:w="3225" w:type="dxa"/>
          </w:tcPr>
          <w:p w:rsidR="00010481" w:rsidRPr="00010481" w:rsidRDefault="00010481" w:rsidP="00010481">
            <w:pPr>
              <w:keepNext w:val="0"/>
              <w:keepLines w:val="0"/>
              <w:jc w:val="center"/>
              <w:rPr>
                <w:rFonts w:cs="Courier New"/>
                <w:sz w:val="20"/>
              </w:rPr>
            </w:pPr>
            <w:r w:rsidRPr="00010481">
              <w:rPr>
                <w:rFonts w:cs="Courier New"/>
                <w:sz w:val="20"/>
              </w:rPr>
              <w:t>Населенный пункт</w:t>
            </w:r>
          </w:p>
        </w:tc>
        <w:tc>
          <w:tcPr>
            <w:tcW w:w="3225" w:type="dxa"/>
          </w:tcPr>
          <w:p w:rsidR="00010481" w:rsidRPr="00010481" w:rsidRDefault="00010481" w:rsidP="00010481">
            <w:pPr>
              <w:keepNext w:val="0"/>
              <w:keepLines w:val="0"/>
              <w:jc w:val="center"/>
              <w:rPr>
                <w:rFonts w:cs="Courier New"/>
                <w:sz w:val="20"/>
              </w:rPr>
            </w:pPr>
          </w:p>
        </w:tc>
        <w:tc>
          <w:tcPr>
            <w:tcW w:w="3225" w:type="dxa"/>
          </w:tcPr>
          <w:p w:rsidR="00010481" w:rsidRPr="00010481" w:rsidRDefault="00010481" w:rsidP="00010481">
            <w:pPr>
              <w:keepNext w:val="0"/>
              <w:keepLines w:val="0"/>
              <w:jc w:val="center"/>
              <w:rPr>
                <w:rFonts w:cs="Courier New"/>
                <w:sz w:val="20"/>
              </w:rPr>
            </w:pPr>
          </w:p>
        </w:tc>
      </w:tr>
      <w:tr w:rsidR="00010481" w:rsidRPr="00010481" w:rsidTr="00315BA8">
        <w:tc>
          <w:tcPr>
            <w:tcW w:w="3225" w:type="dxa"/>
          </w:tcPr>
          <w:p w:rsidR="00010481" w:rsidRPr="00010481" w:rsidRDefault="00010481" w:rsidP="00010481">
            <w:pPr>
              <w:keepNext w:val="0"/>
              <w:keepLines w:val="0"/>
              <w:jc w:val="center"/>
              <w:rPr>
                <w:rFonts w:cs="Courier New"/>
                <w:sz w:val="20"/>
              </w:rPr>
            </w:pPr>
            <w:r w:rsidRPr="00010481">
              <w:rPr>
                <w:rFonts w:cs="Courier New"/>
                <w:sz w:val="20"/>
              </w:rPr>
              <w:t>Адрес банка в населенном пункте</w:t>
            </w:r>
          </w:p>
        </w:tc>
        <w:tc>
          <w:tcPr>
            <w:tcW w:w="3225" w:type="dxa"/>
          </w:tcPr>
          <w:p w:rsidR="00010481" w:rsidRPr="00010481" w:rsidRDefault="00010481" w:rsidP="00010481">
            <w:pPr>
              <w:keepNext w:val="0"/>
              <w:keepLines w:val="0"/>
              <w:jc w:val="center"/>
              <w:rPr>
                <w:rFonts w:cs="Courier New"/>
                <w:sz w:val="20"/>
              </w:rPr>
            </w:pPr>
          </w:p>
        </w:tc>
        <w:tc>
          <w:tcPr>
            <w:tcW w:w="3225" w:type="dxa"/>
          </w:tcPr>
          <w:p w:rsidR="00010481" w:rsidRPr="00010481" w:rsidRDefault="00010481" w:rsidP="00010481">
            <w:pPr>
              <w:keepNext w:val="0"/>
              <w:keepLines w:val="0"/>
              <w:jc w:val="center"/>
              <w:rPr>
                <w:rFonts w:cs="Courier New"/>
                <w:sz w:val="20"/>
              </w:rPr>
            </w:pPr>
          </w:p>
        </w:tc>
      </w:tr>
      <w:tr w:rsidR="00010481" w:rsidRPr="00010481" w:rsidTr="00315BA8">
        <w:tc>
          <w:tcPr>
            <w:tcW w:w="3225" w:type="dxa"/>
          </w:tcPr>
          <w:p w:rsidR="00010481" w:rsidRPr="00010481" w:rsidRDefault="00010481" w:rsidP="00010481">
            <w:pPr>
              <w:keepNext w:val="0"/>
              <w:keepLines w:val="0"/>
              <w:jc w:val="center"/>
              <w:rPr>
                <w:rFonts w:cs="Courier New"/>
                <w:sz w:val="20"/>
              </w:rPr>
            </w:pPr>
            <w:r w:rsidRPr="00010481">
              <w:rPr>
                <w:rFonts w:cs="Courier New"/>
                <w:sz w:val="20"/>
              </w:rPr>
              <w:t>Номер корсчета</w:t>
            </w:r>
          </w:p>
        </w:tc>
        <w:tc>
          <w:tcPr>
            <w:tcW w:w="3225" w:type="dxa"/>
          </w:tcPr>
          <w:p w:rsidR="00010481" w:rsidRPr="00010481" w:rsidRDefault="00010481" w:rsidP="00010481">
            <w:pPr>
              <w:keepNext w:val="0"/>
              <w:keepLines w:val="0"/>
              <w:jc w:val="center"/>
              <w:rPr>
                <w:rFonts w:cs="Courier New"/>
                <w:sz w:val="20"/>
              </w:rPr>
            </w:pPr>
          </w:p>
        </w:tc>
        <w:tc>
          <w:tcPr>
            <w:tcW w:w="3225" w:type="dxa"/>
          </w:tcPr>
          <w:p w:rsidR="00010481" w:rsidRPr="00010481" w:rsidRDefault="00010481" w:rsidP="00010481">
            <w:pPr>
              <w:keepNext w:val="0"/>
              <w:keepLines w:val="0"/>
              <w:jc w:val="center"/>
              <w:rPr>
                <w:rFonts w:cs="Courier New"/>
                <w:sz w:val="20"/>
              </w:rPr>
            </w:pPr>
          </w:p>
        </w:tc>
      </w:tr>
    </w:tbl>
    <w:p w:rsidR="00010481" w:rsidRPr="00010481" w:rsidRDefault="00010481" w:rsidP="00010481">
      <w:pPr>
        <w:keepNext w:val="0"/>
        <w:keepLines w:val="0"/>
        <w:spacing w:line="100" w:lineRule="atLeast"/>
        <w:jc w:val="both"/>
        <w:rPr>
          <w:sz w:val="22"/>
          <w:szCs w:val="22"/>
        </w:rPr>
      </w:pPr>
      <w:r w:rsidRPr="00010481">
        <w:rPr>
          <w:sz w:val="22"/>
          <w:szCs w:val="22"/>
        </w:rPr>
        <w:t>«</w:t>
      </w:r>
      <w:proofErr w:type="gramStart"/>
      <w:r w:rsidRPr="00010481">
        <w:rPr>
          <w:sz w:val="22"/>
          <w:szCs w:val="22"/>
        </w:rPr>
        <w:t xml:space="preserve">Заказчик»   </w:t>
      </w:r>
      <w:proofErr w:type="gramEnd"/>
      <w:r w:rsidRPr="00010481">
        <w:rPr>
          <w:sz w:val="22"/>
          <w:szCs w:val="22"/>
        </w:rPr>
        <w:t xml:space="preserve">              </w:t>
      </w:r>
      <w:r w:rsidRPr="00010481">
        <w:rPr>
          <w:sz w:val="22"/>
          <w:szCs w:val="22"/>
        </w:rPr>
        <w:tab/>
        <w:t xml:space="preserve">                            «Перевозчик»</w:t>
      </w:r>
    </w:p>
    <w:p w:rsidR="00010481" w:rsidRPr="00010481" w:rsidRDefault="00010481" w:rsidP="00010481">
      <w:pPr>
        <w:keepNext w:val="0"/>
        <w:keepLines w:val="0"/>
        <w:spacing w:line="100" w:lineRule="atLeast"/>
        <w:jc w:val="both"/>
        <w:rPr>
          <w:sz w:val="22"/>
          <w:szCs w:val="22"/>
        </w:rPr>
      </w:pPr>
    </w:p>
    <w:p w:rsidR="00010481" w:rsidRPr="00010481" w:rsidRDefault="00010481" w:rsidP="00010481">
      <w:pPr>
        <w:keepNext w:val="0"/>
        <w:keepLines w:val="0"/>
        <w:rPr>
          <w:sz w:val="22"/>
          <w:szCs w:val="22"/>
        </w:rPr>
      </w:pPr>
      <w:r w:rsidRPr="00010481">
        <w:rPr>
          <w:sz w:val="22"/>
          <w:szCs w:val="22"/>
        </w:rPr>
        <w:tab/>
      </w:r>
      <w:r w:rsidRPr="00010481">
        <w:rPr>
          <w:sz w:val="22"/>
          <w:szCs w:val="22"/>
        </w:rPr>
        <w:tab/>
      </w:r>
      <w:r w:rsidRPr="00010481">
        <w:rPr>
          <w:sz w:val="22"/>
          <w:szCs w:val="22"/>
        </w:rPr>
        <w:tab/>
      </w:r>
      <w:r w:rsidRPr="00010481">
        <w:rPr>
          <w:sz w:val="22"/>
          <w:szCs w:val="22"/>
        </w:rPr>
        <w:tab/>
      </w:r>
      <w:r w:rsidRPr="00010481">
        <w:rPr>
          <w:sz w:val="22"/>
          <w:szCs w:val="22"/>
        </w:rPr>
        <w:tab/>
      </w:r>
    </w:p>
    <w:p w:rsidR="00010481" w:rsidRPr="00010481" w:rsidRDefault="00010481" w:rsidP="00010481">
      <w:pPr>
        <w:keepNext w:val="0"/>
        <w:keepLines w:val="0"/>
        <w:spacing w:line="100" w:lineRule="atLeast"/>
        <w:ind w:left="2689" w:firstLine="851"/>
        <w:jc w:val="both"/>
        <w:rPr>
          <w:sz w:val="22"/>
          <w:szCs w:val="22"/>
        </w:rPr>
      </w:pPr>
    </w:p>
    <w:p w:rsidR="00010481" w:rsidRPr="00010481" w:rsidRDefault="00010481" w:rsidP="00010481">
      <w:pPr>
        <w:keepNext w:val="0"/>
        <w:keepLines w:val="0"/>
        <w:spacing w:after="200" w:line="276" w:lineRule="auto"/>
        <w:rPr>
          <w:rFonts w:eastAsia="Calibri"/>
          <w:sz w:val="28"/>
          <w:szCs w:val="28"/>
          <w:lang w:eastAsia="en-US"/>
        </w:rPr>
      </w:pPr>
    </w:p>
    <w:p w:rsidR="00D20E1E" w:rsidRDefault="00D20E1E" w:rsidP="00D20E1E">
      <w:pPr>
        <w:pStyle w:val="4"/>
      </w:pPr>
    </w:p>
    <w:p w:rsidR="00D20E1E" w:rsidRDefault="00D20E1E" w:rsidP="00D20E1E">
      <w:pPr>
        <w:pStyle w:val="4"/>
      </w:pPr>
    </w:p>
    <w:p w:rsidR="00D20E1E" w:rsidRDefault="00D20E1E" w:rsidP="00D20E1E">
      <w:pPr>
        <w:pStyle w:val="4"/>
      </w:pPr>
    </w:p>
    <w:p w:rsidR="00D20E1E" w:rsidRDefault="00D20E1E" w:rsidP="00D20E1E">
      <w:pPr>
        <w:pStyle w:val="4"/>
      </w:pPr>
    </w:p>
    <w:p w:rsidR="00D20E1E" w:rsidRDefault="00D20E1E" w:rsidP="00D20E1E">
      <w:pPr>
        <w:pStyle w:val="4"/>
      </w:pPr>
    </w:p>
    <w:p w:rsidR="00D20E1E" w:rsidRDefault="00D20E1E" w:rsidP="00D20E1E">
      <w:pPr>
        <w:pStyle w:val="4"/>
      </w:pPr>
    </w:p>
    <w:p w:rsidR="00D20E1E" w:rsidRDefault="00D20E1E" w:rsidP="00D20E1E">
      <w:pPr>
        <w:pStyle w:val="4"/>
      </w:pPr>
    </w:p>
    <w:p w:rsidR="00D20E1E" w:rsidRDefault="00D20E1E" w:rsidP="00D20E1E">
      <w:pPr>
        <w:pStyle w:val="4"/>
      </w:pPr>
    </w:p>
    <w:p w:rsidR="00D20E1E" w:rsidRDefault="00D20E1E" w:rsidP="00D20E1E">
      <w:pPr>
        <w:pStyle w:val="4"/>
      </w:pPr>
    </w:p>
    <w:p w:rsidR="00D20E1E" w:rsidRDefault="00D20E1E" w:rsidP="00D20E1E">
      <w:pPr>
        <w:pStyle w:val="4"/>
      </w:pPr>
    </w:p>
    <w:p w:rsidR="00D20E1E" w:rsidRDefault="00D20E1E" w:rsidP="00D20E1E">
      <w:pPr>
        <w:pStyle w:val="4"/>
      </w:pPr>
    </w:p>
    <w:bookmarkEnd w:id="14"/>
    <w:p w:rsidR="00327553" w:rsidRPr="00327553" w:rsidRDefault="00327553" w:rsidP="00327553">
      <w:pPr>
        <w:jc w:val="both"/>
        <w:rPr>
          <w:rFonts w:eastAsia="Arial Unicode MS"/>
          <w:sz w:val="28"/>
          <w:szCs w:val="28"/>
        </w:rPr>
        <w:sectPr w:rsidR="00327553" w:rsidRPr="00327553" w:rsidSect="00315BA8">
          <w:pgSz w:w="11907" w:h="16840" w:code="9"/>
          <w:pgMar w:top="567" w:right="709" w:bottom="397" w:left="992" w:header="680" w:footer="737" w:gutter="0"/>
          <w:pgNumType w:start="41"/>
          <w:cols w:space="720"/>
          <w:titlePg/>
        </w:sectPr>
      </w:pPr>
    </w:p>
    <w:p w:rsidR="006D5A83" w:rsidRDefault="006D5A83" w:rsidP="00F10DB0">
      <w:pPr>
        <w:keepNext w:val="0"/>
        <w:keepLines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F10DB0" w:rsidRPr="00F10DB0" w:rsidRDefault="00F10DB0" w:rsidP="00844D9A">
      <w:pPr>
        <w:ind w:firstLine="900"/>
        <w:jc w:val="both"/>
        <w:rPr>
          <w:sz w:val="28"/>
          <w:szCs w:val="28"/>
        </w:rPr>
      </w:pPr>
    </w:p>
    <w:p w:rsidR="00010481" w:rsidRDefault="00010481" w:rsidP="00010481">
      <w:pPr>
        <w:pStyle w:val="4"/>
        <w:sectPr w:rsidR="00010481" w:rsidSect="00315BA8">
          <w:footerReference w:type="even" r:id="rId27"/>
          <w:footerReference w:type="default" r:id="rId28"/>
          <w:pgSz w:w="16838" w:h="11906" w:orient="landscape"/>
          <w:pgMar w:top="1134" w:right="1077" w:bottom="851" w:left="851" w:header="709" w:footer="709" w:gutter="0"/>
          <w:cols w:space="708"/>
          <w:docGrid w:linePitch="360"/>
        </w:sectPr>
      </w:pPr>
    </w:p>
    <w:p w:rsidR="00010481" w:rsidRPr="00010481" w:rsidRDefault="00844D9A" w:rsidP="00010481">
      <w:pPr>
        <w:pStyle w:val="4"/>
      </w:pPr>
      <w:r>
        <w:lastRenderedPageBreak/>
        <w:t xml:space="preserve">          </w:t>
      </w:r>
      <w:bookmarkStart w:id="28" w:name="_Toc403728533"/>
      <w:proofErr w:type="gramStart"/>
      <w:r w:rsidR="00010481" w:rsidRPr="00010481">
        <w:t>Приложение  8</w:t>
      </w:r>
      <w:bookmarkEnd w:id="28"/>
      <w:proofErr w:type="gramEnd"/>
    </w:p>
    <w:p w:rsidR="00010481" w:rsidRPr="00010481" w:rsidRDefault="00010481" w:rsidP="00010481">
      <w:pPr>
        <w:keepNext w:val="0"/>
        <w:keepLines w:val="0"/>
        <w:rPr>
          <w:b/>
        </w:rPr>
      </w:pPr>
    </w:p>
    <w:p w:rsidR="00010481" w:rsidRPr="00010481" w:rsidRDefault="00010481" w:rsidP="00010481">
      <w:pPr>
        <w:keepNext w:val="0"/>
        <w:keepLines w:val="0"/>
        <w:rPr>
          <w:b/>
        </w:rPr>
      </w:pPr>
      <w:r w:rsidRPr="00010481">
        <w:rPr>
          <w:b/>
        </w:rPr>
        <w:t>(Наименование участника) ___________________________________________________</w:t>
      </w:r>
    </w:p>
    <w:p w:rsidR="00010481" w:rsidRPr="00010481" w:rsidRDefault="00010481" w:rsidP="00010481">
      <w:pPr>
        <w:keepNext w:val="0"/>
        <w:keepLines w:val="0"/>
        <w:rPr>
          <w:b/>
          <w:snapToGrid w:val="0"/>
        </w:rPr>
      </w:pPr>
    </w:p>
    <w:p w:rsidR="00010481" w:rsidRPr="00010481" w:rsidRDefault="00010481" w:rsidP="00010481">
      <w:pPr>
        <w:keepNext w:val="0"/>
        <w:keepLines w:val="0"/>
        <w:jc w:val="center"/>
        <w:rPr>
          <w:b/>
          <w:snapToGrid w:val="0"/>
        </w:rPr>
      </w:pPr>
      <w:r w:rsidRPr="00010481">
        <w:rPr>
          <w:b/>
          <w:snapToGrid w:val="0"/>
        </w:rPr>
        <w:t>Профессиональная структура и уровень квалификации</w:t>
      </w:r>
    </w:p>
    <w:p w:rsidR="00010481" w:rsidRPr="00010481" w:rsidRDefault="00010481" w:rsidP="00010481">
      <w:pPr>
        <w:keepNext w:val="0"/>
        <w:keepLines w:val="0"/>
        <w:jc w:val="center"/>
        <w:rPr>
          <w:snapToGrid w:val="0"/>
        </w:rPr>
      </w:pPr>
    </w:p>
    <w:p w:rsidR="00010481" w:rsidRPr="00010481" w:rsidRDefault="00010481" w:rsidP="00010481">
      <w:pPr>
        <w:keepNext w:val="0"/>
        <w:keepLines w:val="0"/>
        <w:numPr>
          <w:ilvl w:val="0"/>
          <w:numId w:val="7"/>
        </w:numPr>
        <w:spacing w:after="120"/>
        <w:jc w:val="both"/>
        <w:rPr>
          <w:b/>
          <w:snapToGrid w:val="0"/>
        </w:rPr>
      </w:pPr>
      <w:r w:rsidRPr="00010481">
        <w:rPr>
          <w:b/>
          <w:snapToGrid w:val="0"/>
        </w:rPr>
        <w:t xml:space="preserve">Сведения о кадровом составе </w:t>
      </w:r>
    </w:p>
    <w:tbl>
      <w:tblPr>
        <w:tblW w:w="10124" w:type="dxa"/>
        <w:tblInd w:w="-214" w:type="dxa"/>
        <w:tblLayout w:type="fixed"/>
        <w:tblCellMar>
          <w:left w:w="70" w:type="dxa"/>
          <w:right w:w="70" w:type="dxa"/>
        </w:tblCellMar>
        <w:tblLook w:val="0000" w:firstRow="0" w:lastRow="0" w:firstColumn="0" w:lastColumn="0" w:noHBand="0" w:noVBand="0"/>
      </w:tblPr>
      <w:tblGrid>
        <w:gridCol w:w="568"/>
        <w:gridCol w:w="1134"/>
        <w:gridCol w:w="1276"/>
        <w:gridCol w:w="708"/>
        <w:gridCol w:w="918"/>
        <w:gridCol w:w="2160"/>
        <w:gridCol w:w="1680"/>
        <w:gridCol w:w="1680"/>
      </w:tblGrid>
      <w:tr w:rsidR="00010481" w:rsidRPr="00010481" w:rsidTr="00315BA8">
        <w:trPr>
          <w:trHeight w:val="352"/>
        </w:trPr>
        <w:tc>
          <w:tcPr>
            <w:tcW w:w="568" w:type="dxa"/>
            <w:vMerge w:val="restart"/>
            <w:tcBorders>
              <w:top w:val="single" w:sz="6" w:space="0" w:color="auto"/>
              <w:left w:val="single" w:sz="6" w:space="0" w:color="auto"/>
              <w:right w:val="single" w:sz="6" w:space="0" w:color="auto"/>
            </w:tcBorders>
            <w:vAlign w:val="center"/>
          </w:tcPr>
          <w:p w:rsidR="00010481" w:rsidRPr="00010481" w:rsidRDefault="00010481" w:rsidP="00010481">
            <w:pPr>
              <w:keepNext w:val="0"/>
              <w:keepLines w:val="0"/>
              <w:autoSpaceDE w:val="0"/>
              <w:autoSpaceDN w:val="0"/>
              <w:adjustRightInd w:val="0"/>
              <w:jc w:val="center"/>
              <w:rPr>
                <w:sz w:val="22"/>
                <w:szCs w:val="22"/>
              </w:rPr>
            </w:pPr>
            <w:r w:rsidRPr="00010481">
              <w:rPr>
                <w:sz w:val="22"/>
                <w:szCs w:val="22"/>
              </w:rPr>
              <w:t xml:space="preserve">N </w:t>
            </w:r>
            <w:r w:rsidRPr="00010481">
              <w:rPr>
                <w:sz w:val="22"/>
                <w:szCs w:val="22"/>
              </w:rPr>
              <w:br/>
              <w:t>п/п</w:t>
            </w:r>
          </w:p>
        </w:tc>
        <w:tc>
          <w:tcPr>
            <w:tcW w:w="1134" w:type="dxa"/>
            <w:vMerge w:val="restart"/>
            <w:tcBorders>
              <w:top w:val="single" w:sz="6" w:space="0" w:color="auto"/>
              <w:left w:val="single" w:sz="6" w:space="0" w:color="auto"/>
              <w:right w:val="single" w:sz="6" w:space="0" w:color="auto"/>
            </w:tcBorders>
            <w:vAlign w:val="center"/>
          </w:tcPr>
          <w:p w:rsidR="00010481" w:rsidRPr="00010481" w:rsidRDefault="00010481" w:rsidP="00010481">
            <w:pPr>
              <w:keepNext w:val="0"/>
              <w:keepLines w:val="0"/>
              <w:autoSpaceDE w:val="0"/>
              <w:autoSpaceDN w:val="0"/>
              <w:adjustRightInd w:val="0"/>
              <w:jc w:val="center"/>
              <w:rPr>
                <w:sz w:val="22"/>
                <w:szCs w:val="22"/>
              </w:rPr>
            </w:pPr>
            <w:proofErr w:type="gramStart"/>
            <w:r w:rsidRPr="00010481">
              <w:rPr>
                <w:sz w:val="22"/>
                <w:szCs w:val="22"/>
              </w:rPr>
              <w:t>Фамилия,</w:t>
            </w:r>
            <w:r w:rsidRPr="00010481">
              <w:rPr>
                <w:sz w:val="22"/>
                <w:szCs w:val="22"/>
              </w:rPr>
              <w:br/>
              <w:t>имя</w:t>
            </w:r>
            <w:proofErr w:type="gramEnd"/>
            <w:r w:rsidRPr="00010481">
              <w:rPr>
                <w:sz w:val="22"/>
                <w:szCs w:val="22"/>
              </w:rPr>
              <w:t xml:space="preserve">,  </w:t>
            </w:r>
            <w:r w:rsidRPr="00010481">
              <w:rPr>
                <w:sz w:val="22"/>
                <w:szCs w:val="22"/>
              </w:rPr>
              <w:br/>
              <w:t>отчество</w:t>
            </w:r>
          </w:p>
        </w:tc>
        <w:tc>
          <w:tcPr>
            <w:tcW w:w="1276" w:type="dxa"/>
            <w:vMerge w:val="restart"/>
            <w:tcBorders>
              <w:top w:val="single" w:sz="6" w:space="0" w:color="auto"/>
              <w:left w:val="single" w:sz="6" w:space="0" w:color="auto"/>
              <w:right w:val="single" w:sz="6" w:space="0" w:color="auto"/>
            </w:tcBorders>
            <w:vAlign w:val="center"/>
          </w:tcPr>
          <w:p w:rsidR="00010481" w:rsidRPr="00010481" w:rsidRDefault="00010481" w:rsidP="00010481">
            <w:pPr>
              <w:keepNext w:val="0"/>
              <w:keepLines w:val="0"/>
              <w:autoSpaceDE w:val="0"/>
              <w:autoSpaceDN w:val="0"/>
              <w:adjustRightInd w:val="0"/>
              <w:jc w:val="center"/>
              <w:rPr>
                <w:sz w:val="22"/>
                <w:szCs w:val="22"/>
              </w:rPr>
            </w:pPr>
            <w:proofErr w:type="spellStart"/>
            <w:proofErr w:type="gramStart"/>
            <w:r w:rsidRPr="00010481">
              <w:rPr>
                <w:sz w:val="22"/>
                <w:szCs w:val="22"/>
              </w:rPr>
              <w:t>Занима-емая</w:t>
            </w:r>
            <w:proofErr w:type="spellEnd"/>
            <w:proofErr w:type="gramEnd"/>
            <w:r w:rsidRPr="00010481">
              <w:rPr>
                <w:sz w:val="22"/>
                <w:szCs w:val="22"/>
              </w:rPr>
              <w:t xml:space="preserve"> должность</w:t>
            </w:r>
          </w:p>
        </w:tc>
        <w:tc>
          <w:tcPr>
            <w:tcW w:w="1626" w:type="dxa"/>
            <w:gridSpan w:val="2"/>
            <w:tcBorders>
              <w:top w:val="single" w:sz="6" w:space="0" w:color="auto"/>
              <w:left w:val="single" w:sz="6" w:space="0" w:color="auto"/>
              <w:bottom w:val="single" w:sz="4" w:space="0" w:color="auto"/>
              <w:right w:val="single" w:sz="6" w:space="0" w:color="auto"/>
            </w:tcBorders>
            <w:vAlign w:val="center"/>
          </w:tcPr>
          <w:p w:rsidR="00010481" w:rsidRPr="00010481" w:rsidRDefault="00010481" w:rsidP="00010481">
            <w:pPr>
              <w:keepNext w:val="0"/>
              <w:keepLines w:val="0"/>
              <w:widowControl w:val="0"/>
              <w:autoSpaceDE w:val="0"/>
              <w:autoSpaceDN w:val="0"/>
              <w:adjustRightInd w:val="0"/>
              <w:jc w:val="center"/>
              <w:rPr>
                <w:sz w:val="22"/>
                <w:szCs w:val="22"/>
              </w:rPr>
            </w:pPr>
            <w:r w:rsidRPr="00010481">
              <w:rPr>
                <w:sz w:val="22"/>
                <w:szCs w:val="22"/>
              </w:rPr>
              <w:t>Стаж работы</w:t>
            </w:r>
          </w:p>
        </w:tc>
        <w:tc>
          <w:tcPr>
            <w:tcW w:w="2160" w:type="dxa"/>
            <w:vMerge w:val="restart"/>
            <w:tcBorders>
              <w:top w:val="single" w:sz="6" w:space="0" w:color="auto"/>
              <w:left w:val="single" w:sz="6" w:space="0" w:color="auto"/>
              <w:right w:val="single" w:sz="6" w:space="0" w:color="auto"/>
            </w:tcBorders>
            <w:vAlign w:val="center"/>
          </w:tcPr>
          <w:p w:rsidR="00010481" w:rsidRPr="00010481" w:rsidRDefault="00010481" w:rsidP="00010481">
            <w:pPr>
              <w:keepNext w:val="0"/>
              <w:keepLines w:val="0"/>
              <w:autoSpaceDE w:val="0"/>
              <w:autoSpaceDN w:val="0"/>
              <w:adjustRightInd w:val="0"/>
              <w:jc w:val="center"/>
              <w:rPr>
                <w:sz w:val="22"/>
                <w:szCs w:val="22"/>
              </w:rPr>
            </w:pPr>
            <w:r w:rsidRPr="00010481">
              <w:rPr>
                <w:sz w:val="22"/>
                <w:szCs w:val="22"/>
              </w:rPr>
              <w:t>Документ, подтверждающий соответствие должностного лица квалификационным требованиям</w:t>
            </w:r>
          </w:p>
          <w:p w:rsidR="00010481" w:rsidRPr="00010481" w:rsidRDefault="00010481" w:rsidP="00010481">
            <w:pPr>
              <w:keepNext w:val="0"/>
              <w:keepLines w:val="0"/>
              <w:autoSpaceDE w:val="0"/>
              <w:autoSpaceDN w:val="0"/>
              <w:adjustRightInd w:val="0"/>
              <w:jc w:val="center"/>
              <w:rPr>
                <w:sz w:val="22"/>
                <w:szCs w:val="22"/>
              </w:rPr>
            </w:pPr>
          </w:p>
        </w:tc>
        <w:tc>
          <w:tcPr>
            <w:tcW w:w="1680" w:type="dxa"/>
            <w:vMerge w:val="restart"/>
            <w:tcBorders>
              <w:top w:val="single" w:sz="6" w:space="0" w:color="auto"/>
              <w:left w:val="single" w:sz="6" w:space="0" w:color="auto"/>
              <w:right w:val="single" w:sz="6" w:space="0" w:color="auto"/>
            </w:tcBorders>
            <w:vAlign w:val="center"/>
          </w:tcPr>
          <w:p w:rsidR="00010481" w:rsidRPr="00010481" w:rsidRDefault="00010481" w:rsidP="00010481">
            <w:pPr>
              <w:keepNext w:val="0"/>
              <w:keepLines w:val="0"/>
              <w:autoSpaceDE w:val="0"/>
              <w:autoSpaceDN w:val="0"/>
              <w:adjustRightInd w:val="0"/>
              <w:jc w:val="center"/>
              <w:rPr>
                <w:sz w:val="22"/>
                <w:szCs w:val="22"/>
              </w:rPr>
            </w:pPr>
            <w:r w:rsidRPr="00010481">
              <w:rPr>
                <w:sz w:val="22"/>
                <w:szCs w:val="22"/>
              </w:rPr>
              <w:t xml:space="preserve">Дата прохождения </w:t>
            </w:r>
            <w:r w:rsidRPr="00010481">
              <w:rPr>
                <w:sz w:val="22"/>
                <w:szCs w:val="22"/>
              </w:rPr>
              <w:br/>
              <w:t xml:space="preserve">курсов по </w:t>
            </w:r>
            <w:r w:rsidRPr="00010481">
              <w:rPr>
                <w:sz w:val="22"/>
                <w:szCs w:val="22"/>
              </w:rPr>
              <w:br/>
              <w:t>повышению</w:t>
            </w:r>
            <w:r w:rsidRPr="00010481">
              <w:rPr>
                <w:sz w:val="22"/>
                <w:szCs w:val="22"/>
              </w:rPr>
              <w:br/>
              <w:t>квалификации</w:t>
            </w:r>
          </w:p>
          <w:p w:rsidR="00010481" w:rsidRPr="00010481" w:rsidRDefault="00010481" w:rsidP="00010481">
            <w:pPr>
              <w:keepNext w:val="0"/>
              <w:keepLines w:val="0"/>
              <w:autoSpaceDE w:val="0"/>
              <w:autoSpaceDN w:val="0"/>
              <w:adjustRightInd w:val="0"/>
              <w:jc w:val="center"/>
              <w:rPr>
                <w:sz w:val="22"/>
                <w:szCs w:val="22"/>
              </w:rPr>
            </w:pPr>
            <w:r w:rsidRPr="00010481">
              <w:rPr>
                <w:sz w:val="22"/>
                <w:szCs w:val="22"/>
              </w:rPr>
              <w:t>(при наличии)</w:t>
            </w:r>
          </w:p>
        </w:tc>
        <w:tc>
          <w:tcPr>
            <w:tcW w:w="1680" w:type="dxa"/>
            <w:vMerge w:val="restart"/>
            <w:tcBorders>
              <w:top w:val="single" w:sz="6" w:space="0" w:color="auto"/>
              <w:left w:val="single" w:sz="6" w:space="0" w:color="auto"/>
              <w:right w:val="single" w:sz="6" w:space="0" w:color="auto"/>
            </w:tcBorders>
            <w:vAlign w:val="center"/>
          </w:tcPr>
          <w:p w:rsidR="00010481" w:rsidRPr="00010481" w:rsidRDefault="00010481" w:rsidP="00010481">
            <w:pPr>
              <w:keepNext w:val="0"/>
              <w:keepLines w:val="0"/>
              <w:autoSpaceDE w:val="0"/>
              <w:autoSpaceDN w:val="0"/>
              <w:adjustRightInd w:val="0"/>
              <w:jc w:val="center"/>
              <w:rPr>
                <w:sz w:val="22"/>
                <w:szCs w:val="22"/>
              </w:rPr>
            </w:pPr>
            <w:r w:rsidRPr="00010481">
              <w:rPr>
                <w:sz w:val="22"/>
                <w:szCs w:val="22"/>
              </w:rPr>
              <w:t>Наличие удостоверения о прохождении</w:t>
            </w:r>
          </w:p>
          <w:p w:rsidR="00010481" w:rsidRPr="00010481" w:rsidRDefault="00010481" w:rsidP="00010481">
            <w:pPr>
              <w:keepNext w:val="0"/>
              <w:keepLines w:val="0"/>
              <w:autoSpaceDE w:val="0"/>
              <w:autoSpaceDN w:val="0"/>
              <w:adjustRightInd w:val="0"/>
              <w:jc w:val="center"/>
              <w:rPr>
                <w:sz w:val="22"/>
                <w:szCs w:val="22"/>
              </w:rPr>
            </w:pPr>
            <w:r w:rsidRPr="00010481">
              <w:rPr>
                <w:sz w:val="22"/>
                <w:szCs w:val="22"/>
              </w:rPr>
              <w:t>аттестации на соответствие занимаемой должности, дата аттестации</w:t>
            </w:r>
          </w:p>
        </w:tc>
      </w:tr>
      <w:tr w:rsidR="00010481" w:rsidRPr="00010481" w:rsidTr="00315BA8">
        <w:trPr>
          <w:cantSplit/>
          <w:trHeight w:val="1256"/>
        </w:trPr>
        <w:tc>
          <w:tcPr>
            <w:tcW w:w="568" w:type="dxa"/>
            <w:vMerge/>
            <w:tcBorders>
              <w:left w:val="single" w:sz="6" w:space="0" w:color="auto"/>
              <w:bottom w:val="single" w:sz="6" w:space="0" w:color="auto"/>
              <w:right w:val="single" w:sz="6" w:space="0" w:color="auto"/>
            </w:tcBorders>
            <w:vAlign w:val="center"/>
          </w:tcPr>
          <w:p w:rsidR="00010481" w:rsidRPr="00010481" w:rsidRDefault="00010481" w:rsidP="00010481">
            <w:pPr>
              <w:keepNext w:val="0"/>
              <w:keepLines w:val="0"/>
              <w:autoSpaceDE w:val="0"/>
              <w:autoSpaceDN w:val="0"/>
              <w:adjustRightInd w:val="0"/>
              <w:ind w:firstLine="720"/>
              <w:jc w:val="center"/>
              <w:rPr>
                <w:sz w:val="22"/>
                <w:szCs w:val="22"/>
              </w:rPr>
            </w:pPr>
          </w:p>
        </w:tc>
        <w:tc>
          <w:tcPr>
            <w:tcW w:w="1134" w:type="dxa"/>
            <w:vMerge/>
            <w:tcBorders>
              <w:left w:val="single" w:sz="6" w:space="0" w:color="auto"/>
              <w:bottom w:val="single" w:sz="6" w:space="0" w:color="auto"/>
              <w:right w:val="single" w:sz="6" w:space="0" w:color="auto"/>
            </w:tcBorders>
            <w:vAlign w:val="center"/>
          </w:tcPr>
          <w:p w:rsidR="00010481" w:rsidRPr="00010481" w:rsidRDefault="00010481" w:rsidP="00010481">
            <w:pPr>
              <w:keepNext w:val="0"/>
              <w:keepLines w:val="0"/>
              <w:autoSpaceDE w:val="0"/>
              <w:autoSpaceDN w:val="0"/>
              <w:adjustRightInd w:val="0"/>
              <w:ind w:firstLine="720"/>
              <w:jc w:val="center"/>
              <w:rPr>
                <w:sz w:val="22"/>
                <w:szCs w:val="22"/>
              </w:rPr>
            </w:pPr>
          </w:p>
        </w:tc>
        <w:tc>
          <w:tcPr>
            <w:tcW w:w="1276" w:type="dxa"/>
            <w:vMerge/>
            <w:tcBorders>
              <w:left w:val="single" w:sz="6" w:space="0" w:color="auto"/>
              <w:bottom w:val="single" w:sz="6" w:space="0" w:color="auto"/>
              <w:right w:val="single" w:sz="6" w:space="0" w:color="auto"/>
            </w:tcBorders>
            <w:vAlign w:val="center"/>
          </w:tcPr>
          <w:p w:rsidR="00010481" w:rsidRPr="00010481" w:rsidRDefault="00010481" w:rsidP="00010481">
            <w:pPr>
              <w:keepNext w:val="0"/>
              <w:keepLines w:val="0"/>
              <w:autoSpaceDE w:val="0"/>
              <w:autoSpaceDN w:val="0"/>
              <w:adjustRightInd w:val="0"/>
              <w:ind w:firstLine="720"/>
              <w:jc w:val="center"/>
              <w:rPr>
                <w:sz w:val="22"/>
                <w:szCs w:val="22"/>
              </w:rPr>
            </w:pPr>
          </w:p>
        </w:tc>
        <w:tc>
          <w:tcPr>
            <w:tcW w:w="708" w:type="dxa"/>
            <w:tcBorders>
              <w:top w:val="single" w:sz="4" w:space="0" w:color="auto"/>
              <w:left w:val="single" w:sz="6" w:space="0" w:color="auto"/>
              <w:bottom w:val="single" w:sz="6" w:space="0" w:color="auto"/>
              <w:right w:val="single" w:sz="6" w:space="0" w:color="auto"/>
            </w:tcBorders>
            <w:textDirection w:val="btLr"/>
            <w:vAlign w:val="center"/>
          </w:tcPr>
          <w:p w:rsidR="00010481" w:rsidRPr="00010481" w:rsidRDefault="00010481" w:rsidP="00010481">
            <w:pPr>
              <w:keepNext w:val="0"/>
              <w:keepLines w:val="0"/>
              <w:autoSpaceDE w:val="0"/>
              <w:autoSpaceDN w:val="0"/>
              <w:adjustRightInd w:val="0"/>
              <w:ind w:right="113" w:firstLine="720"/>
              <w:rPr>
                <w:sz w:val="22"/>
                <w:szCs w:val="22"/>
              </w:rPr>
            </w:pPr>
            <w:r w:rsidRPr="00010481">
              <w:rPr>
                <w:sz w:val="22"/>
                <w:szCs w:val="22"/>
              </w:rPr>
              <w:t>по специальности</w:t>
            </w:r>
          </w:p>
        </w:tc>
        <w:tc>
          <w:tcPr>
            <w:tcW w:w="918" w:type="dxa"/>
            <w:tcBorders>
              <w:top w:val="single" w:sz="4" w:space="0" w:color="auto"/>
              <w:left w:val="single" w:sz="6" w:space="0" w:color="auto"/>
              <w:bottom w:val="single" w:sz="6" w:space="0" w:color="auto"/>
              <w:right w:val="single" w:sz="6" w:space="0" w:color="auto"/>
            </w:tcBorders>
            <w:textDirection w:val="btLr"/>
            <w:vAlign w:val="center"/>
          </w:tcPr>
          <w:p w:rsidR="00010481" w:rsidRPr="00010481" w:rsidRDefault="00010481" w:rsidP="00010481">
            <w:pPr>
              <w:keepNext w:val="0"/>
              <w:keepLines w:val="0"/>
              <w:widowControl w:val="0"/>
              <w:autoSpaceDE w:val="0"/>
              <w:autoSpaceDN w:val="0"/>
              <w:adjustRightInd w:val="0"/>
              <w:ind w:right="113"/>
              <w:jc w:val="center"/>
              <w:rPr>
                <w:sz w:val="22"/>
                <w:szCs w:val="22"/>
              </w:rPr>
            </w:pPr>
            <w:proofErr w:type="gramStart"/>
            <w:r w:rsidRPr="00010481">
              <w:rPr>
                <w:sz w:val="22"/>
                <w:szCs w:val="22"/>
              </w:rPr>
              <w:t>на  занимаемой</w:t>
            </w:r>
            <w:proofErr w:type="gramEnd"/>
            <w:r w:rsidRPr="00010481">
              <w:rPr>
                <w:sz w:val="22"/>
                <w:szCs w:val="22"/>
              </w:rPr>
              <w:t xml:space="preserve"> должности</w:t>
            </w:r>
          </w:p>
        </w:tc>
        <w:tc>
          <w:tcPr>
            <w:tcW w:w="2160" w:type="dxa"/>
            <w:vMerge/>
            <w:tcBorders>
              <w:left w:val="single" w:sz="6" w:space="0" w:color="auto"/>
              <w:bottom w:val="single" w:sz="6" w:space="0" w:color="auto"/>
              <w:right w:val="single" w:sz="6" w:space="0" w:color="auto"/>
            </w:tcBorders>
            <w:vAlign w:val="center"/>
          </w:tcPr>
          <w:p w:rsidR="00010481" w:rsidRPr="00010481" w:rsidRDefault="00010481" w:rsidP="00010481">
            <w:pPr>
              <w:keepNext w:val="0"/>
              <w:keepLines w:val="0"/>
              <w:autoSpaceDE w:val="0"/>
              <w:autoSpaceDN w:val="0"/>
              <w:adjustRightInd w:val="0"/>
              <w:ind w:firstLine="720"/>
              <w:jc w:val="center"/>
              <w:rPr>
                <w:sz w:val="22"/>
                <w:szCs w:val="22"/>
              </w:rPr>
            </w:pPr>
          </w:p>
        </w:tc>
        <w:tc>
          <w:tcPr>
            <w:tcW w:w="1680" w:type="dxa"/>
            <w:vMerge/>
            <w:tcBorders>
              <w:left w:val="single" w:sz="6" w:space="0" w:color="auto"/>
              <w:bottom w:val="single" w:sz="6" w:space="0" w:color="auto"/>
              <w:right w:val="single" w:sz="6" w:space="0" w:color="auto"/>
            </w:tcBorders>
            <w:vAlign w:val="center"/>
          </w:tcPr>
          <w:p w:rsidR="00010481" w:rsidRPr="00010481" w:rsidRDefault="00010481" w:rsidP="00010481">
            <w:pPr>
              <w:keepNext w:val="0"/>
              <w:keepLines w:val="0"/>
              <w:autoSpaceDE w:val="0"/>
              <w:autoSpaceDN w:val="0"/>
              <w:adjustRightInd w:val="0"/>
              <w:ind w:firstLine="720"/>
              <w:jc w:val="center"/>
              <w:rPr>
                <w:sz w:val="22"/>
                <w:szCs w:val="22"/>
              </w:rPr>
            </w:pPr>
          </w:p>
        </w:tc>
        <w:tc>
          <w:tcPr>
            <w:tcW w:w="1680" w:type="dxa"/>
            <w:vMerge/>
            <w:tcBorders>
              <w:left w:val="single" w:sz="6" w:space="0" w:color="auto"/>
              <w:bottom w:val="single" w:sz="6" w:space="0" w:color="auto"/>
              <w:right w:val="single" w:sz="6" w:space="0" w:color="auto"/>
            </w:tcBorders>
            <w:vAlign w:val="center"/>
          </w:tcPr>
          <w:p w:rsidR="00010481" w:rsidRPr="00010481" w:rsidRDefault="00010481" w:rsidP="00010481">
            <w:pPr>
              <w:keepNext w:val="0"/>
              <w:keepLines w:val="0"/>
              <w:autoSpaceDE w:val="0"/>
              <w:autoSpaceDN w:val="0"/>
              <w:adjustRightInd w:val="0"/>
              <w:ind w:firstLine="720"/>
              <w:jc w:val="center"/>
              <w:rPr>
                <w:sz w:val="22"/>
                <w:szCs w:val="22"/>
              </w:rPr>
            </w:pPr>
          </w:p>
        </w:tc>
      </w:tr>
      <w:tr w:rsidR="00010481" w:rsidRPr="00010481" w:rsidTr="00315BA8">
        <w:trPr>
          <w:trHeight w:val="283"/>
        </w:trPr>
        <w:tc>
          <w:tcPr>
            <w:tcW w:w="568" w:type="dxa"/>
            <w:tcBorders>
              <w:top w:val="single" w:sz="6" w:space="0" w:color="auto"/>
              <w:left w:val="single" w:sz="6" w:space="0" w:color="auto"/>
              <w:bottom w:val="single" w:sz="6" w:space="0" w:color="auto"/>
              <w:right w:val="single" w:sz="6" w:space="0" w:color="auto"/>
            </w:tcBorders>
            <w:vAlign w:val="center"/>
          </w:tcPr>
          <w:p w:rsidR="00010481" w:rsidRPr="00010481" w:rsidRDefault="00010481" w:rsidP="00010481">
            <w:pPr>
              <w:jc w:val="center"/>
              <w:rPr>
                <w:i/>
                <w:sz w:val="22"/>
                <w:szCs w:val="22"/>
              </w:rPr>
            </w:pPr>
            <w:r w:rsidRPr="00010481">
              <w:rPr>
                <w:i/>
                <w:sz w:val="22"/>
                <w:szCs w:val="22"/>
              </w:rPr>
              <w:t>1</w:t>
            </w:r>
          </w:p>
        </w:tc>
        <w:tc>
          <w:tcPr>
            <w:tcW w:w="1134" w:type="dxa"/>
            <w:tcBorders>
              <w:top w:val="single" w:sz="6" w:space="0" w:color="auto"/>
              <w:left w:val="single" w:sz="6" w:space="0" w:color="auto"/>
              <w:bottom w:val="single" w:sz="6" w:space="0" w:color="auto"/>
              <w:right w:val="single" w:sz="6" w:space="0" w:color="auto"/>
            </w:tcBorders>
            <w:vAlign w:val="center"/>
          </w:tcPr>
          <w:p w:rsidR="00010481" w:rsidRPr="00010481" w:rsidRDefault="00010481" w:rsidP="00010481">
            <w:pPr>
              <w:jc w:val="center"/>
              <w:rPr>
                <w:i/>
                <w:sz w:val="22"/>
                <w:szCs w:val="22"/>
              </w:rPr>
            </w:pPr>
            <w:r w:rsidRPr="00010481">
              <w:rPr>
                <w:i/>
                <w:sz w:val="22"/>
                <w:szCs w:val="22"/>
              </w:rPr>
              <w:t>2</w:t>
            </w:r>
          </w:p>
        </w:tc>
        <w:tc>
          <w:tcPr>
            <w:tcW w:w="1276" w:type="dxa"/>
            <w:tcBorders>
              <w:top w:val="single" w:sz="6" w:space="0" w:color="auto"/>
              <w:left w:val="single" w:sz="6" w:space="0" w:color="auto"/>
              <w:bottom w:val="single" w:sz="6" w:space="0" w:color="auto"/>
              <w:right w:val="single" w:sz="6" w:space="0" w:color="auto"/>
            </w:tcBorders>
            <w:vAlign w:val="center"/>
          </w:tcPr>
          <w:p w:rsidR="00010481" w:rsidRPr="00010481" w:rsidRDefault="00010481" w:rsidP="00010481">
            <w:pPr>
              <w:jc w:val="center"/>
              <w:rPr>
                <w:i/>
                <w:sz w:val="22"/>
                <w:szCs w:val="22"/>
              </w:rPr>
            </w:pPr>
            <w:r w:rsidRPr="00010481">
              <w:rPr>
                <w:i/>
                <w:sz w:val="22"/>
                <w:szCs w:val="22"/>
              </w:rPr>
              <w:t>3</w:t>
            </w:r>
          </w:p>
        </w:tc>
        <w:tc>
          <w:tcPr>
            <w:tcW w:w="708" w:type="dxa"/>
            <w:tcBorders>
              <w:top w:val="single" w:sz="6" w:space="0" w:color="auto"/>
              <w:left w:val="single" w:sz="6" w:space="0" w:color="auto"/>
              <w:bottom w:val="single" w:sz="6" w:space="0" w:color="auto"/>
              <w:right w:val="single" w:sz="6" w:space="0" w:color="auto"/>
            </w:tcBorders>
            <w:vAlign w:val="center"/>
          </w:tcPr>
          <w:p w:rsidR="00010481" w:rsidRPr="00010481" w:rsidRDefault="00010481" w:rsidP="00010481">
            <w:pPr>
              <w:jc w:val="center"/>
              <w:rPr>
                <w:i/>
                <w:sz w:val="22"/>
                <w:szCs w:val="22"/>
              </w:rPr>
            </w:pPr>
            <w:r w:rsidRPr="00010481">
              <w:rPr>
                <w:i/>
                <w:sz w:val="22"/>
                <w:szCs w:val="22"/>
              </w:rPr>
              <w:t>4</w:t>
            </w:r>
          </w:p>
        </w:tc>
        <w:tc>
          <w:tcPr>
            <w:tcW w:w="918" w:type="dxa"/>
            <w:tcBorders>
              <w:top w:val="single" w:sz="6" w:space="0" w:color="auto"/>
              <w:left w:val="single" w:sz="6" w:space="0" w:color="auto"/>
              <w:bottom w:val="single" w:sz="6" w:space="0" w:color="auto"/>
              <w:right w:val="single" w:sz="6" w:space="0" w:color="auto"/>
            </w:tcBorders>
            <w:vAlign w:val="center"/>
          </w:tcPr>
          <w:p w:rsidR="00010481" w:rsidRPr="00010481" w:rsidRDefault="00010481" w:rsidP="00010481">
            <w:pPr>
              <w:jc w:val="center"/>
              <w:rPr>
                <w:i/>
                <w:sz w:val="22"/>
                <w:szCs w:val="22"/>
              </w:rPr>
            </w:pPr>
            <w:r w:rsidRPr="00010481">
              <w:rPr>
                <w:i/>
                <w:sz w:val="22"/>
                <w:szCs w:val="22"/>
              </w:rPr>
              <w:t>5</w:t>
            </w:r>
          </w:p>
        </w:tc>
        <w:tc>
          <w:tcPr>
            <w:tcW w:w="2160" w:type="dxa"/>
            <w:tcBorders>
              <w:top w:val="single" w:sz="6" w:space="0" w:color="auto"/>
              <w:left w:val="single" w:sz="6" w:space="0" w:color="auto"/>
              <w:bottom w:val="single" w:sz="6" w:space="0" w:color="auto"/>
              <w:right w:val="single" w:sz="6" w:space="0" w:color="auto"/>
            </w:tcBorders>
            <w:vAlign w:val="center"/>
          </w:tcPr>
          <w:p w:rsidR="00010481" w:rsidRPr="00010481" w:rsidRDefault="00010481" w:rsidP="00010481">
            <w:pPr>
              <w:jc w:val="center"/>
              <w:rPr>
                <w:i/>
                <w:sz w:val="22"/>
                <w:szCs w:val="22"/>
              </w:rPr>
            </w:pPr>
            <w:r w:rsidRPr="00010481">
              <w:rPr>
                <w:i/>
                <w:sz w:val="22"/>
                <w:szCs w:val="22"/>
              </w:rPr>
              <w:t>6</w:t>
            </w:r>
          </w:p>
        </w:tc>
        <w:tc>
          <w:tcPr>
            <w:tcW w:w="1680" w:type="dxa"/>
            <w:tcBorders>
              <w:top w:val="single" w:sz="6" w:space="0" w:color="auto"/>
              <w:left w:val="single" w:sz="6" w:space="0" w:color="auto"/>
              <w:bottom w:val="single" w:sz="6" w:space="0" w:color="auto"/>
              <w:right w:val="single" w:sz="6" w:space="0" w:color="auto"/>
            </w:tcBorders>
            <w:vAlign w:val="center"/>
          </w:tcPr>
          <w:p w:rsidR="00010481" w:rsidRPr="00010481" w:rsidRDefault="00010481" w:rsidP="00010481">
            <w:pPr>
              <w:jc w:val="center"/>
              <w:rPr>
                <w:i/>
                <w:sz w:val="22"/>
                <w:szCs w:val="22"/>
              </w:rPr>
            </w:pPr>
            <w:r w:rsidRPr="00010481">
              <w:rPr>
                <w:i/>
                <w:sz w:val="22"/>
                <w:szCs w:val="22"/>
              </w:rPr>
              <w:t>7</w:t>
            </w:r>
          </w:p>
        </w:tc>
        <w:tc>
          <w:tcPr>
            <w:tcW w:w="1680" w:type="dxa"/>
            <w:tcBorders>
              <w:top w:val="single" w:sz="6" w:space="0" w:color="auto"/>
              <w:left w:val="single" w:sz="6" w:space="0" w:color="auto"/>
              <w:bottom w:val="single" w:sz="6" w:space="0" w:color="auto"/>
              <w:right w:val="single" w:sz="6" w:space="0" w:color="auto"/>
            </w:tcBorders>
            <w:vAlign w:val="center"/>
          </w:tcPr>
          <w:p w:rsidR="00010481" w:rsidRPr="00010481" w:rsidRDefault="00010481" w:rsidP="00010481">
            <w:pPr>
              <w:jc w:val="center"/>
              <w:rPr>
                <w:i/>
                <w:sz w:val="22"/>
                <w:szCs w:val="22"/>
              </w:rPr>
            </w:pPr>
            <w:r w:rsidRPr="00010481">
              <w:rPr>
                <w:i/>
                <w:sz w:val="22"/>
                <w:szCs w:val="22"/>
              </w:rPr>
              <w:t>8</w:t>
            </w:r>
          </w:p>
        </w:tc>
      </w:tr>
      <w:tr w:rsidR="00010481" w:rsidRPr="00010481" w:rsidTr="00315BA8">
        <w:trPr>
          <w:trHeight w:val="283"/>
        </w:trPr>
        <w:tc>
          <w:tcPr>
            <w:tcW w:w="568" w:type="dxa"/>
            <w:tcBorders>
              <w:top w:val="single" w:sz="6" w:space="0" w:color="auto"/>
              <w:left w:val="single" w:sz="6" w:space="0" w:color="auto"/>
              <w:bottom w:val="single" w:sz="6" w:space="0" w:color="auto"/>
              <w:right w:val="single" w:sz="6" w:space="0" w:color="auto"/>
            </w:tcBorders>
          </w:tcPr>
          <w:p w:rsidR="00010481" w:rsidRPr="00010481" w:rsidRDefault="00010481" w:rsidP="00010481">
            <w:pPr>
              <w:keepNext w:val="0"/>
              <w:keepLines w:val="0"/>
              <w:autoSpaceDE w:val="0"/>
              <w:autoSpaceDN w:val="0"/>
              <w:adjustRightInd w:val="0"/>
              <w:ind w:firstLine="720"/>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010481" w:rsidRPr="00010481" w:rsidRDefault="00010481" w:rsidP="00010481">
            <w:pPr>
              <w:keepNext w:val="0"/>
              <w:keepLines w:val="0"/>
              <w:autoSpaceDE w:val="0"/>
              <w:autoSpaceDN w:val="0"/>
              <w:adjustRightInd w:val="0"/>
              <w:ind w:firstLine="720"/>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010481" w:rsidRPr="00010481" w:rsidRDefault="00010481" w:rsidP="00010481">
            <w:pPr>
              <w:keepNext w:val="0"/>
              <w:keepLines w:val="0"/>
              <w:autoSpaceDE w:val="0"/>
              <w:autoSpaceDN w:val="0"/>
              <w:adjustRightInd w:val="0"/>
              <w:ind w:firstLine="720"/>
              <w:jc w:val="center"/>
              <w:rPr>
                <w:sz w:val="22"/>
                <w:szCs w:val="22"/>
              </w:rPr>
            </w:pPr>
          </w:p>
        </w:tc>
        <w:tc>
          <w:tcPr>
            <w:tcW w:w="708" w:type="dxa"/>
            <w:tcBorders>
              <w:top w:val="single" w:sz="6" w:space="0" w:color="auto"/>
              <w:left w:val="single" w:sz="6" w:space="0" w:color="auto"/>
              <w:bottom w:val="single" w:sz="6" w:space="0" w:color="auto"/>
              <w:right w:val="single" w:sz="6" w:space="0" w:color="auto"/>
            </w:tcBorders>
          </w:tcPr>
          <w:p w:rsidR="00010481" w:rsidRPr="00010481" w:rsidRDefault="00010481" w:rsidP="00010481">
            <w:pPr>
              <w:keepNext w:val="0"/>
              <w:keepLines w:val="0"/>
              <w:autoSpaceDE w:val="0"/>
              <w:autoSpaceDN w:val="0"/>
              <w:adjustRightInd w:val="0"/>
              <w:ind w:firstLine="720"/>
              <w:jc w:val="center"/>
              <w:rPr>
                <w:sz w:val="22"/>
                <w:szCs w:val="22"/>
              </w:rPr>
            </w:pPr>
          </w:p>
        </w:tc>
        <w:tc>
          <w:tcPr>
            <w:tcW w:w="918" w:type="dxa"/>
            <w:tcBorders>
              <w:top w:val="single" w:sz="6" w:space="0" w:color="auto"/>
              <w:left w:val="single" w:sz="6" w:space="0" w:color="auto"/>
              <w:bottom w:val="single" w:sz="6" w:space="0" w:color="auto"/>
              <w:right w:val="single" w:sz="6" w:space="0" w:color="auto"/>
            </w:tcBorders>
          </w:tcPr>
          <w:p w:rsidR="00010481" w:rsidRPr="00010481" w:rsidRDefault="00010481" w:rsidP="00010481">
            <w:pPr>
              <w:keepNext w:val="0"/>
              <w:keepLines w:val="0"/>
              <w:autoSpaceDE w:val="0"/>
              <w:autoSpaceDN w:val="0"/>
              <w:adjustRightInd w:val="0"/>
              <w:ind w:firstLine="720"/>
              <w:jc w:val="center"/>
              <w:rPr>
                <w:sz w:val="22"/>
                <w:szCs w:val="22"/>
              </w:rPr>
            </w:pPr>
          </w:p>
        </w:tc>
        <w:tc>
          <w:tcPr>
            <w:tcW w:w="2160" w:type="dxa"/>
            <w:tcBorders>
              <w:top w:val="single" w:sz="6" w:space="0" w:color="auto"/>
              <w:left w:val="single" w:sz="6" w:space="0" w:color="auto"/>
              <w:bottom w:val="single" w:sz="6" w:space="0" w:color="auto"/>
              <w:right w:val="single" w:sz="6" w:space="0" w:color="auto"/>
            </w:tcBorders>
          </w:tcPr>
          <w:p w:rsidR="00010481" w:rsidRPr="00010481" w:rsidRDefault="00010481" w:rsidP="00010481">
            <w:pPr>
              <w:keepNext w:val="0"/>
              <w:keepLines w:val="0"/>
              <w:autoSpaceDE w:val="0"/>
              <w:autoSpaceDN w:val="0"/>
              <w:adjustRightInd w:val="0"/>
              <w:ind w:firstLine="720"/>
              <w:jc w:val="center"/>
              <w:rPr>
                <w:sz w:val="22"/>
                <w:szCs w:val="22"/>
              </w:rPr>
            </w:pPr>
          </w:p>
        </w:tc>
        <w:tc>
          <w:tcPr>
            <w:tcW w:w="1680" w:type="dxa"/>
            <w:tcBorders>
              <w:top w:val="single" w:sz="6" w:space="0" w:color="auto"/>
              <w:left w:val="single" w:sz="6" w:space="0" w:color="auto"/>
              <w:bottom w:val="single" w:sz="6" w:space="0" w:color="auto"/>
              <w:right w:val="single" w:sz="6" w:space="0" w:color="auto"/>
            </w:tcBorders>
          </w:tcPr>
          <w:p w:rsidR="00010481" w:rsidRPr="00010481" w:rsidRDefault="00010481" w:rsidP="00010481">
            <w:pPr>
              <w:keepNext w:val="0"/>
              <w:keepLines w:val="0"/>
              <w:autoSpaceDE w:val="0"/>
              <w:autoSpaceDN w:val="0"/>
              <w:adjustRightInd w:val="0"/>
              <w:ind w:firstLine="720"/>
              <w:jc w:val="center"/>
              <w:rPr>
                <w:sz w:val="22"/>
                <w:szCs w:val="22"/>
              </w:rPr>
            </w:pPr>
          </w:p>
        </w:tc>
        <w:tc>
          <w:tcPr>
            <w:tcW w:w="1680" w:type="dxa"/>
            <w:tcBorders>
              <w:top w:val="single" w:sz="6" w:space="0" w:color="auto"/>
              <w:left w:val="single" w:sz="6" w:space="0" w:color="auto"/>
              <w:bottom w:val="single" w:sz="6" w:space="0" w:color="auto"/>
              <w:right w:val="single" w:sz="6" w:space="0" w:color="auto"/>
            </w:tcBorders>
          </w:tcPr>
          <w:p w:rsidR="00010481" w:rsidRPr="00010481" w:rsidRDefault="00010481" w:rsidP="00010481">
            <w:pPr>
              <w:keepNext w:val="0"/>
              <w:keepLines w:val="0"/>
              <w:autoSpaceDE w:val="0"/>
              <w:autoSpaceDN w:val="0"/>
              <w:adjustRightInd w:val="0"/>
              <w:ind w:firstLine="720"/>
              <w:jc w:val="center"/>
              <w:rPr>
                <w:sz w:val="22"/>
                <w:szCs w:val="22"/>
              </w:rPr>
            </w:pPr>
          </w:p>
        </w:tc>
      </w:tr>
      <w:tr w:rsidR="00010481" w:rsidRPr="00010481" w:rsidTr="00315BA8">
        <w:trPr>
          <w:trHeight w:val="283"/>
        </w:trPr>
        <w:tc>
          <w:tcPr>
            <w:tcW w:w="568" w:type="dxa"/>
            <w:tcBorders>
              <w:top w:val="single" w:sz="6" w:space="0" w:color="auto"/>
              <w:left w:val="single" w:sz="6" w:space="0" w:color="auto"/>
              <w:bottom w:val="single" w:sz="6" w:space="0" w:color="auto"/>
              <w:right w:val="single" w:sz="6" w:space="0" w:color="auto"/>
            </w:tcBorders>
          </w:tcPr>
          <w:p w:rsidR="00010481" w:rsidRPr="00010481" w:rsidRDefault="00010481" w:rsidP="00010481">
            <w:pPr>
              <w:keepNext w:val="0"/>
              <w:keepLines w:val="0"/>
              <w:autoSpaceDE w:val="0"/>
              <w:autoSpaceDN w:val="0"/>
              <w:adjustRightInd w:val="0"/>
              <w:ind w:firstLine="720"/>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010481" w:rsidRPr="00010481" w:rsidRDefault="00010481" w:rsidP="00010481">
            <w:pPr>
              <w:keepNext w:val="0"/>
              <w:keepLines w:val="0"/>
              <w:autoSpaceDE w:val="0"/>
              <w:autoSpaceDN w:val="0"/>
              <w:adjustRightInd w:val="0"/>
              <w:ind w:firstLine="720"/>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010481" w:rsidRPr="00010481" w:rsidRDefault="00010481" w:rsidP="00010481">
            <w:pPr>
              <w:keepNext w:val="0"/>
              <w:keepLines w:val="0"/>
              <w:autoSpaceDE w:val="0"/>
              <w:autoSpaceDN w:val="0"/>
              <w:adjustRightInd w:val="0"/>
              <w:ind w:firstLine="720"/>
              <w:jc w:val="center"/>
              <w:rPr>
                <w:sz w:val="22"/>
                <w:szCs w:val="22"/>
              </w:rPr>
            </w:pPr>
          </w:p>
        </w:tc>
        <w:tc>
          <w:tcPr>
            <w:tcW w:w="708" w:type="dxa"/>
            <w:tcBorders>
              <w:top w:val="single" w:sz="6" w:space="0" w:color="auto"/>
              <w:left w:val="single" w:sz="6" w:space="0" w:color="auto"/>
              <w:bottom w:val="single" w:sz="6" w:space="0" w:color="auto"/>
              <w:right w:val="single" w:sz="6" w:space="0" w:color="auto"/>
            </w:tcBorders>
          </w:tcPr>
          <w:p w:rsidR="00010481" w:rsidRPr="00010481" w:rsidRDefault="00010481" w:rsidP="00010481">
            <w:pPr>
              <w:keepNext w:val="0"/>
              <w:keepLines w:val="0"/>
              <w:autoSpaceDE w:val="0"/>
              <w:autoSpaceDN w:val="0"/>
              <w:adjustRightInd w:val="0"/>
              <w:ind w:firstLine="720"/>
              <w:jc w:val="center"/>
              <w:rPr>
                <w:sz w:val="22"/>
                <w:szCs w:val="22"/>
              </w:rPr>
            </w:pPr>
          </w:p>
        </w:tc>
        <w:tc>
          <w:tcPr>
            <w:tcW w:w="918" w:type="dxa"/>
            <w:tcBorders>
              <w:top w:val="single" w:sz="6" w:space="0" w:color="auto"/>
              <w:left w:val="single" w:sz="6" w:space="0" w:color="auto"/>
              <w:bottom w:val="single" w:sz="6" w:space="0" w:color="auto"/>
              <w:right w:val="single" w:sz="6" w:space="0" w:color="auto"/>
            </w:tcBorders>
          </w:tcPr>
          <w:p w:rsidR="00010481" w:rsidRPr="00010481" w:rsidRDefault="00010481" w:rsidP="00010481">
            <w:pPr>
              <w:keepNext w:val="0"/>
              <w:keepLines w:val="0"/>
              <w:autoSpaceDE w:val="0"/>
              <w:autoSpaceDN w:val="0"/>
              <w:adjustRightInd w:val="0"/>
              <w:ind w:firstLine="720"/>
              <w:jc w:val="center"/>
              <w:rPr>
                <w:sz w:val="22"/>
                <w:szCs w:val="22"/>
              </w:rPr>
            </w:pPr>
          </w:p>
        </w:tc>
        <w:tc>
          <w:tcPr>
            <w:tcW w:w="2160" w:type="dxa"/>
            <w:tcBorders>
              <w:top w:val="single" w:sz="6" w:space="0" w:color="auto"/>
              <w:left w:val="single" w:sz="6" w:space="0" w:color="auto"/>
              <w:bottom w:val="single" w:sz="6" w:space="0" w:color="auto"/>
              <w:right w:val="single" w:sz="6" w:space="0" w:color="auto"/>
            </w:tcBorders>
          </w:tcPr>
          <w:p w:rsidR="00010481" w:rsidRPr="00010481" w:rsidRDefault="00010481" w:rsidP="00010481">
            <w:pPr>
              <w:keepNext w:val="0"/>
              <w:keepLines w:val="0"/>
              <w:autoSpaceDE w:val="0"/>
              <w:autoSpaceDN w:val="0"/>
              <w:adjustRightInd w:val="0"/>
              <w:ind w:firstLine="720"/>
              <w:jc w:val="center"/>
              <w:rPr>
                <w:sz w:val="22"/>
                <w:szCs w:val="22"/>
              </w:rPr>
            </w:pPr>
          </w:p>
        </w:tc>
        <w:tc>
          <w:tcPr>
            <w:tcW w:w="1680" w:type="dxa"/>
            <w:tcBorders>
              <w:top w:val="single" w:sz="6" w:space="0" w:color="auto"/>
              <w:left w:val="single" w:sz="6" w:space="0" w:color="auto"/>
              <w:bottom w:val="single" w:sz="6" w:space="0" w:color="auto"/>
              <w:right w:val="single" w:sz="6" w:space="0" w:color="auto"/>
            </w:tcBorders>
          </w:tcPr>
          <w:p w:rsidR="00010481" w:rsidRPr="00010481" w:rsidRDefault="00010481" w:rsidP="00010481">
            <w:pPr>
              <w:keepNext w:val="0"/>
              <w:keepLines w:val="0"/>
              <w:autoSpaceDE w:val="0"/>
              <w:autoSpaceDN w:val="0"/>
              <w:adjustRightInd w:val="0"/>
              <w:ind w:firstLine="720"/>
              <w:jc w:val="center"/>
              <w:rPr>
                <w:sz w:val="22"/>
                <w:szCs w:val="22"/>
              </w:rPr>
            </w:pPr>
          </w:p>
        </w:tc>
        <w:tc>
          <w:tcPr>
            <w:tcW w:w="1680" w:type="dxa"/>
            <w:tcBorders>
              <w:top w:val="single" w:sz="6" w:space="0" w:color="auto"/>
              <w:left w:val="single" w:sz="6" w:space="0" w:color="auto"/>
              <w:bottom w:val="single" w:sz="6" w:space="0" w:color="auto"/>
              <w:right w:val="single" w:sz="6" w:space="0" w:color="auto"/>
            </w:tcBorders>
          </w:tcPr>
          <w:p w:rsidR="00010481" w:rsidRPr="00010481" w:rsidRDefault="00010481" w:rsidP="00010481">
            <w:pPr>
              <w:keepNext w:val="0"/>
              <w:keepLines w:val="0"/>
              <w:autoSpaceDE w:val="0"/>
              <w:autoSpaceDN w:val="0"/>
              <w:adjustRightInd w:val="0"/>
              <w:ind w:firstLine="720"/>
              <w:jc w:val="center"/>
              <w:rPr>
                <w:sz w:val="22"/>
                <w:szCs w:val="22"/>
              </w:rPr>
            </w:pPr>
          </w:p>
        </w:tc>
      </w:tr>
      <w:tr w:rsidR="00010481" w:rsidRPr="00010481" w:rsidTr="00315BA8">
        <w:trPr>
          <w:trHeight w:val="283"/>
        </w:trPr>
        <w:tc>
          <w:tcPr>
            <w:tcW w:w="568" w:type="dxa"/>
            <w:tcBorders>
              <w:top w:val="single" w:sz="6" w:space="0" w:color="auto"/>
              <w:left w:val="single" w:sz="6" w:space="0" w:color="auto"/>
              <w:bottom w:val="single" w:sz="6" w:space="0" w:color="auto"/>
              <w:right w:val="single" w:sz="6" w:space="0" w:color="auto"/>
            </w:tcBorders>
          </w:tcPr>
          <w:p w:rsidR="00010481" w:rsidRPr="00010481" w:rsidRDefault="00010481" w:rsidP="00010481">
            <w:pPr>
              <w:keepNext w:val="0"/>
              <w:keepLines w:val="0"/>
              <w:autoSpaceDE w:val="0"/>
              <w:autoSpaceDN w:val="0"/>
              <w:adjustRightInd w:val="0"/>
              <w:ind w:firstLine="720"/>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010481" w:rsidRPr="00010481" w:rsidRDefault="00010481" w:rsidP="00010481">
            <w:pPr>
              <w:keepNext w:val="0"/>
              <w:keepLines w:val="0"/>
              <w:autoSpaceDE w:val="0"/>
              <w:autoSpaceDN w:val="0"/>
              <w:adjustRightInd w:val="0"/>
              <w:ind w:firstLine="720"/>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010481" w:rsidRPr="00010481" w:rsidRDefault="00010481" w:rsidP="00010481">
            <w:pPr>
              <w:keepNext w:val="0"/>
              <w:keepLines w:val="0"/>
              <w:autoSpaceDE w:val="0"/>
              <w:autoSpaceDN w:val="0"/>
              <w:adjustRightInd w:val="0"/>
              <w:ind w:firstLine="720"/>
              <w:jc w:val="center"/>
              <w:rPr>
                <w:sz w:val="22"/>
                <w:szCs w:val="22"/>
              </w:rPr>
            </w:pPr>
          </w:p>
        </w:tc>
        <w:tc>
          <w:tcPr>
            <w:tcW w:w="708" w:type="dxa"/>
            <w:tcBorders>
              <w:top w:val="single" w:sz="6" w:space="0" w:color="auto"/>
              <w:left w:val="single" w:sz="6" w:space="0" w:color="auto"/>
              <w:bottom w:val="single" w:sz="6" w:space="0" w:color="auto"/>
              <w:right w:val="single" w:sz="6" w:space="0" w:color="auto"/>
            </w:tcBorders>
          </w:tcPr>
          <w:p w:rsidR="00010481" w:rsidRPr="00010481" w:rsidRDefault="00010481" w:rsidP="00010481">
            <w:pPr>
              <w:keepNext w:val="0"/>
              <w:keepLines w:val="0"/>
              <w:autoSpaceDE w:val="0"/>
              <w:autoSpaceDN w:val="0"/>
              <w:adjustRightInd w:val="0"/>
              <w:ind w:firstLine="720"/>
              <w:jc w:val="center"/>
              <w:rPr>
                <w:sz w:val="22"/>
                <w:szCs w:val="22"/>
              </w:rPr>
            </w:pPr>
          </w:p>
        </w:tc>
        <w:tc>
          <w:tcPr>
            <w:tcW w:w="918" w:type="dxa"/>
            <w:tcBorders>
              <w:top w:val="single" w:sz="6" w:space="0" w:color="auto"/>
              <w:left w:val="single" w:sz="6" w:space="0" w:color="auto"/>
              <w:bottom w:val="single" w:sz="6" w:space="0" w:color="auto"/>
              <w:right w:val="single" w:sz="6" w:space="0" w:color="auto"/>
            </w:tcBorders>
          </w:tcPr>
          <w:p w:rsidR="00010481" w:rsidRPr="00010481" w:rsidRDefault="00010481" w:rsidP="00010481">
            <w:pPr>
              <w:keepNext w:val="0"/>
              <w:keepLines w:val="0"/>
              <w:autoSpaceDE w:val="0"/>
              <w:autoSpaceDN w:val="0"/>
              <w:adjustRightInd w:val="0"/>
              <w:ind w:firstLine="720"/>
              <w:jc w:val="center"/>
              <w:rPr>
                <w:sz w:val="22"/>
                <w:szCs w:val="22"/>
              </w:rPr>
            </w:pPr>
          </w:p>
        </w:tc>
        <w:tc>
          <w:tcPr>
            <w:tcW w:w="2160" w:type="dxa"/>
            <w:tcBorders>
              <w:top w:val="single" w:sz="6" w:space="0" w:color="auto"/>
              <w:left w:val="single" w:sz="6" w:space="0" w:color="auto"/>
              <w:bottom w:val="single" w:sz="6" w:space="0" w:color="auto"/>
              <w:right w:val="single" w:sz="6" w:space="0" w:color="auto"/>
            </w:tcBorders>
          </w:tcPr>
          <w:p w:rsidR="00010481" w:rsidRPr="00010481" w:rsidRDefault="00010481" w:rsidP="00010481">
            <w:pPr>
              <w:keepNext w:val="0"/>
              <w:keepLines w:val="0"/>
              <w:autoSpaceDE w:val="0"/>
              <w:autoSpaceDN w:val="0"/>
              <w:adjustRightInd w:val="0"/>
              <w:ind w:firstLine="720"/>
              <w:jc w:val="center"/>
              <w:rPr>
                <w:sz w:val="22"/>
                <w:szCs w:val="22"/>
              </w:rPr>
            </w:pPr>
          </w:p>
        </w:tc>
        <w:tc>
          <w:tcPr>
            <w:tcW w:w="1680" w:type="dxa"/>
            <w:tcBorders>
              <w:top w:val="single" w:sz="6" w:space="0" w:color="auto"/>
              <w:left w:val="single" w:sz="6" w:space="0" w:color="auto"/>
              <w:bottom w:val="single" w:sz="6" w:space="0" w:color="auto"/>
              <w:right w:val="single" w:sz="6" w:space="0" w:color="auto"/>
            </w:tcBorders>
          </w:tcPr>
          <w:p w:rsidR="00010481" w:rsidRPr="00010481" w:rsidRDefault="00010481" w:rsidP="00010481">
            <w:pPr>
              <w:keepNext w:val="0"/>
              <w:keepLines w:val="0"/>
              <w:autoSpaceDE w:val="0"/>
              <w:autoSpaceDN w:val="0"/>
              <w:adjustRightInd w:val="0"/>
              <w:ind w:firstLine="720"/>
              <w:jc w:val="center"/>
              <w:rPr>
                <w:sz w:val="22"/>
                <w:szCs w:val="22"/>
              </w:rPr>
            </w:pPr>
          </w:p>
        </w:tc>
        <w:tc>
          <w:tcPr>
            <w:tcW w:w="1680" w:type="dxa"/>
            <w:tcBorders>
              <w:top w:val="single" w:sz="6" w:space="0" w:color="auto"/>
              <w:left w:val="single" w:sz="6" w:space="0" w:color="auto"/>
              <w:bottom w:val="single" w:sz="6" w:space="0" w:color="auto"/>
              <w:right w:val="single" w:sz="6" w:space="0" w:color="auto"/>
            </w:tcBorders>
          </w:tcPr>
          <w:p w:rsidR="00010481" w:rsidRPr="00010481" w:rsidRDefault="00010481" w:rsidP="00010481">
            <w:pPr>
              <w:keepNext w:val="0"/>
              <w:keepLines w:val="0"/>
              <w:autoSpaceDE w:val="0"/>
              <w:autoSpaceDN w:val="0"/>
              <w:adjustRightInd w:val="0"/>
              <w:ind w:firstLine="720"/>
              <w:jc w:val="center"/>
              <w:rPr>
                <w:sz w:val="22"/>
                <w:szCs w:val="22"/>
              </w:rPr>
            </w:pPr>
          </w:p>
        </w:tc>
      </w:tr>
    </w:tbl>
    <w:p w:rsidR="00010481" w:rsidRPr="00010481" w:rsidRDefault="00010481" w:rsidP="00010481">
      <w:pPr>
        <w:keepNext w:val="0"/>
        <w:keepLines w:val="0"/>
        <w:jc w:val="both"/>
        <w:rPr>
          <w:b/>
          <w:snapToGrid w:val="0"/>
        </w:rPr>
      </w:pPr>
      <w:r w:rsidRPr="00010481">
        <w:rPr>
          <w:b/>
          <w:snapToGrid w:val="0"/>
        </w:rPr>
        <w:t>* - для юридического лица – информация о руководителе предприятия, его заместителях, должностных лицах, ответственных за обеспечение безопасности дорожного движения, начальниках отделов, цехов, участков;</w:t>
      </w:r>
    </w:p>
    <w:p w:rsidR="00010481" w:rsidRPr="00010481" w:rsidRDefault="00010481" w:rsidP="00010481">
      <w:pPr>
        <w:keepNext w:val="0"/>
        <w:keepLines w:val="0"/>
        <w:jc w:val="both"/>
        <w:rPr>
          <w:b/>
          <w:snapToGrid w:val="0"/>
        </w:rPr>
      </w:pPr>
      <w:r w:rsidRPr="00010481">
        <w:rPr>
          <w:b/>
          <w:snapToGrid w:val="0"/>
        </w:rPr>
        <w:t xml:space="preserve">   - для индивидуального предпринимателя – информация об индивидуальном предпринимателе, а также лицах, ответственных за обеспечение безопасности дорожного движения, за организацию перевозок пассажиров, за техническое обслуживание и ремонт транспортных средств (при их наличии).</w:t>
      </w:r>
    </w:p>
    <w:p w:rsidR="00010481" w:rsidRPr="00010481" w:rsidRDefault="00010481" w:rsidP="00010481">
      <w:pPr>
        <w:keepNext w:val="0"/>
        <w:keepLines w:val="0"/>
        <w:rPr>
          <w:b/>
          <w:snapToGrid w:val="0"/>
        </w:rPr>
      </w:pPr>
    </w:p>
    <w:p w:rsidR="00010481" w:rsidRPr="00010481" w:rsidRDefault="00010481" w:rsidP="00010481">
      <w:pPr>
        <w:keepNext w:val="0"/>
        <w:keepLines w:val="0"/>
        <w:rPr>
          <w:b/>
          <w:snapToGrid w:val="0"/>
        </w:rPr>
      </w:pPr>
    </w:p>
    <w:p w:rsidR="00010481" w:rsidRPr="00010481" w:rsidRDefault="00010481" w:rsidP="00010481">
      <w:pPr>
        <w:keepNext w:val="0"/>
        <w:keepLines w:val="0"/>
        <w:spacing w:after="120"/>
        <w:jc w:val="both"/>
        <w:rPr>
          <w:b/>
          <w:snapToGrid w:val="0"/>
        </w:rPr>
      </w:pPr>
      <w:r w:rsidRPr="00010481">
        <w:rPr>
          <w:b/>
          <w:snapToGrid w:val="0"/>
        </w:rPr>
        <w:t>2. Водители:</w:t>
      </w:r>
    </w:p>
    <w:tbl>
      <w:tblPr>
        <w:tblW w:w="1035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60"/>
        <w:gridCol w:w="2032"/>
        <w:gridCol w:w="1984"/>
        <w:gridCol w:w="992"/>
        <w:gridCol w:w="1276"/>
        <w:gridCol w:w="1701"/>
        <w:gridCol w:w="1810"/>
      </w:tblGrid>
      <w:tr w:rsidR="00010481" w:rsidRPr="00010481" w:rsidTr="00315BA8">
        <w:trPr>
          <w:cantSplit/>
          <w:trHeight w:val="1903"/>
        </w:trPr>
        <w:tc>
          <w:tcPr>
            <w:tcW w:w="560" w:type="dxa"/>
            <w:shd w:val="clear" w:color="auto" w:fill="FFFFFF"/>
            <w:vAlign w:val="center"/>
          </w:tcPr>
          <w:p w:rsidR="00010481" w:rsidRPr="00010481" w:rsidRDefault="00010481" w:rsidP="00010481">
            <w:pPr>
              <w:keepNext w:val="0"/>
              <w:keepLines w:val="0"/>
              <w:jc w:val="center"/>
              <w:rPr>
                <w:b/>
                <w:snapToGrid w:val="0"/>
              </w:rPr>
            </w:pPr>
            <w:r w:rsidRPr="00010481">
              <w:rPr>
                <w:b/>
                <w:snapToGrid w:val="0"/>
              </w:rPr>
              <w:t>№ п/п</w:t>
            </w:r>
          </w:p>
        </w:tc>
        <w:tc>
          <w:tcPr>
            <w:tcW w:w="2032" w:type="dxa"/>
            <w:shd w:val="clear" w:color="auto" w:fill="FFFFFF"/>
            <w:vAlign w:val="center"/>
          </w:tcPr>
          <w:p w:rsidR="00010481" w:rsidRPr="00010481" w:rsidRDefault="00010481" w:rsidP="00010481">
            <w:pPr>
              <w:keepNext w:val="0"/>
              <w:keepLines w:val="0"/>
              <w:jc w:val="center"/>
              <w:rPr>
                <w:b/>
                <w:snapToGrid w:val="0"/>
              </w:rPr>
            </w:pPr>
            <w:r w:rsidRPr="00010481">
              <w:rPr>
                <w:b/>
                <w:snapToGrid w:val="0"/>
              </w:rPr>
              <w:t>Ф.И.О.</w:t>
            </w:r>
          </w:p>
        </w:tc>
        <w:tc>
          <w:tcPr>
            <w:tcW w:w="1984" w:type="dxa"/>
            <w:shd w:val="clear" w:color="auto" w:fill="FFFFFF"/>
            <w:vAlign w:val="center"/>
          </w:tcPr>
          <w:p w:rsidR="00010481" w:rsidRPr="00010481" w:rsidRDefault="00010481" w:rsidP="00010481">
            <w:pPr>
              <w:keepNext w:val="0"/>
              <w:keepLines w:val="0"/>
              <w:jc w:val="center"/>
              <w:rPr>
                <w:b/>
                <w:snapToGrid w:val="0"/>
                <w:szCs w:val="24"/>
              </w:rPr>
            </w:pPr>
            <w:r w:rsidRPr="00010481">
              <w:rPr>
                <w:b/>
                <w:snapToGrid w:val="0"/>
                <w:szCs w:val="24"/>
              </w:rPr>
              <w:t xml:space="preserve">Работает в данной организации </w:t>
            </w:r>
          </w:p>
          <w:p w:rsidR="00010481" w:rsidRPr="00010481" w:rsidRDefault="00010481" w:rsidP="00010481">
            <w:pPr>
              <w:keepNext w:val="0"/>
              <w:keepLines w:val="0"/>
              <w:jc w:val="center"/>
              <w:rPr>
                <w:b/>
                <w:snapToGrid w:val="0"/>
                <w:szCs w:val="24"/>
              </w:rPr>
            </w:pPr>
            <w:r w:rsidRPr="00010481">
              <w:rPr>
                <w:b/>
                <w:snapToGrid w:val="0"/>
                <w:szCs w:val="24"/>
              </w:rPr>
              <w:t xml:space="preserve">постоянно, </w:t>
            </w:r>
          </w:p>
          <w:p w:rsidR="00010481" w:rsidRPr="00010481" w:rsidRDefault="00010481" w:rsidP="00010481">
            <w:pPr>
              <w:keepNext w:val="0"/>
              <w:keepLines w:val="0"/>
              <w:jc w:val="center"/>
              <w:rPr>
                <w:b/>
                <w:snapToGrid w:val="0"/>
                <w:szCs w:val="24"/>
              </w:rPr>
            </w:pPr>
            <w:r w:rsidRPr="00010481">
              <w:rPr>
                <w:b/>
                <w:snapToGrid w:val="0"/>
                <w:szCs w:val="24"/>
              </w:rPr>
              <w:t xml:space="preserve">временно, </w:t>
            </w:r>
          </w:p>
          <w:p w:rsidR="00010481" w:rsidRPr="00010481" w:rsidRDefault="00010481" w:rsidP="00010481">
            <w:pPr>
              <w:keepNext w:val="0"/>
              <w:keepLines w:val="0"/>
              <w:jc w:val="center"/>
              <w:rPr>
                <w:b/>
                <w:snapToGrid w:val="0"/>
              </w:rPr>
            </w:pPr>
            <w:r w:rsidRPr="00010481">
              <w:rPr>
                <w:b/>
                <w:snapToGrid w:val="0"/>
                <w:szCs w:val="24"/>
              </w:rPr>
              <w:t>по договору</w:t>
            </w:r>
          </w:p>
        </w:tc>
        <w:tc>
          <w:tcPr>
            <w:tcW w:w="992" w:type="dxa"/>
            <w:vAlign w:val="center"/>
          </w:tcPr>
          <w:p w:rsidR="00010481" w:rsidRPr="00010481" w:rsidRDefault="00010481" w:rsidP="00010481">
            <w:pPr>
              <w:keepNext w:val="0"/>
              <w:keepLines w:val="0"/>
              <w:jc w:val="center"/>
              <w:rPr>
                <w:b/>
                <w:snapToGrid w:val="0"/>
                <w:szCs w:val="24"/>
              </w:rPr>
            </w:pPr>
            <w:r w:rsidRPr="00010481">
              <w:rPr>
                <w:b/>
                <w:snapToGrid w:val="0"/>
                <w:szCs w:val="24"/>
              </w:rPr>
              <w:t>Возраст</w:t>
            </w:r>
          </w:p>
        </w:tc>
        <w:tc>
          <w:tcPr>
            <w:tcW w:w="1276" w:type="dxa"/>
            <w:tcBorders>
              <w:top w:val="double" w:sz="4" w:space="0" w:color="auto"/>
              <w:bottom w:val="single" w:sz="6" w:space="0" w:color="auto"/>
              <w:right w:val="single" w:sz="8" w:space="0" w:color="auto"/>
            </w:tcBorders>
            <w:vAlign w:val="center"/>
          </w:tcPr>
          <w:p w:rsidR="00010481" w:rsidRPr="00010481" w:rsidRDefault="00010481" w:rsidP="00010481">
            <w:pPr>
              <w:keepNext w:val="0"/>
              <w:keepLines w:val="0"/>
              <w:jc w:val="center"/>
              <w:rPr>
                <w:b/>
                <w:snapToGrid w:val="0"/>
              </w:rPr>
            </w:pPr>
            <w:r w:rsidRPr="00010481">
              <w:rPr>
                <w:b/>
                <w:snapToGrid w:val="0"/>
              </w:rPr>
              <w:t>Общий стаж работы водителем автобуса</w:t>
            </w:r>
          </w:p>
        </w:tc>
        <w:tc>
          <w:tcPr>
            <w:tcW w:w="1701" w:type="dxa"/>
            <w:tcBorders>
              <w:top w:val="double" w:sz="4" w:space="0" w:color="auto"/>
              <w:left w:val="single" w:sz="8" w:space="0" w:color="auto"/>
              <w:bottom w:val="single" w:sz="6" w:space="0" w:color="auto"/>
            </w:tcBorders>
            <w:vAlign w:val="center"/>
          </w:tcPr>
          <w:p w:rsidR="00010481" w:rsidRPr="00010481" w:rsidRDefault="00010481" w:rsidP="00010481">
            <w:pPr>
              <w:keepNext w:val="0"/>
              <w:keepLines w:val="0"/>
              <w:jc w:val="center"/>
              <w:rPr>
                <w:b/>
                <w:snapToGrid w:val="0"/>
              </w:rPr>
            </w:pPr>
            <w:r w:rsidRPr="00010481">
              <w:rPr>
                <w:b/>
                <w:snapToGrid w:val="0"/>
              </w:rPr>
              <w:t>Непрерывный стаж работы водителем автобуса</w:t>
            </w:r>
          </w:p>
        </w:tc>
        <w:tc>
          <w:tcPr>
            <w:tcW w:w="1810" w:type="dxa"/>
            <w:shd w:val="clear" w:color="auto" w:fill="FFFFFF"/>
            <w:vAlign w:val="center"/>
          </w:tcPr>
          <w:p w:rsidR="00010481" w:rsidRPr="00010481" w:rsidRDefault="00010481" w:rsidP="00010481">
            <w:pPr>
              <w:keepNext w:val="0"/>
              <w:keepLines w:val="0"/>
              <w:jc w:val="center"/>
              <w:rPr>
                <w:b/>
                <w:snapToGrid w:val="0"/>
                <w:szCs w:val="24"/>
              </w:rPr>
            </w:pPr>
          </w:p>
          <w:p w:rsidR="00010481" w:rsidRPr="00010481" w:rsidRDefault="00010481" w:rsidP="00010481">
            <w:pPr>
              <w:keepNext w:val="0"/>
              <w:keepLines w:val="0"/>
              <w:jc w:val="center"/>
              <w:rPr>
                <w:b/>
                <w:snapToGrid w:val="0"/>
                <w:sz w:val="18"/>
              </w:rPr>
            </w:pPr>
            <w:r w:rsidRPr="00010481">
              <w:rPr>
                <w:b/>
                <w:snapToGrid w:val="0"/>
                <w:szCs w:val="24"/>
              </w:rPr>
              <w:t>Номер водительского удостоверения категории «Д»</w:t>
            </w:r>
          </w:p>
        </w:tc>
      </w:tr>
      <w:tr w:rsidR="00010481" w:rsidRPr="00010481" w:rsidTr="00315BA8">
        <w:trPr>
          <w:trHeight w:hRule="exact" w:val="283"/>
        </w:trPr>
        <w:tc>
          <w:tcPr>
            <w:tcW w:w="560" w:type="dxa"/>
            <w:vAlign w:val="center"/>
          </w:tcPr>
          <w:p w:rsidR="00010481" w:rsidRPr="00010481" w:rsidRDefault="00010481" w:rsidP="00010481">
            <w:pPr>
              <w:keepNext w:val="0"/>
              <w:keepLines w:val="0"/>
              <w:jc w:val="center"/>
              <w:rPr>
                <w:snapToGrid w:val="0"/>
              </w:rPr>
            </w:pPr>
          </w:p>
        </w:tc>
        <w:tc>
          <w:tcPr>
            <w:tcW w:w="2032" w:type="dxa"/>
            <w:vAlign w:val="center"/>
          </w:tcPr>
          <w:p w:rsidR="00010481" w:rsidRPr="00010481" w:rsidRDefault="00010481" w:rsidP="00010481">
            <w:pPr>
              <w:keepNext w:val="0"/>
              <w:keepLines w:val="0"/>
              <w:jc w:val="center"/>
              <w:rPr>
                <w:snapToGrid w:val="0"/>
              </w:rPr>
            </w:pPr>
          </w:p>
        </w:tc>
        <w:tc>
          <w:tcPr>
            <w:tcW w:w="1984" w:type="dxa"/>
            <w:vAlign w:val="center"/>
          </w:tcPr>
          <w:p w:rsidR="00010481" w:rsidRPr="00010481" w:rsidRDefault="00010481" w:rsidP="00010481">
            <w:pPr>
              <w:keepNext w:val="0"/>
              <w:keepLines w:val="0"/>
              <w:jc w:val="center"/>
              <w:rPr>
                <w:snapToGrid w:val="0"/>
              </w:rPr>
            </w:pPr>
          </w:p>
        </w:tc>
        <w:tc>
          <w:tcPr>
            <w:tcW w:w="992" w:type="dxa"/>
          </w:tcPr>
          <w:p w:rsidR="00010481" w:rsidRPr="00010481" w:rsidRDefault="00010481" w:rsidP="00010481">
            <w:pPr>
              <w:keepNext w:val="0"/>
              <w:keepLines w:val="0"/>
              <w:jc w:val="center"/>
              <w:rPr>
                <w:snapToGrid w:val="0"/>
              </w:rPr>
            </w:pPr>
          </w:p>
        </w:tc>
        <w:tc>
          <w:tcPr>
            <w:tcW w:w="1276" w:type="dxa"/>
            <w:tcBorders>
              <w:top w:val="single" w:sz="6" w:space="0" w:color="auto"/>
              <w:bottom w:val="single" w:sz="6" w:space="0" w:color="auto"/>
              <w:right w:val="single" w:sz="8" w:space="0" w:color="auto"/>
            </w:tcBorders>
            <w:vAlign w:val="center"/>
          </w:tcPr>
          <w:p w:rsidR="00010481" w:rsidRPr="00010481" w:rsidRDefault="00010481" w:rsidP="00010481">
            <w:pPr>
              <w:keepNext w:val="0"/>
              <w:keepLines w:val="0"/>
              <w:jc w:val="center"/>
              <w:rPr>
                <w:snapToGrid w:val="0"/>
              </w:rPr>
            </w:pPr>
          </w:p>
        </w:tc>
        <w:tc>
          <w:tcPr>
            <w:tcW w:w="1701" w:type="dxa"/>
            <w:tcBorders>
              <w:top w:val="single" w:sz="6" w:space="0" w:color="auto"/>
              <w:left w:val="single" w:sz="8" w:space="0" w:color="auto"/>
              <w:bottom w:val="single" w:sz="6" w:space="0" w:color="auto"/>
            </w:tcBorders>
            <w:vAlign w:val="center"/>
          </w:tcPr>
          <w:p w:rsidR="00010481" w:rsidRPr="00010481" w:rsidRDefault="00010481" w:rsidP="00010481">
            <w:pPr>
              <w:keepNext w:val="0"/>
              <w:keepLines w:val="0"/>
              <w:jc w:val="center"/>
              <w:rPr>
                <w:snapToGrid w:val="0"/>
              </w:rPr>
            </w:pPr>
          </w:p>
        </w:tc>
        <w:tc>
          <w:tcPr>
            <w:tcW w:w="1810" w:type="dxa"/>
            <w:vAlign w:val="center"/>
          </w:tcPr>
          <w:p w:rsidR="00010481" w:rsidRPr="00010481" w:rsidRDefault="00010481" w:rsidP="00010481">
            <w:pPr>
              <w:keepNext w:val="0"/>
              <w:keepLines w:val="0"/>
              <w:jc w:val="center"/>
              <w:rPr>
                <w:snapToGrid w:val="0"/>
              </w:rPr>
            </w:pPr>
          </w:p>
        </w:tc>
      </w:tr>
      <w:tr w:rsidR="00010481" w:rsidRPr="00010481" w:rsidTr="00315BA8">
        <w:trPr>
          <w:trHeight w:hRule="exact" w:val="286"/>
        </w:trPr>
        <w:tc>
          <w:tcPr>
            <w:tcW w:w="560" w:type="dxa"/>
            <w:vAlign w:val="center"/>
          </w:tcPr>
          <w:p w:rsidR="00010481" w:rsidRPr="00010481" w:rsidRDefault="00010481" w:rsidP="00010481">
            <w:pPr>
              <w:keepNext w:val="0"/>
              <w:keepLines w:val="0"/>
              <w:jc w:val="center"/>
              <w:rPr>
                <w:snapToGrid w:val="0"/>
              </w:rPr>
            </w:pPr>
          </w:p>
        </w:tc>
        <w:tc>
          <w:tcPr>
            <w:tcW w:w="2032" w:type="dxa"/>
            <w:vAlign w:val="center"/>
          </w:tcPr>
          <w:p w:rsidR="00010481" w:rsidRPr="00010481" w:rsidRDefault="00010481" w:rsidP="00010481">
            <w:pPr>
              <w:keepNext w:val="0"/>
              <w:keepLines w:val="0"/>
              <w:jc w:val="center"/>
              <w:rPr>
                <w:snapToGrid w:val="0"/>
              </w:rPr>
            </w:pPr>
          </w:p>
        </w:tc>
        <w:tc>
          <w:tcPr>
            <w:tcW w:w="1984" w:type="dxa"/>
            <w:vAlign w:val="center"/>
          </w:tcPr>
          <w:p w:rsidR="00010481" w:rsidRPr="00010481" w:rsidRDefault="00010481" w:rsidP="00010481">
            <w:pPr>
              <w:keepNext w:val="0"/>
              <w:keepLines w:val="0"/>
              <w:jc w:val="center"/>
              <w:rPr>
                <w:snapToGrid w:val="0"/>
              </w:rPr>
            </w:pPr>
          </w:p>
        </w:tc>
        <w:tc>
          <w:tcPr>
            <w:tcW w:w="992" w:type="dxa"/>
          </w:tcPr>
          <w:p w:rsidR="00010481" w:rsidRPr="00010481" w:rsidRDefault="00010481" w:rsidP="00010481">
            <w:pPr>
              <w:keepNext w:val="0"/>
              <w:keepLines w:val="0"/>
              <w:jc w:val="center"/>
              <w:rPr>
                <w:snapToGrid w:val="0"/>
              </w:rPr>
            </w:pPr>
          </w:p>
        </w:tc>
        <w:tc>
          <w:tcPr>
            <w:tcW w:w="1276" w:type="dxa"/>
            <w:tcBorders>
              <w:top w:val="single" w:sz="6" w:space="0" w:color="auto"/>
              <w:bottom w:val="double" w:sz="4" w:space="0" w:color="auto"/>
              <w:right w:val="single" w:sz="8" w:space="0" w:color="auto"/>
            </w:tcBorders>
            <w:vAlign w:val="center"/>
          </w:tcPr>
          <w:p w:rsidR="00010481" w:rsidRPr="00010481" w:rsidRDefault="00010481" w:rsidP="00010481">
            <w:pPr>
              <w:keepNext w:val="0"/>
              <w:keepLines w:val="0"/>
              <w:jc w:val="center"/>
              <w:rPr>
                <w:snapToGrid w:val="0"/>
              </w:rPr>
            </w:pPr>
          </w:p>
        </w:tc>
        <w:tc>
          <w:tcPr>
            <w:tcW w:w="1701" w:type="dxa"/>
            <w:tcBorders>
              <w:top w:val="single" w:sz="6" w:space="0" w:color="auto"/>
              <w:left w:val="single" w:sz="8" w:space="0" w:color="auto"/>
              <w:bottom w:val="double" w:sz="4" w:space="0" w:color="auto"/>
            </w:tcBorders>
            <w:vAlign w:val="center"/>
          </w:tcPr>
          <w:p w:rsidR="00010481" w:rsidRPr="00010481" w:rsidRDefault="00010481" w:rsidP="00010481">
            <w:pPr>
              <w:keepNext w:val="0"/>
              <w:keepLines w:val="0"/>
              <w:jc w:val="center"/>
              <w:rPr>
                <w:snapToGrid w:val="0"/>
              </w:rPr>
            </w:pPr>
          </w:p>
        </w:tc>
        <w:tc>
          <w:tcPr>
            <w:tcW w:w="1810" w:type="dxa"/>
            <w:vAlign w:val="center"/>
          </w:tcPr>
          <w:p w:rsidR="00010481" w:rsidRPr="00010481" w:rsidRDefault="00010481" w:rsidP="00010481">
            <w:pPr>
              <w:keepNext w:val="0"/>
              <w:keepLines w:val="0"/>
              <w:jc w:val="center"/>
              <w:rPr>
                <w:snapToGrid w:val="0"/>
              </w:rPr>
            </w:pPr>
          </w:p>
        </w:tc>
      </w:tr>
    </w:tbl>
    <w:p w:rsidR="00010481" w:rsidRPr="00010481" w:rsidRDefault="00010481" w:rsidP="00010481">
      <w:pPr>
        <w:keepNext w:val="0"/>
        <w:keepLines w:val="0"/>
        <w:spacing w:after="120"/>
        <w:jc w:val="both"/>
        <w:rPr>
          <w:b/>
          <w:snapToGrid w:val="0"/>
        </w:rPr>
      </w:pPr>
    </w:p>
    <w:p w:rsidR="00010481" w:rsidRPr="00010481" w:rsidRDefault="00010481" w:rsidP="00010481">
      <w:pPr>
        <w:keepNext w:val="0"/>
        <w:keepLines w:val="0"/>
        <w:rPr>
          <w:snapToGrid w:val="0"/>
        </w:rPr>
      </w:pPr>
    </w:p>
    <w:p w:rsidR="00010481" w:rsidRPr="00010481" w:rsidRDefault="00010481" w:rsidP="00010481">
      <w:pPr>
        <w:keepNext w:val="0"/>
        <w:keepLines w:val="0"/>
        <w:jc w:val="both"/>
        <w:rPr>
          <w:snapToGrid w:val="0"/>
        </w:rPr>
      </w:pPr>
    </w:p>
    <w:p w:rsidR="00010481" w:rsidRPr="00010481" w:rsidRDefault="00010481" w:rsidP="00010481">
      <w:pPr>
        <w:keepNext w:val="0"/>
        <w:keepLines w:val="0"/>
        <w:rPr>
          <w:snapToGrid w:val="0"/>
        </w:rPr>
      </w:pPr>
      <w:r w:rsidRPr="00010481">
        <w:rPr>
          <w:snapToGrid w:val="0"/>
        </w:rPr>
        <w:t xml:space="preserve">Руководитель организации </w:t>
      </w:r>
    </w:p>
    <w:p w:rsidR="00010481" w:rsidRPr="00010481" w:rsidRDefault="00010481" w:rsidP="00010481">
      <w:pPr>
        <w:keepNext w:val="0"/>
        <w:keepLines w:val="0"/>
        <w:rPr>
          <w:snapToGrid w:val="0"/>
        </w:rPr>
      </w:pPr>
      <w:r w:rsidRPr="00010481">
        <w:rPr>
          <w:snapToGrid w:val="0"/>
        </w:rPr>
        <w:t>(индивидуальный предприниматель) _______________________________ Ф.И.О.</w:t>
      </w:r>
    </w:p>
    <w:p w:rsidR="00010481" w:rsidRPr="00010481" w:rsidRDefault="00010481" w:rsidP="00010481">
      <w:pPr>
        <w:keepNext w:val="0"/>
        <w:keepLines w:val="0"/>
        <w:rPr>
          <w:snapToGrid w:val="0"/>
        </w:rPr>
      </w:pPr>
      <w:r w:rsidRPr="00010481">
        <w:rPr>
          <w:snapToGrid w:val="0"/>
        </w:rPr>
        <w:t xml:space="preserve">                                            </w:t>
      </w:r>
    </w:p>
    <w:p w:rsidR="00010481" w:rsidRPr="00010481" w:rsidRDefault="00010481" w:rsidP="00010481">
      <w:pPr>
        <w:keepNext w:val="0"/>
        <w:keepLines w:val="0"/>
        <w:rPr>
          <w:snapToGrid w:val="0"/>
        </w:rPr>
      </w:pPr>
      <w:r w:rsidRPr="00010481">
        <w:rPr>
          <w:snapToGrid w:val="0"/>
        </w:rPr>
        <w:t xml:space="preserve">                                                                      М.П.</w:t>
      </w:r>
    </w:p>
    <w:p w:rsidR="00010481" w:rsidRPr="00010481" w:rsidRDefault="00010481" w:rsidP="00010481">
      <w:pPr>
        <w:keepNext w:val="0"/>
        <w:keepLines w:val="0"/>
        <w:rPr>
          <w:snapToGrid w:val="0"/>
        </w:rPr>
      </w:pPr>
    </w:p>
    <w:p w:rsidR="00010481" w:rsidRPr="00010481" w:rsidRDefault="00010481" w:rsidP="00010481">
      <w:pPr>
        <w:keepNext w:val="0"/>
        <w:keepLines w:val="0"/>
        <w:rPr>
          <w:snapToGrid w:val="0"/>
        </w:rPr>
      </w:pPr>
    </w:p>
    <w:p w:rsidR="00010481" w:rsidRPr="00010481" w:rsidRDefault="00010481" w:rsidP="00010481">
      <w:pPr>
        <w:keepNext w:val="0"/>
        <w:keepLines w:val="0"/>
        <w:rPr>
          <w:snapToGrid w:val="0"/>
        </w:rPr>
      </w:pPr>
    </w:p>
    <w:p w:rsidR="00010481" w:rsidRPr="00010481" w:rsidRDefault="00010481" w:rsidP="00010481">
      <w:pPr>
        <w:keepNext w:val="0"/>
        <w:keepLines w:val="0"/>
        <w:rPr>
          <w:snapToGrid w:val="0"/>
        </w:rPr>
      </w:pPr>
    </w:p>
    <w:p w:rsidR="00010481" w:rsidRPr="00010481" w:rsidRDefault="00010481" w:rsidP="00010481">
      <w:pPr>
        <w:spacing w:before="240" w:after="60"/>
        <w:jc w:val="right"/>
        <w:outlineLvl w:val="3"/>
        <w:rPr>
          <w:b/>
          <w:bCs/>
          <w:i/>
          <w:snapToGrid w:val="0"/>
          <w:sz w:val="28"/>
          <w:szCs w:val="28"/>
        </w:rPr>
      </w:pPr>
      <w:bookmarkStart w:id="29" w:name="_Toc403728534"/>
      <w:proofErr w:type="gramStart"/>
      <w:r w:rsidRPr="00010481">
        <w:rPr>
          <w:b/>
          <w:bCs/>
          <w:snapToGrid w:val="0"/>
          <w:sz w:val="28"/>
          <w:szCs w:val="28"/>
        </w:rPr>
        <w:lastRenderedPageBreak/>
        <w:t>Приложение  9</w:t>
      </w:r>
      <w:bookmarkEnd w:id="29"/>
      <w:proofErr w:type="gramEnd"/>
    </w:p>
    <w:p w:rsidR="00010481" w:rsidRPr="00010481" w:rsidRDefault="00010481" w:rsidP="00010481">
      <w:pPr>
        <w:keepNext w:val="0"/>
        <w:keepLines w:val="0"/>
        <w:spacing w:after="60"/>
        <w:ind w:firstLine="720"/>
        <w:jc w:val="both"/>
        <w:rPr>
          <w:i/>
          <w:szCs w:val="28"/>
          <w:lang w:val="x-none" w:eastAsia="x-none"/>
        </w:rPr>
      </w:pPr>
    </w:p>
    <w:p w:rsidR="00010481" w:rsidRPr="00010481" w:rsidRDefault="00010481" w:rsidP="00010481">
      <w:pPr>
        <w:keepNext w:val="0"/>
        <w:keepLines w:val="0"/>
        <w:spacing w:after="60"/>
        <w:jc w:val="both"/>
        <w:rPr>
          <w:i/>
          <w:szCs w:val="28"/>
          <w:lang w:val="x-none" w:eastAsia="x-none"/>
        </w:rPr>
      </w:pPr>
      <w:r w:rsidRPr="00010481">
        <w:rPr>
          <w:i/>
          <w:szCs w:val="28"/>
          <w:lang w:val="x-none" w:eastAsia="x-none"/>
        </w:rPr>
        <w:t xml:space="preserve">       (На бланке организации)</w:t>
      </w:r>
    </w:p>
    <w:p w:rsidR="00010481" w:rsidRPr="00010481" w:rsidRDefault="00010481" w:rsidP="00010481">
      <w:pPr>
        <w:ind w:firstLine="720"/>
      </w:pPr>
      <w:r w:rsidRPr="00010481">
        <w:t>Дата, исх. номер</w:t>
      </w:r>
    </w:p>
    <w:p w:rsidR="00010481" w:rsidRPr="00010481" w:rsidRDefault="00010481" w:rsidP="00010481">
      <w:pPr>
        <w:ind w:firstLine="720"/>
      </w:pPr>
    </w:p>
    <w:p w:rsidR="00010481" w:rsidRPr="00010481" w:rsidRDefault="00010481" w:rsidP="00010481">
      <w:pPr>
        <w:ind w:firstLine="720"/>
        <w:jc w:val="center"/>
        <w:rPr>
          <w:b/>
          <w:szCs w:val="28"/>
        </w:rPr>
      </w:pPr>
    </w:p>
    <w:p w:rsidR="00010481" w:rsidRPr="00010481" w:rsidRDefault="00010481" w:rsidP="00010481">
      <w:pPr>
        <w:ind w:firstLine="720"/>
        <w:jc w:val="center"/>
        <w:rPr>
          <w:b/>
          <w:szCs w:val="28"/>
        </w:rPr>
      </w:pPr>
      <w:proofErr w:type="gramStart"/>
      <w:r w:rsidRPr="00010481">
        <w:rPr>
          <w:b/>
          <w:szCs w:val="28"/>
        </w:rPr>
        <w:t>ДОВЕРЕННОСТЬ  №</w:t>
      </w:r>
      <w:proofErr w:type="gramEnd"/>
      <w:r w:rsidRPr="00010481">
        <w:rPr>
          <w:b/>
          <w:szCs w:val="28"/>
        </w:rPr>
        <w:t xml:space="preserve"> ____</w:t>
      </w:r>
    </w:p>
    <w:p w:rsidR="00010481" w:rsidRPr="00010481" w:rsidRDefault="00010481" w:rsidP="00010481">
      <w:pPr>
        <w:ind w:firstLine="720"/>
      </w:pPr>
    </w:p>
    <w:p w:rsidR="00010481" w:rsidRPr="00010481" w:rsidRDefault="00010481" w:rsidP="00010481">
      <w:r w:rsidRPr="00010481">
        <w:t>__________________________________________________________________________________</w:t>
      </w:r>
    </w:p>
    <w:p w:rsidR="00010481" w:rsidRPr="00010481" w:rsidRDefault="00010481" w:rsidP="00010481">
      <w:pPr>
        <w:ind w:firstLine="720"/>
        <w:jc w:val="center"/>
        <w:rPr>
          <w:vertAlign w:val="superscript"/>
        </w:rPr>
      </w:pPr>
      <w:r w:rsidRPr="00010481">
        <w:rPr>
          <w:vertAlign w:val="superscript"/>
        </w:rPr>
        <w:t>(прописью число, месяц и год выдачи доверенности)</w:t>
      </w:r>
    </w:p>
    <w:p w:rsidR="00010481" w:rsidRPr="00010481" w:rsidRDefault="00010481" w:rsidP="00010481">
      <w:pPr>
        <w:ind w:firstLine="720"/>
        <w:rPr>
          <w:szCs w:val="28"/>
        </w:rPr>
      </w:pPr>
    </w:p>
    <w:p w:rsidR="00010481" w:rsidRPr="00010481" w:rsidRDefault="00010481" w:rsidP="00010481">
      <w:r w:rsidRPr="00010481">
        <w:t>__________________________________________________________________________________</w:t>
      </w:r>
    </w:p>
    <w:p w:rsidR="00010481" w:rsidRPr="00010481" w:rsidRDefault="00010481" w:rsidP="00010481">
      <w:pPr>
        <w:ind w:firstLine="720"/>
        <w:jc w:val="center"/>
      </w:pPr>
      <w:r w:rsidRPr="00010481">
        <w:rPr>
          <w:vertAlign w:val="superscript"/>
        </w:rPr>
        <w:t>(наименование юридического лица)</w:t>
      </w:r>
    </w:p>
    <w:p w:rsidR="00010481" w:rsidRPr="00010481" w:rsidRDefault="00010481" w:rsidP="00010481">
      <w:pPr>
        <w:spacing w:before="280"/>
      </w:pPr>
      <w:r w:rsidRPr="00010481">
        <w:t>доверяет ___________________________________________________________________________</w:t>
      </w:r>
    </w:p>
    <w:p w:rsidR="00010481" w:rsidRPr="00010481" w:rsidRDefault="00010481" w:rsidP="00010481">
      <w:pPr>
        <w:ind w:firstLine="720"/>
        <w:jc w:val="center"/>
        <w:rPr>
          <w:vertAlign w:val="superscript"/>
        </w:rPr>
      </w:pPr>
      <w:r w:rsidRPr="00010481">
        <w:rPr>
          <w:vertAlign w:val="superscript"/>
        </w:rPr>
        <w:t xml:space="preserve">                     (фамилия, имя, отчество, должность)</w:t>
      </w:r>
    </w:p>
    <w:p w:rsidR="00010481" w:rsidRPr="00010481" w:rsidRDefault="00010481" w:rsidP="00010481">
      <w:r w:rsidRPr="00010481">
        <w:t>паспорт серии ________ №___________ выдан __________________________________________</w:t>
      </w:r>
    </w:p>
    <w:p w:rsidR="00010481" w:rsidRPr="00010481" w:rsidRDefault="00010481" w:rsidP="00010481">
      <w:pPr>
        <w:ind w:firstLine="720"/>
        <w:rPr>
          <w:sz w:val="12"/>
          <w:szCs w:val="12"/>
        </w:rPr>
      </w:pPr>
    </w:p>
    <w:p w:rsidR="00010481" w:rsidRPr="00010481" w:rsidRDefault="00010481" w:rsidP="00010481">
      <w:r w:rsidRPr="00010481">
        <w:t>«____» _______________________________</w:t>
      </w:r>
    </w:p>
    <w:p w:rsidR="00010481" w:rsidRPr="00010481" w:rsidRDefault="00010481" w:rsidP="00010481"/>
    <w:p w:rsidR="00010481" w:rsidRPr="00010481" w:rsidRDefault="00010481" w:rsidP="00010481">
      <w:pPr>
        <w:spacing w:before="280"/>
      </w:pPr>
      <w:r w:rsidRPr="00010481">
        <w:t>представлять интересы ______________________________________________________________</w:t>
      </w:r>
    </w:p>
    <w:p w:rsidR="00010481" w:rsidRPr="00010481" w:rsidRDefault="00010481" w:rsidP="00010481">
      <w:pPr>
        <w:jc w:val="center"/>
        <w:rPr>
          <w:vertAlign w:val="superscript"/>
        </w:rPr>
      </w:pPr>
      <w:r w:rsidRPr="00010481">
        <w:rPr>
          <w:vertAlign w:val="superscript"/>
        </w:rPr>
        <w:t xml:space="preserve">                                                        (наименование организации)</w:t>
      </w:r>
    </w:p>
    <w:p w:rsidR="00010481" w:rsidRPr="00010481" w:rsidRDefault="00010481" w:rsidP="00010481">
      <w:pPr>
        <w:spacing w:after="80"/>
        <w:jc w:val="both"/>
        <w:rPr>
          <w:b/>
        </w:rPr>
      </w:pPr>
      <w:r w:rsidRPr="00010481">
        <w:t>на конкурсе, проводимом управлением дорог и транспорта Липецкой области.</w:t>
      </w:r>
    </w:p>
    <w:p w:rsidR="00010481" w:rsidRPr="00010481" w:rsidRDefault="00010481" w:rsidP="00010481">
      <w:pPr>
        <w:ind w:firstLine="720"/>
        <w:jc w:val="both"/>
      </w:pPr>
      <w:r w:rsidRPr="00010481">
        <w:t>В целях выполнения данного поручения он уполномочен представлять конкурсной комиссии все необходимые документы, подписывать и получать от имени организации - доверителя все документы, связанные с выполнением поручения.</w:t>
      </w:r>
    </w:p>
    <w:p w:rsidR="00010481" w:rsidRPr="00010481" w:rsidRDefault="00010481" w:rsidP="00010481">
      <w:pPr>
        <w:ind w:firstLine="720"/>
      </w:pPr>
    </w:p>
    <w:p w:rsidR="00010481" w:rsidRPr="00010481" w:rsidRDefault="00010481" w:rsidP="00010481">
      <w:pPr>
        <w:tabs>
          <w:tab w:val="left" w:pos="8280"/>
        </w:tabs>
      </w:pPr>
      <w:r w:rsidRPr="00010481">
        <w:t>Подпись ______________________________            _______________</w:t>
      </w:r>
      <w:r w:rsidRPr="00010481">
        <w:tab/>
        <w:t>удостоверяем</w:t>
      </w:r>
    </w:p>
    <w:p w:rsidR="00010481" w:rsidRPr="00010481" w:rsidRDefault="00010481" w:rsidP="00010481">
      <w:pPr>
        <w:rPr>
          <w:vertAlign w:val="superscript"/>
        </w:rPr>
      </w:pPr>
      <w:r w:rsidRPr="00010481">
        <w:rPr>
          <w:vertAlign w:val="superscript"/>
        </w:rPr>
        <w:t xml:space="preserve">                                               (Ф.И.О. </w:t>
      </w:r>
      <w:proofErr w:type="gramStart"/>
      <w:r w:rsidRPr="00010481">
        <w:rPr>
          <w:vertAlign w:val="superscript"/>
        </w:rPr>
        <w:t xml:space="preserve">удостоверяемого)   </w:t>
      </w:r>
      <w:proofErr w:type="gramEnd"/>
      <w:r w:rsidRPr="00010481">
        <w:rPr>
          <w:vertAlign w:val="superscript"/>
        </w:rPr>
        <w:t xml:space="preserve">                                   (подпись удостоверяемого)</w:t>
      </w:r>
    </w:p>
    <w:p w:rsidR="00010481" w:rsidRPr="00010481" w:rsidRDefault="00010481" w:rsidP="00010481"/>
    <w:p w:rsidR="00010481" w:rsidRPr="00010481" w:rsidRDefault="00010481" w:rsidP="00010481">
      <w:r w:rsidRPr="00010481">
        <w:t xml:space="preserve">Доверенность </w:t>
      </w:r>
      <w:proofErr w:type="gramStart"/>
      <w:r w:rsidRPr="00010481">
        <w:t>действительна  по</w:t>
      </w:r>
      <w:proofErr w:type="gramEnd"/>
      <w:r w:rsidRPr="00010481">
        <w:t xml:space="preserve">  «____»  ____________________ _____ г.</w:t>
      </w:r>
    </w:p>
    <w:p w:rsidR="00010481" w:rsidRPr="00010481" w:rsidRDefault="00010481" w:rsidP="00010481"/>
    <w:p w:rsidR="00010481" w:rsidRPr="00010481" w:rsidRDefault="00010481" w:rsidP="00010481">
      <w:r w:rsidRPr="00010481">
        <w:t xml:space="preserve">Руководитель </w:t>
      </w:r>
      <w:proofErr w:type="gramStart"/>
      <w:r w:rsidRPr="00010481">
        <w:t>организации  _</w:t>
      </w:r>
      <w:proofErr w:type="gramEnd"/>
      <w:r w:rsidRPr="00010481">
        <w:t>_______________________ ( ___________________ )</w:t>
      </w:r>
    </w:p>
    <w:p w:rsidR="00010481" w:rsidRPr="00010481" w:rsidRDefault="00010481" w:rsidP="00010481">
      <w:pPr>
        <w:rPr>
          <w:vertAlign w:val="superscript"/>
        </w:rPr>
      </w:pPr>
      <w:r w:rsidRPr="00010481">
        <w:rPr>
          <w:vertAlign w:val="superscript"/>
        </w:rPr>
        <w:t xml:space="preserve">                                                                                                      (</w:t>
      </w:r>
      <w:proofErr w:type="gramStart"/>
      <w:r w:rsidRPr="00010481">
        <w:rPr>
          <w:vertAlign w:val="superscript"/>
        </w:rPr>
        <w:t xml:space="preserve">подпись)   </w:t>
      </w:r>
      <w:proofErr w:type="gramEnd"/>
      <w:r w:rsidRPr="00010481">
        <w:rPr>
          <w:vertAlign w:val="superscript"/>
        </w:rPr>
        <w:t xml:space="preserve">                                                       (Ф.И.О.)</w:t>
      </w:r>
    </w:p>
    <w:p w:rsidR="00010481" w:rsidRPr="00010481" w:rsidRDefault="00010481" w:rsidP="00010481">
      <w:r w:rsidRPr="00010481">
        <w:t xml:space="preserve">Главный </w:t>
      </w:r>
      <w:proofErr w:type="gramStart"/>
      <w:r w:rsidRPr="00010481">
        <w:t>бухгалтер  _</w:t>
      </w:r>
      <w:proofErr w:type="gramEnd"/>
      <w:r w:rsidRPr="00010481">
        <w:t>______________________________ ( ___________________ )</w:t>
      </w:r>
    </w:p>
    <w:p w:rsidR="00010481" w:rsidRPr="00010481" w:rsidRDefault="00010481" w:rsidP="00010481">
      <w:pPr>
        <w:rPr>
          <w:vertAlign w:val="superscript"/>
        </w:rPr>
      </w:pPr>
      <w:r w:rsidRPr="00010481">
        <w:rPr>
          <w:vertAlign w:val="superscript"/>
        </w:rPr>
        <w:t xml:space="preserve">                                                                                                      (</w:t>
      </w:r>
      <w:proofErr w:type="gramStart"/>
      <w:r w:rsidRPr="00010481">
        <w:rPr>
          <w:vertAlign w:val="superscript"/>
        </w:rPr>
        <w:t xml:space="preserve">подпись)   </w:t>
      </w:r>
      <w:proofErr w:type="gramEnd"/>
      <w:r w:rsidRPr="00010481">
        <w:rPr>
          <w:vertAlign w:val="superscript"/>
        </w:rPr>
        <w:t xml:space="preserve">                                                        (Ф.И.О.)</w:t>
      </w:r>
    </w:p>
    <w:p w:rsidR="00010481" w:rsidRPr="00010481" w:rsidRDefault="00010481" w:rsidP="00010481">
      <w:r w:rsidRPr="00010481">
        <w:t xml:space="preserve">                                                   М.П.</w:t>
      </w:r>
    </w:p>
    <w:p w:rsidR="00010481" w:rsidRPr="00010481" w:rsidRDefault="00010481" w:rsidP="00010481">
      <w:pPr>
        <w:keepNext w:val="0"/>
        <w:keepLines w:val="0"/>
        <w:ind w:firstLine="567"/>
        <w:rPr>
          <w:b/>
          <w:szCs w:val="18"/>
        </w:rPr>
      </w:pPr>
    </w:p>
    <w:p w:rsidR="00844D9A" w:rsidRDefault="00844D9A" w:rsidP="00B4571C">
      <w:pPr>
        <w:tabs>
          <w:tab w:val="left" w:pos="1620"/>
        </w:tabs>
        <w:ind w:left="180"/>
        <w:jc w:val="both"/>
      </w:pPr>
    </w:p>
    <w:p w:rsidR="00010481" w:rsidRDefault="00010481" w:rsidP="00B4571C">
      <w:pPr>
        <w:tabs>
          <w:tab w:val="left" w:pos="1620"/>
        </w:tabs>
        <w:ind w:left="180"/>
        <w:jc w:val="both"/>
      </w:pPr>
    </w:p>
    <w:p w:rsidR="00010481" w:rsidRDefault="00010481" w:rsidP="00B4571C">
      <w:pPr>
        <w:tabs>
          <w:tab w:val="left" w:pos="1620"/>
        </w:tabs>
        <w:ind w:left="180"/>
        <w:jc w:val="both"/>
      </w:pPr>
    </w:p>
    <w:p w:rsidR="00010481" w:rsidRPr="00010481" w:rsidRDefault="00010481" w:rsidP="00010481">
      <w:pPr>
        <w:keepNext w:val="0"/>
        <w:keepLines w:val="0"/>
        <w:jc w:val="right"/>
        <w:rPr>
          <w:b/>
          <w:sz w:val="28"/>
        </w:rPr>
      </w:pPr>
      <w:r w:rsidRPr="00010481">
        <w:rPr>
          <w:b/>
          <w:sz w:val="28"/>
        </w:rPr>
        <w:t>Приложение 10</w:t>
      </w:r>
    </w:p>
    <w:p w:rsidR="00010481" w:rsidRPr="00010481" w:rsidRDefault="00010481" w:rsidP="00010481">
      <w:pPr>
        <w:keepNext w:val="0"/>
        <w:keepLines w:val="0"/>
        <w:jc w:val="right"/>
        <w:rPr>
          <w:sz w:val="28"/>
        </w:rPr>
      </w:pPr>
    </w:p>
    <w:p w:rsidR="00010481" w:rsidRPr="00010481" w:rsidRDefault="00010481" w:rsidP="00010481">
      <w:pPr>
        <w:keepLines w:val="0"/>
        <w:spacing w:before="240" w:after="60" w:line="100" w:lineRule="atLeast"/>
        <w:ind w:firstLine="851"/>
        <w:jc w:val="center"/>
        <w:outlineLvl w:val="0"/>
        <w:rPr>
          <w:bCs/>
          <w:kern w:val="32"/>
          <w:sz w:val="22"/>
          <w:szCs w:val="22"/>
        </w:rPr>
      </w:pPr>
      <w:r w:rsidRPr="00010481">
        <w:rPr>
          <w:bCs/>
          <w:kern w:val="32"/>
          <w:sz w:val="22"/>
          <w:szCs w:val="22"/>
        </w:rPr>
        <w:t>ДОГОВОР № 014/01</w:t>
      </w:r>
    </w:p>
    <w:p w:rsidR="00010481" w:rsidRPr="00010481" w:rsidRDefault="00010481" w:rsidP="00010481">
      <w:pPr>
        <w:keepNext w:val="0"/>
        <w:keepLines w:val="0"/>
        <w:spacing w:line="100" w:lineRule="atLeast"/>
        <w:ind w:firstLine="851"/>
        <w:jc w:val="center"/>
        <w:rPr>
          <w:sz w:val="22"/>
          <w:szCs w:val="22"/>
        </w:rPr>
      </w:pPr>
      <w:r w:rsidRPr="00010481">
        <w:rPr>
          <w:sz w:val="22"/>
          <w:szCs w:val="22"/>
        </w:rPr>
        <w:t xml:space="preserve">на осуществление социально значимых перевозок пассажиров и багажа </w:t>
      </w:r>
    </w:p>
    <w:p w:rsidR="00010481" w:rsidRPr="00010481" w:rsidRDefault="00010481" w:rsidP="00010481">
      <w:pPr>
        <w:keepNext w:val="0"/>
        <w:keepLines w:val="0"/>
        <w:spacing w:line="100" w:lineRule="atLeast"/>
        <w:ind w:firstLine="851"/>
        <w:jc w:val="center"/>
        <w:rPr>
          <w:sz w:val="22"/>
          <w:szCs w:val="22"/>
        </w:rPr>
      </w:pPr>
      <w:r w:rsidRPr="00010481">
        <w:rPr>
          <w:sz w:val="22"/>
          <w:szCs w:val="22"/>
        </w:rPr>
        <w:t xml:space="preserve">автомобильным транспортом общего пользования по регулярным муниципальным маршрутам между поселениями в границах </w:t>
      </w:r>
      <w:proofErr w:type="spellStart"/>
      <w:r w:rsidRPr="00010481">
        <w:rPr>
          <w:sz w:val="22"/>
          <w:szCs w:val="22"/>
        </w:rPr>
        <w:t>Грязинского</w:t>
      </w:r>
      <w:proofErr w:type="spellEnd"/>
      <w:r w:rsidRPr="00010481">
        <w:rPr>
          <w:sz w:val="22"/>
          <w:szCs w:val="22"/>
        </w:rPr>
        <w:t xml:space="preserve"> </w:t>
      </w:r>
      <w:proofErr w:type="gramStart"/>
      <w:r w:rsidRPr="00010481">
        <w:rPr>
          <w:sz w:val="22"/>
          <w:szCs w:val="22"/>
        </w:rPr>
        <w:t>муниципального  района</w:t>
      </w:r>
      <w:proofErr w:type="gramEnd"/>
      <w:r w:rsidRPr="00010481">
        <w:rPr>
          <w:sz w:val="22"/>
          <w:szCs w:val="22"/>
        </w:rPr>
        <w:t xml:space="preserve"> Липецкой области</w:t>
      </w:r>
    </w:p>
    <w:p w:rsidR="00010481" w:rsidRPr="00010481" w:rsidRDefault="00010481" w:rsidP="00010481">
      <w:pPr>
        <w:keepNext w:val="0"/>
        <w:keepLines w:val="0"/>
        <w:spacing w:line="100" w:lineRule="atLeast"/>
        <w:ind w:firstLine="851"/>
        <w:jc w:val="center"/>
        <w:rPr>
          <w:sz w:val="22"/>
          <w:szCs w:val="22"/>
        </w:rPr>
      </w:pPr>
      <w:r w:rsidRPr="00010481">
        <w:rPr>
          <w:sz w:val="22"/>
          <w:szCs w:val="22"/>
        </w:rPr>
        <w:t>(</w:t>
      </w:r>
      <w:r w:rsidRPr="00010481">
        <w:rPr>
          <w:i/>
          <w:sz w:val="22"/>
          <w:szCs w:val="22"/>
        </w:rPr>
        <w:t>с предоставлением субсидий</w:t>
      </w:r>
      <w:r w:rsidRPr="00010481">
        <w:rPr>
          <w:sz w:val="22"/>
          <w:szCs w:val="22"/>
        </w:rPr>
        <w:t>)</w:t>
      </w:r>
    </w:p>
    <w:p w:rsidR="00010481" w:rsidRPr="00010481" w:rsidRDefault="00010481" w:rsidP="00010481">
      <w:pPr>
        <w:keepNext w:val="0"/>
        <w:keepLines w:val="0"/>
        <w:spacing w:line="100" w:lineRule="atLeast"/>
        <w:rPr>
          <w:sz w:val="22"/>
          <w:szCs w:val="22"/>
        </w:rPr>
      </w:pPr>
    </w:p>
    <w:p w:rsidR="00010481" w:rsidRPr="00010481" w:rsidRDefault="00010481" w:rsidP="00010481">
      <w:pPr>
        <w:keepNext w:val="0"/>
        <w:keepLines w:val="0"/>
        <w:spacing w:line="100" w:lineRule="atLeast"/>
        <w:jc w:val="both"/>
        <w:rPr>
          <w:sz w:val="22"/>
          <w:szCs w:val="22"/>
        </w:rPr>
      </w:pPr>
      <w:r w:rsidRPr="00010481">
        <w:rPr>
          <w:sz w:val="22"/>
          <w:szCs w:val="22"/>
        </w:rPr>
        <w:lastRenderedPageBreak/>
        <w:tab/>
        <w:t>г. Грязи</w:t>
      </w:r>
      <w:r w:rsidRPr="00010481">
        <w:rPr>
          <w:sz w:val="22"/>
          <w:szCs w:val="22"/>
        </w:rPr>
        <w:tab/>
      </w:r>
      <w:r w:rsidRPr="00010481">
        <w:rPr>
          <w:sz w:val="22"/>
          <w:szCs w:val="22"/>
        </w:rPr>
        <w:tab/>
      </w:r>
      <w:r w:rsidRPr="00010481">
        <w:rPr>
          <w:sz w:val="22"/>
          <w:szCs w:val="22"/>
        </w:rPr>
        <w:tab/>
      </w:r>
      <w:r w:rsidRPr="00010481">
        <w:rPr>
          <w:sz w:val="22"/>
          <w:szCs w:val="22"/>
        </w:rPr>
        <w:tab/>
      </w:r>
      <w:r w:rsidRPr="00010481">
        <w:rPr>
          <w:sz w:val="22"/>
          <w:szCs w:val="22"/>
        </w:rPr>
        <w:tab/>
      </w:r>
      <w:r w:rsidRPr="00010481">
        <w:rPr>
          <w:sz w:val="22"/>
          <w:szCs w:val="22"/>
        </w:rPr>
        <w:tab/>
        <w:t xml:space="preserve"> __________________2015 года</w:t>
      </w:r>
    </w:p>
    <w:p w:rsidR="00010481" w:rsidRPr="00010481" w:rsidRDefault="00010481" w:rsidP="00010481">
      <w:pPr>
        <w:keepNext w:val="0"/>
        <w:keepLines w:val="0"/>
        <w:spacing w:line="100" w:lineRule="atLeast"/>
        <w:jc w:val="both"/>
        <w:rPr>
          <w:sz w:val="22"/>
          <w:szCs w:val="22"/>
        </w:rPr>
      </w:pPr>
      <w:r w:rsidRPr="00010481">
        <w:rPr>
          <w:sz w:val="22"/>
          <w:szCs w:val="22"/>
        </w:rPr>
        <w:tab/>
      </w:r>
      <w:r w:rsidRPr="00010481">
        <w:rPr>
          <w:sz w:val="22"/>
          <w:szCs w:val="22"/>
        </w:rPr>
        <w:tab/>
      </w:r>
      <w:r w:rsidRPr="00010481">
        <w:rPr>
          <w:sz w:val="22"/>
          <w:szCs w:val="22"/>
        </w:rPr>
        <w:tab/>
      </w:r>
      <w:r w:rsidRPr="00010481">
        <w:rPr>
          <w:sz w:val="22"/>
          <w:szCs w:val="22"/>
        </w:rPr>
        <w:tab/>
      </w:r>
      <w:r w:rsidRPr="00010481">
        <w:rPr>
          <w:sz w:val="22"/>
          <w:szCs w:val="22"/>
        </w:rPr>
        <w:tab/>
        <w:t xml:space="preserve">                           </w:t>
      </w:r>
    </w:p>
    <w:p w:rsidR="00010481" w:rsidRPr="00010481" w:rsidRDefault="00010481" w:rsidP="00010481">
      <w:pPr>
        <w:keepNext w:val="0"/>
        <w:keepLines w:val="0"/>
        <w:spacing w:line="100" w:lineRule="atLeast"/>
        <w:ind w:firstLine="851"/>
        <w:rPr>
          <w:sz w:val="22"/>
          <w:szCs w:val="22"/>
        </w:rPr>
      </w:pPr>
    </w:p>
    <w:p w:rsidR="00010481" w:rsidRPr="00010481" w:rsidRDefault="00010481" w:rsidP="00010481">
      <w:pPr>
        <w:keepNext w:val="0"/>
        <w:keepLines w:val="0"/>
        <w:spacing w:after="120" w:line="100" w:lineRule="atLeast"/>
        <w:ind w:firstLine="851"/>
        <w:jc w:val="both"/>
        <w:rPr>
          <w:sz w:val="22"/>
          <w:szCs w:val="22"/>
        </w:rPr>
      </w:pPr>
      <w:r w:rsidRPr="00010481">
        <w:rPr>
          <w:sz w:val="22"/>
          <w:szCs w:val="22"/>
        </w:rPr>
        <w:t xml:space="preserve">От имени </w:t>
      </w:r>
      <w:proofErr w:type="spellStart"/>
      <w:r w:rsidRPr="00010481">
        <w:rPr>
          <w:sz w:val="22"/>
          <w:szCs w:val="22"/>
        </w:rPr>
        <w:t>Грязинского</w:t>
      </w:r>
      <w:proofErr w:type="spellEnd"/>
      <w:r w:rsidRPr="00010481">
        <w:rPr>
          <w:sz w:val="22"/>
          <w:szCs w:val="22"/>
        </w:rPr>
        <w:t xml:space="preserve"> муниципального района Липецкой области, в целях осуществления муниципального регулирования транспортного обслуживания населения автомобильным транспортном в муниципальном сообщении, Администрация </w:t>
      </w:r>
      <w:proofErr w:type="spellStart"/>
      <w:r w:rsidRPr="00010481">
        <w:rPr>
          <w:sz w:val="22"/>
          <w:szCs w:val="22"/>
        </w:rPr>
        <w:t>Грязинского</w:t>
      </w:r>
      <w:proofErr w:type="spellEnd"/>
      <w:r w:rsidRPr="00010481">
        <w:rPr>
          <w:sz w:val="22"/>
          <w:szCs w:val="22"/>
        </w:rPr>
        <w:t xml:space="preserve"> муниципального района Липецкой области, именуемое в дальнейшем «Заказчик», в лице главы администрации </w:t>
      </w:r>
      <w:proofErr w:type="spellStart"/>
      <w:r w:rsidRPr="00010481">
        <w:rPr>
          <w:sz w:val="22"/>
          <w:szCs w:val="22"/>
        </w:rPr>
        <w:t>Рощупкина</w:t>
      </w:r>
      <w:proofErr w:type="spellEnd"/>
      <w:r w:rsidRPr="00010481">
        <w:rPr>
          <w:sz w:val="22"/>
          <w:szCs w:val="22"/>
        </w:rPr>
        <w:t xml:space="preserve"> В.Т., действующего на основании Устава, с одной стороны и   _______, именуемое (</w:t>
      </w:r>
      <w:proofErr w:type="spellStart"/>
      <w:r w:rsidRPr="00010481">
        <w:rPr>
          <w:i/>
          <w:sz w:val="22"/>
          <w:szCs w:val="22"/>
        </w:rPr>
        <w:t>ый</w:t>
      </w:r>
      <w:proofErr w:type="spellEnd"/>
      <w:r w:rsidRPr="00010481">
        <w:rPr>
          <w:sz w:val="22"/>
          <w:szCs w:val="22"/>
        </w:rPr>
        <w:t xml:space="preserve">) в дальнейшем «Перевозчик», в  лице  __________________, действующего на основании  Устава, с другой стороны, именуемые в дальнейшем совместно Стороны, заключили настоящий договор о нижеследующем: </w:t>
      </w:r>
    </w:p>
    <w:p w:rsidR="00010481" w:rsidRPr="00010481" w:rsidRDefault="00010481" w:rsidP="00010481">
      <w:pPr>
        <w:keepNext w:val="0"/>
        <w:keepLines w:val="0"/>
        <w:spacing w:after="120" w:line="100" w:lineRule="atLeast"/>
        <w:ind w:firstLine="851"/>
        <w:jc w:val="center"/>
        <w:rPr>
          <w:sz w:val="22"/>
          <w:szCs w:val="22"/>
        </w:rPr>
      </w:pPr>
    </w:p>
    <w:p w:rsidR="00010481" w:rsidRPr="00010481" w:rsidRDefault="00010481" w:rsidP="00010481">
      <w:pPr>
        <w:keepNext w:val="0"/>
        <w:keepLines w:val="0"/>
        <w:spacing w:after="120" w:line="100" w:lineRule="atLeast"/>
        <w:ind w:firstLine="851"/>
        <w:jc w:val="center"/>
        <w:rPr>
          <w:sz w:val="22"/>
          <w:szCs w:val="22"/>
        </w:rPr>
      </w:pPr>
    </w:p>
    <w:p w:rsidR="00010481" w:rsidRPr="00010481" w:rsidRDefault="00010481" w:rsidP="00010481">
      <w:pPr>
        <w:keepNext w:val="0"/>
        <w:keepLines w:val="0"/>
        <w:numPr>
          <w:ilvl w:val="0"/>
          <w:numId w:val="9"/>
        </w:numPr>
        <w:spacing w:after="200" w:line="100" w:lineRule="atLeast"/>
        <w:jc w:val="center"/>
        <w:rPr>
          <w:sz w:val="22"/>
          <w:szCs w:val="22"/>
        </w:rPr>
      </w:pPr>
      <w:r w:rsidRPr="00010481">
        <w:rPr>
          <w:sz w:val="22"/>
          <w:szCs w:val="22"/>
        </w:rPr>
        <w:t>ПРЕДМЕТ ДОГОВОРА</w:t>
      </w:r>
    </w:p>
    <w:p w:rsidR="00010481" w:rsidRPr="00010481" w:rsidRDefault="00010481" w:rsidP="00010481">
      <w:pPr>
        <w:keepNext w:val="0"/>
        <w:keepLines w:val="0"/>
        <w:tabs>
          <w:tab w:val="left" w:pos="1276"/>
        </w:tabs>
        <w:spacing w:line="100" w:lineRule="atLeast"/>
        <w:jc w:val="both"/>
        <w:rPr>
          <w:sz w:val="22"/>
          <w:szCs w:val="22"/>
        </w:rPr>
      </w:pPr>
      <w:r w:rsidRPr="00010481">
        <w:rPr>
          <w:sz w:val="22"/>
          <w:szCs w:val="22"/>
        </w:rPr>
        <w:t xml:space="preserve">1.1.«Заказчик», организуя транспортное обслуживание населения </w:t>
      </w:r>
      <w:proofErr w:type="spellStart"/>
      <w:r w:rsidRPr="00010481">
        <w:rPr>
          <w:sz w:val="22"/>
          <w:szCs w:val="22"/>
        </w:rPr>
        <w:t>Грязинского</w:t>
      </w:r>
      <w:proofErr w:type="spellEnd"/>
      <w:r w:rsidRPr="00010481">
        <w:rPr>
          <w:sz w:val="22"/>
          <w:szCs w:val="22"/>
        </w:rPr>
        <w:t xml:space="preserve"> района, поручает «Перевозчику»,  а  «Перевозчик» принимает на себя обязательства осуществлять в соответствии с действующими законодательными и нормативными правовыми актами РФ и Липецкой области и условиями настоящего договора социально значимые перевозки пассажиров и багажа автомобильным транспортом общего пользования по регулярным муниципальным маршрутам между поселениями в границах </w:t>
      </w:r>
      <w:proofErr w:type="spellStart"/>
      <w:r w:rsidRPr="00010481">
        <w:rPr>
          <w:sz w:val="22"/>
          <w:szCs w:val="22"/>
        </w:rPr>
        <w:t>Грязинского</w:t>
      </w:r>
      <w:proofErr w:type="spellEnd"/>
      <w:r w:rsidRPr="00010481">
        <w:rPr>
          <w:sz w:val="22"/>
          <w:szCs w:val="22"/>
        </w:rPr>
        <w:t xml:space="preserve"> муниципального района   №№___________________    ,согласно приложению 1 к настоящему договору,  подвижным составом в количестве, не превышающем __      единиц.</w:t>
      </w:r>
    </w:p>
    <w:p w:rsidR="00010481" w:rsidRPr="00010481" w:rsidRDefault="00010481" w:rsidP="00010481">
      <w:pPr>
        <w:keepNext w:val="0"/>
        <w:keepLines w:val="0"/>
        <w:tabs>
          <w:tab w:val="left" w:pos="1260"/>
        </w:tabs>
        <w:jc w:val="both"/>
        <w:rPr>
          <w:sz w:val="22"/>
          <w:szCs w:val="22"/>
        </w:rPr>
      </w:pPr>
      <w:r w:rsidRPr="00010481">
        <w:rPr>
          <w:sz w:val="22"/>
          <w:szCs w:val="22"/>
        </w:rPr>
        <w:t xml:space="preserve">1.2 Перевозки осуществляются «Перевозчиком» по утвержденным администрацией области тарифам, с предоставлением права льготного проезда отдельным категориям граждан, определенным действующим законодательством. </w:t>
      </w:r>
    </w:p>
    <w:p w:rsidR="00010481" w:rsidRPr="00010481" w:rsidRDefault="00010481" w:rsidP="00010481">
      <w:pPr>
        <w:keepNext w:val="0"/>
        <w:keepLines w:val="0"/>
        <w:tabs>
          <w:tab w:val="left" w:pos="1260"/>
        </w:tabs>
        <w:jc w:val="both"/>
        <w:rPr>
          <w:sz w:val="22"/>
          <w:szCs w:val="22"/>
        </w:rPr>
      </w:pPr>
      <w:r w:rsidRPr="00010481">
        <w:rPr>
          <w:sz w:val="22"/>
          <w:szCs w:val="22"/>
        </w:rPr>
        <w:t>1.3Перевозки осуществляются технически исправными транспортными средствами «Перевозчика», согласно утвержденных «Заказчиком» паспортов маршрутов, по согласованным с «Заказчиком» расписаниям движения.</w:t>
      </w:r>
    </w:p>
    <w:p w:rsidR="00010481" w:rsidRPr="00010481" w:rsidRDefault="00010481" w:rsidP="00010481">
      <w:pPr>
        <w:keepNext w:val="0"/>
        <w:keepLines w:val="0"/>
        <w:tabs>
          <w:tab w:val="left" w:pos="1260"/>
        </w:tabs>
        <w:jc w:val="both"/>
        <w:rPr>
          <w:sz w:val="22"/>
          <w:szCs w:val="22"/>
        </w:rPr>
      </w:pPr>
      <w:r w:rsidRPr="00010481">
        <w:rPr>
          <w:sz w:val="22"/>
          <w:szCs w:val="22"/>
        </w:rPr>
        <w:t xml:space="preserve">1.4«Заказчик» ежемесячно обязуется обеспечить предоставление «Перевозчику» субсидий из районного бюджета на возмещение выпадающих доходов, возникающих в связи с осуществлением перевозок, в пределах бюджетных ассигнований, предусмотренных в районном бюджете 2014 года на эти цели. </w:t>
      </w:r>
    </w:p>
    <w:p w:rsidR="00010481" w:rsidRPr="00010481" w:rsidRDefault="00010481" w:rsidP="00010481">
      <w:pPr>
        <w:keepNext w:val="0"/>
        <w:keepLines w:val="0"/>
        <w:spacing w:line="100" w:lineRule="atLeast"/>
        <w:ind w:firstLine="851"/>
        <w:rPr>
          <w:sz w:val="22"/>
          <w:szCs w:val="22"/>
        </w:rPr>
      </w:pPr>
    </w:p>
    <w:p w:rsidR="00010481" w:rsidRPr="00010481" w:rsidRDefault="00010481" w:rsidP="00010481">
      <w:pPr>
        <w:keepNext w:val="0"/>
        <w:keepLines w:val="0"/>
        <w:spacing w:line="100" w:lineRule="atLeast"/>
        <w:ind w:firstLine="851"/>
        <w:rPr>
          <w:sz w:val="22"/>
          <w:szCs w:val="22"/>
        </w:rPr>
      </w:pPr>
    </w:p>
    <w:p w:rsidR="00010481" w:rsidRPr="00010481" w:rsidRDefault="00010481" w:rsidP="00010481">
      <w:pPr>
        <w:keepNext w:val="0"/>
        <w:keepLines w:val="0"/>
        <w:spacing w:line="100" w:lineRule="atLeast"/>
        <w:ind w:firstLine="851"/>
        <w:jc w:val="center"/>
        <w:rPr>
          <w:sz w:val="22"/>
          <w:szCs w:val="22"/>
        </w:rPr>
      </w:pPr>
      <w:r w:rsidRPr="00010481">
        <w:rPr>
          <w:sz w:val="22"/>
          <w:szCs w:val="22"/>
        </w:rPr>
        <w:t>2. РАЗМЕР СУБСИДИЙ И ПОРЯДОК РАСЧЕТА</w:t>
      </w:r>
    </w:p>
    <w:p w:rsidR="00010481" w:rsidRPr="00010481" w:rsidRDefault="00010481" w:rsidP="00010481">
      <w:pPr>
        <w:keepNext w:val="0"/>
        <w:keepLines w:val="0"/>
        <w:tabs>
          <w:tab w:val="left" w:pos="1276"/>
        </w:tabs>
        <w:spacing w:line="100" w:lineRule="atLeast"/>
        <w:jc w:val="both"/>
        <w:rPr>
          <w:sz w:val="22"/>
          <w:szCs w:val="22"/>
        </w:rPr>
      </w:pPr>
      <w:proofErr w:type="gramStart"/>
      <w:r w:rsidRPr="00010481">
        <w:rPr>
          <w:sz w:val="22"/>
          <w:szCs w:val="22"/>
        </w:rPr>
        <w:t>2.1.«</w:t>
      </w:r>
      <w:proofErr w:type="gramEnd"/>
      <w:r w:rsidRPr="00010481">
        <w:rPr>
          <w:sz w:val="22"/>
          <w:szCs w:val="22"/>
        </w:rPr>
        <w:t xml:space="preserve">Заказчик» осуществляет предоставление «Перевозчику» субсидий на компенсацию выпадающих доходов, возникающих от перевозки пассажиров и багажа автомобильным транспортом  общего пользования по регулярным муниципальным маршрутам между поселениями в границах </w:t>
      </w:r>
      <w:proofErr w:type="spellStart"/>
      <w:r w:rsidRPr="00010481">
        <w:rPr>
          <w:sz w:val="22"/>
          <w:szCs w:val="22"/>
        </w:rPr>
        <w:t>Грязинского</w:t>
      </w:r>
      <w:proofErr w:type="spellEnd"/>
      <w:r w:rsidRPr="00010481">
        <w:rPr>
          <w:sz w:val="22"/>
          <w:szCs w:val="22"/>
        </w:rPr>
        <w:t xml:space="preserve"> муниципального района (далее – перевозки) по установленным администрацией области тарифам.</w:t>
      </w:r>
    </w:p>
    <w:p w:rsidR="00010481" w:rsidRPr="00010481" w:rsidRDefault="00010481" w:rsidP="00010481">
      <w:pPr>
        <w:keepNext w:val="0"/>
        <w:keepLines w:val="0"/>
        <w:jc w:val="both"/>
        <w:rPr>
          <w:color w:val="000000"/>
          <w:sz w:val="28"/>
          <w:szCs w:val="28"/>
        </w:rPr>
      </w:pPr>
      <w:r w:rsidRPr="00010481">
        <w:rPr>
          <w:sz w:val="22"/>
          <w:szCs w:val="22"/>
        </w:rPr>
        <w:t xml:space="preserve">2.2.Субсидии предоставляются ежемесячно. Размер и порядок предоставления субсидий определен </w:t>
      </w:r>
      <w:r w:rsidRPr="00010481">
        <w:rPr>
          <w:color w:val="000000"/>
          <w:sz w:val="22"/>
          <w:szCs w:val="22"/>
        </w:rPr>
        <w:t xml:space="preserve">решением сессии </w:t>
      </w:r>
      <w:proofErr w:type="spellStart"/>
      <w:r w:rsidRPr="00010481">
        <w:rPr>
          <w:color w:val="000000"/>
          <w:sz w:val="22"/>
          <w:szCs w:val="22"/>
        </w:rPr>
        <w:t>Грязинского</w:t>
      </w:r>
      <w:proofErr w:type="spellEnd"/>
      <w:r w:rsidRPr="00010481">
        <w:rPr>
          <w:color w:val="000000"/>
          <w:sz w:val="22"/>
          <w:szCs w:val="22"/>
        </w:rPr>
        <w:t xml:space="preserve"> районного Совета депутатов _________________.</w:t>
      </w:r>
    </w:p>
    <w:p w:rsidR="00010481" w:rsidRPr="00010481" w:rsidRDefault="00010481" w:rsidP="00010481">
      <w:pPr>
        <w:keepNext w:val="0"/>
        <w:keepLines w:val="0"/>
        <w:spacing w:line="100" w:lineRule="atLeast"/>
        <w:ind w:firstLine="851"/>
        <w:jc w:val="center"/>
        <w:rPr>
          <w:sz w:val="22"/>
          <w:szCs w:val="22"/>
        </w:rPr>
      </w:pPr>
      <w:r w:rsidRPr="00010481">
        <w:rPr>
          <w:sz w:val="22"/>
          <w:szCs w:val="22"/>
        </w:rPr>
        <w:t>3. ОБЯЗАННОСТИ СТОРОН</w:t>
      </w:r>
    </w:p>
    <w:p w:rsidR="00010481" w:rsidRPr="00010481" w:rsidRDefault="00010481" w:rsidP="00010481">
      <w:pPr>
        <w:keepNext w:val="0"/>
        <w:keepLines w:val="0"/>
        <w:rPr>
          <w:sz w:val="22"/>
          <w:szCs w:val="22"/>
        </w:rPr>
      </w:pPr>
      <w:r w:rsidRPr="00010481">
        <w:rPr>
          <w:sz w:val="22"/>
          <w:szCs w:val="22"/>
        </w:rPr>
        <w:t>3.1. Обязанности «Заказчика»:</w:t>
      </w:r>
    </w:p>
    <w:p w:rsidR="00010481" w:rsidRPr="00010481" w:rsidRDefault="00010481" w:rsidP="00010481">
      <w:pPr>
        <w:keepNext w:val="0"/>
        <w:keepLines w:val="0"/>
        <w:jc w:val="both"/>
        <w:rPr>
          <w:sz w:val="22"/>
          <w:szCs w:val="22"/>
        </w:rPr>
      </w:pPr>
      <w:r w:rsidRPr="00010481">
        <w:rPr>
          <w:sz w:val="22"/>
          <w:szCs w:val="22"/>
        </w:rPr>
        <w:t>3.1.1.</w:t>
      </w:r>
      <w:r w:rsidRPr="00010481">
        <w:rPr>
          <w:sz w:val="22"/>
          <w:szCs w:val="22"/>
        </w:rPr>
        <w:tab/>
        <w:t>Своевременно перечислять денежные средства (субсидии) на расчетный счет «Перевозчика», за исключением случаев задержки финансирования по вине «Перевозчика».</w:t>
      </w:r>
    </w:p>
    <w:p w:rsidR="00010481" w:rsidRPr="00010481" w:rsidRDefault="00010481" w:rsidP="00010481">
      <w:pPr>
        <w:keepNext w:val="0"/>
        <w:keepLines w:val="0"/>
        <w:jc w:val="both"/>
        <w:rPr>
          <w:sz w:val="22"/>
          <w:szCs w:val="22"/>
        </w:rPr>
      </w:pPr>
      <w:r w:rsidRPr="00010481">
        <w:rPr>
          <w:sz w:val="22"/>
          <w:szCs w:val="22"/>
        </w:rPr>
        <w:t>3.1.2.Подготовить и выдать разрешительную документацию в соответствии с действующим законодательными и нормативными правовыми актами Липецкой области на право осуществления перевозок, согласовывать расписания движения автобусов и утверждать паспорта маршрутов.</w:t>
      </w:r>
    </w:p>
    <w:p w:rsidR="00010481" w:rsidRPr="00010481" w:rsidRDefault="00010481" w:rsidP="00010481">
      <w:pPr>
        <w:keepNext w:val="0"/>
        <w:keepLines w:val="0"/>
        <w:jc w:val="both"/>
        <w:rPr>
          <w:sz w:val="22"/>
          <w:szCs w:val="22"/>
        </w:rPr>
      </w:pPr>
      <w:r w:rsidRPr="00010481">
        <w:rPr>
          <w:sz w:val="22"/>
          <w:szCs w:val="22"/>
        </w:rPr>
        <w:t>3.1.3.</w:t>
      </w:r>
      <w:r w:rsidRPr="00010481">
        <w:rPr>
          <w:sz w:val="22"/>
          <w:szCs w:val="22"/>
        </w:rPr>
        <w:tab/>
        <w:t>Оказывать содействие по надлежащему содержанию автомобильных дорог на маршрутах и информировать «Перевозчика» по его обращению о резких изменениях дорожных условий.</w:t>
      </w:r>
    </w:p>
    <w:p w:rsidR="00010481" w:rsidRPr="00010481" w:rsidRDefault="00010481" w:rsidP="00010481">
      <w:pPr>
        <w:keepNext w:val="0"/>
        <w:keepLines w:val="0"/>
        <w:jc w:val="both"/>
        <w:rPr>
          <w:sz w:val="22"/>
          <w:szCs w:val="22"/>
        </w:rPr>
      </w:pPr>
      <w:r w:rsidRPr="00010481">
        <w:rPr>
          <w:sz w:val="22"/>
          <w:szCs w:val="22"/>
        </w:rPr>
        <w:t>3.1.4.</w:t>
      </w:r>
      <w:r w:rsidRPr="00010481">
        <w:rPr>
          <w:sz w:val="22"/>
          <w:szCs w:val="22"/>
        </w:rPr>
        <w:tab/>
        <w:t>Оказывать информационную поддержку по действующим законодательным и нормативным правовым актам РФ и Липецкой области, регламентирующим деятельность лиц, осуществляющих регулярные пассажирские перевозки.</w:t>
      </w:r>
    </w:p>
    <w:p w:rsidR="00010481" w:rsidRPr="00010481" w:rsidRDefault="00010481" w:rsidP="00010481">
      <w:pPr>
        <w:keepNext w:val="0"/>
        <w:keepLines w:val="0"/>
        <w:spacing w:before="80" w:line="100" w:lineRule="atLeast"/>
        <w:jc w:val="both"/>
        <w:rPr>
          <w:sz w:val="22"/>
          <w:szCs w:val="22"/>
        </w:rPr>
      </w:pPr>
      <w:r w:rsidRPr="00010481">
        <w:rPr>
          <w:sz w:val="22"/>
          <w:szCs w:val="22"/>
        </w:rPr>
        <w:t>3.2.  Обязанности «Перевозчика»:</w:t>
      </w:r>
    </w:p>
    <w:p w:rsidR="00010481" w:rsidRPr="00010481" w:rsidRDefault="00010481" w:rsidP="00010481">
      <w:pPr>
        <w:keepNext w:val="0"/>
        <w:keepLines w:val="0"/>
        <w:tabs>
          <w:tab w:val="left" w:pos="1560"/>
        </w:tabs>
        <w:autoSpaceDE w:val="0"/>
        <w:autoSpaceDN w:val="0"/>
        <w:adjustRightInd w:val="0"/>
        <w:jc w:val="both"/>
        <w:rPr>
          <w:sz w:val="22"/>
          <w:szCs w:val="22"/>
        </w:rPr>
      </w:pPr>
      <w:r w:rsidRPr="00010481">
        <w:rPr>
          <w:sz w:val="22"/>
          <w:szCs w:val="22"/>
        </w:rPr>
        <w:t>3.2.1.  Иметь:</w:t>
      </w:r>
    </w:p>
    <w:p w:rsidR="00010481" w:rsidRPr="00010481" w:rsidRDefault="00010481" w:rsidP="00010481">
      <w:pPr>
        <w:keepNext w:val="0"/>
        <w:keepLines w:val="0"/>
        <w:tabs>
          <w:tab w:val="left" w:pos="1080"/>
        </w:tabs>
        <w:autoSpaceDE w:val="0"/>
        <w:autoSpaceDN w:val="0"/>
        <w:adjustRightInd w:val="0"/>
        <w:ind w:firstLine="839"/>
        <w:jc w:val="both"/>
        <w:rPr>
          <w:sz w:val="22"/>
          <w:szCs w:val="22"/>
        </w:rPr>
      </w:pPr>
      <w:r w:rsidRPr="00010481">
        <w:rPr>
          <w:sz w:val="22"/>
          <w:szCs w:val="22"/>
        </w:rPr>
        <w:t>-</w:t>
      </w:r>
      <w:r w:rsidRPr="00010481">
        <w:rPr>
          <w:sz w:val="22"/>
          <w:szCs w:val="22"/>
        </w:rPr>
        <w:tab/>
        <w:t>действующую лицензию на перевозку пассажиров автомобильным транспортом, оборудованным для перевозок более 8 человек;</w:t>
      </w:r>
    </w:p>
    <w:p w:rsidR="00010481" w:rsidRPr="00010481" w:rsidRDefault="00010481" w:rsidP="00010481">
      <w:pPr>
        <w:keepNext w:val="0"/>
        <w:keepLines w:val="0"/>
        <w:tabs>
          <w:tab w:val="left" w:pos="1080"/>
        </w:tabs>
        <w:autoSpaceDE w:val="0"/>
        <w:autoSpaceDN w:val="0"/>
        <w:adjustRightInd w:val="0"/>
        <w:ind w:firstLine="839"/>
        <w:jc w:val="both"/>
        <w:rPr>
          <w:sz w:val="22"/>
          <w:szCs w:val="22"/>
        </w:rPr>
      </w:pPr>
      <w:r w:rsidRPr="00010481">
        <w:rPr>
          <w:sz w:val="22"/>
          <w:szCs w:val="22"/>
        </w:rPr>
        <w:lastRenderedPageBreak/>
        <w:t>-</w:t>
      </w:r>
      <w:r w:rsidRPr="00010481">
        <w:rPr>
          <w:sz w:val="22"/>
          <w:szCs w:val="22"/>
        </w:rPr>
        <w:tab/>
        <w:t xml:space="preserve">транспортные средства в количестве, определенном пунктом </w:t>
      </w:r>
      <w:proofErr w:type="gramStart"/>
      <w:r w:rsidRPr="00010481">
        <w:rPr>
          <w:sz w:val="22"/>
          <w:szCs w:val="22"/>
        </w:rPr>
        <w:t>1.1.,</w:t>
      </w:r>
      <w:proofErr w:type="gramEnd"/>
      <w:r w:rsidRPr="00010481">
        <w:rPr>
          <w:sz w:val="22"/>
          <w:szCs w:val="22"/>
        </w:rPr>
        <w:t xml:space="preserve"> соответствующие предъявляемым действующими законодательными и нормативными правовыми актами требованиям, в том числе требованиям по обеспечению безопасной перевозки пассажиров, безопасности дорожного движения, пожарной безопасности, техническим нормам завода-изготовителя по конструкции и </w:t>
      </w:r>
      <w:proofErr w:type="spellStart"/>
      <w:r w:rsidRPr="00010481">
        <w:rPr>
          <w:sz w:val="22"/>
          <w:szCs w:val="22"/>
        </w:rPr>
        <w:t>техсостоянию</w:t>
      </w:r>
      <w:proofErr w:type="spellEnd"/>
      <w:r w:rsidRPr="00010481">
        <w:rPr>
          <w:sz w:val="22"/>
          <w:szCs w:val="22"/>
        </w:rPr>
        <w:t>, требованиям, предъявляемым к оборудованию транспортных средств, их внутреннему, внешнему и санитарному состоянию;</w:t>
      </w:r>
    </w:p>
    <w:p w:rsidR="00010481" w:rsidRPr="00010481" w:rsidRDefault="00010481" w:rsidP="00010481">
      <w:pPr>
        <w:keepNext w:val="0"/>
        <w:keepLines w:val="0"/>
        <w:tabs>
          <w:tab w:val="left" w:pos="1080"/>
        </w:tabs>
        <w:autoSpaceDE w:val="0"/>
        <w:autoSpaceDN w:val="0"/>
        <w:adjustRightInd w:val="0"/>
        <w:ind w:firstLine="839"/>
        <w:jc w:val="both"/>
        <w:rPr>
          <w:sz w:val="22"/>
          <w:szCs w:val="22"/>
        </w:rPr>
      </w:pPr>
      <w:r w:rsidRPr="00010481">
        <w:rPr>
          <w:sz w:val="22"/>
          <w:szCs w:val="22"/>
        </w:rPr>
        <w:t>-</w:t>
      </w:r>
      <w:r w:rsidRPr="00010481">
        <w:rPr>
          <w:sz w:val="22"/>
          <w:szCs w:val="22"/>
        </w:rPr>
        <w:tab/>
        <w:t>необходимые в соответствии с действующим законодательством производственные мощности (собственные или арендованные) и трудовые ресурсы для выполнения перевозок пассажиров автомобильным транспортом.</w:t>
      </w:r>
    </w:p>
    <w:p w:rsidR="00010481" w:rsidRPr="00010481" w:rsidRDefault="00010481" w:rsidP="00010481">
      <w:pPr>
        <w:keepNext w:val="0"/>
        <w:keepLines w:val="0"/>
        <w:jc w:val="both"/>
        <w:rPr>
          <w:sz w:val="22"/>
          <w:szCs w:val="22"/>
        </w:rPr>
      </w:pPr>
      <w:r w:rsidRPr="00010481">
        <w:rPr>
          <w:sz w:val="22"/>
          <w:szCs w:val="22"/>
        </w:rPr>
        <w:t>3.2.2. Не ухудшать условия, предложенные «Перевозчиком» в конкурсном отборе.</w:t>
      </w:r>
    </w:p>
    <w:p w:rsidR="00010481" w:rsidRPr="00010481" w:rsidRDefault="00010481" w:rsidP="00010481">
      <w:pPr>
        <w:keepNext w:val="0"/>
        <w:keepLines w:val="0"/>
        <w:autoSpaceDE w:val="0"/>
        <w:autoSpaceDN w:val="0"/>
        <w:adjustRightInd w:val="0"/>
        <w:jc w:val="both"/>
        <w:rPr>
          <w:sz w:val="22"/>
          <w:szCs w:val="22"/>
        </w:rPr>
      </w:pPr>
      <w:r w:rsidRPr="00010481">
        <w:rPr>
          <w:sz w:val="22"/>
          <w:szCs w:val="22"/>
        </w:rPr>
        <w:t>3.2.3.  Составлять на каждый маршрут и представлять на утверждение «Заказчику» паспорт маршрута. Разрабатывать на каждый маршрут и согласовывать в установленном порядке расписание движения транспортных средств.</w:t>
      </w:r>
    </w:p>
    <w:p w:rsidR="00010481" w:rsidRPr="00010481" w:rsidRDefault="00010481" w:rsidP="00010481">
      <w:pPr>
        <w:keepNext w:val="0"/>
        <w:keepLines w:val="0"/>
        <w:jc w:val="both"/>
        <w:rPr>
          <w:sz w:val="22"/>
          <w:szCs w:val="22"/>
        </w:rPr>
      </w:pPr>
      <w:r w:rsidRPr="00010481">
        <w:rPr>
          <w:sz w:val="22"/>
          <w:szCs w:val="22"/>
        </w:rPr>
        <w:t>3.2.4.  Укомплектовывать работающий на маршрутах подвижной состав водителями, не моложе 20 лет, имеющими необходимую квалификацию, прошедшими с установленной периодичностью медицинское освидетельствование. Обеспечить организацию и прохождение водителями стажировки, занятий по повышению профессионального мастерства, проведение необходимых в процессе работы инструктажей.</w:t>
      </w:r>
    </w:p>
    <w:p w:rsidR="00010481" w:rsidRPr="00010481" w:rsidRDefault="00010481" w:rsidP="00010481">
      <w:pPr>
        <w:keepNext w:val="0"/>
        <w:keepLines w:val="0"/>
        <w:jc w:val="both"/>
        <w:rPr>
          <w:sz w:val="22"/>
          <w:szCs w:val="22"/>
        </w:rPr>
      </w:pPr>
      <w:r w:rsidRPr="00010481">
        <w:rPr>
          <w:sz w:val="22"/>
          <w:szCs w:val="22"/>
        </w:rPr>
        <w:t>3.2.5.  Обеспечить водителей необходимой путевой и билетно-учетной документацией, оригиналом карточки допуска.</w:t>
      </w:r>
    </w:p>
    <w:p w:rsidR="00010481" w:rsidRPr="00010481" w:rsidRDefault="00010481" w:rsidP="00010481">
      <w:pPr>
        <w:keepNext w:val="0"/>
        <w:keepLines w:val="0"/>
        <w:jc w:val="both"/>
        <w:rPr>
          <w:sz w:val="22"/>
          <w:szCs w:val="22"/>
        </w:rPr>
      </w:pPr>
      <w:r w:rsidRPr="00010481">
        <w:rPr>
          <w:sz w:val="22"/>
          <w:szCs w:val="22"/>
        </w:rPr>
        <w:t>3.2.6.  Контролировать соблюдение водителями режима труда и отдыха, расписания движения, схем движения маршрутов, норм вместимости транспортных средств, требований по обеспечению безопасности движения, линейной и финансовой дисциплины.</w:t>
      </w:r>
    </w:p>
    <w:p w:rsidR="00010481" w:rsidRPr="00010481" w:rsidRDefault="00010481" w:rsidP="00010481">
      <w:pPr>
        <w:keepNext w:val="0"/>
        <w:keepLines w:val="0"/>
        <w:jc w:val="both"/>
        <w:rPr>
          <w:sz w:val="22"/>
          <w:szCs w:val="22"/>
        </w:rPr>
      </w:pPr>
      <w:r w:rsidRPr="00010481">
        <w:rPr>
          <w:sz w:val="22"/>
          <w:szCs w:val="22"/>
        </w:rPr>
        <w:t>3.2.7.  Осуществлять ежедневный выпуск и работу автобусов на маршрутах в количестве, соответствующем согласованным «Заказчиком» расписаниям движения. При этом необходимо обеспечить:</w:t>
      </w:r>
    </w:p>
    <w:p w:rsidR="00010481" w:rsidRPr="00010481" w:rsidRDefault="00010481" w:rsidP="00010481">
      <w:pPr>
        <w:keepNext w:val="0"/>
        <w:keepLines w:val="0"/>
        <w:ind w:firstLine="851"/>
        <w:jc w:val="both"/>
        <w:rPr>
          <w:sz w:val="22"/>
          <w:szCs w:val="22"/>
        </w:rPr>
      </w:pPr>
      <w:r w:rsidRPr="00010481">
        <w:rPr>
          <w:sz w:val="22"/>
          <w:szCs w:val="22"/>
        </w:rPr>
        <w:t>фактическое выполнение рейсов не ниже 97 %,</w:t>
      </w:r>
    </w:p>
    <w:p w:rsidR="00010481" w:rsidRPr="00010481" w:rsidRDefault="00010481" w:rsidP="00010481">
      <w:pPr>
        <w:keepNext w:val="0"/>
        <w:keepLines w:val="0"/>
        <w:tabs>
          <w:tab w:val="left" w:pos="1418"/>
        </w:tabs>
        <w:ind w:firstLine="851"/>
        <w:jc w:val="both"/>
        <w:rPr>
          <w:sz w:val="22"/>
          <w:szCs w:val="22"/>
        </w:rPr>
      </w:pPr>
      <w:r w:rsidRPr="00010481">
        <w:rPr>
          <w:sz w:val="22"/>
          <w:szCs w:val="22"/>
        </w:rPr>
        <w:t>регулярность движения автобусов не ниже 96 %.</w:t>
      </w:r>
    </w:p>
    <w:p w:rsidR="00010481" w:rsidRPr="00010481" w:rsidRDefault="00010481" w:rsidP="00010481">
      <w:pPr>
        <w:keepNext w:val="0"/>
        <w:keepLines w:val="0"/>
        <w:autoSpaceDE w:val="0"/>
        <w:autoSpaceDN w:val="0"/>
        <w:adjustRightInd w:val="0"/>
        <w:jc w:val="both"/>
        <w:rPr>
          <w:sz w:val="22"/>
          <w:szCs w:val="22"/>
        </w:rPr>
      </w:pPr>
      <w:r w:rsidRPr="00010481">
        <w:rPr>
          <w:sz w:val="22"/>
          <w:szCs w:val="22"/>
        </w:rPr>
        <w:t>3.2.8.  Соблюдать установленные нормативы технического обслуживания транспортных средств, обеспечить прохождение в установленном порядке государственного технического осмотра транспортных средств.</w:t>
      </w:r>
    </w:p>
    <w:p w:rsidR="00010481" w:rsidRPr="00010481" w:rsidRDefault="00010481" w:rsidP="00010481">
      <w:pPr>
        <w:keepNext w:val="0"/>
        <w:keepLines w:val="0"/>
        <w:jc w:val="both"/>
        <w:rPr>
          <w:sz w:val="22"/>
          <w:szCs w:val="22"/>
        </w:rPr>
      </w:pPr>
      <w:r w:rsidRPr="00010481">
        <w:rPr>
          <w:sz w:val="22"/>
          <w:szCs w:val="22"/>
        </w:rPr>
        <w:t>3.2.9.  Обеспечить оформление остановочных пунктов в соответствии с действующими нормативными требованиями и стандартами.</w:t>
      </w:r>
    </w:p>
    <w:p w:rsidR="00010481" w:rsidRPr="00010481" w:rsidRDefault="00010481" w:rsidP="00010481">
      <w:pPr>
        <w:keepNext w:val="0"/>
        <w:keepLines w:val="0"/>
        <w:jc w:val="both"/>
        <w:rPr>
          <w:sz w:val="22"/>
          <w:szCs w:val="22"/>
        </w:rPr>
      </w:pPr>
      <w:r w:rsidRPr="00010481">
        <w:rPr>
          <w:sz w:val="22"/>
          <w:szCs w:val="22"/>
        </w:rPr>
        <w:t xml:space="preserve">2.2.10. Отправление (прибытие) транспортных средств для работы на маршрутах осуществлять с автовокзала (автостанции) или иного объекта транспортной инфраструктуры, согласованного с «Заказчиком». </w:t>
      </w:r>
    </w:p>
    <w:p w:rsidR="00010481" w:rsidRPr="00010481" w:rsidRDefault="00010481" w:rsidP="00010481">
      <w:pPr>
        <w:keepNext w:val="0"/>
        <w:keepLines w:val="0"/>
        <w:jc w:val="both"/>
        <w:rPr>
          <w:sz w:val="22"/>
          <w:szCs w:val="22"/>
        </w:rPr>
      </w:pPr>
      <w:r w:rsidRPr="00010481">
        <w:rPr>
          <w:sz w:val="22"/>
          <w:szCs w:val="22"/>
        </w:rPr>
        <w:t>3.2.11. Обеспечить диспетчерское управление, контроль за движением транспортных средств на маршрутах и учет выполненных рейсов собственными диспетчерскими службами и диспетчерскими службами, расположенными по пути следования маршрутов, на основе договоров. Вести учет и отчетность по установленным формам первичной отчетности. Заключить договоры на кассовое и иное обслуживание пассажиров и транспорта с владельцами объектов транспортной инфраструктуры, расположенных на маршрутах.</w:t>
      </w:r>
    </w:p>
    <w:p w:rsidR="00010481" w:rsidRPr="00010481" w:rsidRDefault="00010481" w:rsidP="00010481">
      <w:pPr>
        <w:keepNext w:val="0"/>
        <w:keepLines w:val="0"/>
        <w:jc w:val="both"/>
        <w:rPr>
          <w:sz w:val="22"/>
          <w:szCs w:val="22"/>
        </w:rPr>
      </w:pPr>
      <w:r w:rsidRPr="00010481">
        <w:rPr>
          <w:sz w:val="22"/>
          <w:szCs w:val="22"/>
        </w:rPr>
        <w:t xml:space="preserve">3.2.12. Своевременно уведомлять пассажиров о всех случаях отмены, назначенных на маршруте рейсов или изменении движения, указанных в пункте </w:t>
      </w:r>
      <w:proofErr w:type="gramStart"/>
      <w:r w:rsidRPr="00010481">
        <w:rPr>
          <w:sz w:val="22"/>
          <w:szCs w:val="22"/>
        </w:rPr>
        <w:t>3.2.3.,</w:t>
      </w:r>
      <w:proofErr w:type="gramEnd"/>
      <w:r w:rsidRPr="00010481">
        <w:rPr>
          <w:sz w:val="22"/>
          <w:szCs w:val="22"/>
        </w:rPr>
        <w:t xml:space="preserve"> о предстоящем плановом изменении или прекращении движения на маршруте - путем публикации в средствах массовой информации, объявлений на начальных и конечных пунктах маршрутов, через администрацию района. </w:t>
      </w:r>
    </w:p>
    <w:p w:rsidR="00010481" w:rsidRPr="00010481" w:rsidRDefault="00010481" w:rsidP="00010481">
      <w:pPr>
        <w:keepNext w:val="0"/>
        <w:keepLines w:val="0"/>
        <w:jc w:val="both"/>
        <w:rPr>
          <w:sz w:val="22"/>
          <w:szCs w:val="22"/>
        </w:rPr>
      </w:pPr>
      <w:r w:rsidRPr="00010481">
        <w:rPr>
          <w:sz w:val="22"/>
          <w:szCs w:val="22"/>
        </w:rPr>
        <w:t>3.2.13. Вести расчеты с пассажирами с осуществлением выдачи проездного документа установленной формы.</w:t>
      </w:r>
    </w:p>
    <w:p w:rsidR="00010481" w:rsidRPr="00010481" w:rsidRDefault="00010481" w:rsidP="00010481">
      <w:pPr>
        <w:keepNext w:val="0"/>
        <w:keepLines w:val="0"/>
        <w:jc w:val="both"/>
        <w:rPr>
          <w:sz w:val="22"/>
          <w:szCs w:val="22"/>
        </w:rPr>
      </w:pPr>
      <w:r w:rsidRPr="00010481">
        <w:rPr>
          <w:sz w:val="22"/>
          <w:szCs w:val="22"/>
        </w:rPr>
        <w:t>3.2.14. Нести полную материальную и другую ответственность за причиненный моральный и материальный ущерб пассажиру и его здоровью в соответствии с действующим законодательством. Обеспечить проведение в установленном порядке обязательного личного страхования пассажиров при осуществлении регулярных перевозок в муниципальном сообщении.</w:t>
      </w:r>
    </w:p>
    <w:p w:rsidR="00010481" w:rsidRPr="00010481" w:rsidRDefault="00010481" w:rsidP="00010481">
      <w:pPr>
        <w:keepNext w:val="0"/>
        <w:keepLines w:val="0"/>
        <w:autoSpaceDE w:val="0"/>
        <w:autoSpaceDN w:val="0"/>
        <w:adjustRightInd w:val="0"/>
        <w:jc w:val="both"/>
        <w:rPr>
          <w:sz w:val="22"/>
          <w:szCs w:val="22"/>
        </w:rPr>
      </w:pPr>
      <w:r w:rsidRPr="00010481">
        <w:rPr>
          <w:sz w:val="22"/>
          <w:szCs w:val="22"/>
        </w:rPr>
        <w:t xml:space="preserve">3.2.15.  Обеспечить безусловное соблюдение прав и высокое качество обслуживания пассажиров. </w:t>
      </w:r>
    </w:p>
    <w:p w:rsidR="00010481" w:rsidRPr="00010481" w:rsidRDefault="00010481" w:rsidP="00010481">
      <w:pPr>
        <w:keepNext w:val="0"/>
        <w:keepLines w:val="0"/>
        <w:jc w:val="both"/>
        <w:rPr>
          <w:sz w:val="22"/>
          <w:szCs w:val="22"/>
        </w:rPr>
      </w:pPr>
      <w:r w:rsidRPr="00010481">
        <w:rPr>
          <w:sz w:val="22"/>
          <w:szCs w:val="22"/>
        </w:rPr>
        <w:t xml:space="preserve">3.2.16. Размещать в каждом транспортном средстве сведения о «Перевозчике», информацию о телефонах, по которым можно обратиться с вопросами о работе «Перевозчика». </w:t>
      </w:r>
    </w:p>
    <w:p w:rsidR="00010481" w:rsidRPr="00010481" w:rsidRDefault="00010481" w:rsidP="00010481">
      <w:pPr>
        <w:keepNext w:val="0"/>
        <w:keepLines w:val="0"/>
        <w:jc w:val="both"/>
        <w:rPr>
          <w:sz w:val="22"/>
          <w:szCs w:val="22"/>
        </w:rPr>
      </w:pPr>
      <w:proofErr w:type="gramStart"/>
      <w:r w:rsidRPr="00010481">
        <w:rPr>
          <w:sz w:val="22"/>
          <w:szCs w:val="22"/>
        </w:rPr>
        <w:t>3.2.17.Установить  ,</w:t>
      </w:r>
      <w:proofErr w:type="gramEnd"/>
      <w:r w:rsidRPr="00010481">
        <w:rPr>
          <w:sz w:val="22"/>
          <w:szCs w:val="22"/>
        </w:rPr>
        <w:t xml:space="preserve"> что во всех автобусах пригородного </w:t>
      </w:r>
      <w:proofErr w:type="spellStart"/>
      <w:r w:rsidRPr="00010481">
        <w:rPr>
          <w:sz w:val="22"/>
          <w:szCs w:val="22"/>
        </w:rPr>
        <w:t>сообщения,первые</w:t>
      </w:r>
      <w:proofErr w:type="spellEnd"/>
      <w:r w:rsidRPr="00010481">
        <w:rPr>
          <w:sz w:val="22"/>
          <w:szCs w:val="22"/>
        </w:rPr>
        <w:t xml:space="preserve"> шесть мест с лева в салоне по ходу движения автобуса  предназначаются для пассажиров с детьми дошкольного возраста , беременных женщин , инвалидов и престарелых граждан. Билеты на проезд в автобусах пригородного сообщения с указанием номера места для сидения реализуются кассирами на </w:t>
      </w:r>
      <w:proofErr w:type="gramStart"/>
      <w:r w:rsidRPr="00010481">
        <w:rPr>
          <w:sz w:val="22"/>
          <w:szCs w:val="22"/>
        </w:rPr>
        <w:t>автовокзалах ,</w:t>
      </w:r>
      <w:proofErr w:type="gramEnd"/>
      <w:r w:rsidRPr="00010481">
        <w:rPr>
          <w:sz w:val="22"/>
          <w:szCs w:val="22"/>
        </w:rPr>
        <w:t xml:space="preserve"> автостанциях и в пунктах </w:t>
      </w:r>
      <w:r w:rsidRPr="00010481">
        <w:rPr>
          <w:sz w:val="22"/>
          <w:szCs w:val="22"/>
        </w:rPr>
        <w:lastRenderedPageBreak/>
        <w:t>кассовой продажи билетов на все места для сидения ,за исключением первых шести мест слева по ходу движения автобуса. На указанные шесть мест билеты продаются «без места».</w:t>
      </w:r>
    </w:p>
    <w:p w:rsidR="00010481" w:rsidRPr="00010481" w:rsidRDefault="00010481" w:rsidP="00010481">
      <w:pPr>
        <w:keepNext w:val="0"/>
        <w:keepLines w:val="0"/>
        <w:jc w:val="both"/>
        <w:rPr>
          <w:sz w:val="22"/>
          <w:szCs w:val="22"/>
        </w:rPr>
      </w:pPr>
      <w:r w:rsidRPr="00010481">
        <w:rPr>
          <w:sz w:val="22"/>
          <w:szCs w:val="22"/>
        </w:rPr>
        <w:t>3.2.18. Проводить периодические обследования пассажиропотока на маршрутах и своевременно предоставлять информацию о его результатах «Заказчику».</w:t>
      </w:r>
    </w:p>
    <w:p w:rsidR="00010481" w:rsidRPr="00010481" w:rsidRDefault="00010481" w:rsidP="00010481">
      <w:pPr>
        <w:keepNext w:val="0"/>
        <w:keepLines w:val="0"/>
        <w:jc w:val="both"/>
        <w:rPr>
          <w:sz w:val="22"/>
          <w:szCs w:val="22"/>
        </w:rPr>
      </w:pPr>
      <w:r w:rsidRPr="00010481">
        <w:rPr>
          <w:sz w:val="22"/>
          <w:szCs w:val="22"/>
        </w:rPr>
        <w:t>3.2.19. По поручению «Заказчика» разрабатывать и вносить изменения в расписания движения и паспорта маршрутов.</w:t>
      </w:r>
    </w:p>
    <w:p w:rsidR="00010481" w:rsidRPr="00010481" w:rsidRDefault="00010481" w:rsidP="00010481">
      <w:pPr>
        <w:keepNext w:val="0"/>
        <w:keepLines w:val="0"/>
        <w:jc w:val="both"/>
        <w:rPr>
          <w:sz w:val="22"/>
          <w:szCs w:val="22"/>
        </w:rPr>
      </w:pPr>
      <w:r w:rsidRPr="00010481">
        <w:rPr>
          <w:sz w:val="22"/>
          <w:szCs w:val="22"/>
        </w:rPr>
        <w:t xml:space="preserve">3.2.20. Не допускать к работе на маршрутах транспортные средства, которые не имеют лицензионных карточек в связи с приостановлением или аннулированием лицензии, с уведомлением об этом «Заказчика» и предоставлением заявления об аннулировании карточек допуска. </w:t>
      </w:r>
    </w:p>
    <w:p w:rsidR="00010481" w:rsidRPr="00010481" w:rsidRDefault="00010481" w:rsidP="00010481">
      <w:pPr>
        <w:keepNext w:val="0"/>
        <w:keepLines w:val="0"/>
        <w:autoSpaceDE w:val="0"/>
        <w:autoSpaceDN w:val="0"/>
        <w:adjustRightInd w:val="0"/>
        <w:jc w:val="both"/>
        <w:rPr>
          <w:sz w:val="22"/>
          <w:szCs w:val="22"/>
        </w:rPr>
      </w:pPr>
      <w:r w:rsidRPr="00010481">
        <w:rPr>
          <w:sz w:val="22"/>
          <w:szCs w:val="22"/>
        </w:rPr>
        <w:t>3.2.21. Обеспечивать беспрепятственный допуск представителей «Заказчика» и уполномоченных контролирующих органов на объекты, обеспечивающие пассажирские перевозки. Предъявлять лицам, осуществляющим контроль, путевую, билетно-учетную и иную документацию.</w:t>
      </w:r>
    </w:p>
    <w:p w:rsidR="00010481" w:rsidRPr="00010481" w:rsidRDefault="00010481" w:rsidP="00010481">
      <w:pPr>
        <w:keepNext w:val="0"/>
        <w:keepLines w:val="0"/>
        <w:jc w:val="both"/>
        <w:rPr>
          <w:sz w:val="22"/>
          <w:szCs w:val="22"/>
        </w:rPr>
      </w:pPr>
      <w:r w:rsidRPr="00010481">
        <w:rPr>
          <w:sz w:val="22"/>
          <w:szCs w:val="22"/>
        </w:rPr>
        <w:t>3.2.22.Устранять выявленные «Заказчиком» недостатки и нарушения, с последующим информированием «Заказчика» в 10-дневный срок о принятых мерах, выполнять предписания в установленные контролирующими органами сроки, оплачивать своевременно штрафы, налагаемые в установленном порядке за совершенные административные правонарушения на транспорте.</w:t>
      </w:r>
    </w:p>
    <w:p w:rsidR="00010481" w:rsidRPr="00010481" w:rsidRDefault="00010481" w:rsidP="00010481">
      <w:pPr>
        <w:keepNext w:val="0"/>
        <w:keepLines w:val="0"/>
        <w:jc w:val="both"/>
        <w:rPr>
          <w:sz w:val="22"/>
          <w:szCs w:val="22"/>
        </w:rPr>
      </w:pPr>
      <w:r w:rsidRPr="00010481">
        <w:rPr>
          <w:sz w:val="22"/>
          <w:szCs w:val="22"/>
        </w:rPr>
        <w:t>3.2.23. Рассматривать в установленном порядке обращения граждан, связанные с перевозкой.</w:t>
      </w:r>
    </w:p>
    <w:p w:rsidR="00010481" w:rsidRPr="00010481" w:rsidRDefault="00010481" w:rsidP="00010481">
      <w:pPr>
        <w:keepNext w:val="0"/>
        <w:keepLines w:val="0"/>
        <w:jc w:val="both"/>
        <w:rPr>
          <w:i/>
          <w:sz w:val="22"/>
          <w:szCs w:val="22"/>
        </w:rPr>
      </w:pPr>
      <w:r w:rsidRPr="00010481">
        <w:rPr>
          <w:sz w:val="22"/>
          <w:szCs w:val="22"/>
        </w:rPr>
        <w:t xml:space="preserve">3.2.24. Ежемесячно до 20 числа месяца, следующего за отчетным, представлять «Заказчику» информацию </w:t>
      </w:r>
      <w:proofErr w:type="gramStart"/>
      <w:r w:rsidRPr="00010481">
        <w:rPr>
          <w:sz w:val="22"/>
          <w:szCs w:val="22"/>
        </w:rPr>
        <w:t>согласно  приложения</w:t>
      </w:r>
      <w:proofErr w:type="gramEnd"/>
      <w:r w:rsidRPr="00010481">
        <w:rPr>
          <w:sz w:val="22"/>
          <w:szCs w:val="22"/>
        </w:rPr>
        <w:t xml:space="preserve"> 4 к настоящему договору.</w:t>
      </w:r>
    </w:p>
    <w:p w:rsidR="00010481" w:rsidRPr="00010481" w:rsidRDefault="00010481" w:rsidP="00010481">
      <w:pPr>
        <w:keepNext w:val="0"/>
        <w:keepLines w:val="0"/>
        <w:jc w:val="both"/>
        <w:rPr>
          <w:sz w:val="22"/>
          <w:szCs w:val="22"/>
        </w:rPr>
      </w:pPr>
      <w:r w:rsidRPr="00010481">
        <w:rPr>
          <w:sz w:val="22"/>
          <w:szCs w:val="22"/>
        </w:rPr>
        <w:t>3.2.25. Организовать учет перевезенных льготных категорий граждан и предоставлять сведения о количестве перевезенных льготников по форме установленной действующим законодательством.</w:t>
      </w:r>
    </w:p>
    <w:p w:rsidR="00010481" w:rsidRPr="00010481" w:rsidRDefault="00010481" w:rsidP="00010481">
      <w:pPr>
        <w:keepNext w:val="0"/>
        <w:keepLines w:val="0"/>
        <w:spacing w:line="100" w:lineRule="atLeast"/>
        <w:ind w:firstLine="851"/>
        <w:jc w:val="both"/>
        <w:rPr>
          <w:sz w:val="22"/>
          <w:szCs w:val="22"/>
        </w:rPr>
      </w:pPr>
    </w:p>
    <w:p w:rsidR="00010481" w:rsidRPr="00010481" w:rsidRDefault="00010481" w:rsidP="00010481">
      <w:pPr>
        <w:keepNext w:val="0"/>
        <w:keepLines w:val="0"/>
        <w:spacing w:line="100" w:lineRule="atLeast"/>
        <w:ind w:firstLine="851"/>
        <w:jc w:val="center"/>
        <w:rPr>
          <w:sz w:val="22"/>
          <w:szCs w:val="22"/>
        </w:rPr>
      </w:pPr>
      <w:r w:rsidRPr="00010481">
        <w:rPr>
          <w:sz w:val="22"/>
          <w:szCs w:val="22"/>
        </w:rPr>
        <w:t>4. ПРАВА СТОРОН</w:t>
      </w:r>
    </w:p>
    <w:p w:rsidR="00010481" w:rsidRPr="00010481" w:rsidRDefault="00010481" w:rsidP="00010481">
      <w:pPr>
        <w:keepNext w:val="0"/>
        <w:keepLines w:val="0"/>
        <w:spacing w:line="100" w:lineRule="atLeast"/>
        <w:jc w:val="both"/>
        <w:rPr>
          <w:sz w:val="22"/>
          <w:szCs w:val="22"/>
        </w:rPr>
      </w:pPr>
      <w:proofErr w:type="gramStart"/>
      <w:r w:rsidRPr="00010481">
        <w:rPr>
          <w:sz w:val="22"/>
          <w:szCs w:val="22"/>
        </w:rPr>
        <w:t>4.1.«</w:t>
      </w:r>
      <w:proofErr w:type="gramEnd"/>
      <w:r w:rsidRPr="00010481">
        <w:rPr>
          <w:sz w:val="22"/>
          <w:szCs w:val="22"/>
        </w:rPr>
        <w:t>Заказчик» имеет право:</w:t>
      </w:r>
    </w:p>
    <w:p w:rsidR="00010481" w:rsidRPr="00010481" w:rsidRDefault="00010481" w:rsidP="00010481">
      <w:pPr>
        <w:keepNext w:val="0"/>
        <w:keepLines w:val="0"/>
        <w:jc w:val="both"/>
        <w:rPr>
          <w:sz w:val="22"/>
          <w:szCs w:val="22"/>
        </w:rPr>
      </w:pPr>
      <w:r w:rsidRPr="00010481">
        <w:rPr>
          <w:sz w:val="22"/>
          <w:szCs w:val="22"/>
        </w:rPr>
        <w:t>4.1.1.  Требовать от «Перевозчика» документального подтверждения выполненной транспортной работы, пробега, представленного к оплате, а также других установленных количественных и качественных показателей. Запрашивать у «Перевозчика» дополнительную информацию о его деятельности, связанной с обслуживаемыми маршрутами.</w:t>
      </w:r>
    </w:p>
    <w:p w:rsidR="00010481" w:rsidRPr="00010481" w:rsidRDefault="00010481" w:rsidP="00010481">
      <w:pPr>
        <w:keepNext w:val="0"/>
        <w:keepLines w:val="0"/>
        <w:jc w:val="both"/>
        <w:rPr>
          <w:sz w:val="22"/>
          <w:szCs w:val="22"/>
        </w:rPr>
      </w:pPr>
      <w:r w:rsidRPr="00010481">
        <w:rPr>
          <w:sz w:val="22"/>
          <w:szCs w:val="22"/>
        </w:rPr>
        <w:t>4.1.2.  Осуществлять проверку первичных документов по выполнению настоящего договора.</w:t>
      </w:r>
    </w:p>
    <w:p w:rsidR="00010481" w:rsidRPr="00010481" w:rsidRDefault="00010481" w:rsidP="00010481">
      <w:pPr>
        <w:keepNext w:val="0"/>
        <w:keepLines w:val="0"/>
        <w:jc w:val="both"/>
        <w:rPr>
          <w:sz w:val="22"/>
          <w:szCs w:val="22"/>
        </w:rPr>
      </w:pPr>
      <w:r w:rsidRPr="00010481">
        <w:rPr>
          <w:sz w:val="22"/>
          <w:szCs w:val="22"/>
        </w:rPr>
        <w:t>4.1.3.  Проверять качество перевозок и контролировать, в пределах своей компетенции, выполнение условий настоящего договора</w:t>
      </w:r>
      <w:r w:rsidRPr="00010481">
        <w:rPr>
          <w:i/>
          <w:sz w:val="22"/>
          <w:szCs w:val="22"/>
          <w:u w:val="single"/>
        </w:rPr>
        <w:t xml:space="preserve"> </w:t>
      </w:r>
      <w:r w:rsidRPr="00010481">
        <w:rPr>
          <w:sz w:val="22"/>
          <w:szCs w:val="22"/>
        </w:rPr>
        <w:t xml:space="preserve">и действующих законодательных и нормативных правовых актов РФ и Липецкой области. Результаты контрольных проверок оформляются актом. Акт, зафиксировавший неудовлетворительное исполнение или неисполнение своих обязательств по условиям настоящего договора, является основанием для вынесения «Заказчиком» предупреждения, которое служит основанием для досрочного расторжения в одностороннем порядке настоящего </w:t>
      </w:r>
      <w:r w:rsidRPr="00010481">
        <w:rPr>
          <w:i/>
          <w:sz w:val="22"/>
          <w:szCs w:val="22"/>
          <w:u w:val="single"/>
        </w:rPr>
        <w:t>договора</w:t>
      </w:r>
      <w:r w:rsidRPr="00010481">
        <w:rPr>
          <w:sz w:val="22"/>
          <w:szCs w:val="22"/>
        </w:rPr>
        <w:t xml:space="preserve"> в соответствии с пунктом 6.2. настоящего договора. Акт о выявленных недостатках и нарушениях вместе с уведомительным письмом выдается «Перевозчику» или его уполномоченному представителю под расписку.</w:t>
      </w:r>
    </w:p>
    <w:p w:rsidR="00010481" w:rsidRPr="00010481" w:rsidRDefault="00010481" w:rsidP="00010481">
      <w:pPr>
        <w:keepNext w:val="0"/>
        <w:keepLines w:val="0"/>
        <w:jc w:val="both"/>
        <w:rPr>
          <w:sz w:val="22"/>
          <w:szCs w:val="22"/>
        </w:rPr>
      </w:pPr>
      <w:r w:rsidRPr="00010481">
        <w:rPr>
          <w:sz w:val="22"/>
          <w:szCs w:val="22"/>
        </w:rPr>
        <w:t>4.1.4.</w:t>
      </w:r>
      <w:r w:rsidRPr="00010481">
        <w:rPr>
          <w:sz w:val="22"/>
          <w:szCs w:val="22"/>
          <w:lang w:val="en-US"/>
        </w:rPr>
        <w:t>  </w:t>
      </w:r>
      <w:r w:rsidRPr="00010481">
        <w:rPr>
          <w:sz w:val="22"/>
          <w:szCs w:val="22"/>
        </w:rPr>
        <w:t>Вносить изменения в плановый выпуск подвижного состава, схему маршрутов, расписания движения по маршрутам.</w:t>
      </w:r>
    </w:p>
    <w:p w:rsidR="00010481" w:rsidRPr="00010481" w:rsidRDefault="00010481" w:rsidP="00010481">
      <w:pPr>
        <w:keepNext w:val="0"/>
        <w:keepLines w:val="0"/>
        <w:jc w:val="both"/>
        <w:rPr>
          <w:sz w:val="22"/>
          <w:szCs w:val="22"/>
        </w:rPr>
      </w:pPr>
      <w:r w:rsidRPr="00010481">
        <w:rPr>
          <w:sz w:val="22"/>
          <w:szCs w:val="22"/>
        </w:rPr>
        <w:t>4.1.5.  Временно закрывать, прекращать движение или вносить оперативные изменения в схему и время движения на маршрутах, в случаях несоответствия дорожных условий требованиям безопасности перевозок и дорожного движения по пути следования.</w:t>
      </w:r>
    </w:p>
    <w:p w:rsidR="00010481" w:rsidRPr="00010481" w:rsidRDefault="00010481" w:rsidP="00010481">
      <w:pPr>
        <w:keepNext w:val="0"/>
        <w:keepLines w:val="0"/>
        <w:spacing w:before="80"/>
        <w:jc w:val="both"/>
        <w:rPr>
          <w:sz w:val="22"/>
          <w:szCs w:val="22"/>
        </w:rPr>
      </w:pPr>
      <w:r w:rsidRPr="00010481">
        <w:rPr>
          <w:sz w:val="22"/>
          <w:szCs w:val="22"/>
        </w:rPr>
        <w:t>4.2. «Перевозчик» имеет право:</w:t>
      </w:r>
    </w:p>
    <w:p w:rsidR="00010481" w:rsidRPr="00010481" w:rsidRDefault="00010481" w:rsidP="00010481">
      <w:pPr>
        <w:keepNext w:val="0"/>
        <w:keepLines w:val="0"/>
        <w:spacing w:line="100" w:lineRule="atLeast"/>
        <w:jc w:val="both"/>
        <w:rPr>
          <w:i/>
          <w:sz w:val="22"/>
          <w:szCs w:val="22"/>
          <w:u w:val="single"/>
        </w:rPr>
      </w:pPr>
      <w:r w:rsidRPr="00010481">
        <w:rPr>
          <w:sz w:val="22"/>
          <w:szCs w:val="22"/>
        </w:rPr>
        <w:t xml:space="preserve">4.2.1.  Требовать от «Заказчика» своевременного предоставления денежных средств (субсидий) на возмещение части затрат от перевозок в размере, в сроки и </w:t>
      </w:r>
      <w:proofErr w:type="gramStart"/>
      <w:r w:rsidRPr="00010481">
        <w:rPr>
          <w:sz w:val="22"/>
          <w:szCs w:val="22"/>
        </w:rPr>
        <w:t>на условиях</w:t>
      </w:r>
      <w:proofErr w:type="gramEnd"/>
      <w:r w:rsidRPr="00010481">
        <w:rPr>
          <w:sz w:val="22"/>
          <w:szCs w:val="22"/>
        </w:rPr>
        <w:t xml:space="preserve"> предусмотренных настоящим </w:t>
      </w:r>
      <w:r w:rsidRPr="00010481">
        <w:rPr>
          <w:i/>
          <w:sz w:val="22"/>
          <w:szCs w:val="22"/>
          <w:u w:val="single"/>
        </w:rPr>
        <w:t>договором.</w:t>
      </w:r>
    </w:p>
    <w:p w:rsidR="00010481" w:rsidRPr="00010481" w:rsidRDefault="00010481" w:rsidP="00010481">
      <w:pPr>
        <w:keepNext w:val="0"/>
        <w:keepLines w:val="0"/>
        <w:spacing w:line="100" w:lineRule="atLeast"/>
        <w:jc w:val="both"/>
        <w:rPr>
          <w:sz w:val="22"/>
          <w:szCs w:val="22"/>
        </w:rPr>
      </w:pPr>
      <w:r w:rsidRPr="00010481">
        <w:rPr>
          <w:sz w:val="22"/>
          <w:szCs w:val="22"/>
        </w:rPr>
        <w:t>4.2.2.  Вносить обоснованные в соответствии с действующими законодательными и нормативными правовыми актами предложения по улучшению организации транспортного обслуживания на маршрутах: изменению планового выпуска, расписания движения по маршрутам, схемы маршрутов, марки подвижного состава.</w:t>
      </w:r>
    </w:p>
    <w:p w:rsidR="00010481" w:rsidRPr="00010481" w:rsidRDefault="00010481" w:rsidP="00010481">
      <w:pPr>
        <w:keepNext w:val="0"/>
        <w:keepLines w:val="0"/>
        <w:spacing w:line="100" w:lineRule="atLeast"/>
        <w:jc w:val="both"/>
        <w:rPr>
          <w:sz w:val="22"/>
          <w:szCs w:val="22"/>
        </w:rPr>
      </w:pPr>
      <w:r w:rsidRPr="00010481">
        <w:rPr>
          <w:sz w:val="22"/>
          <w:szCs w:val="22"/>
        </w:rPr>
        <w:t xml:space="preserve">4.2.3.  Временно прекращать движение на маршрутах при возникновении ситуаций, грозящих безопасности движения, при изменении дорожных, </w:t>
      </w:r>
      <w:proofErr w:type="spellStart"/>
      <w:r w:rsidRPr="00010481">
        <w:rPr>
          <w:sz w:val="22"/>
          <w:szCs w:val="22"/>
        </w:rPr>
        <w:t>погодно</w:t>
      </w:r>
      <w:proofErr w:type="spellEnd"/>
      <w:r w:rsidRPr="00010481">
        <w:rPr>
          <w:sz w:val="22"/>
          <w:szCs w:val="22"/>
        </w:rPr>
        <w:t xml:space="preserve">-климатических условий, дорожно-транспортной ситуации и по другим объективным причинам, с уведомлением об этом «Заказчика» и последующим письменным подтверждением изменения дорожных условий сведениями метеослужб, дорожных организаций, ОГИБДД ОВД </w:t>
      </w:r>
      <w:proofErr w:type="spellStart"/>
      <w:r w:rsidRPr="00010481">
        <w:rPr>
          <w:sz w:val="22"/>
          <w:szCs w:val="22"/>
        </w:rPr>
        <w:t>Грязинского</w:t>
      </w:r>
      <w:proofErr w:type="spellEnd"/>
      <w:r w:rsidRPr="00010481">
        <w:rPr>
          <w:sz w:val="22"/>
          <w:szCs w:val="22"/>
        </w:rPr>
        <w:t xml:space="preserve"> района.</w:t>
      </w:r>
    </w:p>
    <w:p w:rsidR="00010481" w:rsidRPr="00010481" w:rsidRDefault="00010481" w:rsidP="00010481">
      <w:pPr>
        <w:keepNext w:val="0"/>
        <w:keepLines w:val="0"/>
        <w:autoSpaceDE w:val="0"/>
        <w:autoSpaceDN w:val="0"/>
        <w:adjustRightInd w:val="0"/>
        <w:jc w:val="both"/>
        <w:rPr>
          <w:sz w:val="22"/>
          <w:szCs w:val="22"/>
        </w:rPr>
      </w:pPr>
      <w:r w:rsidRPr="00010481">
        <w:rPr>
          <w:sz w:val="22"/>
          <w:szCs w:val="22"/>
        </w:rPr>
        <w:t xml:space="preserve">4.2.4.  Принимать участие в проверках, проводимых «Заказчиком» в соответствии с пунктами </w:t>
      </w:r>
      <w:proofErr w:type="gramStart"/>
      <w:r w:rsidRPr="00010481">
        <w:rPr>
          <w:sz w:val="22"/>
          <w:szCs w:val="22"/>
        </w:rPr>
        <w:t>3.1.2.,</w:t>
      </w:r>
      <w:proofErr w:type="gramEnd"/>
      <w:r w:rsidRPr="00010481">
        <w:rPr>
          <w:sz w:val="22"/>
          <w:szCs w:val="22"/>
        </w:rPr>
        <w:t xml:space="preserve"> 3.1.3.</w:t>
      </w:r>
    </w:p>
    <w:p w:rsidR="00010481" w:rsidRPr="00010481" w:rsidRDefault="00010481" w:rsidP="00010481">
      <w:pPr>
        <w:keepNext w:val="0"/>
        <w:keepLines w:val="0"/>
        <w:spacing w:line="100" w:lineRule="atLeast"/>
        <w:ind w:firstLine="851"/>
        <w:jc w:val="both"/>
        <w:rPr>
          <w:sz w:val="22"/>
          <w:szCs w:val="22"/>
        </w:rPr>
      </w:pPr>
    </w:p>
    <w:p w:rsidR="00010481" w:rsidRPr="00010481" w:rsidRDefault="00010481" w:rsidP="00010481">
      <w:pPr>
        <w:keepNext w:val="0"/>
        <w:keepLines w:val="0"/>
        <w:spacing w:line="100" w:lineRule="atLeast"/>
        <w:ind w:firstLine="851"/>
        <w:jc w:val="center"/>
        <w:rPr>
          <w:sz w:val="22"/>
          <w:szCs w:val="22"/>
        </w:rPr>
      </w:pPr>
      <w:r w:rsidRPr="00010481">
        <w:rPr>
          <w:sz w:val="22"/>
          <w:szCs w:val="22"/>
        </w:rPr>
        <w:t>5. ОТВЕТСТВЕННОСТЬ СТОРОН И ПОРЯДОК УРЕГУЛИРОВАНИЯ СПОРОВ</w:t>
      </w:r>
    </w:p>
    <w:p w:rsidR="00010481" w:rsidRPr="00010481" w:rsidRDefault="00010481" w:rsidP="00010481">
      <w:pPr>
        <w:keepNext w:val="0"/>
        <w:keepLines w:val="0"/>
        <w:jc w:val="both"/>
        <w:rPr>
          <w:sz w:val="22"/>
          <w:szCs w:val="22"/>
        </w:rPr>
      </w:pPr>
      <w:r w:rsidRPr="00010481">
        <w:rPr>
          <w:sz w:val="22"/>
          <w:szCs w:val="22"/>
        </w:rPr>
        <w:t>5.1.  Все разногласия и споры по настоящему договору разрешаются Сторонами в добровольном порядке путем переговоров, переписки.</w:t>
      </w:r>
    </w:p>
    <w:p w:rsidR="00010481" w:rsidRPr="00010481" w:rsidRDefault="00010481" w:rsidP="00010481">
      <w:pPr>
        <w:keepNext w:val="0"/>
        <w:keepLines w:val="0"/>
        <w:jc w:val="both"/>
        <w:rPr>
          <w:sz w:val="22"/>
          <w:szCs w:val="22"/>
        </w:rPr>
      </w:pPr>
      <w:r w:rsidRPr="00010481">
        <w:rPr>
          <w:sz w:val="22"/>
          <w:szCs w:val="22"/>
        </w:rPr>
        <w:t>5.2.  Стороны несут ответственность за нарушение условий настоящего договора, в соответствии с действующим законодательством РФ.</w:t>
      </w:r>
    </w:p>
    <w:p w:rsidR="00010481" w:rsidRPr="00010481" w:rsidRDefault="00010481" w:rsidP="00010481">
      <w:pPr>
        <w:keepNext w:val="0"/>
        <w:keepLines w:val="0"/>
        <w:jc w:val="both"/>
        <w:rPr>
          <w:sz w:val="22"/>
          <w:szCs w:val="22"/>
        </w:rPr>
      </w:pPr>
      <w:r w:rsidRPr="00010481">
        <w:rPr>
          <w:sz w:val="22"/>
          <w:szCs w:val="22"/>
        </w:rPr>
        <w:t>5.3. «Перевозчик» несёт ответственность за достоверность сведений о выполненной транспортной работе. В случае несоответствия предъявленных к оплате данных по объему транспортной работы с фактическими данными, выявленными «Заказчиком» при проверке первичных документов, «Заказчик» уведомляет «Перевозчика» об имеющихся расхождениях и составляет акт, на основании которого «Перевозчик» вносит соответствующие изменения в предъявляемые к оплате документы.</w:t>
      </w:r>
    </w:p>
    <w:p w:rsidR="00010481" w:rsidRPr="00010481" w:rsidRDefault="00010481" w:rsidP="00010481">
      <w:pPr>
        <w:keepNext w:val="0"/>
        <w:keepLines w:val="0"/>
        <w:jc w:val="both"/>
        <w:rPr>
          <w:sz w:val="22"/>
          <w:szCs w:val="22"/>
        </w:rPr>
      </w:pPr>
      <w:r w:rsidRPr="00010481">
        <w:rPr>
          <w:sz w:val="22"/>
          <w:szCs w:val="22"/>
        </w:rPr>
        <w:t>5.4. Передача «Перевозчиком» своих прав и обязанностей по настоящему договору другому лицу полностью или частично не допускается.</w:t>
      </w:r>
    </w:p>
    <w:p w:rsidR="00010481" w:rsidRPr="00010481" w:rsidRDefault="00010481" w:rsidP="00010481">
      <w:pPr>
        <w:keepNext w:val="0"/>
        <w:keepLines w:val="0"/>
        <w:spacing w:line="100" w:lineRule="atLeast"/>
        <w:jc w:val="both"/>
        <w:rPr>
          <w:sz w:val="22"/>
          <w:szCs w:val="22"/>
        </w:rPr>
      </w:pPr>
      <w:r w:rsidRPr="00010481">
        <w:rPr>
          <w:sz w:val="22"/>
          <w:szCs w:val="22"/>
        </w:rPr>
        <w:t>5.5.  Во всех случаях, не предусмотренных настоящим договором, Стороны руководствуются действующим законодательством РФ.</w:t>
      </w:r>
    </w:p>
    <w:p w:rsidR="00010481" w:rsidRPr="00010481" w:rsidRDefault="00010481" w:rsidP="00010481">
      <w:pPr>
        <w:keepNext w:val="0"/>
        <w:keepLines w:val="0"/>
        <w:spacing w:line="100" w:lineRule="atLeast"/>
        <w:jc w:val="both"/>
        <w:rPr>
          <w:sz w:val="22"/>
          <w:szCs w:val="22"/>
        </w:rPr>
      </w:pPr>
      <w:r w:rsidRPr="00010481">
        <w:rPr>
          <w:sz w:val="22"/>
          <w:szCs w:val="22"/>
        </w:rPr>
        <w:t>5.6. При не достижении согласия Стороны вправе передать спорный вопрос на разрешение в Арбитражный суд Липецкой области.</w:t>
      </w:r>
    </w:p>
    <w:p w:rsidR="00010481" w:rsidRPr="00010481" w:rsidRDefault="00010481" w:rsidP="00010481">
      <w:pPr>
        <w:keepNext w:val="0"/>
        <w:keepLines w:val="0"/>
        <w:jc w:val="both"/>
        <w:rPr>
          <w:sz w:val="22"/>
          <w:szCs w:val="22"/>
        </w:rPr>
      </w:pPr>
      <w:r w:rsidRPr="00010481">
        <w:rPr>
          <w:sz w:val="22"/>
          <w:szCs w:val="22"/>
        </w:rPr>
        <w:t>5.7. Стороны не несут ответственность за невыполнение своих договорных обязательств по настоящему договору в случае по не зависящим от них причинам вследствие обстоятельств непреодолимой силы.</w:t>
      </w:r>
    </w:p>
    <w:p w:rsidR="00010481" w:rsidRPr="00010481" w:rsidRDefault="00010481" w:rsidP="00010481">
      <w:pPr>
        <w:keepNext w:val="0"/>
        <w:keepLines w:val="0"/>
        <w:jc w:val="center"/>
        <w:rPr>
          <w:sz w:val="22"/>
          <w:szCs w:val="22"/>
        </w:rPr>
      </w:pPr>
      <w:r w:rsidRPr="00010481">
        <w:rPr>
          <w:sz w:val="22"/>
          <w:szCs w:val="22"/>
        </w:rPr>
        <w:t>6. ОБСТОЯТЕЛЬСТВА НЕПРЕОДОЛИМОЙ СИЛЫ</w:t>
      </w:r>
    </w:p>
    <w:p w:rsidR="00010481" w:rsidRPr="00010481" w:rsidRDefault="00010481" w:rsidP="00010481">
      <w:pPr>
        <w:keepNext w:val="0"/>
        <w:keepLines w:val="0"/>
        <w:jc w:val="both"/>
        <w:rPr>
          <w:sz w:val="22"/>
          <w:szCs w:val="22"/>
        </w:rPr>
      </w:pPr>
      <w:r w:rsidRPr="00010481">
        <w:rPr>
          <w:sz w:val="22"/>
          <w:szCs w:val="22"/>
        </w:rPr>
        <w:t xml:space="preserve">6.1.  Стороны освобождаются от ответственности за частичное или полное неисполнение обязательств по настоящему </w:t>
      </w:r>
      <w:r w:rsidRPr="00010481">
        <w:rPr>
          <w:i/>
          <w:sz w:val="22"/>
          <w:szCs w:val="22"/>
          <w:u w:val="single"/>
        </w:rPr>
        <w:t>договору,</w:t>
      </w:r>
      <w:r w:rsidRPr="00010481">
        <w:rPr>
          <w:sz w:val="22"/>
          <w:szCs w:val="22"/>
        </w:rPr>
        <w:t xml:space="preserve"> если оно явилось следствием обстоятельств непреодолимой силы, а именно: наводнения, пожара, землетрясения, диверсии, военных действий, блокады, изменения законодательства, препятствующих надлежащему исполнению обязательств по настоящему </w:t>
      </w:r>
      <w:r w:rsidRPr="00010481">
        <w:rPr>
          <w:i/>
          <w:sz w:val="22"/>
          <w:szCs w:val="22"/>
          <w:u w:val="single"/>
        </w:rPr>
        <w:t>договору</w:t>
      </w:r>
      <w:r w:rsidRPr="00010481">
        <w:rPr>
          <w:sz w:val="22"/>
          <w:szCs w:val="22"/>
        </w:rPr>
        <w:t xml:space="preserve">, а также других чрезвычайных обстоятельств, которые возникли после заключения настоящего </w:t>
      </w:r>
      <w:r w:rsidRPr="00010481">
        <w:rPr>
          <w:i/>
          <w:sz w:val="22"/>
          <w:szCs w:val="22"/>
          <w:u w:val="single"/>
        </w:rPr>
        <w:t>договора</w:t>
      </w:r>
      <w:r w:rsidRPr="00010481">
        <w:rPr>
          <w:sz w:val="22"/>
          <w:szCs w:val="22"/>
        </w:rPr>
        <w:t xml:space="preserve">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010481" w:rsidRPr="00010481" w:rsidRDefault="00010481" w:rsidP="00010481">
      <w:pPr>
        <w:keepNext w:val="0"/>
        <w:keepLines w:val="0"/>
        <w:jc w:val="both"/>
        <w:rPr>
          <w:sz w:val="22"/>
          <w:szCs w:val="22"/>
        </w:rPr>
      </w:pPr>
      <w:r w:rsidRPr="00010481">
        <w:rPr>
          <w:sz w:val="22"/>
          <w:szCs w:val="22"/>
        </w:rPr>
        <w:t>6.2.  Сторона, подвергшаяся действию обстоятельств непреодолимой силы, обязана немедленно уведомить другую Сторону о возникновении, виде и возможной продолжительности действия указанных обстоятельств, данное уведомление должно быть подтверждено компетентным органом территории, где данное обстоятельство имело место.</w:t>
      </w:r>
    </w:p>
    <w:p w:rsidR="00010481" w:rsidRPr="00010481" w:rsidRDefault="00010481" w:rsidP="00010481">
      <w:pPr>
        <w:keepNext w:val="0"/>
        <w:keepLines w:val="0"/>
        <w:jc w:val="both"/>
        <w:rPr>
          <w:sz w:val="22"/>
          <w:szCs w:val="22"/>
        </w:rPr>
      </w:pPr>
      <w:r w:rsidRPr="00010481">
        <w:rPr>
          <w:sz w:val="22"/>
          <w:szCs w:val="22"/>
        </w:rPr>
        <w:t>6.3.  Если такого уведомления не будет сделано в течение 5 дней, Сторона, подвергшаяся действию обстоятельств непреодолимой силы, лишается права ссылаться на них в свое оправдание.</w:t>
      </w:r>
    </w:p>
    <w:p w:rsidR="00010481" w:rsidRPr="00010481" w:rsidRDefault="00010481" w:rsidP="00010481">
      <w:pPr>
        <w:keepNext w:val="0"/>
        <w:keepLines w:val="0"/>
        <w:spacing w:line="100" w:lineRule="atLeast"/>
        <w:ind w:firstLine="851"/>
        <w:jc w:val="center"/>
        <w:rPr>
          <w:sz w:val="22"/>
          <w:szCs w:val="22"/>
        </w:rPr>
      </w:pPr>
      <w:r w:rsidRPr="00010481">
        <w:rPr>
          <w:sz w:val="22"/>
          <w:szCs w:val="22"/>
        </w:rPr>
        <w:t>7. ПОРЯДОК ИЗМЕНЕНИЯ И РАСТОРЖЕНИЯ ДОГОВОРА</w:t>
      </w:r>
    </w:p>
    <w:p w:rsidR="00010481" w:rsidRPr="00010481" w:rsidRDefault="00010481" w:rsidP="00010481">
      <w:pPr>
        <w:keepNext w:val="0"/>
        <w:keepLines w:val="0"/>
        <w:tabs>
          <w:tab w:val="num" w:pos="709"/>
        </w:tabs>
        <w:rPr>
          <w:sz w:val="22"/>
          <w:szCs w:val="22"/>
        </w:rPr>
      </w:pPr>
      <w:r w:rsidRPr="00010481">
        <w:rPr>
          <w:sz w:val="22"/>
          <w:szCs w:val="22"/>
        </w:rPr>
        <w:t>7.1. Все изменения к настоящему договору</w:t>
      </w:r>
      <w:r w:rsidRPr="00010481">
        <w:rPr>
          <w:i/>
          <w:sz w:val="22"/>
          <w:szCs w:val="22"/>
          <w:u w:val="single"/>
        </w:rPr>
        <w:t xml:space="preserve"> </w:t>
      </w:r>
      <w:r w:rsidRPr="00010481">
        <w:rPr>
          <w:sz w:val="22"/>
          <w:szCs w:val="22"/>
        </w:rPr>
        <w:t xml:space="preserve">действительны при условии, что они оформлены дополнительным соглашением и подписаны полномочными представителями обеих Сторон. </w:t>
      </w:r>
    </w:p>
    <w:p w:rsidR="00010481" w:rsidRPr="00010481" w:rsidRDefault="00010481" w:rsidP="00010481">
      <w:pPr>
        <w:keepNext w:val="0"/>
        <w:keepLines w:val="0"/>
        <w:jc w:val="both"/>
        <w:rPr>
          <w:sz w:val="22"/>
          <w:szCs w:val="22"/>
        </w:rPr>
      </w:pPr>
      <w:r w:rsidRPr="00010481">
        <w:rPr>
          <w:sz w:val="22"/>
          <w:szCs w:val="22"/>
        </w:rPr>
        <w:t xml:space="preserve">7.2. О предполагаемых изменениях договора Стороны обязаны уведомить друг друга не позднее, чем за 20 дней до предполагаемых изменений. </w:t>
      </w:r>
    </w:p>
    <w:p w:rsidR="00010481" w:rsidRPr="00010481" w:rsidRDefault="00010481" w:rsidP="00010481">
      <w:pPr>
        <w:keepNext w:val="0"/>
        <w:keepLines w:val="0"/>
        <w:spacing w:line="100" w:lineRule="atLeast"/>
        <w:jc w:val="both"/>
        <w:rPr>
          <w:sz w:val="22"/>
          <w:szCs w:val="22"/>
        </w:rPr>
      </w:pPr>
      <w:r w:rsidRPr="00010481">
        <w:rPr>
          <w:sz w:val="22"/>
          <w:szCs w:val="22"/>
        </w:rPr>
        <w:t>7.3. Настоящий договор может быть расторгнут по соглашению Сторон, а также в случаях, предусмотренных действующим законодательством.</w:t>
      </w:r>
    </w:p>
    <w:p w:rsidR="00010481" w:rsidRPr="00010481" w:rsidRDefault="00010481" w:rsidP="00010481">
      <w:pPr>
        <w:keepNext w:val="0"/>
        <w:keepLines w:val="0"/>
        <w:spacing w:line="100" w:lineRule="atLeast"/>
        <w:jc w:val="both"/>
        <w:rPr>
          <w:sz w:val="22"/>
          <w:szCs w:val="22"/>
        </w:rPr>
      </w:pPr>
      <w:r w:rsidRPr="00010481">
        <w:rPr>
          <w:sz w:val="22"/>
          <w:szCs w:val="22"/>
        </w:rPr>
        <w:t>7.4. «Заказчик» вправе досрочно расторгнуть в одностороннем порядке настоящий договор с уведомлением «Перевозчика», при наличии одного или нескольких оснований:</w:t>
      </w:r>
    </w:p>
    <w:p w:rsidR="00010481" w:rsidRPr="00010481" w:rsidRDefault="00010481" w:rsidP="00010481">
      <w:pPr>
        <w:keepNext w:val="0"/>
        <w:keepLines w:val="0"/>
        <w:spacing w:line="100" w:lineRule="atLeast"/>
        <w:ind w:firstLine="851"/>
        <w:jc w:val="both"/>
        <w:rPr>
          <w:sz w:val="22"/>
          <w:szCs w:val="22"/>
        </w:rPr>
      </w:pPr>
      <w:r w:rsidRPr="00010481">
        <w:rPr>
          <w:sz w:val="22"/>
          <w:szCs w:val="22"/>
        </w:rPr>
        <w:t>а) неоднократные (два и более) и необоснованные нарушения условий настоящего договора «Перевозчиком»;</w:t>
      </w:r>
    </w:p>
    <w:p w:rsidR="00010481" w:rsidRPr="00010481" w:rsidRDefault="00010481" w:rsidP="00010481">
      <w:pPr>
        <w:keepNext w:val="0"/>
        <w:keepLines w:val="0"/>
        <w:spacing w:line="100" w:lineRule="atLeast"/>
        <w:ind w:firstLine="851"/>
        <w:jc w:val="both"/>
        <w:rPr>
          <w:sz w:val="22"/>
          <w:szCs w:val="22"/>
        </w:rPr>
      </w:pPr>
      <w:r w:rsidRPr="00010481">
        <w:rPr>
          <w:sz w:val="22"/>
          <w:szCs w:val="22"/>
        </w:rPr>
        <w:t xml:space="preserve">б) приостановление или аннулирование действия лицензии, неоднократное </w:t>
      </w:r>
      <w:proofErr w:type="gramStart"/>
      <w:r w:rsidRPr="00010481">
        <w:rPr>
          <w:sz w:val="22"/>
          <w:szCs w:val="22"/>
        </w:rPr>
        <w:t>нарушение  «</w:t>
      </w:r>
      <w:proofErr w:type="gramEnd"/>
      <w:r w:rsidRPr="00010481">
        <w:rPr>
          <w:sz w:val="22"/>
          <w:szCs w:val="22"/>
        </w:rPr>
        <w:t>Перевозчиком» лицензионных требований;</w:t>
      </w:r>
    </w:p>
    <w:p w:rsidR="00010481" w:rsidRPr="00010481" w:rsidRDefault="00010481" w:rsidP="00010481">
      <w:pPr>
        <w:keepNext w:val="0"/>
        <w:keepLines w:val="0"/>
        <w:spacing w:line="100" w:lineRule="atLeast"/>
        <w:ind w:firstLine="851"/>
        <w:jc w:val="both"/>
        <w:rPr>
          <w:sz w:val="22"/>
          <w:szCs w:val="22"/>
        </w:rPr>
      </w:pPr>
      <w:r w:rsidRPr="00010481">
        <w:rPr>
          <w:sz w:val="22"/>
          <w:szCs w:val="22"/>
        </w:rPr>
        <w:t>в) необоснованное невыполнение перевозок на одном из маршрутов, указанных в предмете договора</w:t>
      </w:r>
      <w:r w:rsidRPr="00010481">
        <w:rPr>
          <w:i/>
          <w:sz w:val="22"/>
          <w:szCs w:val="22"/>
          <w:u w:val="single"/>
        </w:rPr>
        <w:t>,</w:t>
      </w:r>
      <w:r w:rsidRPr="00010481">
        <w:rPr>
          <w:sz w:val="22"/>
          <w:szCs w:val="22"/>
        </w:rPr>
        <w:t xml:space="preserve"> более одного дня.</w:t>
      </w:r>
    </w:p>
    <w:p w:rsidR="00010481" w:rsidRPr="00010481" w:rsidRDefault="00010481" w:rsidP="00010481">
      <w:pPr>
        <w:keepNext w:val="0"/>
        <w:keepLines w:val="0"/>
        <w:tabs>
          <w:tab w:val="left" w:pos="0"/>
        </w:tabs>
        <w:spacing w:line="100" w:lineRule="atLeast"/>
        <w:ind w:left="-180" w:firstLine="1080"/>
        <w:jc w:val="both"/>
        <w:rPr>
          <w:sz w:val="22"/>
          <w:szCs w:val="22"/>
        </w:rPr>
      </w:pPr>
      <w:r w:rsidRPr="00010481">
        <w:rPr>
          <w:sz w:val="22"/>
          <w:szCs w:val="22"/>
        </w:rPr>
        <w:t>Договор считается расторгнутым по истечении 10 дней с момента направления «Перевозчику» уведомления о расторжении договора.</w:t>
      </w:r>
    </w:p>
    <w:p w:rsidR="00010481" w:rsidRPr="00010481" w:rsidRDefault="00010481" w:rsidP="00010481">
      <w:pPr>
        <w:keepNext w:val="0"/>
        <w:keepLines w:val="0"/>
        <w:spacing w:line="100" w:lineRule="atLeast"/>
        <w:jc w:val="center"/>
        <w:rPr>
          <w:sz w:val="22"/>
          <w:szCs w:val="22"/>
        </w:rPr>
      </w:pPr>
      <w:r w:rsidRPr="00010481">
        <w:rPr>
          <w:sz w:val="22"/>
          <w:szCs w:val="22"/>
        </w:rPr>
        <w:t>8.ПРИЛОЖЕНИЯ</w:t>
      </w:r>
    </w:p>
    <w:p w:rsidR="00010481" w:rsidRPr="00010481" w:rsidRDefault="00010481" w:rsidP="00010481">
      <w:pPr>
        <w:keepNext w:val="0"/>
        <w:keepLines w:val="0"/>
        <w:spacing w:line="100" w:lineRule="atLeast"/>
        <w:jc w:val="both"/>
        <w:rPr>
          <w:sz w:val="22"/>
          <w:szCs w:val="22"/>
        </w:rPr>
      </w:pPr>
      <w:r w:rsidRPr="00010481">
        <w:rPr>
          <w:sz w:val="22"/>
          <w:szCs w:val="22"/>
        </w:rPr>
        <w:t xml:space="preserve">   8.1.Приложение 1. «Характеристика и параметры муниципальных маршрутов на   2016 год».</w:t>
      </w:r>
    </w:p>
    <w:p w:rsidR="00010481" w:rsidRPr="00010481" w:rsidRDefault="00010481" w:rsidP="00010481">
      <w:pPr>
        <w:keepNext w:val="0"/>
        <w:keepLines w:val="0"/>
        <w:spacing w:line="100" w:lineRule="atLeast"/>
        <w:jc w:val="both"/>
        <w:rPr>
          <w:sz w:val="22"/>
          <w:szCs w:val="22"/>
        </w:rPr>
      </w:pPr>
      <w:r w:rsidRPr="00010481">
        <w:rPr>
          <w:sz w:val="22"/>
          <w:szCs w:val="22"/>
        </w:rPr>
        <w:t xml:space="preserve">   8.2.Приложение 2. «Сведения о транспортных средствах перевозчика, осуществляющих регулярные перевозки пассажиров и багажа на муниципальных маршрутах».</w:t>
      </w:r>
    </w:p>
    <w:p w:rsidR="00010481" w:rsidRPr="00010481" w:rsidRDefault="00010481" w:rsidP="00010481">
      <w:pPr>
        <w:keepNext w:val="0"/>
        <w:keepLines w:val="0"/>
        <w:spacing w:line="100" w:lineRule="atLeast"/>
        <w:jc w:val="both"/>
        <w:rPr>
          <w:sz w:val="22"/>
          <w:szCs w:val="22"/>
        </w:rPr>
      </w:pPr>
      <w:r w:rsidRPr="00010481">
        <w:rPr>
          <w:sz w:val="22"/>
          <w:szCs w:val="22"/>
        </w:rPr>
        <w:t xml:space="preserve">   8.3 Приложение 3. «Распределение субсидий по месяцам на   2016 год».</w:t>
      </w:r>
    </w:p>
    <w:p w:rsidR="00010481" w:rsidRPr="00010481" w:rsidRDefault="00010481" w:rsidP="00010481">
      <w:pPr>
        <w:keepNext w:val="0"/>
        <w:keepLines w:val="0"/>
        <w:spacing w:line="100" w:lineRule="atLeast"/>
        <w:jc w:val="both"/>
        <w:rPr>
          <w:szCs w:val="24"/>
        </w:rPr>
      </w:pPr>
      <w:r w:rsidRPr="00010481">
        <w:rPr>
          <w:sz w:val="22"/>
          <w:szCs w:val="22"/>
        </w:rPr>
        <w:t xml:space="preserve">   </w:t>
      </w:r>
      <w:proofErr w:type="gramStart"/>
      <w:r w:rsidRPr="00010481">
        <w:rPr>
          <w:sz w:val="22"/>
          <w:szCs w:val="22"/>
        </w:rPr>
        <w:t>8..</w:t>
      </w:r>
      <w:proofErr w:type="gramEnd"/>
      <w:r w:rsidRPr="00010481">
        <w:rPr>
          <w:sz w:val="22"/>
          <w:szCs w:val="22"/>
        </w:rPr>
        <w:t>4.Приложение 4. «</w:t>
      </w:r>
      <w:r w:rsidRPr="00010481">
        <w:rPr>
          <w:bCs/>
          <w:szCs w:val="24"/>
        </w:rPr>
        <w:t>Основные показатели работы пассажирского транспорта</w:t>
      </w:r>
      <w:r w:rsidRPr="00010481">
        <w:rPr>
          <w:szCs w:val="24"/>
        </w:rPr>
        <w:t>».</w:t>
      </w:r>
    </w:p>
    <w:p w:rsidR="00010481" w:rsidRPr="00010481" w:rsidRDefault="00010481" w:rsidP="00010481">
      <w:pPr>
        <w:keepNext w:val="0"/>
        <w:keepLines w:val="0"/>
        <w:spacing w:line="100" w:lineRule="atLeast"/>
        <w:jc w:val="both"/>
        <w:rPr>
          <w:szCs w:val="24"/>
        </w:rPr>
      </w:pPr>
      <w:r w:rsidRPr="00010481">
        <w:rPr>
          <w:sz w:val="22"/>
          <w:szCs w:val="22"/>
        </w:rPr>
        <w:t xml:space="preserve">   </w:t>
      </w:r>
      <w:proofErr w:type="gramStart"/>
      <w:r w:rsidRPr="00010481">
        <w:rPr>
          <w:sz w:val="22"/>
          <w:szCs w:val="22"/>
        </w:rPr>
        <w:t>8..</w:t>
      </w:r>
      <w:proofErr w:type="gramEnd"/>
      <w:r w:rsidRPr="00010481">
        <w:rPr>
          <w:sz w:val="22"/>
          <w:szCs w:val="22"/>
        </w:rPr>
        <w:t>5.Приложение 5. «</w:t>
      </w:r>
      <w:r w:rsidRPr="00010481">
        <w:rPr>
          <w:bCs/>
          <w:szCs w:val="24"/>
        </w:rPr>
        <w:t xml:space="preserve">Анализ </w:t>
      </w:r>
      <w:proofErr w:type="spellStart"/>
      <w:r w:rsidRPr="00010481">
        <w:rPr>
          <w:bCs/>
          <w:szCs w:val="24"/>
        </w:rPr>
        <w:t>технико</w:t>
      </w:r>
      <w:proofErr w:type="spellEnd"/>
      <w:r w:rsidRPr="00010481">
        <w:rPr>
          <w:bCs/>
          <w:szCs w:val="24"/>
        </w:rPr>
        <w:t xml:space="preserve"> - эксплуатационных показателей»</w:t>
      </w:r>
    </w:p>
    <w:p w:rsidR="00010481" w:rsidRPr="00010481" w:rsidRDefault="00010481" w:rsidP="00010481">
      <w:pPr>
        <w:keepNext w:val="0"/>
        <w:keepLines w:val="0"/>
        <w:spacing w:line="100" w:lineRule="atLeast"/>
        <w:ind w:firstLine="851"/>
        <w:jc w:val="center"/>
        <w:rPr>
          <w:sz w:val="22"/>
          <w:szCs w:val="22"/>
        </w:rPr>
      </w:pPr>
    </w:p>
    <w:p w:rsidR="00010481" w:rsidRPr="00010481" w:rsidRDefault="00010481" w:rsidP="00010481">
      <w:pPr>
        <w:keepNext w:val="0"/>
        <w:keepLines w:val="0"/>
        <w:spacing w:line="100" w:lineRule="atLeast"/>
        <w:ind w:firstLine="851"/>
        <w:jc w:val="center"/>
        <w:rPr>
          <w:sz w:val="22"/>
          <w:szCs w:val="22"/>
        </w:rPr>
      </w:pPr>
      <w:r w:rsidRPr="00010481">
        <w:rPr>
          <w:sz w:val="22"/>
          <w:szCs w:val="22"/>
        </w:rPr>
        <w:lastRenderedPageBreak/>
        <w:t>9. СРОК ДЕЙСТВИЯ И ЮРИДИЧЕСКИЕ АДРЕСА СТОРОН</w:t>
      </w:r>
    </w:p>
    <w:p w:rsidR="00010481" w:rsidRPr="00010481" w:rsidRDefault="00010481" w:rsidP="00010481">
      <w:pPr>
        <w:keepNext w:val="0"/>
        <w:keepLines w:val="0"/>
        <w:jc w:val="both"/>
        <w:rPr>
          <w:sz w:val="22"/>
          <w:szCs w:val="22"/>
        </w:rPr>
      </w:pPr>
      <w:r w:rsidRPr="00010481">
        <w:rPr>
          <w:sz w:val="22"/>
          <w:szCs w:val="22"/>
        </w:rPr>
        <w:t xml:space="preserve">9.1. Настоящий договор вступает в силу с_____ Перевозки осуществляются «Перевозчиком» по маршрутам, указанным в приложении № </w:t>
      </w:r>
      <w:proofErr w:type="gramStart"/>
      <w:r w:rsidRPr="00010481">
        <w:rPr>
          <w:sz w:val="22"/>
          <w:szCs w:val="22"/>
        </w:rPr>
        <w:t xml:space="preserve">1,   </w:t>
      </w:r>
      <w:proofErr w:type="gramEnd"/>
      <w:r w:rsidRPr="00010481">
        <w:rPr>
          <w:sz w:val="22"/>
          <w:szCs w:val="22"/>
        </w:rPr>
        <w:t xml:space="preserve"> .201_ года.</w:t>
      </w:r>
    </w:p>
    <w:p w:rsidR="00010481" w:rsidRPr="00010481" w:rsidRDefault="00010481" w:rsidP="00010481">
      <w:pPr>
        <w:keepNext w:val="0"/>
        <w:keepLines w:val="0"/>
        <w:jc w:val="both"/>
        <w:rPr>
          <w:sz w:val="22"/>
          <w:szCs w:val="22"/>
        </w:rPr>
      </w:pPr>
      <w:r w:rsidRPr="00010481">
        <w:rPr>
          <w:sz w:val="22"/>
          <w:szCs w:val="22"/>
        </w:rPr>
        <w:t xml:space="preserve">9.2. Настоящий договор будет считаться исполненным и прекратившим свое действие после выполнения Сторонами взаимных обязательств и осуществления окончательных расчетов по настоящему договору. </w:t>
      </w:r>
    </w:p>
    <w:p w:rsidR="00010481" w:rsidRPr="00010481" w:rsidRDefault="00010481" w:rsidP="00010481">
      <w:pPr>
        <w:keepNext w:val="0"/>
        <w:keepLines w:val="0"/>
        <w:jc w:val="both"/>
        <w:rPr>
          <w:sz w:val="22"/>
          <w:szCs w:val="22"/>
        </w:rPr>
      </w:pPr>
      <w:r w:rsidRPr="00010481">
        <w:rPr>
          <w:sz w:val="22"/>
          <w:szCs w:val="22"/>
        </w:rPr>
        <w:t>9.3. Любое уведомление, запрос или согласие, выдача которых необходима или разрешена в связи с настоящим договором, оформляется в письменном виде и направляется одной Стороной другой Стороне заказной почтой, или факсу.</w:t>
      </w:r>
    </w:p>
    <w:p w:rsidR="00010481" w:rsidRPr="00010481" w:rsidRDefault="00010481" w:rsidP="00010481">
      <w:pPr>
        <w:keepNext w:val="0"/>
        <w:keepLines w:val="0"/>
        <w:jc w:val="both"/>
        <w:rPr>
          <w:sz w:val="22"/>
          <w:szCs w:val="22"/>
        </w:rPr>
      </w:pPr>
      <w:r w:rsidRPr="00010481">
        <w:rPr>
          <w:sz w:val="22"/>
          <w:szCs w:val="22"/>
        </w:rPr>
        <w:t>9.4. Договор составлен в двух экземплярах, имеющих равную юридическую силу.</w:t>
      </w:r>
    </w:p>
    <w:p w:rsidR="00010481" w:rsidRPr="00010481" w:rsidRDefault="00010481" w:rsidP="00010481">
      <w:pPr>
        <w:keepNext w:val="0"/>
        <w:keepLines w:val="0"/>
        <w:jc w:val="both"/>
        <w:rPr>
          <w:sz w:val="22"/>
          <w:szCs w:val="22"/>
        </w:rPr>
      </w:pPr>
      <w:r w:rsidRPr="00010481">
        <w:rPr>
          <w:sz w:val="22"/>
          <w:szCs w:val="22"/>
        </w:rPr>
        <w:t>9.5. При изменении реквизитов Стороны обязаны известить об этом друг друга не позднее 10 дней с момента изменения.</w:t>
      </w:r>
    </w:p>
    <w:p w:rsidR="00010481" w:rsidRPr="00010481" w:rsidRDefault="00010481" w:rsidP="00010481">
      <w:pPr>
        <w:keepNext w:val="0"/>
        <w:keepLines w:val="0"/>
        <w:jc w:val="both"/>
        <w:rPr>
          <w:sz w:val="22"/>
          <w:szCs w:val="22"/>
        </w:rPr>
      </w:pPr>
      <w:r w:rsidRPr="00010481">
        <w:rPr>
          <w:sz w:val="22"/>
          <w:szCs w:val="22"/>
        </w:rPr>
        <w:t>9.6.</w:t>
      </w:r>
      <w:r w:rsidRPr="00010481">
        <w:rPr>
          <w:sz w:val="22"/>
          <w:szCs w:val="22"/>
          <w:lang w:val="en-US"/>
        </w:rPr>
        <w:t> </w:t>
      </w:r>
      <w:r w:rsidRPr="00010481">
        <w:rPr>
          <w:sz w:val="22"/>
          <w:szCs w:val="22"/>
        </w:rPr>
        <w:t>Окончание срока действия договора не освобождает Стороны от ответственности за его нарушение.</w:t>
      </w:r>
    </w:p>
    <w:p w:rsidR="00010481" w:rsidRPr="00010481" w:rsidRDefault="00010481" w:rsidP="00010481">
      <w:pPr>
        <w:keepNext w:val="0"/>
        <w:keepLines w:val="0"/>
        <w:spacing w:line="100" w:lineRule="atLeast"/>
        <w:ind w:firstLine="851"/>
        <w:jc w:val="both"/>
        <w:rPr>
          <w:sz w:val="22"/>
          <w:szCs w:val="22"/>
        </w:rPr>
      </w:pPr>
    </w:p>
    <w:p w:rsidR="00010481" w:rsidRPr="00010481" w:rsidRDefault="00010481" w:rsidP="00010481">
      <w:pPr>
        <w:keepNext w:val="0"/>
        <w:keepLines w:val="0"/>
        <w:spacing w:line="100" w:lineRule="atLeast"/>
        <w:jc w:val="both"/>
        <w:rPr>
          <w:sz w:val="22"/>
          <w:szCs w:val="22"/>
        </w:rPr>
      </w:pPr>
      <w:r w:rsidRPr="00010481">
        <w:rPr>
          <w:sz w:val="22"/>
          <w:szCs w:val="22"/>
        </w:rPr>
        <w:t>«</w:t>
      </w:r>
      <w:proofErr w:type="gramStart"/>
      <w:r w:rsidRPr="00010481">
        <w:rPr>
          <w:sz w:val="22"/>
          <w:szCs w:val="22"/>
        </w:rPr>
        <w:t xml:space="preserve">Заказчик»   </w:t>
      </w:r>
      <w:proofErr w:type="gramEnd"/>
      <w:r w:rsidRPr="00010481">
        <w:rPr>
          <w:sz w:val="22"/>
          <w:szCs w:val="22"/>
        </w:rPr>
        <w:t xml:space="preserve">              </w:t>
      </w:r>
      <w:r w:rsidRPr="00010481">
        <w:rPr>
          <w:sz w:val="22"/>
          <w:szCs w:val="22"/>
        </w:rPr>
        <w:tab/>
        <w:t xml:space="preserve">                            «Перевозчик»</w:t>
      </w:r>
    </w:p>
    <w:p w:rsidR="00010481" w:rsidRPr="00010481" w:rsidRDefault="00010481" w:rsidP="00010481">
      <w:pPr>
        <w:keepNext w:val="0"/>
        <w:keepLines w:val="0"/>
        <w:tabs>
          <w:tab w:val="left" w:pos="142"/>
        </w:tabs>
        <w:spacing w:line="100" w:lineRule="atLeast"/>
        <w:ind w:firstLine="851"/>
        <w:jc w:val="both"/>
        <w:rPr>
          <w:sz w:val="22"/>
          <w:szCs w:val="22"/>
        </w:rPr>
      </w:pPr>
      <w:r w:rsidRPr="00010481">
        <w:rPr>
          <w:sz w:val="22"/>
          <w:szCs w:val="22"/>
        </w:rPr>
        <w:tab/>
      </w:r>
      <w:r w:rsidRPr="00010481">
        <w:rPr>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5"/>
        <w:gridCol w:w="3225"/>
        <w:gridCol w:w="3225"/>
      </w:tblGrid>
      <w:tr w:rsidR="00010481" w:rsidRPr="00010481" w:rsidTr="00315BA8">
        <w:tc>
          <w:tcPr>
            <w:tcW w:w="3225" w:type="dxa"/>
          </w:tcPr>
          <w:p w:rsidR="00010481" w:rsidRPr="00010481" w:rsidRDefault="00010481" w:rsidP="00010481">
            <w:pPr>
              <w:keepNext w:val="0"/>
              <w:keepLines w:val="0"/>
              <w:jc w:val="center"/>
              <w:rPr>
                <w:rFonts w:cs="Courier New"/>
                <w:sz w:val="20"/>
              </w:rPr>
            </w:pPr>
            <w:r w:rsidRPr="00010481">
              <w:rPr>
                <w:rFonts w:cs="Courier New"/>
                <w:sz w:val="20"/>
              </w:rPr>
              <w:t>ИНН</w:t>
            </w:r>
          </w:p>
        </w:tc>
        <w:tc>
          <w:tcPr>
            <w:tcW w:w="3225" w:type="dxa"/>
          </w:tcPr>
          <w:p w:rsidR="00010481" w:rsidRPr="00010481" w:rsidRDefault="00010481" w:rsidP="00010481">
            <w:pPr>
              <w:keepNext w:val="0"/>
              <w:keepLines w:val="0"/>
              <w:jc w:val="center"/>
              <w:rPr>
                <w:rFonts w:cs="Courier New"/>
                <w:sz w:val="20"/>
              </w:rPr>
            </w:pPr>
          </w:p>
        </w:tc>
        <w:tc>
          <w:tcPr>
            <w:tcW w:w="3225" w:type="dxa"/>
          </w:tcPr>
          <w:p w:rsidR="00010481" w:rsidRPr="00010481" w:rsidRDefault="00010481" w:rsidP="00010481">
            <w:pPr>
              <w:keepNext w:val="0"/>
              <w:keepLines w:val="0"/>
              <w:jc w:val="center"/>
              <w:rPr>
                <w:rFonts w:cs="Courier New"/>
                <w:sz w:val="20"/>
              </w:rPr>
            </w:pPr>
          </w:p>
        </w:tc>
      </w:tr>
      <w:tr w:rsidR="00010481" w:rsidRPr="00010481" w:rsidTr="00315BA8">
        <w:tc>
          <w:tcPr>
            <w:tcW w:w="3225" w:type="dxa"/>
          </w:tcPr>
          <w:p w:rsidR="00010481" w:rsidRPr="00010481" w:rsidRDefault="00010481" w:rsidP="00010481">
            <w:pPr>
              <w:keepNext w:val="0"/>
              <w:keepLines w:val="0"/>
              <w:jc w:val="center"/>
              <w:rPr>
                <w:rFonts w:cs="Courier New"/>
                <w:sz w:val="20"/>
              </w:rPr>
            </w:pPr>
            <w:r w:rsidRPr="00010481">
              <w:rPr>
                <w:rFonts w:cs="Courier New"/>
                <w:sz w:val="20"/>
              </w:rPr>
              <w:t>Полное наименование</w:t>
            </w:r>
          </w:p>
        </w:tc>
        <w:tc>
          <w:tcPr>
            <w:tcW w:w="3225" w:type="dxa"/>
          </w:tcPr>
          <w:p w:rsidR="00010481" w:rsidRPr="00010481" w:rsidRDefault="00010481" w:rsidP="00010481">
            <w:pPr>
              <w:keepNext w:val="0"/>
              <w:keepLines w:val="0"/>
              <w:jc w:val="center"/>
              <w:rPr>
                <w:rFonts w:cs="Courier New"/>
                <w:sz w:val="20"/>
              </w:rPr>
            </w:pPr>
            <w:r w:rsidRPr="00010481">
              <w:rPr>
                <w:rFonts w:cs="Courier New"/>
                <w:sz w:val="20"/>
              </w:rPr>
              <w:t xml:space="preserve">Администрация </w:t>
            </w:r>
            <w:proofErr w:type="spellStart"/>
            <w:r w:rsidRPr="00010481">
              <w:rPr>
                <w:rFonts w:cs="Courier New"/>
                <w:sz w:val="20"/>
              </w:rPr>
              <w:t>Грязинского</w:t>
            </w:r>
            <w:proofErr w:type="spellEnd"/>
            <w:r w:rsidRPr="00010481">
              <w:rPr>
                <w:rFonts w:cs="Courier New"/>
                <w:sz w:val="20"/>
              </w:rPr>
              <w:t xml:space="preserve"> района Липецкой области</w:t>
            </w:r>
          </w:p>
        </w:tc>
        <w:tc>
          <w:tcPr>
            <w:tcW w:w="3225" w:type="dxa"/>
          </w:tcPr>
          <w:p w:rsidR="00010481" w:rsidRPr="00010481" w:rsidRDefault="00010481" w:rsidP="00010481">
            <w:pPr>
              <w:keepNext w:val="0"/>
              <w:keepLines w:val="0"/>
              <w:jc w:val="center"/>
              <w:rPr>
                <w:rFonts w:cs="Courier New"/>
                <w:sz w:val="20"/>
              </w:rPr>
            </w:pPr>
            <w:proofErr w:type="spellStart"/>
            <w:r w:rsidRPr="00010481">
              <w:rPr>
                <w:rFonts w:cs="Courier New"/>
                <w:sz w:val="20"/>
              </w:rPr>
              <w:t>Грязинское</w:t>
            </w:r>
            <w:proofErr w:type="spellEnd"/>
            <w:r w:rsidRPr="00010481">
              <w:rPr>
                <w:rFonts w:cs="Courier New"/>
                <w:sz w:val="20"/>
              </w:rPr>
              <w:t xml:space="preserve"> автотранспортное предприятие</w:t>
            </w:r>
          </w:p>
        </w:tc>
      </w:tr>
      <w:tr w:rsidR="00010481" w:rsidRPr="00010481" w:rsidTr="00315BA8">
        <w:tc>
          <w:tcPr>
            <w:tcW w:w="3225" w:type="dxa"/>
          </w:tcPr>
          <w:p w:rsidR="00010481" w:rsidRPr="00010481" w:rsidRDefault="00010481" w:rsidP="00010481">
            <w:pPr>
              <w:keepNext w:val="0"/>
              <w:keepLines w:val="0"/>
              <w:jc w:val="center"/>
              <w:rPr>
                <w:rFonts w:cs="Courier New"/>
                <w:sz w:val="20"/>
              </w:rPr>
            </w:pPr>
            <w:r w:rsidRPr="00010481">
              <w:rPr>
                <w:rFonts w:cs="Courier New"/>
                <w:sz w:val="20"/>
              </w:rPr>
              <w:t>Краткое наименование</w:t>
            </w:r>
          </w:p>
        </w:tc>
        <w:tc>
          <w:tcPr>
            <w:tcW w:w="3225" w:type="dxa"/>
          </w:tcPr>
          <w:p w:rsidR="00010481" w:rsidRPr="00010481" w:rsidRDefault="00010481" w:rsidP="00010481">
            <w:pPr>
              <w:keepNext w:val="0"/>
              <w:keepLines w:val="0"/>
              <w:jc w:val="center"/>
              <w:rPr>
                <w:rFonts w:cs="Courier New"/>
                <w:sz w:val="20"/>
              </w:rPr>
            </w:pPr>
            <w:r w:rsidRPr="00010481">
              <w:rPr>
                <w:rFonts w:cs="Courier New"/>
                <w:sz w:val="20"/>
              </w:rPr>
              <w:t xml:space="preserve">Администрация </w:t>
            </w:r>
            <w:proofErr w:type="spellStart"/>
            <w:r w:rsidRPr="00010481">
              <w:rPr>
                <w:rFonts w:cs="Courier New"/>
                <w:sz w:val="20"/>
              </w:rPr>
              <w:t>Грязинского</w:t>
            </w:r>
            <w:proofErr w:type="spellEnd"/>
            <w:r w:rsidRPr="00010481">
              <w:rPr>
                <w:rFonts w:cs="Courier New"/>
                <w:sz w:val="20"/>
              </w:rPr>
              <w:t xml:space="preserve"> муниципального района</w:t>
            </w:r>
          </w:p>
        </w:tc>
        <w:tc>
          <w:tcPr>
            <w:tcW w:w="3225" w:type="dxa"/>
          </w:tcPr>
          <w:p w:rsidR="00010481" w:rsidRPr="00010481" w:rsidRDefault="00010481" w:rsidP="00010481">
            <w:pPr>
              <w:keepNext w:val="0"/>
              <w:keepLines w:val="0"/>
              <w:jc w:val="center"/>
              <w:rPr>
                <w:rFonts w:cs="Courier New"/>
                <w:sz w:val="20"/>
              </w:rPr>
            </w:pPr>
          </w:p>
        </w:tc>
      </w:tr>
      <w:tr w:rsidR="00010481" w:rsidRPr="00010481" w:rsidTr="00315BA8">
        <w:tc>
          <w:tcPr>
            <w:tcW w:w="3225" w:type="dxa"/>
          </w:tcPr>
          <w:p w:rsidR="00010481" w:rsidRPr="00010481" w:rsidRDefault="00010481" w:rsidP="00010481">
            <w:pPr>
              <w:keepNext w:val="0"/>
              <w:keepLines w:val="0"/>
              <w:jc w:val="center"/>
              <w:rPr>
                <w:rFonts w:cs="Courier New"/>
                <w:sz w:val="20"/>
              </w:rPr>
            </w:pPr>
            <w:r w:rsidRPr="00010481">
              <w:rPr>
                <w:rFonts w:cs="Courier New"/>
                <w:sz w:val="20"/>
              </w:rPr>
              <w:t>Почтовый индекс</w:t>
            </w:r>
          </w:p>
        </w:tc>
        <w:tc>
          <w:tcPr>
            <w:tcW w:w="3225" w:type="dxa"/>
          </w:tcPr>
          <w:p w:rsidR="00010481" w:rsidRPr="00010481" w:rsidRDefault="00010481" w:rsidP="00010481">
            <w:pPr>
              <w:keepNext w:val="0"/>
              <w:keepLines w:val="0"/>
              <w:jc w:val="center"/>
              <w:rPr>
                <w:rFonts w:cs="Courier New"/>
                <w:sz w:val="20"/>
              </w:rPr>
            </w:pPr>
          </w:p>
        </w:tc>
        <w:tc>
          <w:tcPr>
            <w:tcW w:w="3225" w:type="dxa"/>
          </w:tcPr>
          <w:p w:rsidR="00010481" w:rsidRPr="00010481" w:rsidRDefault="00010481" w:rsidP="00010481">
            <w:pPr>
              <w:keepNext w:val="0"/>
              <w:keepLines w:val="0"/>
              <w:jc w:val="center"/>
              <w:rPr>
                <w:rFonts w:cs="Courier New"/>
                <w:sz w:val="20"/>
              </w:rPr>
            </w:pPr>
          </w:p>
        </w:tc>
      </w:tr>
      <w:tr w:rsidR="00010481" w:rsidRPr="00010481" w:rsidTr="00315BA8">
        <w:tc>
          <w:tcPr>
            <w:tcW w:w="3225" w:type="dxa"/>
          </w:tcPr>
          <w:p w:rsidR="00010481" w:rsidRPr="00010481" w:rsidRDefault="00010481" w:rsidP="00010481">
            <w:pPr>
              <w:keepNext w:val="0"/>
              <w:keepLines w:val="0"/>
              <w:jc w:val="center"/>
              <w:rPr>
                <w:rFonts w:cs="Courier New"/>
                <w:sz w:val="20"/>
              </w:rPr>
            </w:pPr>
            <w:r w:rsidRPr="00010481">
              <w:rPr>
                <w:rFonts w:cs="Courier New"/>
                <w:sz w:val="20"/>
              </w:rPr>
              <w:t>Населенный пункт</w:t>
            </w:r>
          </w:p>
        </w:tc>
        <w:tc>
          <w:tcPr>
            <w:tcW w:w="3225" w:type="dxa"/>
          </w:tcPr>
          <w:p w:rsidR="00010481" w:rsidRPr="00010481" w:rsidRDefault="00010481" w:rsidP="00010481">
            <w:pPr>
              <w:keepNext w:val="0"/>
              <w:keepLines w:val="0"/>
              <w:jc w:val="center"/>
              <w:rPr>
                <w:rFonts w:cs="Courier New"/>
                <w:sz w:val="20"/>
              </w:rPr>
            </w:pPr>
          </w:p>
        </w:tc>
        <w:tc>
          <w:tcPr>
            <w:tcW w:w="3225" w:type="dxa"/>
          </w:tcPr>
          <w:p w:rsidR="00010481" w:rsidRPr="00010481" w:rsidRDefault="00010481" w:rsidP="00010481">
            <w:pPr>
              <w:keepNext w:val="0"/>
              <w:keepLines w:val="0"/>
              <w:jc w:val="center"/>
              <w:rPr>
                <w:rFonts w:cs="Courier New"/>
                <w:sz w:val="20"/>
              </w:rPr>
            </w:pPr>
          </w:p>
        </w:tc>
      </w:tr>
      <w:tr w:rsidR="00010481" w:rsidRPr="00010481" w:rsidTr="00315BA8">
        <w:tc>
          <w:tcPr>
            <w:tcW w:w="3225" w:type="dxa"/>
          </w:tcPr>
          <w:p w:rsidR="00010481" w:rsidRPr="00010481" w:rsidRDefault="00010481" w:rsidP="00010481">
            <w:pPr>
              <w:keepNext w:val="0"/>
              <w:keepLines w:val="0"/>
              <w:jc w:val="center"/>
              <w:rPr>
                <w:rFonts w:cs="Courier New"/>
                <w:sz w:val="20"/>
              </w:rPr>
            </w:pPr>
            <w:r w:rsidRPr="00010481">
              <w:rPr>
                <w:rFonts w:cs="Courier New"/>
                <w:sz w:val="20"/>
              </w:rPr>
              <w:t>Адрес в населенном пункте</w:t>
            </w:r>
          </w:p>
        </w:tc>
        <w:tc>
          <w:tcPr>
            <w:tcW w:w="3225" w:type="dxa"/>
          </w:tcPr>
          <w:p w:rsidR="00010481" w:rsidRPr="00010481" w:rsidRDefault="00010481" w:rsidP="00010481">
            <w:pPr>
              <w:keepNext w:val="0"/>
              <w:keepLines w:val="0"/>
              <w:jc w:val="center"/>
              <w:rPr>
                <w:rFonts w:cs="Courier New"/>
                <w:sz w:val="20"/>
              </w:rPr>
            </w:pPr>
          </w:p>
        </w:tc>
        <w:tc>
          <w:tcPr>
            <w:tcW w:w="3225" w:type="dxa"/>
          </w:tcPr>
          <w:p w:rsidR="00010481" w:rsidRPr="00010481" w:rsidRDefault="00010481" w:rsidP="00010481">
            <w:pPr>
              <w:keepNext w:val="0"/>
              <w:keepLines w:val="0"/>
              <w:jc w:val="center"/>
              <w:rPr>
                <w:rFonts w:cs="Courier New"/>
                <w:sz w:val="20"/>
              </w:rPr>
            </w:pPr>
          </w:p>
        </w:tc>
      </w:tr>
      <w:tr w:rsidR="00010481" w:rsidRPr="00010481" w:rsidTr="00315BA8">
        <w:tc>
          <w:tcPr>
            <w:tcW w:w="3225" w:type="dxa"/>
          </w:tcPr>
          <w:p w:rsidR="00010481" w:rsidRPr="00010481" w:rsidRDefault="00010481" w:rsidP="00010481">
            <w:pPr>
              <w:keepNext w:val="0"/>
              <w:keepLines w:val="0"/>
              <w:jc w:val="center"/>
              <w:rPr>
                <w:rFonts w:cs="Courier New"/>
                <w:sz w:val="20"/>
              </w:rPr>
            </w:pPr>
            <w:r w:rsidRPr="00010481">
              <w:rPr>
                <w:rFonts w:cs="Courier New"/>
                <w:sz w:val="20"/>
              </w:rPr>
              <w:t>Контактный телефон и Ф.И.О (отв. исполнителя)</w:t>
            </w:r>
          </w:p>
        </w:tc>
        <w:tc>
          <w:tcPr>
            <w:tcW w:w="3225" w:type="dxa"/>
          </w:tcPr>
          <w:p w:rsidR="00010481" w:rsidRPr="00010481" w:rsidRDefault="00010481" w:rsidP="00010481">
            <w:pPr>
              <w:keepNext w:val="0"/>
              <w:keepLines w:val="0"/>
              <w:jc w:val="center"/>
              <w:rPr>
                <w:rFonts w:cs="Courier New"/>
                <w:sz w:val="20"/>
              </w:rPr>
            </w:pPr>
          </w:p>
        </w:tc>
        <w:tc>
          <w:tcPr>
            <w:tcW w:w="3225" w:type="dxa"/>
          </w:tcPr>
          <w:p w:rsidR="00010481" w:rsidRPr="00010481" w:rsidRDefault="00010481" w:rsidP="00010481">
            <w:pPr>
              <w:keepNext w:val="0"/>
              <w:keepLines w:val="0"/>
              <w:jc w:val="center"/>
              <w:rPr>
                <w:rFonts w:cs="Courier New"/>
                <w:sz w:val="20"/>
              </w:rPr>
            </w:pPr>
          </w:p>
        </w:tc>
      </w:tr>
      <w:tr w:rsidR="00010481" w:rsidRPr="00010481" w:rsidTr="00315BA8">
        <w:tc>
          <w:tcPr>
            <w:tcW w:w="3225" w:type="dxa"/>
          </w:tcPr>
          <w:p w:rsidR="00010481" w:rsidRPr="00010481" w:rsidRDefault="00010481" w:rsidP="00010481">
            <w:pPr>
              <w:keepNext w:val="0"/>
              <w:keepLines w:val="0"/>
              <w:jc w:val="center"/>
              <w:rPr>
                <w:rFonts w:cs="Courier New"/>
                <w:sz w:val="20"/>
              </w:rPr>
            </w:pPr>
            <w:r w:rsidRPr="00010481">
              <w:rPr>
                <w:rFonts w:cs="Courier New"/>
                <w:sz w:val="20"/>
              </w:rPr>
              <w:t>Телефакс (отдел, подразделение)</w:t>
            </w:r>
          </w:p>
        </w:tc>
        <w:tc>
          <w:tcPr>
            <w:tcW w:w="3225" w:type="dxa"/>
          </w:tcPr>
          <w:p w:rsidR="00010481" w:rsidRPr="00010481" w:rsidRDefault="00010481" w:rsidP="00010481">
            <w:pPr>
              <w:keepNext w:val="0"/>
              <w:keepLines w:val="0"/>
              <w:jc w:val="center"/>
              <w:rPr>
                <w:rFonts w:cs="Courier New"/>
                <w:sz w:val="20"/>
              </w:rPr>
            </w:pPr>
          </w:p>
        </w:tc>
        <w:tc>
          <w:tcPr>
            <w:tcW w:w="3225" w:type="dxa"/>
          </w:tcPr>
          <w:p w:rsidR="00010481" w:rsidRPr="00010481" w:rsidRDefault="00010481" w:rsidP="00010481">
            <w:pPr>
              <w:keepNext w:val="0"/>
              <w:keepLines w:val="0"/>
              <w:jc w:val="center"/>
              <w:rPr>
                <w:rFonts w:cs="Courier New"/>
                <w:sz w:val="20"/>
              </w:rPr>
            </w:pPr>
          </w:p>
        </w:tc>
      </w:tr>
      <w:tr w:rsidR="00010481" w:rsidRPr="00010481" w:rsidTr="00315BA8">
        <w:tc>
          <w:tcPr>
            <w:tcW w:w="3225" w:type="dxa"/>
          </w:tcPr>
          <w:p w:rsidR="00010481" w:rsidRPr="00010481" w:rsidRDefault="00010481" w:rsidP="00010481">
            <w:pPr>
              <w:keepNext w:val="0"/>
              <w:keepLines w:val="0"/>
              <w:jc w:val="center"/>
              <w:rPr>
                <w:rFonts w:cs="Courier New"/>
                <w:sz w:val="20"/>
              </w:rPr>
            </w:pPr>
            <w:r w:rsidRPr="00010481">
              <w:rPr>
                <w:rFonts w:cs="Courier New"/>
                <w:sz w:val="20"/>
              </w:rPr>
              <w:t>Эл. почта (отдел, подразделение)</w:t>
            </w:r>
          </w:p>
        </w:tc>
        <w:tc>
          <w:tcPr>
            <w:tcW w:w="3225" w:type="dxa"/>
          </w:tcPr>
          <w:p w:rsidR="00010481" w:rsidRPr="00010481" w:rsidRDefault="00010481" w:rsidP="00010481">
            <w:pPr>
              <w:keepNext w:val="0"/>
              <w:keepLines w:val="0"/>
              <w:jc w:val="center"/>
              <w:rPr>
                <w:rFonts w:cs="Courier New"/>
                <w:sz w:val="20"/>
              </w:rPr>
            </w:pPr>
          </w:p>
        </w:tc>
        <w:tc>
          <w:tcPr>
            <w:tcW w:w="3225" w:type="dxa"/>
          </w:tcPr>
          <w:p w:rsidR="00010481" w:rsidRPr="00010481" w:rsidRDefault="00010481" w:rsidP="00010481">
            <w:pPr>
              <w:keepNext w:val="0"/>
              <w:keepLines w:val="0"/>
              <w:jc w:val="center"/>
              <w:rPr>
                <w:rFonts w:cs="Courier New"/>
                <w:sz w:val="20"/>
              </w:rPr>
            </w:pPr>
          </w:p>
        </w:tc>
      </w:tr>
      <w:tr w:rsidR="00010481" w:rsidRPr="00010481" w:rsidTr="00315BA8">
        <w:tc>
          <w:tcPr>
            <w:tcW w:w="3225" w:type="dxa"/>
          </w:tcPr>
          <w:p w:rsidR="00010481" w:rsidRPr="00010481" w:rsidRDefault="00010481" w:rsidP="00010481">
            <w:pPr>
              <w:keepNext w:val="0"/>
              <w:keepLines w:val="0"/>
              <w:jc w:val="center"/>
              <w:rPr>
                <w:rFonts w:cs="Courier New"/>
                <w:sz w:val="20"/>
              </w:rPr>
            </w:pPr>
            <w:r w:rsidRPr="00010481">
              <w:rPr>
                <w:rFonts w:cs="Courier New"/>
                <w:sz w:val="20"/>
              </w:rPr>
              <w:t>ОКПО</w:t>
            </w:r>
          </w:p>
        </w:tc>
        <w:tc>
          <w:tcPr>
            <w:tcW w:w="3225" w:type="dxa"/>
          </w:tcPr>
          <w:p w:rsidR="00010481" w:rsidRPr="00010481" w:rsidRDefault="00010481" w:rsidP="00010481">
            <w:pPr>
              <w:keepNext w:val="0"/>
              <w:keepLines w:val="0"/>
              <w:jc w:val="center"/>
              <w:rPr>
                <w:rFonts w:cs="Courier New"/>
                <w:sz w:val="20"/>
              </w:rPr>
            </w:pPr>
          </w:p>
        </w:tc>
        <w:tc>
          <w:tcPr>
            <w:tcW w:w="3225" w:type="dxa"/>
          </w:tcPr>
          <w:p w:rsidR="00010481" w:rsidRPr="00010481" w:rsidRDefault="00010481" w:rsidP="00010481">
            <w:pPr>
              <w:keepNext w:val="0"/>
              <w:keepLines w:val="0"/>
              <w:jc w:val="center"/>
              <w:rPr>
                <w:rFonts w:cs="Courier New"/>
                <w:sz w:val="20"/>
              </w:rPr>
            </w:pPr>
          </w:p>
        </w:tc>
      </w:tr>
      <w:tr w:rsidR="00010481" w:rsidRPr="00010481" w:rsidTr="00315BA8">
        <w:tc>
          <w:tcPr>
            <w:tcW w:w="3225" w:type="dxa"/>
          </w:tcPr>
          <w:p w:rsidR="00010481" w:rsidRPr="00010481" w:rsidRDefault="00010481" w:rsidP="00010481">
            <w:pPr>
              <w:keepNext w:val="0"/>
              <w:keepLines w:val="0"/>
              <w:jc w:val="center"/>
              <w:rPr>
                <w:rFonts w:cs="Courier New"/>
                <w:sz w:val="20"/>
              </w:rPr>
            </w:pPr>
            <w:r w:rsidRPr="00010481">
              <w:rPr>
                <w:rFonts w:cs="Courier New"/>
                <w:sz w:val="20"/>
              </w:rPr>
              <w:t>ОКОНХ</w:t>
            </w:r>
          </w:p>
        </w:tc>
        <w:tc>
          <w:tcPr>
            <w:tcW w:w="3225" w:type="dxa"/>
          </w:tcPr>
          <w:p w:rsidR="00010481" w:rsidRPr="00010481" w:rsidRDefault="00010481" w:rsidP="00010481">
            <w:pPr>
              <w:keepNext w:val="0"/>
              <w:keepLines w:val="0"/>
              <w:jc w:val="center"/>
              <w:rPr>
                <w:rFonts w:cs="Courier New"/>
                <w:sz w:val="20"/>
              </w:rPr>
            </w:pPr>
          </w:p>
        </w:tc>
        <w:tc>
          <w:tcPr>
            <w:tcW w:w="3225" w:type="dxa"/>
          </w:tcPr>
          <w:p w:rsidR="00010481" w:rsidRPr="00010481" w:rsidRDefault="00010481" w:rsidP="00010481">
            <w:pPr>
              <w:keepNext w:val="0"/>
              <w:keepLines w:val="0"/>
              <w:jc w:val="center"/>
              <w:rPr>
                <w:rFonts w:cs="Courier New"/>
                <w:sz w:val="20"/>
              </w:rPr>
            </w:pPr>
          </w:p>
        </w:tc>
      </w:tr>
      <w:tr w:rsidR="00010481" w:rsidRPr="00010481" w:rsidTr="00315BA8">
        <w:tc>
          <w:tcPr>
            <w:tcW w:w="3225" w:type="dxa"/>
          </w:tcPr>
          <w:p w:rsidR="00010481" w:rsidRPr="00010481" w:rsidRDefault="00010481" w:rsidP="00010481">
            <w:pPr>
              <w:keepNext w:val="0"/>
              <w:keepLines w:val="0"/>
              <w:jc w:val="center"/>
              <w:rPr>
                <w:rFonts w:cs="Courier New"/>
                <w:sz w:val="20"/>
              </w:rPr>
            </w:pPr>
            <w:r w:rsidRPr="00010481">
              <w:rPr>
                <w:rFonts w:cs="Courier New"/>
                <w:sz w:val="20"/>
              </w:rPr>
              <w:t>Номер расчетного счета</w:t>
            </w:r>
          </w:p>
        </w:tc>
        <w:tc>
          <w:tcPr>
            <w:tcW w:w="3225" w:type="dxa"/>
          </w:tcPr>
          <w:p w:rsidR="00010481" w:rsidRPr="00010481" w:rsidRDefault="00010481" w:rsidP="00010481">
            <w:pPr>
              <w:keepNext w:val="0"/>
              <w:keepLines w:val="0"/>
              <w:jc w:val="center"/>
              <w:rPr>
                <w:rFonts w:cs="Courier New"/>
                <w:sz w:val="20"/>
              </w:rPr>
            </w:pPr>
          </w:p>
        </w:tc>
        <w:tc>
          <w:tcPr>
            <w:tcW w:w="3225" w:type="dxa"/>
          </w:tcPr>
          <w:p w:rsidR="00010481" w:rsidRPr="00010481" w:rsidRDefault="00010481" w:rsidP="00010481">
            <w:pPr>
              <w:keepNext w:val="0"/>
              <w:keepLines w:val="0"/>
              <w:jc w:val="center"/>
              <w:rPr>
                <w:rFonts w:cs="Courier New"/>
                <w:sz w:val="20"/>
              </w:rPr>
            </w:pPr>
          </w:p>
        </w:tc>
      </w:tr>
      <w:tr w:rsidR="00010481" w:rsidRPr="00010481" w:rsidTr="00315BA8">
        <w:tc>
          <w:tcPr>
            <w:tcW w:w="3225" w:type="dxa"/>
          </w:tcPr>
          <w:p w:rsidR="00010481" w:rsidRPr="00010481" w:rsidRDefault="00010481" w:rsidP="00010481">
            <w:pPr>
              <w:keepNext w:val="0"/>
              <w:keepLines w:val="0"/>
              <w:jc w:val="center"/>
              <w:rPr>
                <w:rFonts w:cs="Courier New"/>
                <w:sz w:val="20"/>
              </w:rPr>
            </w:pPr>
            <w:r w:rsidRPr="00010481">
              <w:rPr>
                <w:rFonts w:cs="Courier New"/>
                <w:sz w:val="20"/>
              </w:rPr>
              <w:t>Наименование банка</w:t>
            </w:r>
          </w:p>
        </w:tc>
        <w:tc>
          <w:tcPr>
            <w:tcW w:w="3225" w:type="dxa"/>
          </w:tcPr>
          <w:p w:rsidR="00010481" w:rsidRPr="00010481" w:rsidRDefault="00010481" w:rsidP="00010481">
            <w:pPr>
              <w:keepNext w:val="0"/>
              <w:keepLines w:val="0"/>
              <w:jc w:val="center"/>
              <w:rPr>
                <w:rFonts w:cs="Courier New"/>
                <w:sz w:val="20"/>
              </w:rPr>
            </w:pPr>
          </w:p>
        </w:tc>
        <w:tc>
          <w:tcPr>
            <w:tcW w:w="3225" w:type="dxa"/>
          </w:tcPr>
          <w:p w:rsidR="00010481" w:rsidRPr="00010481" w:rsidRDefault="00010481" w:rsidP="00010481">
            <w:pPr>
              <w:keepNext w:val="0"/>
              <w:keepLines w:val="0"/>
              <w:jc w:val="center"/>
              <w:rPr>
                <w:rFonts w:cs="Courier New"/>
                <w:sz w:val="20"/>
              </w:rPr>
            </w:pPr>
          </w:p>
        </w:tc>
      </w:tr>
      <w:tr w:rsidR="00010481" w:rsidRPr="00010481" w:rsidTr="00315BA8">
        <w:trPr>
          <w:trHeight w:val="409"/>
        </w:trPr>
        <w:tc>
          <w:tcPr>
            <w:tcW w:w="3225" w:type="dxa"/>
          </w:tcPr>
          <w:p w:rsidR="00010481" w:rsidRPr="00010481" w:rsidRDefault="00010481" w:rsidP="00010481">
            <w:pPr>
              <w:keepNext w:val="0"/>
              <w:keepLines w:val="0"/>
              <w:jc w:val="center"/>
              <w:rPr>
                <w:rFonts w:cs="Courier New"/>
                <w:sz w:val="20"/>
              </w:rPr>
            </w:pPr>
            <w:r w:rsidRPr="00010481">
              <w:rPr>
                <w:rFonts w:cs="Courier New"/>
                <w:sz w:val="20"/>
              </w:rPr>
              <w:t>БИК</w:t>
            </w:r>
          </w:p>
        </w:tc>
        <w:tc>
          <w:tcPr>
            <w:tcW w:w="3225" w:type="dxa"/>
          </w:tcPr>
          <w:p w:rsidR="00010481" w:rsidRPr="00010481" w:rsidRDefault="00010481" w:rsidP="00010481">
            <w:pPr>
              <w:keepNext w:val="0"/>
              <w:keepLines w:val="0"/>
              <w:jc w:val="center"/>
              <w:rPr>
                <w:rFonts w:cs="Courier New"/>
                <w:sz w:val="20"/>
              </w:rPr>
            </w:pPr>
          </w:p>
        </w:tc>
        <w:tc>
          <w:tcPr>
            <w:tcW w:w="3225" w:type="dxa"/>
          </w:tcPr>
          <w:p w:rsidR="00010481" w:rsidRPr="00010481" w:rsidRDefault="00010481" w:rsidP="00010481">
            <w:pPr>
              <w:keepNext w:val="0"/>
              <w:keepLines w:val="0"/>
              <w:jc w:val="center"/>
              <w:rPr>
                <w:rFonts w:cs="Courier New"/>
                <w:sz w:val="20"/>
              </w:rPr>
            </w:pPr>
          </w:p>
        </w:tc>
      </w:tr>
      <w:tr w:rsidR="00010481" w:rsidRPr="00010481" w:rsidTr="00315BA8">
        <w:tc>
          <w:tcPr>
            <w:tcW w:w="3225" w:type="dxa"/>
          </w:tcPr>
          <w:p w:rsidR="00010481" w:rsidRPr="00010481" w:rsidRDefault="00010481" w:rsidP="00010481">
            <w:pPr>
              <w:keepNext w:val="0"/>
              <w:keepLines w:val="0"/>
              <w:jc w:val="center"/>
              <w:rPr>
                <w:rFonts w:cs="Courier New"/>
                <w:sz w:val="20"/>
              </w:rPr>
            </w:pPr>
            <w:r w:rsidRPr="00010481">
              <w:rPr>
                <w:rFonts w:cs="Courier New"/>
                <w:sz w:val="20"/>
              </w:rPr>
              <w:t>Почтовый индекс банка</w:t>
            </w:r>
          </w:p>
        </w:tc>
        <w:tc>
          <w:tcPr>
            <w:tcW w:w="3225" w:type="dxa"/>
          </w:tcPr>
          <w:p w:rsidR="00010481" w:rsidRPr="00010481" w:rsidRDefault="00010481" w:rsidP="00010481">
            <w:pPr>
              <w:keepNext w:val="0"/>
              <w:keepLines w:val="0"/>
              <w:jc w:val="center"/>
              <w:rPr>
                <w:rFonts w:cs="Courier New"/>
                <w:sz w:val="20"/>
              </w:rPr>
            </w:pPr>
          </w:p>
        </w:tc>
        <w:tc>
          <w:tcPr>
            <w:tcW w:w="3225" w:type="dxa"/>
          </w:tcPr>
          <w:p w:rsidR="00010481" w:rsidRPr="00010481" w:rsidRDefault="00010481" w:rsidP="00010481">
            <w:pPr>
              <w:keepNext w:val="0"/>
              <w:keepLines w:val="0"/>
              <w:jc w:val="center"/>
              <w:rPr>
                <w:rFonts w:cs="Courier New"/>
                <w:sz w:val="20"/>
              </w:rPr>
            </w:pPr>
          </w:p>
        </w:tc>
      </w:tr>
      <w:tr w:rsidR="00010481" w:rsidRPr="00010481" w:rsidTr="00315BA8">
        <w:tc>
          <w:tcPr>
            <w:tcW w:w="3225" w:type="dxa"/>
          </w:tcPr>
          <w:p w:rsidR="00010481" w:rsidRPr="00010481" w:rsidRDefault="00010481" w:rsidP="00010481">
            <w:pPr>
              <w:keepNext w:val="0"/>
              <w:keepLines w:val="0"/>
              <w:jc w:val="center"/>
              <w:rPr>
                <w:rFonts w:cs="Courier New"/>
                <w:sz w:val="20"/>
              </w:rPr>
            </w:pPr>
            <w:r w:rsidRPr="00010481">
              <w:rPr>
                <w:rFonts w:cs="Courier New"/>
                <w:sz w:val="20"/>
              </w:rPr>
              <w:t>Населенный пункт</w:t>
            </w:r>
          </w:p>
        </w:tc>
        <w:tc>
          <w:tcPr>
            <w:tcW w:w="3225" w:type="dxa"/>
          </w:tcPr>
          <w:p w:rsidR="00010481" w:rsidRPr="00010481" w:rsidRDefault="00010481" w:rsidP="00010481">
            <w:pPr>
              <w:keepNext w:val="0"/>
              <w:keepLines w:val="0"/>
              <w:jc w:val="center"/>
              <w:rPr>
                <w:rFonts w:cs="Courier New"/>
                <w:sz w:val="20"/>
              </w:rPr>
            </w:pPr>
          </w:p>
        </w:tc>
        <w:tc>
          <w:tcPr>
            <w:tcW w:w="3225" w:type="dxa"/>
          </w:tcPr>
          <w:p w:rsidR="00010481" w:rsidRPr="00010481" w:rsidRDefault="00010481" w:rsidP="00010481">
            <w:pPr>
              <w:keepNext w:val="0"/>
              <w:keepLines w:val="0"/>
              <w:jc w:val="center"/>
              <w:rPr>
                <w:rFonts w:cs="Courier New"/>
                <w:sz w:val="20"/>
              </w:rPr>
            </w:pPr>
          </w:p>
        </w:tc>
      </w:tr>
      <w:tr w:rsidR="00010481" w:rsidRPr="00010481" w:rsidTr="00315BA8">
        <w:tc>
          <w:tcPr>
            <w:tcW w:w="3225" w:type="dxa"/>
          </w:tcPr>
          <w:p w:rsidR="00010481" w:rsidRPr="00010481" w:rsidRDefault="00010481" w:rsidP="00010481">
            <w:pPr>
              <w:keepNext w:val="0"/>
              <w:keepLines w:val="0"/>
              <w:jc w:val="center"/>
              <w:rPr>
                <w:rFonts w:cs="Courier New"/>
                <w:sz w:val="20"/>
              </w:rPr>
            </w:pPr>
            <w:r w:rsidRPr="00010481">
              <w:rPr>
                <w:rFonts w:cs="Courier New"/>
                <w:sz w:val="20"/>
              </w:rPr>
              <w:t>Адрес банка в населенном пункте</w:t>
            </w:r>
          </w:p>
        </w:tc>
        <w:tc>
          <w:tcPr>
            <w:tcW w:w="3225" w:type="dxa"/>
          </w:tcPr>
          <w:p w:rsidR="00010481" w:rsidRPr="00010481" w:rsidRDefault="00010481" w:rsidP="00010481">
            <w:pPr>
              <w:keepNext w:val="0"/>
              <w:keepLines w:val="0"/>
              <w:jc w:val="center"/>
              <w:rPr>
                <w:rFonts w:cs="Courier New"/>
                <w:sz w:val="20"/>
              </w:rPr>
            </w:pPr>
          </w:p>
        </w:tc>
        <w:tc>
          <w:tcPr>
            <w:tcW w:w="3225" w:type="dxa"/>
          </w:tcPr>
          <w:p w:rsidR="00010481" w:rsidRPr="00010481" w:rsidRDefault="00010481" w:rsidP="00010481">
            <w:pPr>
              <w:keepNext w:val="0"/>
              <w:keepLines w:val="0"/>
              <w:jc w:val="center"/>
              <w:rPr>
                <w:rFonts w:cs="Courier New"/>
                <w:sz w:val="20"/>
              </w:rPr>
            </w:pPr>
          </w:p>
        </w:tc>
      </w:tr>
      <w:tr w:rsidR="00010481" w:rsidRPr="00010481" w:rsidTr="00315BA8">
        <w:tc>
          <w:tcPr>
            <w:tcW w:w="3225" w:type="dxa"/>
          </w:tcPr>
          <w:p w:rsidR="00010481" w:rsidRPr="00010481" w:rsidRDefault="00010481" w:rsidP="00010481">
            <w:pPr>
              <w:keepNext w:val="0"/>
              <w:keepLines w:val="0"/>
              <w:jc w:val="center"/>
              <w:rPr>
                <w:rFonts w:cs="Courier New"/>
                <w:sz w:val="20"/>
              </w:rPr>
            </w:pPr>
            <w:r w:rsidRPr="00010481">
              <w:rPr>
                <w:rFonts w:cs="Courier New"/>
                <w:sz w:val="20"/>
              </w:rPr>
              <w:t>Номер корсчета</w:t>
            </w:r>
          </w:p>
        </w:tc>
        <w:tc>
          <w:tcPr>
            <w:tcW w:w="3225" w:type="dxa"/>
          </w:tcPr>
          <w:p w:rsidR="00010481" w:rsidRPr="00010481" w:rsidRDefault="00010481" w:rsidP="00010481">
            <w:pPr>
              <w:keepNext w:val="0"/>
              <w:keepLines w:val="0"/>
              <w:jc w:val="center"/>
              <w:rPr>
                <w:rFonts w:cs="Courier New"/>
                <w:sz w:val="20"/>
              </w:rPr>
            </w:pPr>
          </w:p>
        </w:tc>
        <w:tc>
          <w:tcPr>
            <w:tcW w:w="3225" w:type="dxa"/>
          </w:tcPr>
          <w:p w:rsidR="00010481" w:rsidRPr="00010481" w:rsidRDefault="00010481" w:rsidP="00010481">
            <w:pPr>
              <w:keepNext w:val="0"/>
              <w:keepLines w:val="0"/>
              <w:jc w:val="center"/>
              <w:rPr>
                <w:rFonts w:cs="Courier New"/>
                <w:sz w:val="20"/>
              </w:rPr>
            </w:pPr>
          </w:p>
        </w:tc>
      </w:tr>
    </w:tbl>
    <w:p w:rsidR="00010481" w:rsidRPr="00010481" w:rsidRDefault="00010481" w:rsidP="00010481">
      <w:pPr>
        <w:keepNext w:val="0"/>
        <w:keepLines w:val="0"/>
        <w:spacing w:line="100" w:lineRule="atLeast"/>
        <w:jc w:val="both"/>
        <w:rPr>
          <w:sz w:val="22"/>
          <w:szCs w:val="22"/>
        </w:rPr>
      </w:pPr>
    </w:p>
    <w:p w:rsidR="00010481" w:rsidRPr="00010481" w:rsidRDefault="00010481" w:rsidP="00010481">
      <w:pPr>
        <w:keepNext w:val="0"/>
        <w:keepLines w:val="0"/>
        <w:spacing w:line="100" w:lineRule="atLeast"/>
        <w:jc w:val="both"/>
        <w:rPr>
          <w:sz w:val="22"/>
          <w:szCs w:val="22"/>
        </w:rPr>
      </w:pPr>
      <w:r w:rsidRPr="00010481">
        <w:rPr>
          <w:sz w:val="22"/>
          <w:szCs w:val="22"/>
        </w:rPr>
        <w:tab/>
      </w:r>
      <w:r w:rsidRPr="00010481">
        <w:rPr>
          <w:sz w:val="22"/>
          <w:szCs w:val="22"/>
        </w:rPr>
        <w:tab/>
      </w:r>
      <w:r w:rsidRPr="00010481">
        <w:rPr>
          <w:sz w:val="22"/>
          <w:szCs w:val="22"/>
        </w:rPr>
        <w:tab/>
      </w:r>
      <w:r w:rsidRPr="00010481">
        <w:rPr>
          <w:sz w:val="22"/>
          <w:szCs w:val="22"/>
        </w:rPr>
        <w:tab/>
      </w:r>
      <w:r w:rsidRPr="00010481">
        <w:rPr>
          <w:sz w:val="22"/>
          <w:szCs w:val="22"/>
        </w:rPr>
        <w:tab/>
        <w:t>«</w:t>
      </w:r>
      <w:proofErr w:type="gramStart"/>
      <w:r w:rsidRPr="00010481">
        <w:rPr>
          <w:sz w:val="22"/>
          <w:szCs w:val="22"/>
        </w:rPr>
        <w:t xml:space="preserve">Заказчик»   </w:t>
      </w:r>
      <w:proofErr w:type="gramEnd"/>
      <w:r w:rsidRPr="00010481">
        <w:rPr>
          <w:sz w:val="22"/>
          <w:szCs w:val="22"/>
        </w:rPr>
        <w:t xml:space="preserve">              </w:t>
      </w:r>
      <w:r w:rsidRPr="00010481">
        <w:rPr>
          <w:sz w:val="22"/>
          <w:szCs w:val="22"/>
        </w:rPr>
        <w:tab/>
        <w:t xml:space="preserve">                            «Перевозчик»</w:t>
      </w:r>
    </w:p>
    <w:p w:rsidR="00010481" w:rsidRPr="00010481" w:rsidRDefault="00010481" w:rsidP="00010481">
      <w:pPr>
        <w:keepNext w:val="0"/>
        <w:keepLines w:val="0"/>
        <w:spacing w:line="100" w:lineRule="atLeast"/>
        <w:jc w:val="both"/>
        <w:rPr>
          <w:sz w:val="22"/>
          <w:szCs w:val="22"/>
        </w:rPr>
      </w:pPr>
    </w:p>
    <w:p w:rsidR="00010481" w:rsidRPr="00010481" w:rsidRDefault="00010481" w:rsidP="00010481">
      <w:pPr>
        <w:keepNext w:val="0"/>
        <w:keepLines w:val="0"/>
        <w:rPr>
          <w:sz w:val="22"/>
          <w:szCs w:val="22"/>
        </w:rPr>
      </w:pPr>
      <w:r w:rsidRPr="00010481">
        <w:rPr>
          <w:sz w:val="22"/>
          <w:szCs w:val="22"/>
        </w:rPr>
        <w:tab/>
      </w:r>
      <w:r w:rsidRPr="00010481">
        <w:rPr>
          <w:sz w:val="22"/>
          <w:szCs w:val="22"/>
        </w:rPr>
        <w:tab/>
      </w:r>
      <w:r w:rsidRPr="00010481">
        <w:rPr>
          <w:sz w:val="22"/>
          <w:szCs w:val="22"/>
        </w:rPr>
        <w:tab/>
      </w:r>
      <w:r w:rsidRPr="00010481">
        <w:rPr>
          <w:sz w:val="22"/>
          <w:szCs w:val="22"/>
        </w:rPr>
        <w:tab/>
      </w:r>
      <w:r w:rsidRPr="00010481">
        <w:rPr>
          <w:sz w:val="22"/>
          <w:szCs w:val="22"/>
        </w:rPr>
        <w:tab/>
      </w:r>
    </w:p>
    <w:p w:rsidR="00010481" w:rsidRPr="00010481" w:rsidRDefault="00010481" w:rsidP="00010481">
      <w:pPr>
        <w:keepNext w:val="0"/>
        <w:keepLines w:val="0"/>
        <w:spacing w:line="100" w:lineRule="atLeast"/>
        <w:ind w:left="2689" w:firstLine="851"/>
        <w:jc w:val="both"/>
        <w:rPr>
          <w:sz w:val="22"/>
          <w:szCs w:val="22"/>
        </w:rPr>
      </w:pPr>
    </w:p>
    <w:p w:rsidR="00010481" w:rsidRDefault="00010481" w:rsidP="00010481">
      <w:pPr>
        <w:jc w:val="right"/>
        <w:rPr>
          <w:szCs w:val="24"/>
        </w:rPr>
        <w:sectPr w:rsidR="00010481" w:rsidSect="00010481">
          <w:pgSz w:w="11906" w:h="16838"/>
          <w:pgMar w:top="851" w:right="1134" w:bottom="1077" w:left="851" w:header="709" w:footer="709" w:gutter="0"/>
          <w:cols w:space="708"/>
          <w:docGrid w:linePitch="360"/>
        </w:sectPr>
      </w:pPr>
    </w:p>
    <w:p w:rsidR="00010481" w:rsidRPr="00010481" w:rsidRDefault="00010481" w:rsidP="00010481">
      <w:pPr>
        <w:jc w:val="right"/>
        <w:rPr>
          <w:szCs w:val="24"/>
        </w:rPr>
      </w:pPr>
      <w:r w:rsidRPr="00010481">
        <w:rPr>
          <w:szCs w:val="24"/>
        </w:rPr>
        <w:lastRenderedPageBreak/>
        <w:t>Приложение 1</w:t>
      </w:r>
    </w:p>
    <w:p w:rsidR="00010481" w:rsidRPr="00010481" w:rsidRDefault="00010481" w:rsidP="00010481">
      <w:pPr>
        <w:jc w:val="right"/>
        <w:rPr>
          <w:szCs w:val="24"/>
        </w:rPr>
      </w:pPr>
      <w:r w:rsidRPr="00010481">
        <w:rPr>
          <w:szCs w:val="24"/>
        </w:rPr>
        <w:t>к договору от________2015 года № ____</w:t>
      </w:r>
    </w:p>
    <w:p w:rsidR="00010481" w:rsidRPr="00010481" w:rsidRDefault="00010481" w:rsidP="00010481">
      <w:pPr>
        <w:jc w:val="right"/>
      </w:pPr>
    </w:p>
    <w:p w:rsidR="00010481" w:rsidRPr="00010481" w:rsidRDefault="00010481" w:rsidP="00010481">
      <w:pPr>
        <w:jc w:val="center"/>
      </w:pPr>
      <w:r w:rsidRPr="00010481">
        <w:t>Характеристика и параметры межмуниципальных маршрутов.</w:t>
      </w:r>
    </w:p>
    <w:p w:rsidR="00010481" w:rsidRPr="00010481" w:rsidRDefault="00010481" w:rsidP="00010481">
      <w:pPr>
        <w:jc w:val="center"/>
      </w:pPr>
    </w:p>
    <w:tbl>
      <w:tblPr>
        <w:tblW w:w="15197" w:type="dxa"/>
        <w:tblInd w:w="78" w:type="dxa"/>
        <w:tblLayout w:type="fixed"/>
        <w:tblLook w:val="0000" w:firstRow="0" w:lastRow="0" w:firstColumn="0" w:lastColumn="0" w:noHBand="0" w:noVBand="0"/>
      </w:tblPr>
      <w:tblGrid>
        <w:gridCol w:w="742"/>
        <w:gridCol w:w="2407"/>
        <w:gridCol w:w="1701"/>
        <w:gridCol w:w="1417"/>
        <w:gridCol w:w="1134"/>
        <w:gridCol w:w="1417"/>
        <w:gridCol w:w="851"/>
        <w:gridCol w:w="1134"/>
        <w:gridCol w:w="1134"/>
        <w:gridCol w:w="992"/>
        <w:gridCol w:w="1134"/>
        <w:gridCol w:w="1134"/>
      </w:tblGrid>
      <w:tr w:rsidR="00010481" w:rsidRPr="00010481" w:rsidTr="00315BA8">
        <w:trPr>
          <w:trHeight w:val="599"/>
        </w:trPr>
        <w:tc>
          <w:tcPr>
            <w:tcW w:w="742" w:type="dxa"/>
            <w:vMerge w:val="restart"/>
            <w:tcBorders>
              <w:top w:val="single" w:sz="6" w:space="0" w:color="auto"/>
              <w:left w:val="single" w:sz="6" w:space="0" w:color="auto"/>
              <w:right w:val="single" w:sz="6" w:space="0" w:color="auto"/>
            </w:tcBorders>
            <w:vAlign w:val="center"/>
          </w:tcPr>
          <w:p w:rsidR="00010481" w:rsidRPr="00010481" w:rsidRDefault="00010481" w:rsidP="00010481">
            <w:pPr>
              <w:autoSpaceDE w:val="0"/>
              <w:autoSpaceDN w:val="0"/>
              <w:adjustRightInd w:val="0"/>
              <w:jc w:val="center"/>
              <w:rPr>
                <w:color w:val="000000"/>
                <w:sz w:val="20"/>
              </w:rPr>
            </w:pPr>
            <w:r w:rsidRPr="00010481">
              <w:rPr>
                <w:color w:val="000000"/>
                <w:sz w:val="20"/>
              </w:rPr>
              <w:t>№ маршрута</w:t>
            </w:r>
          </w:p>
        </w:tc>
        <w:tc>
          <w:tcPr>
            <w:tcW w:w="2407" w:type="dxa"/>
            <w:vMerge w:val="restart"/>
            <w:tcBorders>
              <w:top w:val="single" w:sz="6" w:space="0" w:color="auto"/>
              <w:left w:val="single" w:sz="6" w:space="0" w:color="auto"/>
              <w:right w:val="single" w:sz="6" w:space="0" w:color="auto"/>
            </w:tcBorders>
            <w:vAlign w:val="center"/>
          </w:tcPr>
          <w:p w:rsidR="00010481" w:rsidRPr="00010481" w:rsidRDefault="00010481" w:rsidP="00010481">
            <w:pPr>
              <w:autoSpaceDE w:val="0"/>
              <w:autoSpaceDN w:val="0"/>
              <w:adjustRightInd w:val="0"/>
              <w:jc w:val="center"/>
              <w:rPr>
                <w:color w:val="000000"/>
                <w:sz w:val="20"/>
              </w:rPr>
            </w:pPr>
            <w:r w:rsidRPr="00010481">
              <w:rPr>
                <w:color w:val="000000"/>
                <w:sz w:val="20"/>
              </w:rPr>
              <w:t>Наименование маршрута</w:t>
            </w:r>
          </w:p>
        </w:tc>
        <w:tc>
          <w:tcPr>
            <w:tcW w:w="1701" w:type="dxa"/>
            <w:vMerge w:val="restart"/>
            <w:tcBorders>
              <w:top w:val="single" w:sz="6" w:space="0" w:color="auto"/>
              <w:left w:val="single" w:sz="6" w:space="0" w:color="auto"/>
              <w:right w:val="single" w:sz="6" w:space="0" w:color="auto"/>
            </w:tcBorders>
            <w:vAlign w:val="center"/>
          </w:tcPr>
          <w:p w:rsidR="00010481" w:rsidRPr="00010481" w:rsidRDefault="00010481" w:rsidP="00010481">
            <w:pPr>
              <w:autoSpaceDE w:val="0"/>
              <w:autoSpaceDN w:val="0"/>
              <w:adjustRightInd w:val="0"/>
              <w:jc w:val="center"/>
              <w:rPr>
                <w:color w:val="000000"/>
                <w:sz w:val="20"/>
              </w:rPr>
            </w:pPr>
            <w:r w:rsidRPr="00010481">
              <w:rPr>
                <w:color w:val="000000"/>
                <w:sz w:val="20"/>
              </w:rPr>
              <w:t>Сезонность работы маршрута</w:t>
            </w:r>
          </w:p>
        </w:tc>
        <w:tc>
          <w:tcPr>
            <w:tcW w:w="1417" w:type="dxa"/>
            <w:vMerge w:val="restart"/>
            <w:tcBorders>
              <w:top w:val="single" w:sz="6" w:space="0" w:color="auto"/>
              <w:left w:val="single" w:sz="6" w:space="0" w:color="auto"/>
              <w:right w:val="single" w:sz="6" w:space="0" w:color="auto"/>
            </w:tcBorders>
            <w:vAlign w:val="center"/>
          </w:tcPr>
          <w:p w:rsidR="00010481" w:rsidRPr="00010481" w:rsidRDefault="00010481" w:rsidP="00010481">
            <w:pPr>
              <w:autoSpaceDE w:val="0"/>
              <w:autoSpaceDN w:val="0"/>
              <w:adjustRightInd w:val="0"/>
              <w:jc w:val="center"/>
              <w:rPr>
                <w:color w:val="000000"/>
                <w:sz w:val="20"/>
              </w:rPr>
            </w:pPr>
            <w:r w:rsidRPr="00010481">
              <w:rPr>
                <w:color w:val="000000"/>
                <w:sz w:val="20"/>
              </w:rPr>
              <w:t>Класс ПС не менее</w:t>
            </w:r>
          </w:p>
        </w:tc>
        <w:tc>
          <w:tcPr>
            <w:tcW w:w="1134" w:type="dxa"/>
            <w:vMerge w:val="restart"/>
            <w:tcBorders>
              <w:top w:val="single" w:sz="6" w:space="0" w:color="auto"/>
              <w:left w:val="single" w:sz="6" w:space="0" w:color="auto"/>
              <w:right w:val="single" w:sz="6" w:space="0" w:color="auto"/>
            </w:tcBorders>
            <w:vAlign w:val="center"/>
          </w:tcPr>
          <w:p w:rsidR="00010481" w:rsidRPr="00010481" w:rsidRDefault="00010481" w:rsidP="00010481">
            <w:pPr>
              <w:autoSpaceDE w:val="0"/>
              <w:autoSpaceDN w:val="0"/>
              <w:adjustRightInd w:val="0"/>
              <w:jc w:val="center"/>
              <w:rPr>
                <w:color w:val="000000"/>
                <w:sz w:val="20"/>
              </w:rPr>
            </w:pPr>
            <w:r w:rsidRPr="00010481">
              <w:rPr>
                <w:color w:val="000000"/>
                <w:sz w:val="20"/>
              </w:rPr>
              <w:t>Тип ПС</w:t>
            </w:r>
          </w:p>
        </w:tc>
        <w:tc>
          <w:tcPr>
            <w:tcW w:w="1417" w:type="dxa"/>
            <w:vMerge w:val="restart"/>
            <w:tcBorders>
              <w:top w:val="single" w:sz="6" w:space="0" w:color="auto"/>
              <w:left w:val="single" w:sz="6" w:space="0" w:color="auto"/>
              <w:right w:val="single" w:sz="6" w:space="0" w:color="auto"/>
            </w:tcBorders>
            <w:vAlign w:val="center"/>
          </w:tcPr>
          <w:p w:rsidR="00010481" w:rsidRPr="00010481" w:rsidRDefault="00010481" w:rsidP="00010481">
            <w:pPr>
              <w:autoSpaceDE w:val="0"/>
              <w:autoSpaceDN w:val="0"/>
              <w:adjustRightInd w:val="0"/>
              <w:jc w:val="center"/>
              <w:rPr>
                <w:color w:val="000000"/>
                <w:sz w:val="20"/>
              </w:rPr>
            </w:pPr>
            <w:r w:rsidRPr="00010481">
              <w:rPr>
                <w:color w:val="000000"/>
                <w:sz w:val="20"/>
              </w:rPr>
              <w:t>Регулярность выполнения рейсов</w:t>
            </w:r>
          </w:p>
        </w:tc>
        <w:tc>
          <w:tcPr>
            <w:tcW w:w="851" w:type="dxa"/>
            <w:vMerge w:val="restart"/>
            <w:tcBorders>
              <w:top w:val="single" w:sz="6" w:space="0" w:color="auto"/>
              <w:left w:val="single" w:sz="6" w:space="0" w:color="auto"/>
              <w:right w:val="single" w:sz="6" w:space="0" w:color="auto"/>
            </w:tcBorders>
            <w:vAlign w:val="center"/>
          </w:tcPr>
          <w:p w:rsidR="00010481" w:rsidRPr="00010481" w:rsidRDefault="00010481" w:rsidP="00010481">
            <w:pPr>
              <w:autoSpaceDE w:val="0"/>
              <w:autoSpaceDN w:val="0"/>
              <w:adjustRightInd w:val="0"/>
              <w:jc w:val="center"/>
              <w:rPr>
                <w:color w:val="000000"/>
                <w:sz w:val="20"/>
              </w:rPr>
            </w:pPr>
            <w:r w:rsidRPr="00010481">
              <w:rPr>
                <w:color w:val="000000"/>
                <w:sz w:val="20"/>
              </w:rPr>
              <w:t>Количество рейсов</w:t>
            </w:r>
          </w:p>
        </w:tc>
        <w:tc>
          <w:tcPr>
            <w:tcW w:w="2268" w:type="dxa"/>
            <w:gridSpan w:val="2"/>
            <w:tcBorders>
              <w:top w:val="single" w:sz="6" w:space="0" w:color="auto"/>
              <w:left w:val="single" w:sz="6" w:space="0" w:color="auto"/>
              <w:bottom w:val="single" w:sz="6" w:space="0" w:color="auto"/>
              <w:right w:val="single" w:sz="6" w:space="0" w:color="auto"/>
            </w:tcBorders>
            <w:vAlign w:val="center"/>
          </w:tcPr>
          <w:p w:rsidR="00010481" w:rsidRPr="00010481" w:rsidRDefault="00010481" w:rsidP="00010481">
            <w:pPr>
              <w:autoSpaceDE w:val="0"/>
              <w:autoSpaceDN w:val="0"/>
              <w:adjustRightInd w:val="0"/>
              <w:jc w:val="center"/>
              <w:rPr>
                <w:color w:val="000000"/>
                <w:sz w:val="20"/>
              </w:rPr>
            </w:pPr>
            <w:r w:rsidRPr="00010481">
              <w:rPr>
                <w:color w:val="000000"/>
                <w:sz w:val="20"/>
              </w:rPr>
              <w:t xml:space="preserve">Время рейса, </w:t>
            </w:r>
            <w:proofErr w:type="spellStart"/>
            <w:r w:rsidRPr="00010481">
              <w:rPr>
                <w:color w:val="000000"/>
                <w:sz w:val="20"/>
              </w:rPr>
              <w:t>час.мин</w:t>
            </w:r>
            <w:proofErr w:type="spellEnd"/>
          </w:p>
        </w:tc>
        <w:tc>
          <w:tcPr>
            <w:tcW w:w="2126" w:type="dxa"/>
            <w:gridSpan w:val="2"/>
            <w:tcBorders>
              <w:top w:val="single" w:sz="6" w:space="0" w:color="auto"/>
              <w:left w:val="single" w:sz="6" w:space="0" w:color="auto"/>
              <w:bottom w:val="single" w:sz="6" w:space="0" w:color="auto"/>
              <w:right w:val="single" w:sz="6" w:space="0" w:color="auto"/>
            </w:tcBorders>
          </w:tcPr>
          <w:p w:rsidR="00010481" w:rsidRPr="00010481" w:rsidRDefault="00010481" w:rsidP="00010481">
            <w:pPr>
              <w:autoSpaceDE w:val="0"/>
              <w:autoSpaceDN w:val="0"/>
              <w:adjustRightInd w:val="0"/>
              <w:jc w:val="center"/>
              <w:rPr>
                <w:color w:val="000000"/>
                <w:sz w:val="20"/>
              </w:rPr>
            </w:pPr>
            <w:r w:rsidRPr="00010481">
              <w:rPr>
                <w:color w:val="000000"/>
                <w:sz w:val="20"/>
              </w:rPr>
              <w:t>Протяженность маршрута (по рейсам), км</w:t>
            </w:r>
          </w:p>
        </w:tc>
        <w:tc>
          <w:tcPr>
            <w:tcW w:w="1134" w:type="dxa"/>
            <w:vMerge w:val="restart"/>
            <w:tcBorders>
              <w:top w:val="single" w:sz="6" w:space="0" w:color="auto"/>
              <w:left w:val="single" w:sz="6" w:space="0" w:color="auto"/>
              <w:right w:val="single" w:sz="6" w:space="0" w:color="auto"/>
            </w:tcBorders>
            <w:vAlign w:val="center"/>
          </w:tcPr>
          <w:p w:rsidR="00010481" w:rsidRPr="00010481" w:rsidRDefault="00010481" w:rsidP="00010481">
            <w:pPr>
              <w:autoSpaceDE w:val="0"/>
              <w:autoSpaceDN w:val="0"/>
              <w:adjustRightInd w:val="0"/>
              <w:jc w:val="center"/>
              <w:rPr>
                <w:color w:val="000000"/>
                <w:sz w:val="20"/>
              </w:rPr>
            </w:pPr>
            <w:r w:rsidRPr="00010481">
              <w:rPr>
                <w:color w:val="000000"/>
                <w:sz w:val="20"/>
              </w:rPr>
              <w:t>Плановое количество выходов</w:t>
            </w:r>
          </w:p>
        </w:tc>
      </w:tr>
      <w:tr w:rsidR="00010481" w:rsidRPr="00010481" w:rsidTr="00315BA8">
        <w:trPr>
          <w:trHeight w:val="376"/>
        </w:trPr>
        <w:tc>
          <w:tcPr>
            <w:tcW w:w="742" w:type="dxa"/>
            <w:vMerge/>
            <w:tcBorders>
              <w:left w:val="single" w:sz="6" w:space="0" w:color="auto"/>
              <w:bottom w:val="single" w:sz="6" w:space="0" w:color="auto"/>
              <w:right w:val="single" w:sz="6" w:space="0" w:color="auto"/>
            </w:tcBorders>
          </w:tcPr>
          <w:p w:rsidR="00010481" w:rsidRPr="00010481" w:rsidRDefault="00010481" w:rsidP="00010481">
            <w:pPr>
              <w:autoSpaceDE w:val="0"/>
              <w:autoSpaceDN w:val="0"/>
              <w:adjustRightInd w:val="0"/>
              <w:jc w:val="center"/>
              <w:rPr>
                <w:color w:val="000000"/>
                <w:sz w:val="20"/>
              </w:rPr>
            </w:pPr>
          </w:p>
        </w:tc>
        <w:tc>
          <w:tcPr>
            <w:tcW w:w="2407" w:type="dxa"/>
            <w:vMerge/>
            <w:tcBorders>
              <w:left w:val="single" w:sz="6" w:space="0" w:color="auto"/>
              <w:bottom w:val="single" w:sz="6" w:space="0" w:color="auto"/>
              <w:right w:val="single" w:sz="6" w:space="0" w:color="auto"/>
            </w:tcBorders>
          </w:tcPr>
          <w:p w:rsidR="00010481" w:rsidRPr="00010481" w:rsidRDefault="00010481" w:rsidP="00010481">
            <w:pPr>
              <w:autoSpaceDE w:val="0"/>
              <w:autoSpaceDN w:val="0"/>
              <w:adjustRightInd w:val="0"/>
              <w:jc w:val="center"/>
              <w:rPr>
                <w:color w:val="000000"/>
                <w:sz w:val="20"/>
              </w:rPr>
            </w:pPr>
          </w:p>
        </w:tc>
        <w:tc>
          <w:tcPr>
            <w:tcW w:w="1701" w:type="dxa"/>
            <w:vMerge/>
            <w:tcBorders>
              <w:left w:val="single" w:sz="6" w:space="0" w:color="auto"/>
              <w:bottom w:val="single" w:sz="6" w:space="0" w:color="auto"/>
              <w:right w:val="single" w:sz="6" w:space="0" w:color="auto"/>
            </w:tcBorders>
          </w:tcPr>
          <w:p w:rsidR="00010481" w:rsidRPr="00010481" w:rsidRDefault="00010481" w:rsidP="00010481">
            <w:pPr>
              <w:autoSpaceDE w:val="0"/>
              <w:autoSpaceDN w:val="0"/>
              <w:adjustRightInd w:val="0"/>
              <w:jc w:val="center"/>
              <w:rPr>
                <w:color w:val="000000"/>
                <w:sz w:val="20"/>
              </w:rPr>
            </w:pPr>
          </w:p>
        </w:tc>
        <w:tc>
          <w:tcPr>
            <w:tcW w:w="1417" w:type="dxa"/>
            <w:vMerge/>
            <w:tcBorders>
              <w:left w:val="single" w:sz="6" w:space="0" w:color="auto"/>
              <w:bottom w:val="single" w:sz="6" w:space="0" w:color="auto"/>
              <w:right w:val="single" w:sz="6" w:space="0" w:color="auto"/>
            </w:tcBorders>
          </w:tcPr>
          <w:p w:rsidR="00010481" w:rsidRPr="00010481" w:rsidRDefault="00010481" w:rsidP="00010481">
            <w:pPr>
              <w:autoSpaceDE w:val="0"/>
              <w:autoSpaceDN w:val="0"/>
              <w:adjustRightInd w:val="0"/>
              <w:jc w:val="center"/>
              <w:rPr>
                <w:color w:val="000000"/>
                <w:sz w:val="20"/>
              </w:rPr>
            </w:pPr>
          </w:p>
        </w:tc>
        <w:tc>
          <w:tcPr>
            <w:tcW w:w="1134" w:type="dxa"/>
            <w:vMerge/>
            <w:tcBorders>
              <w:left w:val="single" w:sz="6" w:space="0" w:color="auto"/>
              <w:bottom w:val="single" w:sz="6" w:space="0" w:color="auto"/>
              <w:right w:val="single" w:sz="6" w:space="0" w:color="auto"/>
            </w:tcBorders>
          </w:tcPr>
          <w:p w:rsidR="00010481" w:rsidRPr="00010481" w:rsidRDefault="00010481" w:rsidP="00010481">
            <w:pPr>
              <w:autoSpaceDE w:val="0"/>
              <w:autoSpaceDN w:val="0"/>
              <w:adjustRightInd w:val="0"/>
              <w:jc w:val="center"/>
              <w:rPr>
                <w:color w:val="000000"/>
                <w:sz w:val="20"/>
              </w:rPr>
            </w:pPr>
          </w:p>
        </w:tc>
        <w:tc>
          <w:tcPr>
            <w:tcW w:w="1417" w:type="dxa"/>
            <w:vMerge/>
            <w:tcBorders>
              <w:left w:val="single" w:sz="6" w:space="0" w:color="auto"/>
              <w:bottom w:val="single" w:sz="6" w:space="0" w:color="auto"/>
              <w:right w:val="single" w:sz="6" w:space="0" w:color="auto"/>
            </w:tcBorders>
          </w:tcPr>
          <w:p w:rsidR="00010481" w:rsidRPr="00010481" w:rsidRDefault="00010481" w:rsidP="00010481">
            <w:pPr>
              <w:autoSpaceDE w:val="0"/>
              <w:autoSpaceDN w:val="0"/>
              <w:adjustRightInd w:val="0"/>
              <w:jc w:val="center"/>
              <w:rPr>
                <w:color w:val="000000"/>
                <w:sz w:val="20"/>
              </w:rPr>
            </w:pPr>
          </w:p>
        </w:tc>
        <w:tc>
          <w:tcPr>
            <w:tcW w:w="851" w:type="dxa"/>
            <w:vMerge/>
            <w:tcBorders>
              <w:left w:val="single" w:sz="6" w:space="0" w:color="auto"/>
              <w:bottom w:val="single" w:sz="6" w:space="0" w:color="auto"/>
              <w:right w:val="single" w:sz="6" w:space="0" w:color="auto"/>
            </w:tcBorders>
          </w:tcPr>
          <w:p w:rsidR="00010481" w:rsidRPr="00010481" w:rsidRDefault="00010481" w:rsidP="00010481">
            <w:pPr>
              <w:autoSpaceDE w:val="0"/>
              <w:autoSpaceDN w:val="0"/>
              <w:adjustRightInd w:val="0"/>
              <w:jc w:val="center"/>
              <w:rPr>
                <w:color w:val="000000"/>
                <w:sz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010481" w:rsidRPr="00010481" w:rsidRDefault="00010481" w:rsidP="00010481">
            <w:pPr>
              <w:autoSpaceDE w:val="0"/>
              <w:autoSpaceDN w:val="0"/>
              <w:adjustRightInd w:val="0"/>
              <w:jc w:val="center"/>
              <w:rPr>
                <w:color w:val="000000"/>
                <w:sz w:val="20"/>
              </w:rPr>
            </w:pPr>
            <w:r w:rsidRPr="00010481">
              <w:rPr>
                <w:color w:val="000000"/>
                <w:sz w:val="20"/>
              </w:rPr>
              <w:t>Отправление с НП</w:t>
            </w:r>
          </w:p>
        </w:tc>
        <w:tc>
          <w:tcPr>
            <w:tcW w:w="1134" w:type="dxa"/>
            <w:tcBorders>
              <w:top w:val="single" w:sz="6" w:space="0" w:color="auto"/>
              <w:left w:val="single" w:sz="6" w:space="0" w:color="auto"/>
              <w:bottom w:val="single" w:sz="6" w:space="0" w:color="auto"/>
              <w:right w:val="single" w:sz="6" w:space="0" w:color="auto"/>
            </w:tcBorders>
            <w:vAlign w:val="center"/>
          </w:tcPr>
          <w:p w:rsidR="00010481" w:rsidRPr="00010481" w:rsidRDefault="00010481" w:rsidP="00010481">
            <w:pPr>
              <w:autoSpaceDE w:val="0"/>
              <w:autoSpaceDN w:val="0"/>
              <w:adjustRightInd w:val="0"/>
              <w:jc w:val="center"/>
              <w:rPr>
                <w:color w:val="000000"/>
                <w:sz w:val="20"/>
              </w:rPr>
            </w:pPr>
            <w:r w:rsidRPr="00010481">
              <w:rPr>
                <w:color w:val="000000"/>
                <w:sz w:val="20"/>
              </w:rPr>
              <w:t>Отправление с КП</w:t>
            </w:r>
          </w:p>
        </w:tc>
        <w:tc>
          <w:tcPr>
            <w:tcW w:w="992" w:type="dxa"/>
            <w:tcBorders>
              <w:top w:val="single" w:sz="6" w:space="0" w:color="auto"/>
              <w:left w:val="single" w:sz="6" w:space="0" w:color="auto"/>
              <w:bottom w:val="single" w:sz="6" w:space="0" w:color="auto"/>
              <w:right w:val="single" w:sz="6" w:space="0" w:color="auto"/>
            </w:tcBorders>
            <w:vAlign w:val="center"/>
          </w:tcPr>
          <w:p w:rsidR="00010481" w:rsidRPr="00010481" w:rsidRDefault="00010481" w:rsidP="00010481">
            <w:pPr>
              <w:autoSpaceDE w:val="0"/>
              <w:autoSpaceDN w:val="0"/>
              <w:adjustRightInd w:val="0"/>
              <w:jc w:val="center"/>
              <w:rPr>
                <w:color w:val="000000"/>
                <w:sz w:val="20"/>
              </w:rPr>
            </w:pPr>
            <w:r w:rsidRPr="00010481">
              <w:rPr>
                <w:color w:val="000000"/>
                <w:sz w:val="20"/>
              </w:rPr>
              <w:t>прямой рейс</w:t>
            </w:r>
          </w:p>
        </w:tc>
        <w:tc>
          <w:tcPr>
            <w:tcW w:w="1134" w:type="dxa"/>
            <w:tcBorders>
              <w:top w:val="single" w:sz="6" w:space="0" w:color="auto"/>
              <w:left w:val="single" w:sz="6" w:space="0" w:color="auto"/>
              <w:bottom w:val="single" w:sz="6" w:space="0" w:color="auto"/>
              <w:right w:val="single" w:sz="6" w:space="0" w:color="auto"/>
            </w:tcBorders>
            <w:vAlign w:val="center"/>
          </w:tcPr>
          <w:p w:rsidR="00010481" w:rsidRPr="00010481" w:rsidRDefault="00010481" w:rsidP="00010481">
            <w:pPr>
              <w:autoSpaceDE w:val="0"/>
              <w:autoSpaceDN w:val="0"/>
              <w:adjustRightInd w:val="0"/>
              <w:jc w:val="center"/>
              <w:rPr>
                <w:color w:val="000000"/>
                <w:sz w:val="20"/>
              </w:rPr>
            </w:pPr>
            <w:r w:rsidRPr="00010481">
              <w:rPr>
                <w:color w:val="000000"/>
                <w:sz w:val="20"/>
              </w:rPr>
              <w:t>обратный рейс</w:t>
            </w:r>
          </w:p>
        </w:tc>
        <w:tc>
          <w:tcPr>
            <w:tcW w:w="1134" w:type="dxa"/>
            <w:vMerge/>
            <w:tcBorders>
              <w:left w:val="single" w:sz="6" w:space="0" w:color="auto"/>
              <w:bottom w:val="single" w:sz="6" w:space="0" w:color="auto"/>
              <w:right w:val="single" w:sz="6" w:space="0" w:color="auto"/>
            </w:tcBorders>
          </w:tcPr>
          <w:p w:rsidR="00010481" w:rsidRPr="00010481" w:rsidRDefault="00010481" w:rsidP="00010481">
            <w:pPr>
              <w:autoSpaceDE w:val="0"/>
              <w:autoSpaceDN w:val="0"/>
              <w:adjustRightInd w:val="0"/>
              <w:jc w:val="center"/>
              <w:rPr>
                <w:color w:val="000000"/>
                <w:sz w:val="20"/>
              </w:rPr>
            </w:pPr>
          </w:p>
        </w:tc>
      </w:tr>
      <w:tr w:rsidR="00010481" w:rsidRPr="00010481" w:rsidTr="00315BA8">
        <w:trPr>
          <w:trHeight w:val="65"/>
        </w:trPr>
        <w:tc>
          <w:tcPr>
            <w:tcW w:w="742" w:type="dxa"/>
            <w:tcBorders>
              <w:top w:val="single" w:sz="6" w:space="0" w:color="auto"/>
              <w:left w:val="single" w:sz="6" w:space="0" w:color="auto"/>
              <w:bottom w:val="single" w:sz="4" w:space="0" w:color="auto"/>
              <w:right w:val="single" w:sz="6" w:space="0" w:color="auto"/>
            </w:tcBorders>
          </w:tcPr>
          <w:p w:rsidR="00010481" w:rsidRPr="00010481" w:rsidRDefault="00010481" w:rsidP="00010481">
            <w:pPr>
              <w:autoSpaceDE w:val="0"/>
              <w:autoSpaceDN w:val="0"/>
              <w:adjustRightInd w:val="0"/>
              <w:jc w:val="center"/>
              <w:rPr>
                <w:color w:val="000000"/>
                <w:sz w:val="20"/>
              </w:rPr>
            </w:pPr>
          </w:p>
        </w:tc>
        <w:tc>
          <w:tcPr>
            <w:tcW w:w="2407" w:type="dxa"/>
            <w:tcBorders>
              <w:top w:val="single" w:sz="6" w:space="0" w:color="auto"/>
              <w:left w:val="single" w:sz="6" w:space="0" w:color="auto"/>
              <w:bottom w:val="single" w:sz="4" w:space="0" w:color="auto"/>
              <w:right w:val="single" w:sz="6" w:space="0" w:color="auto"/>
            </w:tcBorders>
          </w:tcPr>
          <w:p w:rsidR="00010481" w:rsidRPr="00010481" w:rsidRDefault="00010481" w:rsidP="00010481">
            <w:pPr>
              <w:autoSpaceDE w:val="0"/>
              <w:autoSpaceDN w:val="0"/>
              <w:adjustRightInd w:val="0"/>
              <w:jc w:val="center"/>
              <w:rPr>
                <w:color w:val="000000"/>
                <w:sz w:val="20"/>
              </w:rPr>
            </w:pPr>
          </w:p>
        </w:tc>
        <w:tc>
          <w:tcPr>
            <w:tcW w:w="1701" w:type="dxa"/>
            <w:tcBorders>
              <w:top w:val="single" w:sz="6" w:space="0" w:color="auto"/>
              <w:left w:val="single" w:sz="6" w:space="0" w:color="auto"/>
              <w:bottom w:val="single" w:sz="4" w:space="0" w:color="auto"/>
              <w:right w:val="single" w:sz="6" w:space="0" w:color="auto"/>
            </w:tcBorders>
          </w:tcPr>
          <w:p w:rsidR="00010481" w:rsidRPr="00010481" w:rsidRDefault="00010481" w:rsidP="00010481">
            <w:pPr>
              <w:autoSpaceDE w:val="0"/>
              <w:autoSpaceDN w:val="0"/>
              <w:adjustRightInd w:val="0"/>
              <w:jc w:val="center"/>
              <w:rPr>
                <w:color w:val="000000"/>
                <w:sz w:val="20"/>
              </w:rPr>
            </w:pPr>
          </w:p>
        </w:tc>
        <w:tc>
          <w:tcPr>
            <w:tcW w:w="1417" w:type="dxa"/>
            <w:tcBorders>
              <w:top w:val="single" w:sz="6" w:space="0" w:color="auto"/>
              <w:left w:val="single" w:sz="6" w:space="0" w:color="auto"/>
              <w:bottom w:val="single" w:sz="4" w:space="0" w:color="auto"/>
              <w:right w:val="single" w:sz="6" w:space="0" w:color="auto"/>
            </w:tcBorders>
          </w:tcPr>
          <w:p w:rsidR="00010481" w:rsidRPr="00010481" w:rsidRDefault="00010481" w:rsidP="00010481">
            <w:pPr>
              <w:autoSpaceDE w:val="0"/>
              <w:autoSpaceDN w:val="0"/>
              <w:adjustRightInd w:val="0"/>
              <w:jc w:val="center"/>
              <w:rPr>
                <w:color w:val="000000"/>
                <w:sz w:val="20"/>
              </w:rPr>
            </w:pPr>
          </w:p>
        </w:tc>
        <w:tc>
          <w:tcPr>
            <w:tcW w:w="1134" w:type="dxa"/>
            <w:tcBorders>
              <w:top w:val="single" w:sz="6" w:space="0" w:color="auto"/>
              <w:left w:val="single" w:sz="6" w:space="0" w:color="auto"/>
              <w:bottom w:val="single" w:sz="4" w:space="0" w:color="auto"/>
              <w:right w:val="single" w:sz="6" w:space="0" w:color="auto"/>
            </w:tcBorders>
          </w:tcPr>
          <w:p w:rsidR="00010481" w:rsidRPr="00010481" w:rsidRDefault="00010481" w:rsidP="00010481">
            <w:pPr>
              <w:autoSpaceDE w:val="0"/>
              <w:autoSpaceDN w:val="0"/>
              <w:adjustRightInd w:val="0"/>
              <w:jc w:val="center"/>
              <w:rPr>
                <w:color w:val="000000"/>
                <w:sz w:val="20"/>
              </w:rPr>
            </w:pPr>
          </w:p>
        </w:tc>
        <w:tc>
          <w:tcPr>
            <w:tcW w:w="1417" w:type="dxa"/>
            <w:tcBorders>
              <w:top w:val="single" w:sz="6" w:space="0" w:color="auto"/>
              <w:left w:val="single" w:sz="6" w:space="0" w:color="auto"/>
              <w:bottom w:val="single" w:sz="4" w:space="0" w:color="auto"/>
              <w:right w:val="single" w:sz="6" w:space="0" w:color="auto"/>
            </w:tcBorders>
          </w:tcPr>
          <w:p w:rsidR="00010481" w:rsidRPr="00010481" w:rsidRDefault="00010481" w:rsidP="00010481">
            <w:pPr>
              <w:autoSpaceDE w:val="0"/>
              <w:autoSpaceDN w:val="0"/>
              <w:adjustRightInd w:val="0"/>
              <w:jc w:val="center"/>
              <w:rPr>
                <w:color w:val="000000"/>
                <w:sz w:val="20"/>
              </w:rPr>
            </w:pPr>
          </w:p>
        </w:tc>
        <w:tc>
          <w:tcPr>
            <w:tcW w:w="851" w:type="dxa"/>
            <w:tcBorders>
              <w:top w:val="single" w:sz="6" w:space="0" w:color="auto"/>
              <w:left w:val="single" w:sz="6" w:space="0" w:color="auto"/>
              <w:bottom w:val="single" w:sz="4" w:space="0" w:color="auto"/>
              <w:right w:val="single" w:sz="6" w:space="0" w:color="auto"/>
            </w:tcBorders>
          </w:tcPr>
          <w:p w:rsidR="00010481" w:rsidRPr="00010481" w:rsidRDefault="00010481" w:rsidP="00010481">
            <w:pPr>
              <w:autoSpaceDE w:val="0"/>
              <w:autoSpaceDN w:val="0"/>
              <w:adjustRightInd w:val="0"/>
              <w:jc w:val="center"/>
              <w:rPr>
                <w:color w:val="000000"/>
                <w:sz w:val="20"/>
              </w:rPr>
            </w:pPr>
          </w:p>
        </w:tc>
        <w:tc>
          <w:tcPr>
            <w:tcW w:w="1134" w:type="dxa"/>
            <w:tcBorders>
              <w:top w:val="single" w:sz="6" w:space="0" w:color="auto"/>
              <w:left w:val="single" w:sz="6" w:space="0" w:color="auto"/>
              <w:bottom w:val="single" w:sz="4" w:space="0" w:color="auto"/>
              <w:right w:val="single" w:sz="4" w:space="0" w:color="auto"/>
            </w:tcBorders>
          </w:tcPr>
          <w:p w:rsidR="00010481" w:rsidRPr="00010481" w:rsidRDefault="00010481" w:rsidP="00010481">
            <w:pPr>
              <w:autoSpaceDE w:val="0"/>
              <w:autoSpaceDN w:val="0"/>
              <w:adjustRightInd w:val="0"/>
              <w:jc w:val="center"/>
              <w:rPr>
                <w:color w:val="000000"/>
                <w:sz w:val="20"/>
              </w:rPr>
            </w:pPr>
          </w:p>
        </w:tc>
        <w:tc>
          <w:tcPr>
            <w:tcW w:w="1134" w:type="dxa"/>
            <w:tcBorders>
              <w:top w:val="single" w:sz="6" w:space="0" w:color="auto"/>
              <w:left w:val="single" w:sz="4" w:space="0" w:color="auto"/>
              <w:bottom w:val="single" w:sz="4" w:space="0" w:color="auto"/>
              <w:right w:val="single" w:sz="6" w:space="0" w:color="auto"/>
            </w:tcBorders>
          </w:tcPr>
          <w:p w:rsidR="00010481" w:rsidRPr="00010481" w:rsidRDefault="00010481" w:rsidP="00010481">
            <w:pPr>
              <w:autoSpaceDE w:val="0"/>
              <w:autoSpaceDN w:val="0"/>
              <w:adjustRightInd w:val="0"/>
              <w:jc w:val="center"/>
              <w:rPr>
                <w:color w:val="000000"/>
                <w:sz w:val="20"/>
              </w:rPr>
            </w:pPr>
          </w:p>
        </w:tc>
        <w:tc>
          <w:tcPr>
            <w:tcW w:w="992" w:type="dxa"/>
            <w:tcBorders>
              <w:top w:val="single" w:sz="6" w:space="0" w:color="auto"/>
              <w:left w:val="single" w:sz="6" w:space="0" w:color="auto"/>
              <w:bottom w:val="single" w:sz="4" w:space="0" w:color="auto"/>
              <w:right w:val="single" w:sz="6" w:space="0" w:color="auto"/>
            </w:tcBorders>
          </w:tcPr>
          <w:p w:rsidR="00010481" w:rsidRPr="00010481" w:rsidRDefault="00010481" w:rsidP="00010481">
            <w:pPr>
              <w:autoSpaceDE w:val="0"/>
              <w:autoSpaceDN w:val="0"/>
              <w:adjustRightInd w:val="0"/>
              <w:jc w:val="center"/>
              <w:rPr>
                <w:color w:val="000000"/>
                <w:sz w:val="20"/>
              </w:rPr>
            </w:pPr>
          </w:p>
        </w:tc>
        <w:tc>
          <w:tcPr>
            <w:tcW w:w="1134" w:type="dxa"/>
            <w:tcBorders>
              <w:top w:val="single" w:sz="6" w:space="0" w:color="auto"/>
              <w:left w:val="single" w:sz="6" w:space="0" w:color="auto"/>
              <w:bottom w:val="single" w:sz="4" w:space="0" w:color="auto"/>
              <w:right w:val="single" w:sz="4" w:space="0" w:color="auto"/>
            </w:tcBorders>
          </w:tcPr>
          <w:p w:rsidR="00010481" w:rsidRPr="00010481" w:rsidRDefault="00010481" w:rsidP="00010481">
            <w:pPr>
              <w:autoSpaceDE w:val="0"/>
              <w:autoSpaceDN w:val="0"/>
              <w:adjustRightInd w:val="0"/>
              <w:jc w:val="center"/>
              <w:rPr>
                <w:color w:val="000000"/>
                <w:sz w:val="20"/>
              </w:rPr>
            </w:pPr>
          </w:p>
        </w:tc>
        <w:tc>
          <w:tcPr>
            <w:tcW w:w="1134" w:type="dxa"/>
            <w:tcBorders>
              <w:top w:val="single" w:sz="6" w:space="0" w:color="auto"/>
              <w:left w:val="single" w:sz="4" w:space="0" w:color="auto"/>
              <w:bottom w:val="single" w:sz="4" w:space="0" w:color="auto"/>
              <w:right w:val="single" w:sz="6" w:space="0" w:color="auto"/>
            </w:tcBorders>
          </w:tcPr>
          <w:p w:rsidR="00010481" w:rsidRPr="00010481" w:rsidRDefault="00010481" w:rsidP="00010481">
            <w:pPr>
              <w:autoSpaceDE w:val="0"/>
              <w:autoSpaceDN w:val="0"/>
              <w:adjustRightInd w:val="0"/>
              <w:jc w:val="center"/>
              <w:rPr>
                <w:color w:val="000000"/>
                <w:sz w:val="20"/>
              </w:rPr>
            </w:pPr>
          </w:p>
        </w:tc>
      </w:tr>
      <w:tr w:rsidR="00010481" w:rsidRPr="00010481" w:rsidTr="00315BA8">
        <w:trPr>
          <w:trHeight w:val="247"/>
        </w:trPr>
        <w:tc>
          <w:tcPr>
            <w:tcW w:w="742" w:type="dxa"/>
            <w:tcBorders>
              <w:top w:val="single" w:sz="4" w:space="0" w:color="auto"/>
              <w:left w:val="single" w:sz="4" w:space="0" w:color="auto"/>
              <w:bottom w:val="single" w:sz="4" w:space="0" w:color="auto"/>
              <w:right w:val="single" w:sz="6" w:space="0" w:color="auto"/>
            </w:tcBorders>
          </w:tcPr>
          <w:p w:rsidR="00010481" w:rsidRPr="00010481" w:rsidRDefault="00010481" w:rsidP="00010481">
            <w:pPr>
              <w:autoSpaceDE w:val="0"/>
              <w:autoSpaceDN w:val="0"/>
              <w:adjustRightInd w:val="0"/>
              <w:jc w:val="center"/>
              <w:rPr>
                <w:color w:val="000000"/>
                <w:sz w:val="20"/>
              </w:rPr>
            </w:pPr>
          </w:p>
        </w:tc>
        <w:tc>
          <w:tcPr>
            <w:tcW w:w="2407" w:type="dxa"/>
            <w:tcBorders>
              <w:top w:val="single" w:sz="4" w:space="0" w:color="auto"/>
              <w:left w:val="single" w:sz="6" w:space="0" w:color="auto"/>
              <w:bottom w:val="single" w:sz="4" w:space="0" w:color="auto"/>
              <w:right w:val="single" w:sz="6" w:space="0" w:color="auto"/>
            </w:tcBorders>
          </w:tcPr>
          <w:p w:rsidR="00010481" w:rsidRPr="00010481" w:rsidRDefault="00010481" w:rsidP="00010481">
            <w:pPr>
              <w:autoSpaceDE w:val="0"/>
              <w:autoSpaceDN w:val="0"/>
              <w:adjustRightInd w:val="0"/>
              <w:jc w:val="center"/>
              <w:rPr>
                <w:color w:val="000000"/>
                <w:sz w:val="20"/>
              </w:rPr>
            </w:pPr>
          </w:p>
        </w:tc>
        <w:tc>
          <w:tcPr>
            <w:tcW w:w="1701" w:type="dxa"/>
            <w:tcBorders>
              <w:top w:val="single" w:sz="4" w:space="0" w:color="auto"/>
              <w:left w:val="single" w:sz="6" w:space="0" w:color="auto"/>
              <w:bottom w:val="single" w:sz="4" w:space="0" w:color="auto"/>
              <w:right w:val="single" w:sz="6" w:space="0" w:color="auto"/>
            </w:tcBorders>
          </w:tcPr>
          <w:p w:rsidR="00010481" w:rsidRPr="00010481" w:rsidRDefault="00010481" w:rsidP="00010481">
            <w:pPr>
              <w:autoSpaceDE w:val="0"/>
              <w:autoSpaceDN w:val="0"/>
              <w:adjustRightInd w:val="0"/>
              <w:jc w:val="center"/>
              <w:rPr>
                <w:color w:val="000000"/>
                <w:sz w:val="20"/>
              </w:rPr>
            </w:pPr>
          </w:p>
        </w:tc>
        <w:tc>
          <w:tcPr>
            <w:tcW w:w="1417" w:type="dxa"/>
            <w:tcBorders>
              <w:top w:val="single" w:sz="4" w:space="0" w:color="auto"/>
              <w:left w:val="single" w:sz="6" w:space="0" w:color="auto"/>
              <w:bottom w:val="single" w:sz="4" w:space="0" w:color="auto"/>
              <w:right w:val="single" w:sz="6" w:space="0" w:color="auto"/>
            </w:tcBorders>
          </w:tcPr>
          <w:p w:rsidR="00010481" w:rsidRPr="00010481" w:rsidRDefault="00010481" w:rsidP="00010481">
            <w:pPr>
              <w:autoSpaceDE w:val="0"/>
              <w:autoSpaceDN w:val="0"/>
              <w:adjustRightInd w:val="0"/>
              <w:jc w:val="center"/>
              <w:rPr>
                <w:color w:val="000000"/>
                <w:sz w:val="20"/>
              </w:rPr>
            </w:pPr>
          </w:p>
        </w:tc>
        <w:tc>
          <w:tcPr>
            <w:tcW w:w="1134" w:type="dxa"/>
            <w:tcBorders>
              <w:top w:val="single" w:sz="4" w:space="0" w:color="auto"/>
              <w:left w:val="single" w:sz="6" w:space="0" w:color="auto"/>
              <w:bottom w:val="single" w:sz="4" w:space="0" w:color="auto"/>
              <w:right w:val="single" w:sz="6" w:space="0" w:color="auto"/>
            </w:tcBorders>
          </w:tcPr>
          <w:p w:rsidR="00010481" w:rsidRPr="00010481" w:rsidRDefault="00010481" w:rsidP="00010481">
            <w:pPr>
              <w:autoSpaceDE w:val="0"/>
              <w:autoSpaceDN w:val="0"/>
              <w:adjustRightInd w:val="0"/>
              <w:jc w:val="center"/>
              <w:rPr>
                <w:color w:val="000000"/>
                <w:sz w:val="20"/>
              </w:rPr>
            </w:pPr>
          </w:p>
        </w:tc>
        <w:tc>
          <w:tcPr>
            <w:tcW w:w="1417" w:type="dxa"/>
            <w:tcBorders>
              <w:top w:val="single" w:sz="4" w:space="0" w:color="auto"/>
              <w:left w:val="single" w:sz="6" w:space="0" w:color="auto"/>
              <w:bottom w:val="single" w:sz="4" w:space="0" w:color="auto"/>
              <w:right w:val="single" w:sz="6" w:space="0" w:color="auto"/>
            </w:tcBorders>
          </w:tcPr>
          <w:p w:rsidR="00010481" w:rsidRPr="00010481" w:rsidRDefault="00010481" w:rsidP="00010481">
            <w:pPr>
              <w:autoSpaceDE w:val="0"/>
              <w:autoSpaceDN w:val="0"/>
              <w:adjustRightInd w:val="0"/>
              <w:jc w:val="center"/>
              <w:rPr>
                <w:color w:val="000000"/>
                <w:sz w:val="20"/>
              </w:rPr>
            </w:pPr>
          </w:p>
        </w:tc>
        <w:tc>
          <w:tcPr>
            <w:tcW w:w="851" w:type="dxa"/>
            <w:tcBorders>
              <w:top w:val="single" w:sz="4" w:space="0" w:color="auto"/>
              <w:left w:val="single" w:sz="6" w:space="0" w:color="auto"/>
              <w:bottom w:val="single" w:sz="4" w:space="0" w:color="auto"/>
              <w:right w:val="single" w:sz="6" w:space="0" w:color="auto"/>
            </w:tcBorders>
          </w:tcPr>
          <w:p w:rsidR="00010481" w:rsidRPr="00010481" w:rsidRDefault="00010481" w:rsidP="00010481">
            <w:pPr>
              <w:autoSpaceDE w:val="0"/>
              <w:autoSpaceDN w:val="0"/>
              <w:adjustRightInd w:val="0"/>
              <w:jc w:val="center"/>
              <w:rPr>
                <w:color w:val="000000"/>
                <w:sz w:val="20"/>
              </w:rPr>
            </w:pPr>
          </w:p>
        </w:tc>
        <w:tc>
          <w:tcPr>
            <w:tcW w:w="1134" w:type="dxa"/>
            <w:tcBorders>
              <w:top w:val="single" w:sz="4" w:space="0" w:color="auto"/>
              <w:left w:val="single" w:sz="6" w:space="0" w:color="auto"/>
              <w:bottom w:val="single" w:sz="4" w:space="0" w:color="auto"/>
              <w:right w:val="single" w:sz="6" w:space="0" w:color="auto"/>
            </w:tcBorders>
          </w:tcPr>
          <w:p w:rsidR="00010481" w:rsidRPr="00010481" w:rsidRDefault="00010481" w:rsidP="00010481">
            <w:pPr>
              <w:autoSpaceDE w:val="0"/>
              <w:autoSpaceDN w:val="0"/>
              <w:adjustRightInd w:val="0"/>
              <w:jc w:val="center"/>
              <w:rPr>
                <w:color w:val="000000"/>
                <w:sz w:val="20"/>
              </w:rPr>
            </w:pPr>
          </w:p>
        </w:tc>
        <w:tc>
          <w:tcPr>
            <w:tcW w:w="1134" w:type="dxa"/>
            <w:tcBorders>
              <w:top w:val="single" w:sz="4" w:space="0" w:color="auto"/>
              <w:left w:val="single" w:sz="6" w:space="0" w:color="auto"/>
              <w:bottom w:val="single" w:sz="4" w:space="0" w:color="auto"/>
              <w:right w:val="single" w:sz="6" w:space="0" w:color="auto"/>
            </w:tcBorders>
          </w:tcPr>
          <w:p w:rsidR="00010481" w:rsidRPr="00010481" w:rsidRDefault="00010481" w:rsidP="00010481">
            <w:pPr>
              <w:autoSpaceDE w:val="0"/>
              <w:autoSpaceDN w:val="0"/>
              <w:adjustRightInd w:val="0"/>
              <w:jc w:val="center"/>
              <w:rPr>
                <w:color w:val="000000"/>
                <w:sz w:val="20"/>
              </w:rPr>
            </w:pPr>
          </w:p>
        </w:tc>
        <w:tc>
          <w:tcPr>
            <w:tcW w:w="992" w:type="dxa"/>
            <w:tcBorders>
              <w:top w:val="single" w:sz="4" w:space="0" w:color="auto"/>
              <w:left w:val="single" w:sz="6" w:space="0" w:color="auto"/>
              <w:bottom w:val="single" w:sz="4" w:space="0" w:color="auto"/>
              <w:right w:val="single" w:sz="6" w:space="0" w:color="auto"/>
            </w:tcBorders>
          </w:tcPr>
          <w:p w:rsidR="00010481" w:rsidRPr="00010481" w:rsidRDefault="00010481" w:rsidP="00010481">
            <w:pPr>
              <w:autoSpaceDE w:val="0"/>
              <w:autoSpaceDN w:val="0"/>
              <w:adjustRightInd w:val="0"/>
              <w:jc w:val="center"/>
              <w:rPr>
                <w:color w:val="000000"/>
                <w:sz w:val="20"/>
              </w:rPr>
            </w:pPr>
          </w:p>
        </w:tc>
        <w:tc>
          <w:tcPr>
            <w:tcW w:w="1134" w:type="dxa"/>
            <w:tcBorders>
              <w:top w:val="single" w:sz="4" w:space="0" w:color="auto"/>
              <w:left w:val="single" w:sz="6" w:space="0" w:color="auto"/>
              <w:bottom w:val="single" w:sz="4" w:space="0" w:color="auto"/>
              <w:right w:val="single" w:sz="6" w:space="0" w:color="auto"/>
            </w:tcBorders>
          </w:tcPr>
          <w:p w:rsidR="00010481" w:rsidRPr="00010481" w:rsidRDefault="00010481" w:rsidP="00010481">
            <w:pPr>
              <w:autoSpaceDE w:val="0"/>
              <w:autoSpaceDN w:val="0"/>
              <w:adjustRightInd w:val="0"/>
              <w:jc w:val="center"/>
              <w:rPr>
                <w:color w:val="000000"/>
                <w:sz w:val="20"/>
              </w:rPr>
            </w:pPr>
          </w:p>
        </w:tc>
        <w:tc>
          <w:tcPr>
            <w:tcW w:w="1134" w:type="dxa"/>
            <w:tcBorders>
              <w:top w:val="single" w:sz="4" w:space="0" w:color="auto"/>
              <w:left w:val="single" w:sz="6" w:space="0" w:color="auto"/>
              <w:bottom w:val="single" w:sz="4" w:space="0" w:color="auto"/>
              <w:right w:val="single" w:sz="6" w:space="0" w:color="auto"/>
            </w:tcBorders>
          </w:tcPr>
          <w:p w:rsidR="00010481" w:rsidRPr="00010481" w:rsidRDefault="00010481" w:rsidP="00010481">
            <w:pPr>
              <w:autoSpaceDE w:val="0"/>
              <w:autoSpaceDN w:val="0"/>
              <w:adjustRightInd w:val="0"/>
              <w:jc w:val="center"/>
              <w:rPr>
                <w:color w:val="000000"/>
                <w:sz w:val="20"/>
              </w:rPr>
            </w:pPr>
          </w:p>
        </w:tc>
      </w:tr>
    </w:tbl>
    <w:p w:rsidR="00010481" w:rsidRPr="00010481" w:rsidRDefault="00010481" w:rsidP="00010481">
      <w:pPr>
        <w:jc w:val="center"/>
      </w:pPr>
    </w:p>
    <w:p w:rsidR="00010481" w:rsidRPr="00010481" w:rsidRDefault="00010481" w:rsidP="00010481">
      <w:pPr>
        <w:jc w:val="center"/>
      </w:pPr>
    </w:p>
    <w:p w:rsidR="00010481" w:rsidRPr="00010481" w:rsidRDefault="00010481" w:rsidP="00010481">
      <w:pPr>
        <w:jc w:val="right"/>
      </w:pPr>
    </w:p>
    <w:p w:rsidR="00010481" w:rsidRPr="00010481" w:rsidRDefault="00010481" w:rsidP="00010481">
      <w:pPr>
        <w:jc w:val="right"/>
      </w:pPr>
    </w:p>
    <w:p w:rsidR="00010481" w:rsidRPr="00010481" w:rsidRDefault="00010481" w:rsidP="00010481">
      <w:pPr>
        <w:jc w:val="right"/>
      </w:pPr>
    </w:p>
    <w:p w:rsidR="00010481" w:rsidRPr="00010481" w:rsidRDefault="00010481" w:rsidP="00010481">
      <w:pPr>
        <w:jc w:val="right"/>
      </w:pPr>
    </w:p>
    <w:p w:rsidR="00010481" w:rsidRPr="00010481" w:rsidRDefault="00010481" w:rsidP="00010481">
      <w:pPr>
        <w:jc w:val="right"/>
      </w:pPr>
    </w:p>
    <w:tbl>
      <w:tblPr>
        <w:tblW w:w="0" w:type="auto"/>
        <w:tblLook w:val="04A0" w:firstRow="1" w:lastRow="0" w:firstColumn="1" w:lastColumn="0" w:noHBand="0" w:noVBand="1"/>
      </w:tblPr>
      <w:tblGrid>
        <w:gridCol w:w="6487"/>
        <w:gridCol w:w="4820"/>
      </w:tblGrid>
      <w:tr w:rsidR="00010481" w:rsidRPr="00010481" w:rsidTr="00315BA8">
        <w:tc>
          <w:tcPr>
            <w:tcW w:w="6487" w:type="dxa"/>
          </w:tcPr>
          <w:p w:rsidR="00010481" w:rsidRPr="00010481" w:rsidRDefault="00010481" w:rsidP="00010481">
            <w:pPr>
              <w:spacing w:after="60" w:line="100" w:lineRule="atLeast"/>
              <w:jc w:val="both"/>
              <w:rPr>
                <w:sz w:val="22"/>
                <w:szCs w:val="22"/>
              </w:rPr>
            </w:pPr>
            <w:r w:rsidRPr="00010481">
              <w:rPr>
                <w:sz w:val="22"/>
                <w:szCs w:val="22"/>
              </w:rPr>
              <w:tab/>
            </w:r>
            <w:r w:rsidRPr="00010481">
              <w:rPr>
                <w:sz w:val="22"/>
                <w:szCs w:val="22"/>
              </w:rPr>
              <w:tab/>
              <w:t xml:space="preserve">         «Заказчик»</w:t>
            </w:r>
          </w:p>
        </w:tc>
        <w:tc>
          <w:tcPr>
            <w:tcW w:w="4820" w:type="dxa"/>
          </w:tcPr>
          <w:p w:rsidR="00010481" w:rsidRPr="00010481" w:rsidRDefault="00010481" w:rsidP="00010481">
            <w:pPr>
              <w:spacing w:after="60" w:line="100" w:lineRule="atLeast"/>
              <w:jc w:val="both"/>
              <w:rPr>
                <w:sz w:val="22"/>
                <w:szCs w:val="22"/>
              </w:rPr>
            </w:pPr>
            <w:r w:rsidRPr="00010481">
              <w:rPr>
                <w:sz w:val="22"/>
                <w:szCs w:val="22"/>
              </w:rPr>
              <w:t xml:space="preserve">                           «Перевозчик» </w:t>
            </w:r>
          </w:p>
        </w:tc>
      </w:tr>
      <w:tr w:rsidR="00010481" w:rsidRPr="00010481" w:rsidTr="00315BA8">
        <w:tc>
          <w:tcPr>
            <w:tcW w:w="6487" w:type="dxa"/>
          </w:tcPr>
          <w:p w:rsidR="00010481" w:rsidRPr="00010481" w:rsidRDefault="00010481" w:rsidP="00010481">
            <w:pPr>
              <w:spacing w:after="60" w:line="100" w:lineRule="atLeast"/>
              <w:jc w:val="both"/>
              <w:rPr>
                <w:sz w:val="22"/>
                <w:szCs w:val="22"/>
              </w:rPr>
            </w:pPr>
            <w:r w:rsidRPr="00010481">
              <w:rPr>
                <w:sz w:val="22"/>
                <w:szCs w:val="22"/>
              </w:rPr>
              <w:t>Начальник управления дорог</w:t>
            </w:r>
          </w:p>
        </w:tc>
        <w:tc>
          <w:tcPr>
            <w:tcW w:w="4820" w:type="dxa"/>
          </w:tcPr>
          <w:p w:rsidR="00010481" w:rsidRPr="00010481" w:rsidRDefault="00010481" w:rsidP="00010481">
            <w:pPr>
              <w:spacing w:after="60" w:line="100" w:lineRule="atLeast"/>
              <w:jc w:val="both"/>
              <w:rPr>
                <w:sz w:val="22"/>
                <w:szCs w:val="22"/>
              </w:rPr>
            </w:pPr>
            <w:r w:rsidRPr="00010481">
              <w:rPr>
                <w:sz w:val="22"/>
                <w:szCs w:val="22"/>
              </w:rPr>
              <w:t>______________________________________</w:t>
            </w:r>
          </w:p>
        </w:tc>
      </w:tr>
      <w:tr w:rsidR="00010481" w:rsidRPr="00010481" w:rsidTr="00315BA8">
        <w:tc>
          <w:tcPr>
            <w:tcW w:w="6487" w:type="dxa"/>
          </w:tcPr>
          <w:p w:rsidR="00010481" w:rsidRPr="00010481" w:rsidRDefault="00010481" w:rsidP="00010481">
            <w:pPr>
              <w:spacing w:after="60" w:line="100" w:lineRule="atLeast"/>
              <w:jc w:val="both"/>
              <w:rPr>
                <w:sz w:val="22"/>
                <w:szCs w:val="22"/>
              </w:rPr>
            </w:pPr>
            <w:r w:rsidRPr="00010481">
              <w:rPr>
                <w:sz w:val="22"/>
                <w:szCs w:val="22"/>
              </w:rPr>
              <w:t>и транспорта Липецкой области</w:t>
            </w:r>
          </w:p>
        </w:tc>
        <w:tc>
          <w:tcPr>
            <w:tcW w:w="4820" w:type="dxa"/>
          </w:tcPr>
          <w:p w:rsidR="00010481" w:rsidRPr="00010481" w:rsidRDefault="00010481" w:rsidP="00010481">
            <w:pPr>
              <w:spacing w:after="60" w:line="100" w:lineRule="atLeast"/>
              <w:jc w:val="both"/>
              <w:rPr>
                <w:sz w:val="22"/>
                <w:szCs w:val="22"/>
              </w:rPr>
            </w:pPr>
            <w:r w:rsidRPr="00010481">
              <w:rPr>
                <w:sz w:val="22"/>
                <w:szCs w:val="22"/>
              </w:rPr>
              <w:t>______________________________________</w:t>
            </w:r>
          </w:p>
        </w:tc>
      </w:tr>
      <w:tr w:rsidR="00010481" w:rsidRPr="00010481" w:rsidTr="00315BA8">
        <w:tc>
          <w:tcPr>
            <w:tcW w:w="6487" w:type="dxa"/>
          </w:tcPr>
          <w:p w:rsidR="00010481" w:rsidRPr="00010481" w:rsidRDefault="00010481" w:rsidP="00010481">
            <w:pPr>
              <w:spacing w:after="60" w:line="100" w:lineRule="atLeast"/>
              <w:jc w:val="both"/>
              <w:rPr>
                <w:sz w:val="22"/>
                <w:szCs w:val="22"/>
              </w:rPr>
            </w:pPr>
          </w:p>
        </w:tc>
        <w:tc>
          <w:tcPr>
            <w:tcW w:w="4820" w:type="dxa"/>
          </w:tcPr>
          <w:p w:rsidR="00010481" w:rsidRPr="00010481" w:rsidRDefault="00010481" w:rsidP="00010481">
            <w:pPr>
              <w:spacing w:after="60" w:line="100" w:lineRule="atLeast"/>
              <w:jc w:val="both"/>
              <w:rPr>
                <w:sz w:val="22"/>
                <w:szCs w:val="22"/>
              </w:rPr>
            </w:pPr>
          </w:p>
        </w:tc>
      </w:tr>
      <w:tr w:rsidR="00010481" w:rsidRPr="00010481" w:rsidTr="00315BA8">
        <w:tc>
          <w:tcPr>
            <w:tcW w:w="6487" w:type="dxa"/>
          </w:tcPr>
          <w:p w:rsidR="00010481" w:rsidRPr="00010481" w:rsidRDefault="00010481" w:rsidP="00010481">
            <w:pPr>
              <w:spacing w:after="60" w:line="100" w:lineRule="atLeast"/>
              <w:jc w:val="both"/>
              <w:rPr>
                <w:sz w:val="22"/>
                <w:szCs w:val="22"/>
              </w:rPr>
            </w:pPr>
            <w:r w:rsidRPr="00010481">
              <w:rPr>
                <w:sz w:val="22"/>
                <w:szCs w:val="22"/>
              </w:rPr>
              <w:t>______________________В.И. Елфимов</w:t>
            </w:r>
          </w:p>
        </w:tc>
        <w:tc>
          <w:tcPr>
            <w:tcW w:w="4820" w:type="dxa"/>
          </w:tcPr>
          <w:p w:rsidR="00010481" w:rsidRPr="00010481" w:rsidRDefault="00010481" w:rsidP="00010481">
            <w:pPr>
              <w:spacing w:after="60" w:line="100" w:lineRule="atLeast"/>
              <w:jc w:val="both"/>
              <w:rPr>
                <w:sz w:val="22"/>
                <w:szCs w:val="22"/>
              </w:rPr>
            </w:pPr>
            <w:r w:rsidRPr="00010481">
              <w:rPr>
                <w:sz w:val="22"/>
                <w:szCs w:val="22"/>
              </w:rPr>
              <w:t xml:space="preserve">         ________________________Ф.И.О.</w:t>
            </w:r>
          </w:p>
        </w:tc>
      </w:tr>
      <w:tr w:rsidR="00010481" w:rsidRPr="00010481" w:rsidTr="00315BA8">
        <w:tc>
          <w:tcPr>
            <w:tcW w:w="6487" w:type="dxa"/>
          </w:tcPr>
          <w:p w:rsidR="00010481" w:rsidRPr="00010481" w:rsidRDefault="00010481" w:rsidP="00010481">
            <w:pPr>
              <w:spacing w:after="60" w:line="100" w:lineRule="atLeast"/>
              <w:jc w:val="both"/>
              <w:rPr>
                <w:sz w:val="22"/>
                <w:szCs w:val="22"/>
              </w:rPr>
            </w:pPr>
            <w:r w:rsidRPr="00010481">
              <w:rPr>
                <w:sz w:val="22"/>
                <w:szCs w:val="22"/>
              </w:rPr>
              <w:t>М.П.</w:t>
            </w:r>
          </w:p>
        </w:tc>
        <w:tc>
          <w:tcPr>
            <w:tcW w:w="4820" w:type="dxa"/>
          </w:tcPr>
          <w:p w:rsidR="00010481" w:rsidRPr="00010481" w:rsidRDefault="00010481" w:rsidP="00010481">
            <w:pPr>
              <w:spacing w:after="60" w:line="100" w:lineRule="atLeast"/>
              <w:jc w:val="both"/>
              <w:rPr>
                <w:sz w:val="22"/>
                <w:szCs w:val="22"/>
              </w:rPr>
            </w:pPr>
            <w:r w:rsidRPr="00010481">
              <w:rPr>
                <w:sz w:val="22"/>
                <w:szCs w:val="22"/>
              </w:rPr>
              <w:t xml:space="preserve">          М.П.</w:t>
            </w:r>
          </w:p>
        </w:tc>
      </w:tr>
    </w:tbl>
    <w:p w:rsidR="00010481" w:rsidRPr="00010481" w:rsidRDefault="00010481" w:rsidP="00010481">
      <w:pPr>
        <w:jc w:val="right"/>
      </w:pPr>
    </w:p>
    <w:p w:rsidR="00010481" w:rsidRPr="00010481" w:rsidRDefault="00010481" w:rsidP="00010481">
      <w:pPr>
        <w:jc w:val="right"/>
      </w:pPr>
    </w:p>
    <w:p w:rsidR="00010481" w:rsidRPr="00010481" w:rsidRDefault="00010481" w:rsidP="00010481">
      <w:pPr>
        <w:jc w:val="right"/>
      </w:pPr>
    </w:p>
    <w:p w:rsidR="00010481" w:rsidRPr="00010481" w:rsidRDefault="00010481" w:rsidP="00010481">
      <w:pPr>
        <w:jc w:val="right"/>
      </w:pPr>
    </w:p>
    <w:p w:rsidR="00010481" w:rsidRPr="00010481" w:rsidRDefault="00010481" w:rsidP="00010481">
      <w:pPr>
        <w:jc w:val="right"/>
      </w:pPr>
    </w:p>
    <w:p w:rsidR="00010481" w:rsidRPr="00010481" w:rsidRDefault="00010481" w:rsidP="00010481">
      <w:pPr>
        <w:jc w:val="right"/>
      </w:pPr>
    </w:p>
    <w:p w:rsidR="00010481" w:rsidRPr="00010481" w:rsidRDefault="00010481" w:rsidP="00010481">
      <w:pPr>
        <w:jc w:val="right"/>
      </w:pPr>
    </w:p>
    <w:p w:rsidR="00010481" w:rsidRPr="00010481" w:rsidRDefault="00010481" w:rsidP="00010481">
      <w:pPr>
        <w:jc w:val="right"/>
      </w:pPr>
    </w:p>
    <w:p w:rsidR="00010481" w:rsidRPr="00010481" w:rsidRDefault="00010481" w:rsidP="00010481">
      <w:pPr>
        <w:jc w:val="right"/>
      </w:pPr>
    </w:p>
    <w:p w:rsidR="00010481" w:rsidRPr="00010481" w:rsidRDefault="00010481" w:rsidP="00010481">
      <w:pPr>
        <w:jc w:val="right"/>
      </w:pPr>
    </w:p>
    <w:p w:rsidR="00010481" w:rsidRPr="00010481" w:rsidRDefault="00010481" w:rsidP="00010481">
      <w:pPr>
        <w:jc w:val="right"/>
      </w:pPr>
    </w:p>
    <w:p w:rsidR="00010481" w:rsidRPr="00010481" w:rsidRDefault="00010481" w:rsidP="00010481">
      <w:pPr>
        <w:jc w:val="right"/>
        <w:rPr>
          <w:szCs w:val="24"/>
        </w:rPr>
      </w:pPr>
      <w:r w:rsidRPr="00010481">
        <w:rPr>
          <w:szCs w:val="24"/>
        </w:rPr>
        <w:t>Приложение 2</w:t>
      </w:r>
    </w:p>
    <w:p w:rsidR="00010481" w:rsidRPr="00010481" w:rsidRDefault="00010481" w:rsidP="00010481">
      <w:pPr>
        <w:jc w:val="right"/>
        <w:rPr>
          <w:szCs w:val="24"/>
        </w:rPr>
      </w:pPr>
      <w:r w:rsidRPr="00010481">
        <w:rPr>
          <w:szCs w:val="24"/>
        </w:rPr>
        <w:t>к договору от________2015 года № ____</w:t>
      </w:r>
    </w:p>
    <w:p w:rsidR="00010481" w:rsidRPr="00010481" w:rsidRDefault="00010481" w:rsidP="00010481">
      <w:pPr>
        <w:tabs>
          <w:tab w:val="left" w:pos="0"/>
        </w:tabs>
        <w:spacing w:line="100" w:lineRule="atLeast"/>
        <w:ind w:firstLine="851"/>
        <w:jc w:val="both"/>
        <w:rPr>
          <w:color w:val="000000"/>
          <w:sz w:val="22"/>
          <w:szCs w:val="22"/>
        </w:rPr>
      </w:pPr>
    </w:p>
    <w:p w:rsidR="00010481" w:rsidRPr="00010481" w:rsidRDefault="00010481" w:rsidP="00010481">
      <w:pPr>
        <w:tabs>
          <w:tab w:val="left" w:pos="0"/>
        </w:tabs>
        <w:spacing w:line="100" w:lineRule="atLeast"/>
        <w:ind w:firstLine="851"/>
        <w:jc w:val="both"/>
        <w:rPr>
          <w:color w:val="000000"/>
          <w:sz w:val="22"/>
          <w:szCs w:val="22"/>
        </w:rPr>
      </w:pPr>
    </w:p>
    <w:p w:rsidR="00010481" w:rsidRPr="00010481" w:rsidRDefault="00010481" w:rsidP="00010481">
      <w:pPr>
        <w:tabs>
          <w:tab w:val="left" w:pos="0"/>
        </w:tabs>
        <w:spacing w:line="100" w:lineRule="atLeast"/>
        <w:ind w:firstLine="851"/>
        <w:jc w:val="center"/>
        <w:rPr>
          <w:color w:val="000000"/>
          <w:szCs w:val="24"/>
        </w:rPr>
      </w:pPr>
      <w:r w:rsidRPr="00010481">
        <w:rPr>
          <w:color w:val="000000"/>
          <w:szCs w:val="24"/>
        </w:rPr>
        <w:t>Сведения о транспортных средствах перевозчика,</w:t>
      </w:r>
    </w:p>
    <w:p w:rsidR="00010481" w:rsidRPr="00010481" w:rsidRDefault="00010481" w:rsidP="00010481">
      <w:pPr>
        <w:tabs>
          <w:tab w:val="left" w:pos="0"/>
        </w:tabs>
        <w:spacing w:line="100" w:lineRule="atLeast"/>
        <w:ind w:firstLine="851"/>
        <w:jc w:val="center"/>
        <w:rPr>
          <w:color w:val="000000"/>
          <w:szCs w:val="24"/>
        </w:rPr>
      </w:pPr>
      <w:r w:rsidRPr="00010481">
        <w:rPr>
          <w:color w:val="000000"/>
          <w:szCs w:val="24"/>
        </w:rPr>
        <w:t>осуществляющих регулярные перевозки пассажиров и багажа на межмуниципальных маршрутах</w:t>
      </w:r>
    </w:p>
    <w:p w:rsidR="00010481" w:rsidRPr="00010481" w:rsidRDefault="00010481" w:rsidP="00010481">
      <w:pPr>
        <w:spacing w:before="120"/>
        <w:ind w:firstLine="851"/>
        <w:rPr>
          <w:szCs w:val="24"/>
        </w:rPr>
      </w:pPr>
      <w:r w:rsidRPr="00010481">
        <w:rPr>
          <w:szCs w:val="24"/>
        </w:rPr>
        <w:t>Перевозчик _________________________________________________</w:t>
      </w:r>
    </w:p>
    <w:p w:rsidR="00010481" w:rsidRPr="00010481" w:rsidRDefault="00010481" w:rsidP="00010481">
      <w:pPr>
        <w:spacing w:before="120"/>
        <w:ind w:firstLine="851"/>
        <w:rPr>
          <w:szCs w:val="24"/>
        </w:rPr>
      </w:pPr>
      <w:r w:rsidRPr="00010481">
        <w:rPr>
          <w:szCs w:val="24"/>
        </w:rPr>
        <w:t>Лицензия №_______________________________от________________</w:t>
      </w:r>
    </w:p>
    <w:p w:rsidR="00010481" w:rsidRPr="00010481" w:rsidRDefault="00010481" w:rsidP="00010481">
      <w:pPr>
        <w:ind w:firstLine="851"/>
        <w:rPr>
          <w:sz w:val="22"/>
          <w:szCs w:val="22"/>
        </w:rPr>
      </w:pPr>
    </w:p>
    <w:tbl>
      <w:tblPr>
        <w:tblW w:w="15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1526"/>
        <w:gridCol w:w="1417"/>
        <w:gridCol w:w="1559"/>
        <w:gridCol w:w="1134"/>
        <w:gridCol w:w="1950"/>
        <w:gridCol w:w="1985"/>
        <w:gridCol w:w="1984"/>
        <w:gridCol w:w="992"/>
        <w:gridCol w:w="1276"/>
        <w:gridCol w:w="1276"/>
      </w:tblGrid>
      <w:tr w:rsidR="00010481" w:rsidRPr="00010481" w:rsidTr="00315BA8">
        <w:trPr>
          <w:cantSplit/>
          <w:trHeight w:val="314"/>
        </w:trPr>
        <w:tc>
          <w:tcPr>
            <w:tcW w:w="567" w:type="dxa"/>
            <w:vMerge w:val="restart"/>
            <w:vAlign w:val="center"/>
          </w:tcPr>
          <w:p w:rsidR="00010481" w:rsidRPr="00010481" w:rsidRDefault="00010481" w:rsidP="00010481">
            <w:pPr>
              <w:jc w:val="center"/>
              <w:rPr>
                <w:szCs w:val="24"/>
              </w:rPr>
            </w:pPr>
            <w:r w:rsidRPr="00010481">
              <w:rPr>
                <w:szCs w:val="24"/>
              </w:rPr>
              <w:t>№</w:t>
            </w:r>
            <w:r w:rsidRPr="00010481">
              <w:rPr>
                <w:szCs w:val="24"/>
              </w:rPr>
              <w:br/>
              <w:t>п/п</w:t>
            </w:r>
          </w:p>
        </w:tc>
        <w:tc>
          <w:tcPr>
            <w:tcW w:w="1526" w:type="dxa"/>
            <w:vMerge w:val="restart"/>
            <w:vAlign w:val="center"/>
          </w:tcPr>
          <w:p w:rsidR="00010481" w:rsidRPr="00010481" w:rsidRDefault="00010481" w:rsidP="00010481">
            <w:pPr>
              <w:keepNext w:val="0"/>
              <w:keepLines w:val="0"/>
              <w:ind w:right="-108"/>
              <w:jc w:val="center"/>
              <w:rPr>
                <w:szCs w:val="24"/>
              </w:rPr>
            </w:pPr>
            <w:r w:rsidRPr="00010481">
              <w:rPr>
                <w:szCs w:val="24"/>
              </w:rPr>
              <w:t>Марка</w:t>
            </w:r>
          </w:p>
        </w:tc>
        <w:tc>
          <w:tcPr>
            <w:tcW w:w="1417" w:type="dxa"/>
            <w:vMerge w:val="restart"/>
            <w:vAlign w:val="center"/>
          </w:tcPr>
          <w:p w:rsidR="00010481" w:rsidRPr="00010481" w:rsidRDefault="00010481" w:rsidP="00010481">
            <w:pPr>
              <w:jc w:val="center"/>
              <w:rPr>
                <w:szCs w:val="24"/>
              </w:rPr>
            </w:pPr>
            <w:r w:rsidRPr="00010481">
              <w:rPr>
                <w:szCs w:val="24"/>
              </w:rPr>
              <w:t>Модель</w:t>
            </w:r>
          </w:p>
        </w:tc>
        <w:tc>
          <w:tcPr>
            <w:tcW w:w="1559" w:type="dxa"/>
            <w:vMerge w:val="restart"/>
            <w:vAlign w:val="center"/>
          </w:tcPr>
          <w:p w:rsidR="00010481" w:rsidRPr="00010481" w:rsidRDefault="00010481" w:rsidP="00010481">
            <w:pPr>
              <w:jc w:val="center"/>
              <w:rPr>
                <w:szCs w:val="24"/>
              </w:rPr>
            </w:pPr>
            <w:proofErr w:type="gramStart"/>
            <w:r w:rsidRPr="00010481">
              <w:rPr>
                <w:szCs w:val="24"/>
              </w:rPr>
              <w:t>Регистра-</w:t>
            </w:r>
            <w:proofErr w:type="spellStart"/>
            <w:r w:rsidRPr="00010481">
              <w:rPr>
                <w:szCs w:val="24"/>
              </w:rPr>
              <w:t>ционный</w:t>
            </w:r>
            <w:proofErr w:type="spellEnd"/>
            <w:proofErr w:type="gramEnd"/>
            <w:r w:rsidRPr="00010481">
              <w:rPr>
                <w:szCs w:val="24"/>
              </w:rPr>
              <w:t xml:space="preserve"> номер ТС</w:t>
            </w:r>
          </w:p>
        </w:tc>
        <w:tc>
          <w:tcPr>
            <w:tcW w:w="1134" w:type="dxa"/>
            <w:vMerge w:val="restart"/>
            <w:vAlign w:val="center"/>
          </w:tcPr>
          <w:p w:rsidR="00010481" w:rsidRPr="00010481" w:rsidRDefault="00010481" w:rsidP="00010481">
            <w:pPr>
              <w:jc w:val="center"/>
              <w:rPr>
                <w:szCs w:val="24"/>
              </w:rPr>
            </w:pPr>
            <w:r w:rsidRPr="00010481">
              <w:rPr>
                <w:szCs w:val="24"/>
              </w:rPr>
              <w:t>Год выпуска</w:t>
            </w:r>
          </w:p>
        </w:tc>
        <w:tc>
          <w:tcPr>
            <w:tcW w:w="1950" w:type="dxa"/>
            <w:vMerge w:val="restart"/>
            <w:vAlign w:val="center"/>
          </w:tcPr>
          <w:p w:rsidR="00010481" w:rsidRPr="00010481" w:rsidRDefault="00010481" w:rsidP="00010481">
            <w:pPr>
              <w:ind w:left="-108" w:right="-108"/>
              <w:jc w:val="center"/>
              <w:rPr>
                <w:szCs w:val="24"/>
              </w:rPr>
            </w:pPr>
            <w:r w:rsidRPr="00010481">
              <w:rPr>
                <w:szCs w:val="24"/>
              </w:rPr>
              <w:t>Форма собственности (собственный или арендованный)</w:t>
            </w:r>
          </w:p>
        </w:tc>
        <w:tc>
          <w:tcPr>
            <w:tcW w:w="1985" w:type="dxa"/>
            <w:vMerge w:val="restart"/>
            <w:vAlign w:val="center"/>
          </w:tcPr>
          <w:p w:rsidR="00010481" w:rsidRPr="00010481" w:rsidRDefault="00010481" w:rsidP="00010481">
            <w:pPr>
              <w:ind w:left="-150" w:right="-108"/>
              <w:jc w:val="center"/>
              <w:rPr>
                <w:szCs w:val="24"/>
              </w:rPr>
            </w:pPr>
            <w:r w:rsidRPr="00010481">
              <w:rPr>
                <w:szCs w:val="24"/>
              </w:rPr>
              <w:t xml:space="preserve">Категория </w:t>
            </w:r>
          </w:p>
          <w:p w:rsidR="00010481" w:rsidRPr="00010481" w:rsidRDefault="00010481" w:rsidP="00010481">
            <w:pPr>
              <w:ind w:left="-150" w:right="-108"/>
              <w:jc w:val="center"/>
              <w:rPr>
                <w:szCs w:val="24"/>
              </w:rPr>
            </w:pPr>
            <w:r w:rsidRPr="00010481">
              <w:rPr>
                <w:szCs w:val="24"/>
              </w:rPr>
              <w:t xml:space="preserve">и класс автобуса в соответствии </w:t>
            </w:r>
            <w:proofErr w:type="gramStart"/>
            <w:r w:rsidRPr="00010481">
              <w:rPr>
                <w:szCs w:val="24"/>
              </w:rPr>
              <w:t>с  ГОСТ</w:t>
            </w:r>
            <w:proofErr w:type="gramEnd"/>
            <w:r w:rsidRPr="00010481">
              <w:rPr>
                <w:szCs w:val="24"/>
              </w:rPr>
              <w:t xml:space="preserve"> Р 52051-2003</w:t>
            </w:r>
          </w:p>
        </w:tc>
        <w:tc>
          <w:tcPr>
            <w:tcW w:w="1984" w:type="dxa"/>
            <w:vMerge w:val="restart"/>
            <w:vAlign w:val="center"/>
          </w:tcPr>
          <w:p w:rsidR="00010481" w:rsidRPr="00010481" w:rsidRDefault="00010481" w:rsidP="00010481">
            <w:pPr>
              <w:jc w:val="center"/>
              <w:rPr>
                <w:szCs w:val="24"/>
              </w:rPr>
            </w:pPr>
            <w:r w:rsidRPr="00010481">
              <w:rPr>
                <w:szCs w:val="24"/>
              </w:rPr>
              <w:t>Класс автобуса по габаритной длине (большой, средний, малый, особо малый)</w:t>
            </w:r>
          </w:p>
        </w:tc>
        <w:tc>
          <w:tcPr>
            <w:tcW w:w="2268" w:type="dxa"/>
            <w:gridSpan w:val="2"/>
            <w:tcBorders>
              <w:left w:val="single" w:sz="4" w:space="0" w:color="auto"/>
              <w:bottom w:val="single" w:sz="4" w:space="0" w:color="auto"/>
            </w:tcBorders>
            <w:vAlign w:val="center"/>
          </w:tcPr>
          <w:p w:rsidR="00010481" w:rsidRPr="00010481" w:rsidRDefault="00010481" w:rsidP="00010481">
            <w:pPr>
              <w:keepNext w:val="0"/>
              <w:keepLines w:val="0"/>
              <w:jc w:val="center"/>
              <w:rPr>
                <w:szCs w:val="24"/>
              </w:rPr>
            </w:pPr>
            <w:r w:rsidRPr="00010481">
              <w:rPr>
                <w:szCs w:val="24"/>
              </w:rPr>
              <w:t>Вместимость, чел.</w:t>
            </w:r>
          </w:p>
        </w:tc>
        <w:tc>
          <w:tcPr>
            <w:tcW w:w="1276" w:type="dxa"/>
            <w:vMerge w:val="restart"/>
            <w:tcBorders>
              <w:left w:val="single" w:sz="4" w:space="0" w:color="auto"/>
              <w:right w:val="single" w:sz="4" w:space="0" w:color="auto"/>
            </w:tcBorders>
            <w:vAlign w:val="center"/>
          </w:tcPr>
          <w:p w:rsidR="00010481" w:rsidRPr="00010481" w:rsidRDefault="00010481" w:rsidP="00010481">
            <w:pPr>
              <w:jc w:val="center"/>
              <w:rPr>
                <w:szCs w:val="24"/>
              </w:rPr>
            </w:pPr>
            <w:r w:rsidRPr="00010481">
              <w:rPr>
                <w:szCs w:val="24"/>
              </w:rPr>
              <w:t>Номер карточки допуска</w:t>
            </w:r>
          </w:p>
        </w:tc>
      </w:tr>
      <w:tr w:rsidR="00010481" w:rsidRPr="00010481" w:rsidTr="00315BA8">
        <w:trPr>
          <w:cantSplit/>
          <w:trHeight w:val="931"/>
        </w:trPr>
        <w:tc>
          <w:tcPr>
            <w:tcW w:w="567" w:type="dxa"/>
            <w:vMerge/>
            <w:vAlign w:val="center"/>
          </w:tcPr>
          <w:p w:rsidR="00010481" w:rsidRPr="00010481" w:rsidRDefault="00010481" w:rsidP="00010481">
            <w:pPr>
              <w:jc w:val="center"/>
              <w:rPr>
                <w:szCs w:val="24"/>
              </w:rPr>
            </w:pPr>
          </w:p>
        </w:tc>
        <w:tc>
          <w:tcPr>
            <w:tcW w:w="1526" w:type="dxa"/>
            <w:vMerge/>
            <w:vAlign w:val="center"/>
          </w:tcPr>
          <w:p w:rsidR="00010481" w:rsidRPr="00010481" w:rsidRDefault="00010481" w:rsidP="00010481">
            <w:pPr>
              <w:keepNext w:val="0"/>
              <w:keepLines w:val="0"/>
              <w:jc w:val="center"/>
              <w:rPr>
                <w:szCs w:val="24"/>
              </w:rPr>
            </w:pPr>
          </w:p>
        </w:tc>
        <w:tc>
          <w:tcPr>
            <w:tcW w:w="1417" w:type="dxa"/>
            <w:vMerge/>
            <w:vAlign w:val="center"/>
          </w:tcPr>
          <w:p w:rsidR="00010481" w:rsidRPr="00010481" w:rsidRDefault="00010481" w:rsidP="00010481">
            <w:pPr>
              <w:jc w:val="center"/>
              <w:rPr>
                <w:szCs w:val="24"/>
              </w:rPr>
            </w:pPr>
          </w:p>
        </w:tc>
        <w:tc>
          <w:tcPr>
            <w:tcW w:w="1559" w:type="dxa"/>
            <w:vMerge/>
            <w:vAlign w:val="center"/>
          </w:tcPr>
          <w:p w:rsidR="00010481" w:rsidRPr="00010481" w:rsidRDefault="00010481" w:rsidP="00010481">
            <w:pPr>
              <w:jc w:val="center"/>
              <w:rPr>
                <w:szCs w:val="24"/>
              </w:rPr>
            </w:pPr>
          </w:p>
        </w:tc>
        <w:tc>
          <w:tcPr>
            <w:tcW w:w="1134" w:type="dxa"/>
            <w:vMerge/>
            <w:vAlign w:val="center"/>
          </w:tcPr>
          <w:p w:rsidR="00010481" w:rsidRPr="00010481" w:rsidRDefault="00010481" w:rsidP="00010481">
            <w:pPr>
              <w:jc w:val="center"/>
              <w:rPr>
                <w:szCs w:val="24"/>
              </w:rPr>
            </w:pPr>
          </w:p>
        </w:tc>
        <w:tc>
          <w:tcPr>
            <w:tcW w:w="1950" w:type="dxa"/>
            <w:vMerge/>
            <w:vAlign w:val="center"/>
          </w:tcPr>
          <w:p w:rsidR="00010481" w:rsidRPr="00010481" w:rsidRDefault="00010481" w:rsidP="00010481">
            <w:pPr>
              <w:jc w:val="center"/>
              <w:rPr>
                <w:strike/>
                <w:szCs w:val="24"/>
              </w:rPr>
            </w:pPr>
          </w:p>
        </w:tc>
        <w:tc>
          <w:tcPr>
            <w:tcW w:w="1985" w:type="dxa"/>
            <w:vMerge/>
            <w:vAlign w:val="center"/>
          </w:tcPr>
          <w:p w:rsidR="00010481" w:rsidRPr="00010481" w:rsidRDefault="00010481" w:rsidP="00010481">
            <w:pPr>
              <w:jc w:val="center"/>
              <w:rPr>
                <w:szCs w:val="24"/>
              </w:rPr>
            </w:pPr>
          </w:p>
        </w:tc>
        <w:tc>
          <w:tcPr>
            <w:tcW w:w="1984" w:type="dxa"/>
            <w:vMerge/>
            <w:vAlign w:val="center"/>
          </w:tcPr>
          <w:p w:rsidR="00010481" w:rsidRPr="00010481" w:rsidRDefault="00010481" w:rsidP="00010481">
            <w:pPr>
              <w:jc w:val="center"/>
              <w:rPr>
                <w:szCs w:val="24"/>
              </w:rPr>
            </w:pPr>
          </w:p>
        </w:tc>
        <w:tc>
          <w:tcPr>
            <w:tcW w:w="992" w:type="dxa"/>
            <w:tcBorders>
              <w:top w:val="single" w:sz="4" w:space="0" w:color="auto"/>
              <w:left w:val="single" w:sz="4" w:space="0" w:color="auto"/>
              <w:right w:val="single" w:sz="4" w:space="0" w:color="auto"/>
            </w:tcBorders>
            <w:vAlign w:val="center"/>
          </w:tcPr>
          <w:p w:rsidR="00010481" w:rsidRPr="00010481" w:rsidRDefault="00010481" w:rsidP="00010481">
            <w:pPr>
              <w:jc w:val="center"/>
              <w:rPr>
                <w:sz w:val="20"/>
              </w:rPr>
            </w:pPr>
            <w:r w:rsidRPr="00010481">
              <w:rPr>
                <w:sz w:val="20"/>
              </w:rPr>
              <w:t>предельная</w:t>
            </w:r>
          </w:p>
        </w:tc>
        <w:tc>
          <w:tcPr>
            <w:tcW w:w="1276" w:type="dxa"/>
            <w:tcBorders>
              <w:top w:val="single" w:sz="4" w:space="0" w:color="auto"/>
              <w:left w:val="single" w:sz="4" w:space="0" w:color="auto"/>
              <w:right w:val="single" w:sz="4" w:space="0" w:color="auto"/>
            </w:tcBorders>
            <w:vAlign w:val="center"/>
          </w:tcPr>
          <w:p w:rsidR="00010481" w:rsidRPr="00010481" w:rsidRDefault="00010481" w:rsidP="00010481">
            <w:pPr>
              <w:jc w:val="center"/>
              <w:rPr>
                <w:sz w:val="20"/>
              </w:rPr>
            </w:pPr>
            <w:r w:rsidRPr="00010481">
              <w:rPr>
                <w:sz w:val="20"/>
              </w:rPr>
              <w:t xml:space="preserve">кол-во </w:t>
            </w:r>
            <w:proofErr w:type="spellStart"/>
            <w:proofErr w:type="gramStart"/>
            <w:r w:rsidRPr="00010481">
              <w:rPr>
                <w:sz w:val="20"/>
              </w:rPr>
              <w:t>посадоч-ных</w:t>
            </w:r>
            <w:proofErr w:type="spellEnd"/>
            <w:proofErr w:type="gramEnd"/>
            <w:r w:rsidRPr="00010481">
              <w:rPr>
                <w:sz w:val="20"/>
              </w:rPr>
              <w:t xml:space="preserve"> мест</w:t>
            </w:r>
          </w:p>
        </w:tc>
        <w:tc>
          <w:tcPr>
            <w:tcW w:w="1276" w:type="dxa"/>
            <w:vMerge/>
            <w:tcBorders>
              <w:left w:val="single" w:sz="4" w:space="0" w:color="auto"/>
              <w:right w:val="single" w:sz="4" w:space="0" w:color="auto"/>
            </w:tcBorders>
            <w:vAlign w:val="center"/>
          </w:tcPr>
          <w:p w:rsidR="00010481" w:rsidRPr="00010481" w:rsidRDefault="00010481" w:rsidP="00010481">
            <w:pPr>
              <w:jc w:val="center"/>
              <w:rPr>
                <w:sz w:val="20"/>
              </w:rPr>
            </w:pPr>
          </w:p>
        </w:tc>
      </w:tr>
      <w:tr w:rsidR="00010481" w:rsidRPr="00010481" w:rsidTr="00315BA8">
        <w:trPr>
          <w:cantSplit/>
        </w:trPr>
        <w:tc>
          <w:tcPr>
            <w:tcW w:w="567" w:type="dxa"/>
            <w:vAlign w:val="center"/>
          </w:tcPr>
          <w:p w:rsidR="00010481" w:rsidRPr="00010481" w:rsidRDefault="00010481" w:rsidP="00010481">
            <w:pPr>
              <w:keepNext w:val="0"/>
              <w:keepLines w:val="0"/>
              <w:jc w:val="center"/>
              <w:rPr>
                <w:sz w:val="22"/>
                <w:szCs w:val="22"/>
              </w:rPr>
            </w:pPr>
            <w:r w:rsidRPr="00010481">
              <w:rPr>
                <w:sz w:val="22"/>
                <w:szCs w:val="22"/>
              </w:rPr>
              <w:t>1</w:t>
            </w:r>
          </w:p>
        </w:tc>
        <w:tc>
          <w:tcPr>
            <w:tcW w:w="1526" w:type="dxa"/>
            <w:vAlign w:val="center"/>
          </w:tcPr>
          <w:p w:rsidR="00010481" w:rsidRPr="00010481" w:rsidRDefault="00010481" w:rsidP="00010481">
            <w:pPr>
              <w:jc w:val="center"/>
              <w:rPr>
                <w:sz w:val="22"/>
                <w:szCs w:val="22"/>
              </w:rPr>
            </w:pPr>
            <w:r w:rsidRPr="00010481">
              <w:rPr>
                <w:sz w:val="22"/>
                <w:szCs w:val="22"/>
              </w:rPr>
              <w:t>2</w:t>
            </w:r>
          </w:p>
        </w:tc>
        <w:tc>
          <w:tcPr>
            <w:tcW w:w="1417" w:type="dxa"/>
          </w:tcPr>
          <w:p w:rsidR="00010481" w:rsidRPr="00010481" w:rsidRDefault="00010481" w:rsidP="00010481">
            <w:pPr>
              <w:jc w:val="center"/>
              <w:rPr>
                <w:sz w:val="22"/>
                <w:szCs w:val="22"/>
              </w:rPr>
            </w:pPr>
            <w:r w:rsidRPr="00010481">
              <w:rPr>
                <w:sz w:val="22"/>
                <w:szCs w:val="22"/>
              </w:rPr>
              <w:t>3</w:t>
            </w:r>
          </w:p>
        </w:tc>
        <w:tc>
          <w:tcPr>
            <w:tcW w:w="1559" w:type="dxa"/>
            <w:vAlign w:val="center"/>
          </w:tcPr>
          <w:p w:rsidR="00010481" w:rsidRPr="00010481" w:rsidRDefault="00010481" w:rsidP="00010481">
            <w:pPr>
              <w:jc w:val="center"/>
              <w:rPr>
                <w:sz w:val="22"/>
                <w:szCs w:val="22"/>
              </w:rPr>
            </w:pPr>
            <w:r w:rsidRPr="00010481">
              <w:rPr>
                <w:sz w:val="22"/>
                <w:szCs w:val="22"/>
              </w:rPr>
              <w:t>4</w:t>
            </w:r>
          </w:p>
        </w:tc>
        <w:tc>
          <w:tcPr>
            <w:tcW w:w="1134" w:type="dxa"/>
          </w:tcPr>
          <w:p w:rsidR="00010481" w:rsidRPr="00010481" w:rsidRDefault="00010481" w:rsidP="00010481">
            <w:pPr>
              <w:jc w:val="center"/>
              <w:rPr>
                <w:sz w:val="22"/>
                <w:szCs w:val="22"/>
              </w:rPr>
            </w:pPr>
            <w:r w:rsidRPr="00010481">
              <w:rPr>
                <w:sz w:val="22"/>
                <w:szCs w:val="22"/>
              </w:rPr>
              <w:t>5</w:t>
            </w:r>
          </w:p>
        </w:tc>
        <w:tc>
          <w:tcPr>
            <w:tcW w:w="1950" w:type="dxa"/>
            <w:vAlign w:val="center"/>
          </w:tcPr>
          <w:p w:rsidR="00010481" w:rsidRPr="00010481" w:rsidRDefault="00010481" w:rsidP="00010481">
            <w:pPr>
              <w:jc w:val="center"/>
              <w:rPr>
                <w:sz w:val="22"/>
                <w:szCs w:val="22"/>
              </w:rPr>
            </w:pPr>
            <w:r w:rsidRPr="00010481">
              <w:rPr>
                <w:sz w:val="22"/>
                <w:szCs w:val="22"/>
              </w:rPr>
              <w:t>6</w:t>
            </w:r>
          </w:p>
        </w:tc>
        <w:tc>
          <w:tcPr>
            <w:tcW w:w="1985" w:type="dxa"/>
            <w:vAlign w:val="center"/>
          </w:tcPr>
          <w:p w:rsidR="00010481" w:rsidRPr="00010481" w:rsidRDefault="00010481" w:rsidP="00010481">
            <w:pPr>
              <w:jc w:val="center"/>
              <w:rPr>
                <w:sz w:val="22"/>
                <w:szCs w:val="22"/>
              </w:rPr>
            </w:pPr>
            <w:r w:rsidRPr="00010481">
              <w:rPr>
                <w:sz w:val="22"/>
                <w:szCs w:val="22"/>
              </w:rPr>
              <w:t>7</w:t>
            </w:r>
          </w:p>
        </w:tc>
        <w:tc>
          <w:tcPr>
            <w:tcW w:w="1984" w:type="dxa"/>
            <w:vAlign w:val="center"/>
          </w:tcPr>
          <w:p w:rsidR="00010481" w:rsidRPr="00010481" w:rsidRDefault="00010481" w:rsidP="00010481">
            <w:pPr>
              <w:jc w:val="center"/>
              <w:rPr>
                <w:sz w:val="22"/>
                <w:szCs w:val="22"/>
              </w:rPr>
            </w:pPr>
            <w:r w:rsidRPr="00010481">
              <w:rPr>
                <w:sz w:val="22"/>
                <w:szCs w:val="22"/>
              </w:rPr>
              <w:t>8</w:t>
            </w:r>
          </w:p>
        </w:tc>
        <w:tc>
          <w:tcPr>
            <w:tcW w:w="992" w:type="dxa"/>
            <w:tcBorders>
              <w:left w:val="single" w:sz="4" w:space="0" w:color="auto"/>
              <w:right w:val="single" w:sz="4" w:space="0" w:color="auto"/>
            </w:tcBorders>
            <w:vAlign w:val="center"/>
          </w:tcPr>
          <w:p w:rsidR="00010481" w:rsidRPr="00010481" w:rsidRDefault="00010481" w:rsidP="00010481">
            <w:pPr>
              <w:jc w:val="center"/>
              <w:rPr>
                <w:sz w:val="22"/>
                <w:szCs w:val="22"/>
              </w:rPr>
            </w:pPr>
            <w:r w:rsidRPr="00010481">
              <w:rPr>
                <w:sz w:val="22"/>
                <w:szCs w:val="22"/>
              </w:rPr>
              <w:t>9</w:t>
            </w:r>
          </w:p>
        </w:tc>
        <w:tc>
          <w:tcPr>
            <w:tcW w:w="1276" w:type="dxa"/>
            <w:tcBorders>
              <w:left w:val="single" w:sz="4" w:space="0" w:color="auto"/>
              <w:right w:val="single" w:sz="4" w:space="0" w:color="auto"/>
            </w:tcBorders>
            <w:vAlign w:val="center"/>
          </w:tcPr>
          <w:p w:rsidR="00010481" w:rsidRPr="00010481" w:rsidRDefault="00010481" w:rsidP="00010481">
            <w:pPr>
              <w:jc w:val="center"/>
              <w:rPr>
                <w:sz w:val="22"/>
                <w:szCs w:val="22"/>
              </w:rPr>
            </w:pPr>
            <w:r w:rsidRPr="00010481">
              <w:rPr>
                <w:sz w:val="22"/>
                <w:szCs w:val="22"/>
              </w:rPr>
              <w:t>10</w:t>
            </w:r>
          </w:p>
        </w:tc>
        <w:tc>
          <w:tcPr>
            <w:tcW w:w="1276" w:type="dxa"/>
            <w:tcBorders>
              <w:left w:val="single" w:sz="4" w:space="0" w:color="auto"/>
            </w:tcBorders>
            <w:vAlign w:val="center"/>
          </w:tcPr>
          <w:p w:rsidR="00010481" w:rsidRPr="00010481" w:rsidRDefault="00010481" w:rsidP="00010481">
            <w:pPr>
              <w:jc w:val="center"/>
              <w:rPr>
                <w:sz w:val="22"/>
                <w:szCs w:val="22"/>
              </w:rPr>
            </w:pPr>
            <w:r w:rsidRPr="00010481">
              <w:rPr>
                <w:sz w:val="22"/>
                <w:szCs w:val="22"/>
              </w:rPr>
              <w:t>11</w:t>
            </w:r>
          </w:p>
        </w:tc>
      </w:tr>
      <w:tr w:rsidR="00010481" w:rsidRPr="00010481" w:rsidTr="00315BA8">
        <w:trPr>
          <w:cantSplit/>
        </w:trPr>
        <w:tc>
          <w:tcPr>
            <w:tcW w:w="567" w:type="dxa"/>
          </w:tcPr>
          <w:p w:rsidR="00010481" w:rsidRPr="00010481" w:rsidRDefault="00010481" w:rsidP="00010481"/>
        </w:tc>
        <w:tc>
          <w:tcPr>
            <w:tcW w:w="1526" w:type="dxa"/>
          </w:tcPr>
          <w:p w:rsidR="00010481" w:rsidRPr="00010481" w:rsidRDefault="00010481" w:rsidP="00010481"/>
        </w:tc>
        <w:tc>
          <w:tcPr>
            <w:tcW w:w="1417" w:type="dxa"/>
          </w:tcPr>
          <w:p w:rsidR="00010481" w:rsidRPr="00010481" w:rsidRDefault="00010481" w:rsidP="00010481"/>
        </w:tc>
        <w:tc>
          <w:tcPr>
            <w:tcW w:w="1559" w:type="dxa"/>
          </w:tcPr>
          <w:p w:rsidR="00010481" w:rsidRPr="00010481" w:rsidRDefault="00010481" w:rsidP="00010481"/>
        </w:tc>
        <w:tc>
          <w:tcPr>
            <w:tcW w:w="1134" w:type="dxa"/>
          </w:tcPr>
          <w:p w:rsidR="00010481" w:rsidRPr="00010481" w:rsidRDefault="00010481" w:rsidP="00010481"/>
        </w:tc>
        <w:tc>
          <w:tcPr>
            <w:tcW w:w="1950" w:type="dxa"/>
          </w:tcPr>
          <w:p w:rsidR="00010481" w:rsidRPr="00010481" w:rsidRDefault="00010481" w:rsidP="00010481">
            <w:pPr>
              <w:rPr>
                <w:strike/>
              </w:rPr>
            </w:pPr>
          </w:p>
        </w:tc>
        <w:tc>
          <w:tcPr>
            <w:tcW w:w="1985" w:type="dxa"/>
          </w:tcPr>
          <w:p w:rsidR="00010481" w:rsidRPr="00010481" w:rsidRDefault="00010481" w:rsidP="00010481"/>
        </w:tc>
        <w:tc>
          <w:tcPr>
            <w:tcW w:w="1984" w:type="dxa"/>
          </w:tcPr>
          <w:p w:rsidR="00010481" w:rsidRPr="00010481" w:rsidRDefault="00010481" w:rsidP="00010481"/>
        </w:tc>
        <w:tc>
          <w:tcPr>
            <w:tcW w:w="992" w:type="dxa"/>
            <w:tcBorders>
              <w:left w:val="single" w:sz="4" w:space="0" w:color="auto"/>
              <w:right w:val="single" w:sz="4" w:space="0" w:color="auto"/>
            </w:tcBorders>
          </w:tcPr>
          <w:p w:rsidR="00010481" w:rsidRPr="00010481" w:rsidRDefault="00010481" w:rsidP="00010481"/>
        </w:tc>
        <w:tc>
          <w:tcPr>
            <w:tcW w:w="1276" w:type="dxa"/>
            <w:tcBorders>
              <w:left w:val="single" w:sz="4" w:space="0" w:color="auto"/>
              <w:right w:val="single" w:sz="4" w:space="0" w:color="auto"/>
            </w:tcBorders>
          </w:tcPr>
          <w:p w:rsidR="00010481" w:rsidRPr="00010481" w:rsidRDefault="00010481" w:rsidP="00010481"/>
        </w:tc>
        <w:tc>
          <w:tcPr>
            <w:tcW w:w="1276" w:type="dxa"/>
            <w:tcBorders>
              <w:left w:val="single" w:sz="4" w:space="0" w:color="auto"/>
            </w:tcBorders>
          </w:tcPr>
          <w:p w:rsidR="00010481" w:rsidRPr="00010481" w:rsidRDefault="00010481" w:rsidP="00010481"/>
        </w:tc>
      </w:tr>
      <w:tr w:rsidR="00010481" w:rsidRPr="00010481" w:rsidTr="00315BA8">
        <w:trPr>
          <w:cantSplit/>
        </w:trPr>
        <w:tc>
          <w:tcPr>
            <w:tcW w:w="567" w:type="dxa"/>
          </w:tcPr>
          <w:p w:rsidR="00010481" w:rsidRPr="00010481" w:rsidRDefault="00010481" w:rsidP="00010481"/>
        </w:tc>
        <w:tc>
          <w:tcPr>
            <w:tcW w:w="1526" w:type="dxa"/>
          </w:tcPr>
          <w:p w:rsidR="00010481" w:rsidRPr="00010481" w:rsidRDefault="00010481" w:rsidP="00010481"/>
        </w:tc>
        <w:tc>
          <w:tcPr>
            <w:tcW w:w="1417" w:type="dxa"/>
          </w:tcPr>
          <w:p w:rsidR="00010481" w:rsidRPr="00010481" w:rsidRDefault="00010481" w:rsidP="00010481"/>
        </w:tc>
        <w:tc>
          <w:tcPr>
            <w:tcW w:w="1559" w:type="dxa"/>
          </w:tcPr>
          <w:p w:rsidR="00010481" w:rsidRPr="00010481" w:rsidRDefault="00010481" w:rsidP="00010481"/>
        </w:tc>
        <w:tc>
          <w:tcPr>
            <w:tcW w:w="1134" w:type="dxa"/>
          </w:tcPr>
          <w:p w:rsidR="00010481" w:rsidRPr="00010481" w:rsidRDefault="00010481" w:rsidP="00010481"/>
        </w:tc>
        <w:tc>
          <w:tcPr>
            <w:tcW w:w="1950" w:type="dxa"/>
          </w:tcPr>
          <w:p w:rsidR="00010481" w:rsidRPr="00010481" w:rsidRDefault="00010481" w:rsidP="00010481">
            <w:pPr>
              <w:rPr>
                <w:strike/>
              </w:rPr>
            </w:pPr>
          </w:p>
        </w:tc>
        <w:tc>
          <w:tcPr>
            <w:tcW w:w="1985" w:type="dxa"/>
          </w:tcPr>
          <w:p w:rsidR="00010481" w:rsidRPr="00010481" w:rsidRDefault="00010481" w:rsidP="00010481"/>
        </w:tc>
        <w:tc>
          <w:tcPr>
            <w:tcW w:w="1984" w:type="dxa"/>
          </w:tcPr>
          <w:p w:rsidR="00010481" w:rsidRPr="00010481" w:rsidRDefault="00010481" w:rsidP="00010481"/>
        </w:tc>
        <w:tc>
          <w:tcPr>
            <w:tcW w:w="992" w:type="dxa"/>
            <w:tcBorders>
              <w:left w:val="single" w:sz="4" w:space="0" w:color="auto"/>
              <w:right w:val="single" w:sz="4" w:space="0" w:color="auto"/>
            </w:tcBorders>
          </w:tcPr>
          <w:p w:rsidR="00010481" w:rsidRPr="00010481" w:rsidRDefault="00010481" w:rsidP="00010481"/>
        </w:tc>
        <w:tc>
          <w:tcPr>
            <w:tcW w:w="1276" w:type="dxa"/>
            <w:tcBorders>
              <w:left w:val="single" w:sz="4" w:space="0" w:color="auto"/>
              <w:right w:val="single" w:sz="4" w:space="0" w:color="auto"/>
            </w:tcBorders>
          </w:tcPr>
          <w:p w:rsidR="00010481" w:rsidRPr="00010481" w:rsidRDefault="00010481" w:rsidP="00010481"/>
        </w:tc>
        <w:tc>
          <w:tcPr>
            <w:tcW w:w="1276" w:type="dxa"/>
            <w:tcBorders>
              <w:left w:val="single" w:sz="4" w:space="0" w:color="auto"/>
            </w:tcBorders>
          </w:tcPr>
          <w:p w:rsidR="00010481" w:rsidRPr="00010481" w:rsidRDefault="00010481" w:rsidP="00010481"/>
        </w:tc>
      </w:tr>
    </w:tbl>
    <w:p w:rsidR="00010481" w:rsidRPr="00010481" w:rsidRDefault="00010481" w:rsidP="00010481">
      <w:pPr>
        <w:keepNext w:val="0"/>
        <w:keepLines w:val="0"/>
        <w:autoSpaceDE w:val="0"/>
        <w:autoSpaceDN w:val="0"/>
        <w:adjustRightInd w:val="0"/>
        <w:spacing w:before="120"/>
        <w:jc w:val="both"/>
        <w:rPr>
          <w:szCs w:val="24"/>
        </w:rPr>
      </w:pPr>
      <w:r w:rsidRPr="00010481">
        <w:rPr>
          <w:szCs w:val="24"/>
        </w:rPr>
        <w:t>Средний возраст транспортных средств – ___ лет.</w:t>
      </w:r>
    </w:p>
    <w:p w:rsidR="00010481" w:rsidRPr="00010481" w:rsidRDefault="00010481" w:rsidP="00010481">
      <w:pPr>
        <w:widowControl w:val="0"/>
        <w:rPr>
          <w:bCs/>
          <w:szCs w:val="24"/>
        </w:rPr>
      </w:pPr>
    </w:p>
    <w:p w:rsidR="00010481" w:rsidRPr="00010481" w:rsidRDefault="00010481" w:rsidP="00010481">
      <w:pPr>
        <w:widowControl w:val="0"/>
        <w:rPr>
          <w:bCs/>
          <w:szCs w:val="24"/>
        </w:rPr>
      </w:pPr>
    </w:p>
    <w:p w:rsidR="00010481" w:rsidRPr="00010481" w:rsidRDefault="00010481" w:rsidP="00010481">
      <w:pPr>
        <w:widowControl w:val="0"/>
        <w:rPr>
          <w:bCs/>
          <w:szCs w:val="24"/>
        </w:rPr>
      </w:pPr>
    </w:p>
    <w:tbl>
      <w:tblPr>
        <w:tblW w:w="0" w:type="auto"/>
        <w:tblLook w:val="04A0" w:firstRow="1" w:lastRow="0" w:firstColumn="1" w:lastColumn="0" w:noHBand="0" w:noVBand="1"/>
      </w:tblPr>
      <w:tblGrid>
        <w:gridCol w:w="5778"/>
        <w:gridCol w:w="4360"/>
      </w:tblGrid>
      <w:tr w:rsidR="00010481" w:rsidRPr="00010481" w:rsidTr="00315BA8">
        <w:tc>
          <w:tcPr>
            <w:tcW w:w="5778" w:type="dxa"/>
          </w:tcPr>
          <w:p w:rsidR="00010481" w:rsidRPr="00010481" w:rsidRDefault="00010481" w:rsidP="00010481">
            <w:pPr>
              <w:spacing w:after="60" w:line="100" w:lineRule="atLeast"/>
              <w:jc w:val="both"/>
              <w:rPr>
                <w:sz w:val="22"/>
                <w:szCs w:val="22"/>
              </w:rPr>
            </w:pPr>
            <w:r w:rsidRPr="00010481">
              <w:rPr>
                <w:sz w:val="22"/>
                <w:szCs w:val="22"/>
              </w:rPr>
              <w:tab/>
            </w:r>
            <w:r w:rsidRPr="00010481">
              <w:rPr>
                <w:sz w:val="22"/>
                <w:szCs w:val="22"/>
              </w:rPr>
              <w:tab/>
              <w:t xml:space="preserve">         «Заказчик»</w:t>
            </w:r>
          </w:p>
        </w:tc>
        <w:tc>
          <w:tcPr>
            <w:tcW w:w="4360" w:type="dxa"/>
          </w:tcPr>
          <w:p w:rsidR="00010481" w:rsidRPr="00010481" w:rsidRDefault="00010481" w:rsidP="00010481">
            <w:pPr>
              <w:spacing w:after="60" w:line="100" w:lineRule="atLeast"/>
              <w:jc w:val="both"/>
              <w:rPr>
                <w:sz w:val="22"/>
                <w:szCs w:val="22"/>
              </w:rPr>
            </w:pPr>
            <w:r w:rsidRPr="00010481">
              <w:rPr>
                <w:sz w:val="22"/>
                <w:szCs w:val="22"/>
              </w:rPr>
              <w:t xml:space="preserve">                           «Перевозчик» </w:t>
            </w:r>
          </w:p>
        </w:tc>
      </w:tr>
      <w:tr w:rsidR="00010481" w:rsidRPr="00010481" w:rsidTr="00315BA8">
        <w:tc>
          <w:tcPr>
            <w:tcW w:w="5778" w:type="dxa"/>
          </w:tcPr>
          <w:p w:rsidR="00010481" w:rsidRPr="00010481" w:rsidRDefault="00010481" w:rsidP="00010481">
            <w:pPr>
              <w:spacing w:after="60" w:line="100" w:lineRule="atLeast"/>
              <w:jc w:val="both"/>
              <w:rPr>
                <w:sz w:val="22"/>
                <w:szCs w:val="22"/>
              </w:rPr>
            </w:pPr>
            <w:r w:rsidRPr="00010481">
              <w:rPr>
                <w:sz w:val="22"/>
                <w:szCs w:val="22"/>
              </w:rPr>
              <w:t>Начальник управления дорог</w:t>
            </w:r>
          </w:p>
        </w:tc>
        <w:tc>
          <w:tcPr>
            <w:tcW w:w="4360" w:type="dxa"/>
          </w:tcPr>
          <w:p w:rsidR="00010481" w:rsidRPr="00010481" w:rsidRDefault="00010481" w:rsidP="00010481">
            <w:pPr>
              <w:spacing w:after="60" w:line="100" w:lineRule="atLeast"/>
              <w:jc w:val="both"/>
              <w:rPr>
                <w:sz w:val="22"/>
                <w:szCs w:val="22"/>
              </w:rPr>
            </w:pPr>
          </w:p>
        </w:tc>
      </w:tr>
      <w:tr w:rsidR="00010481" w:rsidRPr="00010481" w:rsidTr="00315BA8">
        <w:tc>
          <w:tcPr>
            <w:tcW w:w="5778" w:type="dxa"/>
          </w:tcPr>
          <w:p w:rsidR="00010481" w:rsidRPr="00010481" w:rsidRDefault="00010481" w:rsidP="00010481">
            <w:pPr>
              <w:spacing w:after="60" w:line="100" w:lineRule="atLeast"/>
              <w:jc w:val="both"/>
              <w:rPr>
                <w:sz w:val="22"/>
                <w:szCs w:val="22"/>
              </w:rPr>
            </w:pPr>
            <w:r w:rsidRPr="00010481">
              <w:rPr>
                <w:sz w:val="22"/>
                <w:szCs w:val="22"/>
              </w:rPr>
              <w:t>и транспорта Липецкой области</w:t>
            </w:r>
          </w:p>
        </w:tc>
        <w:tc>
          <w:tcPr>
            <w:tcW w:w="4360" w:type="dxa"/>
          </w:tcPr>
          <w:p w:rsidR="00010481" w:rsidRPr="00010481" w:rsidRDefault="00010481" w:rsidP="00010481">
            <w:pPr>
              <w:spacing w:after="60" w:line="100" w:lineRule="atLeast"/>
              <w:jc w:val="both"/>
              <w:rPr>
                <w:sz w:val="22"/>
                <w:szCs w:val="22"/>
              </w:rPr>
            </w:pPr>
          </w:p>
        </w:tc>
      </w:tr>
      <w:tr w:rsidR="00010481" w:rsidRPr="00010481" w:rsidTr="00315BA8">
        <w:tc>
          <w:tcPr>
            <w:tcW w:w="5778" w:type="dxa"/>
          </w:tcPr>
          <w:p w:rsidR="00010481" w:rsidRPr="00010481" w:rsidRDefault="00010481" w:rsidP="00010481">
            <w:pPr>
              <w:spacing w:after="60" w:line="100" w:lineRule="atLeast"/>
              <w:jc w:val="both"/>
              <w:rPr>
                <w:sz w:val="22"/>
                <w:szCs w:val="22"/>
              </w:rPr>
            </w:pPr>
          </w:p>
        </w:tc>
        <w:tc>
          <w:tcPr>
            <w:tcW w:w="4360" w:type="dxa"/>
          </w:tcPr>
          <w:p w:rsidR="00010481" w:rsidRPr="00010481" w:rsidRDefault="00010481" w:rsidP="00010481">
            <w:pPr>
              <w:spacing w:after="60" w:line="100" w:lineRule="atLeast"/>
              <w:jc w:val="both"/>
              <w:rPr>
                <w:sz w:val="22"/>
                <w:szCs w:val="22"/>
              </w:rPr>
            </w:pPr>
          </w:p>
        </w:tc>
      </w:tr>
      <w:tr w:rsidR="00010481" w:rsidRPr="00010481" w:rsidTr="00315BA8">
        <w:tc>
          <w:tcPr>
            <w:tcW w:w="5778" w:type="dxa"/>
          </w:tcPr>
          <w:p w:rsidR="00010481" w:rsidRPr="00010481" w:rsidRDefault="00010481" w:rsidP="00010481">
            <w:pPr>
              <w:spacing w:after="60" w:line="100" w:lineRule="atLeast"/>
              <w:jc w:val="both"/>
              <w:rPr>
                <w:sz w:val="22"/>
                <w:szCs w:val="22"/>
              </w:rPr>
            </w:pPr>
            <w:r w:rsidRPr="00010481">
              <w:rPr>
                <w:sz w:val="22"/>
                <w:szCs w:val="22"/>
              </w:rPr>
              <w:t>______________________В.И. Елфимов</w:t>
            </w:r>
          </w:p>
        </w:tc>
        <w:tc>
          <w:tcPr>
            <w:tcW w:w="4360" w:type="dxa"/>
          </w:tcPr>
          <w:p w:rsidR="00010481" w:rsidRPr="00010481" w:rsidRDefault="00010481" w:rsidP="00010481">
            <w:pPr>
              <w:spacing w:after="60" w:line="100" w:lineRule="atLeast"/>
              <w:jc w:val="both"/>
              <w:rPr>
                <w:sz w:val="22"/>
                <w:szCs w:val="22"/>
              </w:rPr>
            </w:pPr>
            <w:r w:rsidRPr="00010481">
              <w:rPr>
                <w:sz w:val="22"/>
                <w:szCs w:val="22"/>
              </w:rPr>
              <w:t xml:space="preserve">         ________________________Ф.И.О.</w:t>
            </w:r>
          </w:p>
        </w:tc>
      </w:tr>
      <w:tr w:rsidR="00010481" w:rsidRPr="00010481" w:rsidTr="00315BA8">
        <w:tc>
          <w:tcPr>
            <w:tcW w:w="5778" w:type="dxa"/>
          </w:tcPr>
          <w:p w:rsidR="00010481" w:rsidRPr="00010481" w:rsidRDefault="00010481" w:rsidP="00010481">
            <w:pPr>
              <w:spacing w:after="60" w:line="100" w:lineRule="atLeast"/>
              <w:jc w:val="both"/>
              <w:rPr>
                <w:sz w:val="22"/>
                <w:szCs w:val="22"/>
              </w:rPr>
            </w:pPr>
            <w:r w:rsidRPr="00010481">
              <w:rPr>
                <w:sz w:val="22"/>
                <w:szCs w:val="22"/>
              </w:rPr>
              <w:t>М.П.</w:t>
            </w:r>
          </w:p>
        </w:tc>
        <w:tc>
          <w:tcPr>
            <w:tcW w:w="4360" w:type="dxa"/>
          </w:tcPr>
          <w:p w:rsidR="00010481" w:rsidRPr="00010481" w:rsidRDefault="00010481" w:rsidP="00010481">
            <w:pPr>
              <w:spacing w:after="60" w:line="100" w:lineRule="atLeast"/>
              <w:jc w:val="both"/>
              <w:rPr>
                <w:sz w:val="22"/>
                <w:szCs w:val="22"/>
              </w:rPr>
            </w:pPr>
            <w:r w:rsidRPr="00010481">
              <w:rPr>
                <w:sz w:val="22"/>
                <w:szCs w:val="22"/>
              </w:rPr>
              <w:t xml:space="preserve">          М.П.</w:t>
            </w:r>
          </w:p>
        </w:tc>
      </w:tr>
    </w:tbl>
    <w:p w:rsidR="00010481" w:rsidRPr="00010481" w:rsidRDefault="00010481" w:rsidP="00010481">
      <w:pPr>
        <w:tabs>
          <w:tab w:val="left" w:pos="142"/>
        </w:tabs>
        <w:spacing w:line="100" w:lineRule="atLeast"/>
        <w:ind w:firstLine="12333"/>
        <w:jc w:val="right"/>
        <w:rPr>
          <w:color w:val="000000"/>
          <w:szCs w:val="24"/>
        </w:rPr>
        <w:sectPr w:rsidR="00010481" w:rsidRPr="00010481" w:rsidSect="00315BA8">
          <w:pgSz w:w="16838" w:h="11906" w:orient="landscape"/>
          <w:pgMar w:top="1134" w:right="1077" w:bottom="851" w:left="851" w:header="709" w:footer="709" w:gutter="0"/>
          <w:cols w:space="708"/>
          <w:docGrid w:linePitch="360"/>
        </w:sectPr>
      </w:pPr>
    </w:p>
    <w:p w:rsidR="00010481" w:rsidRPr="00010481" w:rsidRDefault="00010481" w:rsidP="00010481">
      <w:pPr>
        <w:jc w:val="right"/>
        <w:rPr>
          <w:sz w:val="22"/>
          <w:szCs w:val="22"/>
        </w:rPr>
      </w:pPr>
      <w:r w:rsidRPr="00010481">
        <w:rPr>
          <w:sz w:val="22"/>
          <w:szCs w:val="22"/>
        </w:rPr>
        <w:lastRenderedPageBreak/>
        <w:t>Приложение 4</w:t>
      </w:r>
    </w:p>
    <w:p w:rsidR="00010481" w:rsidRPr="00010481" w:rsidRDefault="00010481" w:rsidP="00010481">
      <w:pPr>
        <w:jc w:val="right"/>
        <w:rPr>
          <w:sz w:val="22"/>
          <w:szCs w:val="22"/>
        </w:rPr>
      </w:pPr>
      <w:r w:rsidRPr="00010481">
        <w:rPr>
          <w:sz w:val="22"/>
          <w:szCs w:val="22"/>
        </w:rPr>
        <w:t>к договору от________2015 года № ____</w:t>
      </w:r>
    </w:p>
    <w:p w:rsidR="00010481" w:rsidRPr="00010481" w:rsidRDefault="00010481" w:rsidP="00010481">
      <w:pPr>
        <w:tabs>
          <w:tab w:val="left" w:pos="0"/>
        </w:tabs>
        <w:spacing w:line="100" w:lineRule="atLeast"/>
        <w:ind w:firstLine="851"/>
        <w:jc w:val="both"/>
        <w:rPr>
          <w:color w:val="000000"/>
          <w:sz w:val="12"/>
          <w:szCs w:val="12"/>
        </w:rPr>
      </w:pPr>
    </w:p>
    <w:p w:rsidR="00010481" w:rsidRPr="00010481" w:rsidRDefault="00010481" w:rsidP="00010481">
      <w:pPr>
        <w:jc w:val="center"/>
        <w:rPr>
          <w:b/>
          <w:szCs w:val="24"/>
        </w:rPr>
      </w:pPr>
      <w:r w:rsidRPr="00010481">
        <w:rPr>
          <w:b/>
          <w:szCs w:val="24"/>
        </w:rPr>
        <w:t>Плановые показатели работы на маршруте (маршрутах)</w:t>
      </w:r>
    </w:p>
    <w:p w:rsidR="00010481" w:rsidRPr="00010481" w:rsidRDefault="00010481" w:rsidP="00010481">
      <w:pPr>
        <w:rPr>
          <w:sz w:val="16"/>
          <w:szCs w:val="16"/>
        </w:rPr>
      </w:pP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1984"/>
        <w:gridCol w:w="2268"/>
        <w:gridCol w:w="993"/>
        <w:gridCol w:w="992"/>
        <w:gridCol w:w="992"/>
        <w:gridCol w:w="992"/>
        <w:gridCol w:w="993"/>
        <w:gridCol w:w="992"/>
        <w:gridCol w:w="992"/>
        <w:gridCol w:w="992"/>
        <w:gridCol w:w="993"/>
        <w:gridCol w:w="850"/>
      </w:tblGrid>
      <w:tr w:rsidR="00010481" w:rsidRPr="00010481" w:rsidTr="00315BA8">
        <w:trPr>
          <w:trHeight w:val="357"/>
        </w:trPr>
        <w:tc>
          <w:tcPr>
            <w:tcW w:w="1277" w:type="dxa"/>
            <w:vMerge w:val="restart"/>
            <w:vAlign w:val="center"/>
          </w:tcPr>
          <w:p w:rsidR="00010481" w:rsidRPr="00010481" w:rsidRDefault="00010481" w:rsidP="00010481">
            <w:pPr>
              <w:jc w:val="center"/>
              <w:rPr>
                <w:b/>
                <w:sz w:val="22"/>
                <w:szCs w:val="22"/>
              </w:rPr>
            </w:pPr>
            <w:r w:rsidRPr="00010481">
              <w:rPr>
                <w:b/>
                <w:sz w:val="22"/>
                <w:szCs w:val="22"/>
              </w:rPr>
              <w:t>№ маршрута</w:t>
            </w:r>
          </w:p>
        </w:tc>
        <w:tc>
          <w:tcPr>
            <w:tcW w:w="1984" w:type="dxa"/>
            <w:vMerge w:val="restart"/>
            <w:vAlign w:val="center"/>
          </w:tcPr>
          <w:p w:rsidR="00010481" w:rsidRPr="00010481" w:rsidRDefault="00010481" w:rsidP="00010481">
            <w:pPr>
              <w:jc w:val="center"/>
              <w:rPr>
                <w:b/>
                <w:sz w:val="22"/>
                <w:szCs w:val="22"/>
              </w:rPr>
            </w:pPr>
            <w:r w:rsidRPr="00010481">
              <w:rPr>
                <w:b/>
                <w:sz w:val="22"/>
                <w:szCs w:val="22"/>
              </w:rPr>
              <w:t>Наименование маршрута</w:t>
            </w:r>
          </w:p>
        </w:tc>
        <w:tc>
          <w:tcPr>
            <w:tcW w:w="2268" w:type="dxa"/>
            <w:vMerge w:val="restart"/>
            <w:vAlign w:val="center"/>
          </w:tcPr>
          <w:p w:rsidR="00010481" w:rsidRPr="00010481" w:rsidRDefault="00010481" w:rsidP="00010481">
            <w:pPr>
              <w:jc w:val="center"/>
              <w:rPr>
                <w:b/>
                <w:sz w:val="22"/>
                <w:szCs w:val="22"/>
              </w:rPr>
            </w:pPr>
            <w:r w:rsidRPr="00010481">
              <w:rPr>
                <w:b/>
                <w:sz w:val="22"/>
                <w:szCs w:val="22"/>
              </w:rPr>
              <w:t xml:space="preserve">Плановое </w:t>
            </w:r>
            <w:proofErr w:type="gramStart"/>
            <w:r w:rsidRPr="00010481">
              <w:rPr>
                <w:b/>
                <w:sz w:val="22"/>
                <w:szCs w:val="22"/>
              </w:rPr>
              <w:t>количество  ПС</w:t>
            </w:r>
            <w:proofErr w:type="gramEnd"/>
            <w:r w:rsidRPr="00010481">
              <w:rPr>
                <w:b/>
                <w:sz w:val="22"/>
                <w:szCs w:val="22"/>
              </w:rPr>
              <w:t>, ед.</w:t>
            </w:r>
          </w:p>
        </w:tc>
        <w:tc>
          <w:tcPr>
            <w:tcW w:w="4962" w:type="dxa"/>
            <w:gridSpan w:val="5"/>
            <w:vAlign w:val="center"/>
          </w:tcPr>
          <w:p w:rsidR="00010481" w:rsidRPr="00010481" w:rsidRDefault="00010481" w:rsidP="00010481">
            <w:pPr>
              <w:jc w:val="center"/>
              <w:rPr>
                <w:b/>
                <w:sz w:val="22"/>
                <w:szCs w:val="22"/>
              </w:rPr>
            </w:pPr>
            <w:r w:rsidRPr="00010481">
              <w:rPr>
                <w:b/>
                <w:sz w:val="22"/>
                <w:szCs w:val="22"/>
              </w:rPr>
              <w:t xml:space="preserve">Плановый годовой </w:t>
            </w:r>
            <w:proofErr w:type="gramStart"/>
            <w:r w:rsidRPr="00010481">
              <w:rPr>
                <w:b/>
                <w:sz w:val="22"/>
                <w:szCs w:val="22"/>
              </w:rPr>
              <w:t>пробег,  тыс.</w:t>
            </w:r>
            <w:proofErr w:type="gramEnd"/>
            <w:r w:rsidRPr="00010481">
              <w:rPr>
                <w:b/>
                <w:sz w:val="22"/>
                <w:szCs w:val="22"/>
              </w:rPr>
              <w:t xml:space="preserve"> км</w:t>
            </w:r>
          </w:p>
        </w:tc>
        <w:tc>
          <w:tcPr>
            <w:tcW w:w="4819" w:type="dxa"/>
            <w:gridSpan w:val="5"/>
            <w:vAlign w:val="center"/>
          </w:tcPr>
          <w:p w:rsidR="00010481" w:rsidRPr="00010481" w:rsidRDefault="00010481" w:rsidP="00010481">
            <w:pPr>
              <w:jc w:val="center"/>
              <w:rPr>
                <w:b/>
                <w:sz w:val="22"/>
                <w:szCs w:val="22"/>
              </w:rPr>
            </w:pPr>
            <w:r w:rsidRPr="00010481">
              <w:rPr>
                <w:b/>
                <w:sz w:val="22"/>
                <w:szCs w:val="22"/>
              </w:rPr>
              <w:t>Плановое годовое количество рейсов</w:t>
            </w:r>
          </w:p>
        </w:tc>
      </w:tr>
      <w:tr w:rsidR="00010481" w:rsidRPr="00010481" w:rsidTr="00315BA8">
        <w:trPr>
          <w:trHeight w:val="357"/>
        </w:trPr>
        <w:tc>
          <w:tcPr>
            <w:tcW w:w="1277" w:type="dxa"/>
            <w:vMerge/>
          </w:tcPr>
          <w:p w:rsidR="00010481" w:rsidRPr="00010481" w:rsidRDefault="00010481" w:rsidP="00010481">
            <w:pPr>
              <w:rPr>
                <w:b/>
              </w:rPr>
            </w:pPr>
          </w:p>
        </w:tc>
        <w:tc>
          <w:tcPr>
            <w:tcW w:w="1984" w:type="dxa"/>
            <w:vMerge/>
          </w:tcPr>
          <w:p w:rsidR="00010481" w:rsidRPr="00010481" w:rsidRDefault="00010481" w:rsidP="00010481">
            <w:pPr>
              <w:rPr>
                <w:b/>
              </w:rPr>
            </w:pPr>
          </w:p>
        </w:tc>
        <w:tc>
          <w:tcPr>
            <w:tcW w:w="2268" w:type="dxa"/>
            <w:vMerge/>
            <w:vAlign w:val="center"/>
          </w:tcPr>
          <w:p w:rsidR="00010481" w:rsidRPr="00010481" w:rsidRDefault="00010481" w:rsidP="00010481">
            <w:pPr>
              <w:jc w:val="center"/>
              <w:rPr>
                <w:b/>
              </w:rPr>
            </w:pPr>
          </w:p>
        </w:tc>
        <w:tc>
          <w:tcPr>
            <w:tcW w:w="993" w:type="dxa"/>
            <w:shd w:val="clear" w:color="auto" w:fill="auto"/>
            <w:vAlign w:val="center"/>
          </w:tcPr>
          <w:p w:rsidR="00010481" w:rsidRPr="00010481" w:rsidRDefault="00010481" w:rsidP="00010481">
            <w:pPr>
              <w:jc w:val="center"/>
              <w:rPr>
                <w:b/>
                <w:sz w:val="20"/>
              </w:rPr>
            </w:pPr>
            <w:r w:rsidRPr="00010481">
              <w:rPr>
                <w:b/>
                <w:sz w:val="20"/>
              </w:rPr>
              <w:t>2015г</w:t>
            </w:r>
          </w:p>
        </w:tc>
        <w:tc>
          <w:tcPr>
            <w:tcW w:w="992" w:type="dxa"/>
            <w:shd w:val="clear" w:color="auto" w:fill="auto"/>
            <w:vAlign w:val="center"/>
          </w:tcPr>
          <w:p w:rsidR="00010481" w:rsidRPr="00010481" w:rsidRDefault="00010481" w:rsidP="00010481">
            <w:pPr>
              <w:jc w:val="center"/>
              <w:rPr>
                <w:b/>
                <w:sz w:val="20"/>
              </w:rPr>
            </w:pPr>
            <w:r w:rsidRPr="00010481">
              <w:rPr>
                <w:b/>
                <w:sz w:val="20"/>
              </w:rPr>
              <w:t>2016 г</w:t>
            </w:r>
          </w:p>
        </w:tc>
        <w:tc>
          <w:tcPr>
            <w:tcW w:w="992" w:type="dxa"/>
            <w:shd w:val="clear" w:color="auto" w:fill="auto"/>
            <w:vAlign w:val="center"/>
          </w:tcPr>
          <w:p w:rsidR="00010481" w:rsidRPr="00010481" w:rsidRDefault="00010481" w:rsidP="00010481">
            <w:pPr>
              <w:jc w:val="center"/>
              <w:rPr>
                <w:b/>
                <w:sz w:val="20"/>
              </w:rPr>
            </w:pPr>
            <w:r w:rsidRPr="00010481">
              <w:rPr>
                <w:b/>
                <w:sz w:val="20"/>
              </w:rPr>
              <w:t>2017 г</w:t>
            </w:r>
          </w:p>
        </w:tc>
        <w:tc>
          <w:tcPr>
            <w:tcW w:w="992" w:type="dxa"/>
            <w:vAlign w:val="center"/>
          </w:tcPr>
          <w:p w:rsidR="00010481" w:rsidRPr="00010481" w:rsidRDefault="00010481" w:rsidP="00010481">
            <w:pPr>
              <w:jc w:val="center"/>
              <w:rPr>
                <w:b/>
                <w:sz w:val="20"/>
              </w:rPr>
            </w:pPr>
            <w:r w:rsidRPr="00010481">
              <w:rPr>
                <w:b/>
                <w:sz w:val="20"/>
              </w:rPr>
              <w:t>2018 г.</w:t>
            </w:r>
          </w:p>
        </w:tc>
        <w:tc>
          <w:tcPr>
            <w:tcW w:w="993" w:type="dxa"/>
            <w:vAlign w:val="center"/>
          </w:tcPr>
          <w:p w:rsidR="00010481" w:rsidRPr="00010481" w:rsidRDefault="00010481" w:rsidP="00010481">
            <w:pPr>
              <w:jc w:val="center"/>
              <w:rPr>
                <w:b/>
                <w:sz w:val="20"/>
              </w:rPr>
            </w:pPr>
            <w:r w:rsidRPr="00010481">
              <w:rPr>
                <w:b/>
                <w:sz w:val="20"/>
              </w:rPr>
              <w:t>2019 г.</w:t>
            </w:r>
          </w:p>
        </w:tc>
        <w:tc>
          <w:tcPr>
            <w:tcW w:w="992" w:type="dxa"/>
            <w:shd w:val="clear" w:color="auto" w:fill="auto"/>
            <w:vAlign w:val="center"/>
          </w:tcPr>
          <w:p w:rsidR="00010481" w:rsidRPr="00010481" w:rsidRDefault="00010481" w:rsidP="00010481">
            <w:pPr>
              <w:jc w:val="center"/>
              <w:rPr>
                <w:b/>
                <w:sz w:val="20"/>
              </w:rPr>
            </w:pPr>
            <w:r w:rsidRPr="00010481">
              <w:rPr>
                <w:b/>
                <w:sz w:val="20"/>
              </w:rPr>
              <w:t>2015г</w:t>
            </w:r>
          </w:p>
        </w:tc>
        <w:tc>
          <w:tcPr>
            <w:tcW w:w="992" w:type="dxa"/>
            <w:shd w:val="clear" w:color="auto" w:fill="auto"/>
            <w:vAlign w:val="center"/>
          </w:tcPr>
          <w:p w:rsidR="00010481" w:rsidRPr="00010481" w:rsidRDefault="00010481" w:rsidP="00010481">
            <w:pPr>
              <w:jc w:val="center"/>
              <w:rPr>
                <w:b/>
                <w:sz w:val="20"/>
              </w:rPr>
            </w:pPr>
            <w:r w:rsidRPr="00010481">
              <w:rPr>
                <w:b/>
                <w:sz w:val="20"/>
              </w:rPr>
              <w:t>2016 г</w:t>
            </w:r>
          </w:p>
        </w:tc>
        <w:tc>
          <w:tcPr>
            <w:tcW w:w="992" w:type="dxa"/>
            <w:shd w:val="clear" w:color="auto" w:fill="auto"/>
            <w:vAlign w:val="center"/>
          </w:tcPr>
          <w:p w:rsidR="00010481" w:rsidRPr="00010481" w:rsidRDefault="00010481" w:rsidP="00010481">
            <w:pPr>
              <w:jc w:val="center"/>
              <w:rPr>
                <w:b/>
                <w:sz w:val="20"/>
              </w:rPr>
            </w:pPr>
            <w:r w:rsidRPr="00010481">
              <w:rPr>
                <w:b/>
                <w:sz w:val="20"/>
              </w:rPr>
              <w:t>2017 г</w:t>
            </w:r>
          </w:p>
        </w:tc>
        <w:tc>
          <w:tcPr>
            <w:tcW w:w="993" w:type="dxa"/>
            <w:vAlign w:val="center"/>
          </w:tcPr>
          <w:p w:rsidR="00010481" w:rsidRPr="00010481" w:rsidRDefault="00010481" w:rsidP="00010481">
            <w:pPr>
              <w:jc w:val="center"/>
              <w:rPr>
                <w:b/>
                <w:sz w:val="20"/>
              </w:rPr>
            </w:pPr>
            <w:r w:rsidRPr="00010481">
              <w:rPr>
                <w:b/>
                <w:sz w:val="20"/>
              </w:rPr>
              <w:t>2018 г.</w:t>
            </w:r>
          </w:p>
        </w:tc>
        <w:tc>
          <w:tcPr>
            <w:tcW w:w="850" w:type="dxa"/>
            <w:vAlign w:val="center"/>
          </w:tcPr>
          <w:p w:rsidR="00010481" w:rsidRPr="00010481" w:rsidRDefault="00010481" w:rsidP="00010481">
            <w:pPr>
              <w:jc w:val="center"/>
              <w:rPr>
                <w:b/>
                <w:sz w:val="20"/>
              </w:rPr>
            </w:pPr>
            <w:r w:rsidRPr="00010481">
              <w:rPr>
                <w:b/>
                <w:sz w:val="20"/>
              </w:rPr>
              <w:t>2019 г.</w:t>
            </w:r>
          </w:p>
        </w:tc>
      </w:tr>
      <w:tr w:rsidR="00010481" w:rsidRPr="00010481" w:rsidTr="00315BA8">
        <w:trPr>
          <w:trHeight w:val="181"/>
        </w:trPr>
        <w:tc>
          <w:tcPr>
            <w:tcW w:w="1277" w:type="dxa"/>
          </w:tcPr>
          <w:p w:rsidR="00010481" w:rsidRPr="00010481" w:rsidRDefault="00010481" w:rsidP="00010481"/>
        </w:tc>
        <w:tc>
          <w:tcPr>
            <w:tcW w:w="1984" w:type="dxa"/>
          </w:tcPr>
          <w:p w:rsidR="00010481" w:rsidRPr="00010481" w:rsidRDefault="00010481" w:rsidP="00010481"/>
        </w:tc>
        <w:tc>
          <w:tcPr>
            <w:tcW w:w="2268" w:type="dxa"/>
          </w:tcPr>
          <w:p w:rsidR="00010481" w:rsidRPr="00010481" w:rsidRDefault="00010481" w:rsidP="00010481"/>
        </w:tc>
        <w:tc>
          <w:tcPr>
            <w:tcW w:w="993" w:type="dxa"/>
            <w:shd w:val="clear" w:color="auto" w:fill="auto"/>
          </w:tcPr>
          <w:p w:rsidR="00010481" w:rsidRPr="00010481" w:rsidRDefault="00010481" w:rsidP="00010481"/>
        </w:tc>
        <w:tc>
          <w:tcPr>
            <w:tcW w:w="992" w:type="dxa"/>
            <w:shd w:val="clear" w:color="auto" w:fill="auto"/>
          </w:tcPr>
          <w:p w:rsidR="00010481" w:rsidRPr="00010481" w:rsidRDefault="00010481" w:rsidP="00010481"/>
        </w:tc>
        <w:tc>
          <w:tcPr>
            <w:tcW w:w="992" w:type="dxa"/>
            <w:shd w:val="clear" w:color="auto" w:fill="auto"/>
          </w:tcPr>
          <w:p w:rsidR="00010481" w:rsidRPr="00010481" w:rsidRDefault="00010481" w:rsidP="00010481"/>
        </w:tc>
        <w:tc>
          <w:tcPr>
            <w:tcW w:w="992" w:type="dxa"/>
          </w:tcPr>
          <w:p w:rsidR="00010481" w:rsidRPr="00010481" w:rsidRDefault="00010481" w:rsidP="00010481"/>
        </w:tc>
        <w:tc>
          <w:tcPr>
            <w:tcW w:w="993" w:type="dxa"/>
          </w:tcPr>
          <w:p w:rsidR="00010481" w:rsidRPr="00010481" w:rsidRDefault="00010481" w:rsidP="00010481"/>
        </w:tc>
        <w:tc>
          <w:tcPr>
            <w:tcW w:w="992" w:type="dxa"/>
            <w:shd w:val="clear" w:color="auto" w:fill="auto"/>
          </w:tcPr>
          <w:p w:rsidR="00010481" w:rsidRPr="00010481" w:rsidRDefault="00010481" w:rsidP="00010481"/>
        </w:tc>
        <w:tc>
          <w:tcPr>
            <w:tcW w:w="992" w:type="dxa"/>
            <w:shd w:val="clear" w:color="auto" w:fill="auto"/>
          </w:tcPr>
          <w:p w:rsidR="00010481" w:rsidRPr="00010481" w:rsidRDefault="00010481" w:rsidP="00010481"/>
        </w:tc>
        <w:tc>
          <w:tcPr>
            <w:tcW w:w="992" w:type="dxa"/>
            <w:shd w:val="clear" w:color="auto" w:fill="auto"/>
          </w:tcPr>
          <w:p w:rsidR="00010481" w:rsidRPr="00010481" w:rsidRDefault="00010481" w:rsidP="00010481"/>
        </w:tc>
        <w:tc>
          <w:tcPr>
            <w:tcW w:w="993" w:type="dxa"/>
          </w:tcPr>
          <w:p w:rsidR="00010481" w:rsidRPr="00010481" w:rsidRDefault="00010481" w:rsidP="00010481"/>
        </w:tc>
        <w:tc>
          <w:tcPr>
            <w:tcW w:w="850" w:type="dxa"/>
          </w:tcPr>
          <w:p w:rsidR="00010481" w:rsidRPr="00010481" w:rsidRDefault="00010481" w:rsidP="00010481"/>
        </w:tc>
      </w:tr>
      <w:tr w:rsidR="00010481" w:rsidRPr="00010481" w:rsidTr="00315BA8">
        <w:trPr>
          <w:trHeight w:val="143"/>
        </w:trPr>
        <w:tc>
          <w:tcPr>
            <w:tcW w:w="1277" w:type="dxa"/>
          </w:tcPr>
          <w:p w:rsidR="00010481" w:rsidRPr="00010481" w:rsidRDefault="00010481" w:rsidP="00010481"/>
        </w:tc>
        <w:tc>
          <w:tcPr>
            <w:tcW w:w="1984" w:type="dxa"/>
          </w:tcPr>
          <w:p w:rsidR="00010481" w:rsidRPr="00010481" w:rsidRDefault="00010481" w:rsidP="00010481"/>
        </w:tc>
        <w:tc>
          <w:tcPr>
            <w:tcW w:w="2268" w:type="dxa"/>
          </w:tcPr>
          <w:p w:rsidR="00010481" w:rsidRPr="00010481" w:rsidRDefault="00010481" w:rsidP="00010481"/>
        </w:tc>
        <w:tc>
          <w:tcPr>
            <w:tcW w:w="993" w:type="dxa"/>
            <w:shd w:val="clear" w:color="auto" w:fill="auto"/>
          </w:tcPr>
          <w:p w:rsidR="00010481" w:rsidRPr="00010481" w:rsidRDefault="00010481" w:rsidP="00010481"/>
        </w:tc>
        <w:tc>
          <w:tcPr>
            <w:tcW w:w="992" w:type="dxa"/>
            <w:shd w:val="clear" w:color="auto" w:fill="auto"/>
          </w:tcPr>
          <w:p w:rsidR="00010481" w:rsidRPr="00010481" w:rsidRDefault="00010481" w:rsidP="00010481"/>
        </w:tc>
        <w:tc>
          <w:tcPr>
            <w:tcW w:w="992" w:type="dxa"/>
            <w:shd w:val="clear" w:color="auto" w:fill="auto"/>
          </w:tcPr>
          <w:p w:rsidR="00010481" w:rsidRPr="00010481" w:rsidRDefault="00010481" w:rsidP="00010481"/>
        </w:tc>
        <w:tc>
          <w:tcPr>
            <w:tcW w:w="992" w:type="dxa"/>
          </w:tcPr>
          <w:p w:rsidR="00010481" w:rsidRPr="00010481" w:rsidRDefault="00010481" w:rsidP="00010481"/>
        </w:tc>
        <w:tc>
          <w:tcPr>
            <w:tcW w:w="993" w:type="dxa"/>
          </w:tcPr>
          <w:p w:rsidR="00010481" w:rsidRPr="00010481" w:rsidRDefault="00010481" w:rsidP="00010481"/>
        </w:tc>
        <w:tc>
          <w:tcPr>
            <w:tcW w:w="992" w:type="dxa"/>
            <w:shd w:val="clear" w:color="auto" w:fill="auto"/>
          </w:tcPr>
          <w:p w:rsidR="00010481" w:rsidRPr="00010481" w:rsidRDefault="00010481" w:rsidP="00010481"/>
        </w:tc>
        <w:tc>
          <w:tcPr>
            <w:tcW w:w="992" w:type="dxa"/>
            <w:shd w:val="clear" w:color="auto" w:fill="auto"/>
          </w:tcPr>
          <w:p w:rsidR="00010481" w:rsidRPr="00010481" w:rsidRDefault="00010481" w:rsidP="00010481"/>
        </w:tc>
        <w:tc>
          <w:tcPr>
            <w:tcW w:w="992" w:type="dxa"/>
            <w:shd w:val="clear" w:color="auto" w:fill="auto"/>
          </w:tcPr>
          <w:p w:rsidR="00010481" w:rsidRPr="00010481" w:rsidRDefault="00010481" w:rsidP="00010481"/>
        </w:tc>
        <w:tc>
          <w:tcPr>
            <w:tcW w:w="993" w:type="dxa"/>
          </w:tcPr>
          <w:p w:rsidR="00010481" w:rsidRPr="00010481" w:rsidRDefault="00010481" w:rsidP="00010481"/>
        </w:tc>
        <w:tc>
          <w:tcPr>
            <w:tcW w:w="850" w:type="dxa"/>
          </w:tcPr>
          <w:p w:rsidR="00010481" w:rsidRPr="00010481" w:rsidRDefault="00010481" w:rsidP="00010481"/>
        </w:tc>
      </w:tr>
      <w:tr w:rsidR="00010481" w:rsidRPr="00010481" w:rsidTr="00315BA8">
        <w:trPr>
          <w:trHeight w:val="357"/>
        </w:trPr>
        <w:tc>
          <w:tcPr>
            <w:tcW w:w="3261" w:type="dxa"/>
            <w:gridSpan w:val="2"/>
            <w:vAlign w:val="center"/>
          </w:tcPr>
          <w:p w:rsidR="00010481" w:rsidRPr="00010481" w:rsidRDefault="00010481" w:rsidP="00010481">
            <w:pPr>
              <w:jc w:val="center"/>
              <w:rPr>
                <w:b/>
                <w:szCs w:val="24"/>
              </w:rPr>
            </w:pPr>
            <w:r w:rsidRPr="00010481">
              <w:rPr>
                <w:b/>
                <w:szCs w:val="24"/>
              </w:rPr>
              <w:t>ИТОГО</w:t>
            </w:r>
          </w:p>
        </w:tc>
        <w:tc>
          <w:tcPr>
            <w:tcW w:w="2268" w:type="dxa"/>
          </w:tcPr>
          <w:p w:rsidR="00010481" w:rsidRPr="00010481" w:rsidRDefault="00010481" w:rsidP="00010481"/>
        </w:tc>
        <w:tc>
          <w:tcPr>
            <w:tcW w:w="993" w:type="dxa"/>
            <w:shd w:val="clear" w:color="auto" w:fill="auto"/>
          </w:tcPr>
          <w:p w:rsidR="00010481" w:rsidRPr="00010481" w:rsidRDefault="00010481" w:rsidP="00010481"/>
        </w:tc>
        <w:tc>
          <w:tcPr>
            <w:tcW w:w="992" w:type="dxa"/>
            <w:shd w:val="clear" w:color="auto" w:fill="auto"/>
          </w:tcPr>
          <w:p w:rsidR="00010481" w:rsidRPr="00010481" w:rsidRDefault="00010481" w:rsidP="00010481"/>
        </w:tc>
        <w:tc>
          <w:tcPr>
            <w:tcW w:w="992" w:type="dxa"/>
            <w:shd w:val="clear" w:color="auto" w:fill="auto"/>
          </w:tcPr>
          <w:p w:rsidR="00010481" w:rsidRPr="00010481" w:rsidRDefault="00010481" w:rsidP="00010481"/>
        </w:tc>
        <w:tc>
          <w:tcPr>
            <w:tcW w:w="992" w:type="dxa"/>
          </w:tcPr>
          <w:p w:rsidR="00010481" w:rsidRPr="00010481" w:rsidRDefault="00010481" w:rsidP="00010481"/>
        </w:tc>
        <w:tc>
          <w:tcPr>
            <w:tcW w:w="993" w:type="dxa"/>
          </w:tcPr>
          <w:p w:rsidR="00010481" w:rsidRPr="00010481" w:rsidRDefault="00010481" w:rsidP="00010481"/>
        </w:tc>
        <w:tc>
          <w:tcPr>
            <w:tcW w:w="992" w:type="dxa"/>
            <w:shd w:val="clear" w:color="auto" w:fill="auto"/>
          </w:tcPr>
          <w:p w:rsidR="00010481" w:rsidRPr="00010481" w:rsidRDefault="00010481" w:rsidP="00010481"/>
        </w:tc>
        <w:tc>
          <w:tcPr>
            <w:tcW w:w="992" w:type="dxa"/>
            <w:shd w:val="clear" w:color="auto" w:fill="auto"/>
          </w:tcPr>
          <w:p w:rsidR="00010481" w:rsidRPr="00010481" w:rsidRDefault="00010481" w:rsidP="00010481"/>
        </w:tc>
        <w:tc>
          <w:tcPr>
            <w:tcW w:w="992" w:type="dxa"/>
            <w:shd w:val="clear" w:color="auto" w:fill="auto"/>
          </w:tcPr>
          <w:p w:rsidR="00010481" w:rsidRPr="00010481" w:rsidRDefault="00010481" w:rsidP="00010481"/>
        </w:tc>
        <w:tc>
          <w:tcPr>
            <w:tcW w:w="993" w:type="dxa"/>
          </w:tcPr>
          <w:p w:rsidR="00010481" w:rsidRPr="00010481" w:rsidRDefault="00010481" w:rsidP="00010481"/>
        </w:tc>
        <w:tc>
          <w:tcPr>
            <w:tcW w:w="850" w:type="dxa"/>
          </w:tcPr>
          <w:p w:rsidR="00010481" w:rsidRPr="00010481" w:rsidRDefault="00010481" w:rsidP="00010481"/>
        </w:tc>
      </w:tr>
    </w:tbl>
    <w:p w:rsidR="00010481" w:rsidRPr="00010481" w:rsidRDefault="00010481" w:rsidP="00010481">
      <w:pPr>
        <w:rPr>
          <w:sz w:val="16"/>
          <w:szCs w:val="16"/>
        </w:rPr>
      </w:pP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993"/>
        <w:gridCol w:w="1275"/>
        <w:gridCol w:w="1276"/>
        <w:gridCol w:w="1276"/>
        <w:gridCol w:w="1277"/>
        <w:gridCol w:w="1275"/>
        <w:gridCol w:w="1276"/>
        <w:gridCol w:w="1134"/>
        <w:gridCol w:w="1134"/>
        <w:gridCol w:w="1134"/>
      </w:tblGrid>
      <w:tr w:rsidR="00010481" w:rsidRPr="00010481" w:rsidTr="00315BA8">
        <w:trPr>
          <w:trHeight w:val="226"/>
        </w:trPr>
        <w:tc>
          <w:tcPr>
            <w:tcW w:w="15310" w:type="dxa"/>
            <w:gridSpan w:val="11"/>
          </w:tcPr>
          <w:p w:rsidR="00010481" w:rsidRPr="00010481" w:rsidRDefault="00010481" w:rsidP="00010481">
            <w:pPr>
              <w:jc w:val="center"/>
              <w:rPr>
                <w:b/>
                <w:sz w:val="22"/>
                <w:szCs w:val="22"/>
              </w:rPr>
            </w:pPr>
            <w:r w:rsidRPr="00010481">
              <w:rPr>
                <w:b/>
                <w:sz w:val="22"/>
                <w:szCs w:val="22"/>
              </w:rPr>
              <w:t>Распределение транспортной работы по месяцам</w:t>
            </w:r>
          </w:p>
        </w:tc>
      </w:tr>
      <w:tr w:rsidR="00010481" w:rsidRPr="00010481" w:rsidTr="00315BA8">
        <w:trPr>
          <w:trHeight w:val="259"/>
        </w:trPr>
        <w:tc>
          <w:tcPr>
            <w:tcW w:w="3260" w:type="dxa"/>
            <w:vMerge w:val="restart"/>
            <w:vAlign w:val="center"/>
          </w:tcPr>
          <w:p w:rsidR="00010481" w:rsidRPr="00010481" w:rsidRDefault="00010481" w:rsidP="00010481">
            <w:pPr>
              <w:jc w:val="center"/>
              <w:rPr>
                <w:b/>
                <w:sz w:val="22"/>
                <w:szCs w:val="22"/>
              </w:rPr>
            </w:pPr>
            <w:r w:rsidRPr="00010481">
              <w:rPr>
                <w:b/>
                <w:sz w:val="22"/>
                <w:szCs w:val="22"/>
              </w:rPr>
              <w:t>Месяц</w:t>
            </w:r>
          </w:p>
        </w:tc>
        <w:tc>
          <w:tcPr>
            <w:tcW w:w="6097" w:type="dxa"/>
            <w:gridSpan w:val="5"/>
            <w:vAlign w:val="center"/>
          </w:tcPr>
          <w:p w:rsidR="00010481" w:rsidRPr="00010481" w:rsidRDefault="00010481" w:rsidP="00010481">
            <w:pPr>
              <w:jc w:val="center"/>
              <w:rPr>
                <w:b/>
                <w:sz w:val="22"/>
                <w:szCs w:val="22"/>
              </w:rPr>
            </w:pPr>
            <w:r w:rsidRPr="00010481">
              <w:rPr>
                <w:b/>
                <w:sz w:val="22"/>
                <w:szCs w:val="22"/>
              </w:rPr>
              <w:t>Плановый пробег, тыс. км</w:t>
            </w:r>
          </w:p>
        </w:tc>
        <w:tc>
          <w:tcPr>
            <w:tcW w:w="5953" w:type="dxa"/>
            <w:gridSpan w:val="5"/>
            <w:vAlign w:val="center"/>
          </w:tcPr>
          <w:p w:rsidR="00010481" w:rsidRPr="00010481" w:rsidRDefault="00010481" w:rsidP="00010481">
            <w:pPr>
              <w:jc w:val="center"/>
              <w:rPr>
                <w:b/>
                <w:sz w:val="22"/>
                <w:szCs w:val="22"/>
              </w:rPr>
            </w:pPr>
            <w:r w:rsidRPr="00010481">
              <w:rPr>
                <w:b/>
                <w:sz w:val="22"/>
                <w:szCs w:val="22"/>
              </w:rPr>
              <w:t>Плановое количество рейсов</w:t>
            </w:r>
          </w:p>
        </w:tc>
      </w:tr>
      <w:tr w:rsidR="00010481" w:rsidRPr="00010481" w:rsidTr="00315BA8">
        <w:trPr>
          <w:trHeight w:val="276"/>
        </w:trPr>
        <w:tc>
          <w:tcPr>
            <w:tcW w:w="3260" w:type="dxa"/>
            <w:vMerge/>
          </w:tcPr>
          <w:p w:rsidR="00010481" w:rsidRPr="00010481" w:rsidRDefault="00010481" w:rsidP="00010481">
            <w:pPr>
              <w:rPr>
                <w:szCs w:val="24"/>
              </w:rPr>
            </w:pPr>
          </w:p>
        </w:tc>
        <w:tc>
          <w:tcPr>
            <w:tcW w:w="993" w:type="dxa"/>
            <w:shd w:val="clear" w:color="auto" w:fill="auto"/>
            <w:vAlign w:val="center"/>
          </w:tcPr>
          <w:p w:rsidR="00010481" w:rsidRPr="00010481" w:rsidRDefault="00010481" w:rsidP="00010481">
            <w:pPr>
              <w:jc w:val="center"/>
              <w:rPr>
                <w:b/>
                <w:sz w:val="20"/>
              </w:rPr>
            </w:pPr>
            <w:r w:rsidRPr="00010481">
              <w:rPr>
                <w:b/>
                <w:sz w:val="20"/>
              </w:rPr>
              <w:t>2015г</w:t>
            </w:r>
          </w:p>
        </w:tc>
        <w:tc>
          <w:tcPr>
            <w:tcW w:w="1275" w:type="dxa"/>
            <w:shd w:val="clear" w:color="auto" w:fill="auto"/>
            <w:vAlign w:val="center"/>
          </w:tcPr>
          <w:p w:rsidR="00010481" w:rsidRPr="00010481" w:rsidRDefault="00010481" w:rsidP="00010481">
            <w:pPr>
              <w:jc w:val="center"/>
              <w:rPr>
                <w:b/>
                <w:sz w:val="20"/>
              </w:rPr>
            </w:pPr>
            <w:r w:rsidRPr="00010481">
              <w:rPr>
                <w:b/>
                <w:sz w:val="20"/>
              </w:rPr>
              <w:t>2016 г</w:t>
            </w:r>
          </w:p>
        </w:tc>
        <w:tc>
          <w:tcPr>
            <w:tcW w:w="1276" w:type="dxa"/>
            <w:shd w:val="clear" w:color="auto" w:fill="auto"/>
            <w:vAlign w:val="center"/>
          </w:tcPr>
          <w:p w:rsidR="00010481" w:rsidRPr="00010481" w:rsidRDefault="00010481" w:rsidP="00010481">
            <w:pPr>
              <w:jc w:val="center"/>
              <w:rPr>
                <w:b/>
                <w:sz w:val="20"/>
              </w:rPr>
            </w:pPr>
            <w:r w:rsidRPr="00010481">
              <w:rPr>
                <w:b/>
                <w:sz w:val="20"/>
              </w:rPr>
              <w:t>2017 г</w:t>
            </w:r>
          </w:p>
        </w:tc>
        <w:tc>
          <w:tcPr>
            <w:tcW w:w="1276" w:type="dxa"/>
            <w:vAlign w:val="center"/>
          </w:tcPr>
          <w:p w:rsidR="00010481" w:rsidRPr="00010481" w:rsidRDefault="00010481" w:rsidP="00010481">
            <w:pPr>
              <w:jc w:val="center"/>
              <w:rPr>
                <w:b/>
                <w:sz w:val="20"/>
              </w:rPr>
            </w:pPr>
            <w:r w:rsidRPr="00010481">
              <w:rPr>
                <w:b/>
                <w:sz w:val="20"/>
              </w:rPr>
              <w:t>2018 г</w:t>
            </w:r>
          </w:p>
        </w:tc>
        <w:tc>
          <w:tcPr>
            <w:tcW w:w="1277" w:type="dxa"/>
            <w:vAlign w:val="center"/>
          </w:tcPr>
          <w:p w:rsidR="00010481" w:rsidRPr="00010481" w:rsidRDefault="00010481" w:rsidP="00010481">
            <w:pPr>
              <w:jc w:val="center"/>
              <w:rPr>
                <w:b/>
                <w:sz w:val="20"/>
              </w:rPr>
            </w:pPr>
            <w:r w:rsidRPr="00010481">
              <w:rPr>
                <w:b/>
                <w:sz w:val="20"/>
              </w:rPr>
              <w:t>2019 г.</w:t>
            </w:r>
          </w:p>
        </w:tc>
        <w:tc>
          <w:tcPr>
            <w:tcW w:w="1275" w:type="dxa"/>
            <w:shd w:val="clear" w:color="auto" w:fill="auto"/>
            <w:vAlign w:val="center"/>
          </w:tcPr>
          <w:p w:rsidR="00010481" w:rsidRPr="00010481" w:rsidRDefault="00010481" w:rsidP="00010481">
            <w:pPr>
              <w:jc w:val="center"/>
              <w:rPr>
                <w:b/>
                <w:sz w:val="20"/>
              </w:rPr>
            </w:pPr>
            <w:r w:rsidRPr="00010481">
              <w:rPr>
                <w:b/>
                <w:sz w:val="20"/>
              </w:rPr>
              <w:t>2015г</w:t>
            </w:r>
          </w:p>
        </w:tc>
        <w:tc>
          <w:tcPr>
            <w:tcW w:w="1276" w:type="dxa"/>
            <w:shd w:val="clear" w:color="auto" w:fill="auto"/>
            <w:vAlign w:val="center"/>
          </w:tcPr>
          <w:p w:rsidR="00010481" w:rsidRPr="00010481" w:rsidRDefault="00010481" w:rsidP="00010481">
            <w:pPr>
              <w:jc w:val="center"/>
              <w:rPr>
                <w:b/>
                <w:sz w:val="20"/>
              </w:rPr>
            </w:pPr>
            <w:r w:rsidRPr="00010481">
              <w:rPr>
                <w:b/>
                <w:sz w:val="20"/>
              </w:rPr>
              <w:t>2016 г</w:t>
            </w:r>
          </w:p>
        </w:tc>
        <w:tc>
          <w:tcPr>
            <w:tcW w:w="1134" w:type="dxa"/>
            <w:shd w:val="clear" w:color="auto" w:fill="auto"/>
            <w:vAlign w:val="center"/>
          </w:tcPr>
          <w:p w:rsidR="00010481" w:rsidRPr="00010481" w:rsidRDefault="00010481" w:rsidP="00010481">
            <w:pPr>
              <w:jc w:val="center"/>
              <w:rPr>
                <w:b/>
                <w:sz w:val="20"/>
              </w:rPr>
            </w:pPr>
            <w:r w:rsidRPr="00010481">
              <w:rPr>
                <w:b/>
                <w:sz w:val="20"/>
              </w:rPr>
              <w:t>2017 г</w:t>
            </w:r>
          </w:p>
        </w:tc>
        <w:tc>
          <w:tcPr>
            <w:tcW w:w="1134" w:type="dxa"/>
            <w:vAlign w:val="center"/>
          </w:tcPr>
          <w:p w:rsidR="00010481" w:rsidRPr="00010481" w:rsidRDefault="00010481" w:rsidP="00010481">
            <w:pPr>
              <w:jc w:val="center"/>
              <w:rPr>
                <w:b/>
                <w:sz w:val="20"/>
              </w:rPr>
            </w:pPr>
            <w:r w:rsidRPr="00010481">
              <w:rPr>
                <w:b/>
                <w:sz w:val="20"/>
              </w:rPr>
              <w:t>2018 г</w:t>
            </w:r>
          </w:p>
        </w:tc>
        <w:tc>
          <w:tcPr>
            <w:tcW w:w="1134" w:type="dxa"/>
            <w:vAlign w:val="center"/>
          </w:tcPr>
          <w:p w:rsidR="00010481" w:rsidRPr="00010481" w:rsidRDefault="00010481" w:rsidP="00010481">
            <w:pPr>
              <w:jc w:val="center"/>
              <w:rPr>
                <w:b/>
                <w:sz w:val="20"/>
              </w:rPr>
            </w:pPr>
            <w:r w:rsidRPr="00010481">
              <w:rPr>
                <w:b/>
                <w:sz w:val="20"/>
              </w:rPr>
              <w:t>2019 г.</w:t>
            </w:r>
          </w:p>
        </w:tc>
      </w:tr>
      <w:tr w:rsidR="00010481" w:rsidRPr="00010481" w:rsidTr="00315BA8">
        <w:trPr>
          <w:trHeight w:val="170"/>
        </w:trPr>
        <w:tc>
          <w:tcPr>
            <w:tcW w:w="3260" w:type="dxa"/>
            <w:vAlign w:val="center"/>
          </w:tcPr>
          <w:p w:rsidR="00010481" w:rsidRPr="00010481" w:rsidRDefault="00010481" w:rsidP="00010481">
            <w:pPr>
              <w:jc w:val="center"/>
              <w:rPr>
                <w:sz w:val="22"/>
                <w:szCs w:val="22"/>
              </w:rPr>
            </w:pPr>
            <w:r w:rsidRPr="00010481">
              <w:rPr>
                <w:sz w:val="22"/>
                <w:szCs w:val="22"/>
              </w:rPr>
              <w:t>Январь</w:t>
            </w:r>
          </w:p>
        </w:tc>
        <w:tc>
          <w:tcPr>
            <w:tcW w:w="993" w:type="dxa"/>
            <w:shd w:val="clear" w:color="auto" w:fill="auto"/>
          </w:tcPr>
          <w:p w:rsidR="00010481" w:rsidRPr="00010481" w:rsidRDefault="00010481" w:rsidP="00010481">
            <w:pPr>
              <w:rPr>
                <w:szCs w:val="24"/>
              </w:rPr>
            </w:pPr>
          </w:p>
        </w:tc>
        <w:tc>
          <w:tcPr>
            <w:tcW w:w="1275" w:type="dxa"/>
            <w:shd w:val="clear" w:color="auto" w:fill="auto"/>
          </w:tcPr>
          <w:p w:rsidR="00010481" w:rsidRPr="00010481" w:rsidRDefault="00010481" w:rsidP="00010481">
            <w:pPr>
              <w:rPr>
                <w:szCs w:val="24"/>
              </w:rPr>
            </w:pPr>
          </w:p>
        </w:tc>
        <w:tc>
          <w:tcPr>
            <w:tcW w:w="1276" w:type="dxa"/>
            <w:shd w:val="clear" w:color="auto" w:fill="auto"/>
          </w:tcPr>
          <w:p w:rsidR="00010481" w:rsidRPr="00010481" w:rsidRDefault="00010481" w:rsidP="00010481">
            <w:pPr>
              <w:rPr>
                <w:szCs w:val="24"/>
              </w:rPr>
            </w:pPr>
          </w:p>
        </w:tc>
        <w:tc>
          <w:tcPr>
            <w:tcW w:w="1276" w:type="dxa"/>
          </w:tcPr>
          <w:p w:rsidR="00010481" w:rsidRPr="00010481" w:rsidRDefault="00010481" w:rsidP="00010481">
            <w:pPr>
              <w:rPr>
                <w:szCs w:val="24"/>
              </w:rPr>
            </w:pPr>
          </w:p>
        </w:tc>
        <w:tc>
          <w:tcPr>
            <w:tcW w:w="1277" w:type="dxa"/>
          </w:tcPr>
          <w:p w:rsidR="00010481" w:rsidRPr="00010481" w:rsidRDefault="00010481" w:rsidP="00010481">
            <w:pPr>
              <w:rPr>
                <w:szCs w:val="24"/>
              </w:rPr>
            </w:pPr>
          </w:p>
        </w:tc>
        <w:tc>
          <w:tcPr>
            <w:tcW w:w="1275" w:type="dxa"/>
            <w:shd w:val="clear" w:color="auto" w:fill="auto"/>
          </w:tcPr>
          <w:p w:rsidR="00010481" w:rsidRPr="00010481" w:rsidRDefault="00010481" w:rsidP="00010481">
            <w:pPr>
              <w:rPr>
                <w:szCs w:val="24"/>
              </w:rPr>
            </w:pPr>
          </w:p>
        </w:tc>
        <w:tc>
          <w:tcPr>
            <w:tcW w:w="1276" w:type="dxa"/>
            <w:shd w:val="clear" w:color="auto" w:fill="auto"/>
          </w:tcPr>
          <w:p w:rsidR="00010481" w:rsidRPr="00010481" w:rsidRDefault="00010481" w:rsidP="00010481">
            <w:pPr>
              <w:rPr>
                <w:szCs w:val="24"/>
              </w:rPr>
            </w:pPr>
          </w:p>
        </w:tc>
        <w:tc>
          <w:tcPr>
            <w:tcW w:w="1134" w:type="dxa"/>
            <w:shd w:val="clear" w:color="auto" w:fill="auto"/>
          </w:tcPr>
          <w:p w:rsidR="00010481" w:rsidRPr="00010481" w:rsidRDefault="00010481" w:rsidP="00010481">
            <w:pPr>
              <w:rPr>
                <w:szCs w:val="24"/>
              </w:rPr>
            </w:pPr>
          </w:p>
        </w:tc>
        <w:tc>
          <w:tcPr>
            <w:tcW w:w="1134" w:type="dxa"/>
          </w:tcPr>
          <w:p w:rsidR="00010481" w:rsidRPr="00010481" w:rsidRDefault="00010481" w:rsidP="00010481">
            <w:pPr>
              <w:rPr>
                <w:szCs w:val="24"/>
              </w:rPr>
            </w:pPr>
          </w:p>
        </w:tc>
        <w:tc>
          <w:tcPr>
            <w:tcW w:w="1134" w:type="dxa"/>
          </w:tcPr>
          <w:p w:rsidR="00010481" w:rsidRPr="00010481" w:rsidRDefault="00010481" w:rsidP="00010481">
            <w:pPr>
              <w:rPr>
                <w:szCs w:val="24"/>
              </w:rPr>
            </w:pPr>
          </w:p>
        </w:tc>
      </w:tr>
      <w:tr w:rsidR="00010481" w:rsidRPr="00010481" w:rsidTr="00315BA8">
        <w:trPr>
          <w:trHeight w:val="170"/>
        </w:trPr>
        <w:tc>
          <w:tcPr>
            <w:tcW w:w="3260" w:type="dxa"/>
            <w:vAlign w:val="center"/>
          </w:tcPr>
          <w:p w:rsidR="00010481" w:rsidRPr="00010481" w:rsidRDefault="00010481" w:rsidP="00010481">
            <w:pPr>
              <w:jc w:val="center"/>
              <w:rPr>
                <w:sz w:val="22"/>
                <w:szCs w:val="22"/>
              </w:rPr>
            </w:pPr>
            <w:r w:rsidRPr="00010481">
              <w:rPr>
                <w:sz w:val="22"/>
                <w:szCs w:val="22"/>
              </w:rPr>
              <w:t>Февраль</w:t>
            </w:r>
          </w:p>
        </w:tc>
        <w:tc>
          <w:tcPr>
            <w:tcW w:w="993" w:type="dxa"/>
            <w:shd w:val="clear" w:color="auto" w:fill="auto"/>
          </w:tcPr>
          <w:p w:rsidR="00010481" w:rsidRPr="00010481" w:rsidRDefault="00010481" w:rsidP="00010481"/>
        </w:tc>
        <w:tc>
          <w:tcPr>
            <w:tcW w:w="1275" w:type="dxa"/>
            <w:shd w:val="clear" w:color="auto" w:fill="auto"/>
          </w:tcPr>
          <w:p w:rsidR="00010481" w:rsidRPr="00010481" w:rsidRDefault="00010481" w:rsidP="00010481"/>
        </w:tc>
        <w:tc>
          <w:tcPr>
            <w:tcW w:w="1276" w:type="dxa"/>
            <w:shd w:val="clear" w:color="auto" w:fill="auto"/>
          </w:tcPr>
          <w:p w:rsidR="00010481" w:rsidRPr="00010481" w:rsidRDefault="00010481" w:rsidP="00010481"/>
        </w:tc>
        <w:tc>
          <w:tcPr>
            <w:tcW w:w="1276" w:type="dxa"/>
          </w:tcPr>
          <w:p w:rsidR="00010481" w:rsidRPr="00010481" w:rsidRDefault="00010481" w:rsidP="00010481"/>
        </w:tc>
        <w:tc>
          <w:tcPr>
            <w:tcW w:w="1277" w:type="dxa"/>
          </w:tcPr>
          <w:p w:rsidR="00010481" w:rsidRPr="00010481" w:rsidRDefault="00010481" w:rsidP="00010481"/>
        </w:tc>
        <w:tc>
          <w:tcPr>
            <w:tcW w:w="1275" w:type="dxa"/>
            <w:shd w:val="clear" w:color="auto" w:fill="auto"/>
          </w:tcPr>
          <w:p w:rsidR="00010481" w:rsidRPr="00010481" w:rsidRDefault="00010481" w:rsidP="00010481"/>
        </w:tc>
        <w:tc>
          <w:tcPr>
            <w:tcW w:w="1276" w:type="dxa"/>
            <w:shd w:val="clear" w:color="auto" w:fill="auto"/>
          </w:tcPr>
          <w:p w:rsidR="00010481" w:rsidRPr="00010481" w:rsidRDefault="00010481" w:rsidP="00010481"/>
        </w:tc>
        <w:tc>
          <w:tcPr>
            <w:tcW w:w="1134" w:type="dxa"/>
            <w:shd w:val="clear" w:color="auto" w:fill="auto"/>
          </w:tcPr>
          <w:p w:rsidR="00010481" w:rsidRPr="00010481" w:rsidRDefault="00010481" w:rsidP="00010481"/>
        </w:tc>
        <w:tc>
          <w:tcPr>
            <w:tcW w:w="1134" w:type="dxa"/>
          </w:tcPr>
          <w:p w:rsidR="00010481" w:rsidRPr="00010481" w:rsidRDefault="00010481" w:rsidP="00010481"/>
        </w:tc>
        <w:tc>
          <w:tcPr>
            <w:tcW w:w="1134" w:type="dxa"/>
          </w:tcPr>
          <w:p w:rsidR="00010481" w:rsidRPr="00010481" w:rsidRDefault="00010481" w:rsidP="00010481"/>
        </w:tc>
      </w:tr>
      <w:tr w:rsidR="00010481" w:rsidRPr="00010481" w:rsidTr="00315BA8">
        <w:trPr>
          <w:trHeight w:val="170"/>
        </w:trPr>
        <w:tc>
          <w:tcPr>
            <w:tcW w:w="3260" w:type="dxa"/>
            <w:vAlign w:val="center"/>
          </w:tcPr>
          <w:p w:rsidR="00010481" w:rsidRPr="00010481" w:rsidRDefault="00010481" w:rsidP="00010481">
            <w:pPr>
              <w:jc w:val="center"/>
              <w:rPr>
                <w:sz w:val="22"/>
                <w:szCs w:val="22"/>
              </w:rPr>
            </w:pPr>
            <w:r w:rsidRPr="00010481">
              <w:rPr>
                <w:sz w:val="22"/>
                <w:szCs w:val="22"/>
              </w:rPr>
              <w:t>Март</w:t>
            </w:r>
          </w:p>
        </w:tc>
        <w:tc>
          <w:tcPr>
            <w:tcW w:w="993" w:type="dxa"/>
            <w:shd w:val="clear" w:color="auto" w:fill="auto"/>
          </w:tcPr>
          <w:p w:rsidR="00010481" w:rsidRPr="00010481" w:rsidRDefault="00010481" w:rsidP="00010481"/>
        </w:tc>
        <w:tc>
          <w:tcPr>
            <w:tcW w:w="1275" w:type="dxa"/>
            <w:shd w:val="clear" w:color="auto" w:fill="auto"/>
          </w:tcPr>
          <w:p w:rsidR="00010481" w:rsidRPr="00010481" w:rsidRDefault="00010481" w:rsidP="00010481"/>
        </w:tc>
        <w:tc>
          <w:tcPr>
            <w:tcW w:w="1276" w:type="dxa"/>
            <w:shd w:val="clear" w:color="auto" w:fill="auto"/>
          </w:tcPr>
          <w:p w:rsidR="00010481" w:rsidRPr="00010481" w:rsidRDefault="00010481" w:rsidP="00010481"/>
        </w:tc>
        <w:tc>
          <w:tcPr>
            <w:tcW w:w="1276" w:type="dxa"/>
          </w:tcPr>
          <w:p w:rsidR="00010481" w:rsidRPr="00010481" w:rsidRDefault="00010481" w:rsidP="00010481"/>
        </w:tc>
        <w:tc>
          <w:tcPr>
            <w:tcW w:w="1277" w:type="dxa"/>
          </w:tcPr>
          <w:p w:rsidR="00010481" w:rsidRPr="00010481" w:rsidRDefault="00010481" w:rsidP="00010481"/>
        </w:tc>
        <w:tc>
          <w:tcPr>
            <w:tcW w:w="1275" w:type="dxa"/>
            <w:shd w:val="clear" w:color="auto" w:fill="auto"/>
          </w:tcPr>
          <w:p w:rsidR="00010481" w:rsidRPr="00010481" w:rsidRDefault="00010481" w:rsidP="00010481"/>
        </w:tc>
        <w:tc>
          <w:tcPr>
            <w:tcW w:w="1276" w:type="dxa"/>
            <w:shd w:val="clear" w:color="auto" w:fill="auto"/>
          </w:tcPr>
          <w:p w:rsidR="00010481" w:rsidRPr="00010481" w:rsidRDefault="00010481" w:rsidP="00010481"/>
        </w:tc>
        <w:tc>
          <w:tcPr>
            <w:tcW w:w="1134" w:type="dxa"/>
            <w:shd w:val="clear" w:color="auto" w:fill="auto"/>
          </w:tcPr>
          <w:p w:rsidR="00010481" w:rsidRPr="00010481" w:rsidRDefault="00010481" w:rsidP="00010481"/>
        </w:tc>
        <w:tc>
          <w:tcPr>
            <w:tcW w:w="1134" w:type="dxa"/>
          </w:tcPr>
          <w:p w:rsidR="00010481" w:rsidRPr="00010481" w:rsidRDefault="00010481" w:rsidP="00010481"/>
        </w:tc>
        <w:tc>
          <w:tcPr>
            <w:tcW w:w="1134" w:type="dxa"/>
          </w:tcPr>
          <w:p w:rsidR="00010481" w:rsidRPr="00010481" w:rsidRDefault="00010481" w:rsidP="00010481"/>
        </w:tc>
      </w:tr>
      <w:tr w:rsidR="00010481" w:rsidRPr="00010481" w:rsidTr="00315BA8">
        <w:trPr>
          <w:trHeight w:val="170"/>
        </w:trPr>
        <w:tc>
          <w:tcPr>
            <w:tcW w:w="3260" w:type="dxa"/>
            <w:vAlign w:val="center"/>
          </w:tcPr>
          <w:p w:rsidR="00010481" w:rsidRPr="00010481" w:rsidRDefault="00010481" w:rsidP="00010481">
            <w:pPr>
              <w:jc w:val="center"/>
              <w:rPr>
                <w:sz w:val="22"/>
                <w:szCs w:val="22"/>
              </w:rPr>
            </w:pPr>
            <w:r w:rsidRPr="00010481">
              <w:rPr>
                <w:sz w:val="22"/>
                <w:szCs w:val="22"/>
              </w:rPr>
              <w:t>Апрель</w:t>
            </w:r>
          </w:p>
        </w:tc>
        <w:tc>
          <w:tcPr>
            <w:tcW w:w="993" w:type="dxa"/>
            <w:shd w:val="clear" w:color="auto" w:fill="auto"/>
          </w:tcPr>
          <w:p w:rsidR="00010481" w:rsidRPr="00010481" w:rsidRDefault="00010481" w:rsidP="00010481"/>
        </w:tc>
        <w:tc>
          <w:tcPr>
            <w:tcW w:w="1275" w:type="dxa"/>
            <w:shd w:val="clear" w:color="auto" w:fill="auto"/>
          </w:tcPr>
          <w:p w:rsidR="00010481" w:rsidRPr="00010481" w:rsidRDefault="00010481" w:rsidP="00010481"/>
        </w:tc>
        <w:tc>
          <w:tcPr>
            <w:tcW w:w="1276" w:type="dxa"/>
            <w:shd w:val="clear" w:color="auto" w:fill="auto"/>
          </w:tcPr>
          <w:p w:rsidR="00010481" w:rsidRPr="00010481" w:rsidRDefault="00010481" w:rsidP="00010481"/>
        </w:tc>
        <w:tc>
          <w:tcPr>
            <w:tcW w:w="1276" w:type="dxa"/>
          </w:tcPr>
          <w:p w:rsidR="00010481" w:rsidRPr="00010481" w:rsidRDefault="00010481" w:rsidP="00010481"/>
        </w:tc>
        <w:tc>
          <w:tcPr>
            <w:tcW w:w="1277" w:type="dxa"/>
          </w:tcPr>
          <w:p w:rsidR="00010481" w:rsidRPr="00010481" w:rsidRDefault="00010481" w:rsidP="00010481"/>
        </w:tc>
        <w:tc>
          <w:tcPr>
            <w:tcW w:w="1275" w:type="dxa"/>
            <w:shd w:val="clear" w:color="auto" w:fill="auto"/>
          </w:tcPr>
          <w:p w:rsidR="00010481" w:rsidRPr="00010481" w:rsidRDefault="00010481" w:rsidP="00010481"/>
        </w:tc>
        <w:tc>
          <w:tcPr>
            <w:tcW w:w="1276" w:type="dxa"/>
            <w:shd w:val="clear" w:color="auto" w:fill="auto"/>
          </w:tcPr>
          <w:p w:rsidR="00010481" w:rsidRPr="00010481" w:rsidRDefault="00010481" w:rsidP="00010481"/>
        </w:tc>
        <w:tc>
          <w:tcPr>
            <w:tcW w:w="1134" w:type="dxa"/>
            <w:shd w:val="clear" w:color="auto" w:fill="auto"/>
          </w:tcPr>
          <w:p w:rsidR="00010481" w:rsidRPr="00010481" w:rsidRDefault="00010481" w:rsidP="00010481"/>
        </w:tc>
        <w:tc>
          <w:tcPr>
            <w:tcW w:w="1134" w:type="dxa"/>
          </w:tcPr>
          <w:p w:rsidR="00010481" w:rsidRPr="00010481" w:rsidRDefault="00010481" w:rsidP="00010481"/>
        </w:tc>
        <w:tc>
          <w:tcPr>
            <w:tcW w:w="1134" w:type="dxa"/>
          </w:tcPr>
          <w:p w:rsidR="00010481" w:rsidRPr="00010481" w:rsidRDefault="00010481" w:rsidP="00010481"/>
        </w:tc>
      </w:tr>
      <w:tr w:rsidR="00010481" w:rsidRPr="00010481" w:rsidTr="00315BA8">
        <w:trPr>
          <w:trHeight w:val="170"/>
        </w:trPr>
        <w:tc>
          <w:tcPr>
            <w:tcW w:w="3260" w:type="dxa"/>
            <w:vAlign w:val="center"/>
          </w:tcPr>
          <w:p w:rsidR="00010481" w:rsidRPr="00010481" w:rsidRDefault="00010481" w:rsidP="00010481">
            <w:pPr>
              <w:jc w:val="center"/>
              <w:rPr>
                <w:sz w:val="22"/>
                <w:szCs w:val="22"/>
              </w:rPr>
            </w:pPr>
            <w:r w:rsidRPr="00010481">
              <w:rPr>
                <w:sz w:val="22"/>
                <w:szCs w:val="22"/>
              </w:rPr>
              <w:t>Май</w:t>
            </w:r>
          </w:p>
        </w:tc>
        <w:tc>
          <w:tcPr>
            <w:tcW w:w="993" w:type="dxa"/>
            <w:shd w:val="clear" w:color="auto" w:fill="auto"/>
          </w:tcPr>
          <w:p w:rsidR="00010481" w:rsidRPr="00010481" w:rsidRDefault="00010481" w:rsidP="00010481"/>
        </w:tc>
        <w:tc>
          <w:tcPr>
            <w:tcW w:w="1275" w:type="dxa"/>
            <w:shd w:val="clear" w:color="auto" w:fill="auto"/>
          </w:tcPr>
          <w:p w:rsidR="00010481" w:rsidRPr="00010481" w:rsidRDefault="00010481" w:rsidP="00010481"/>
        </w:tc>
        <w:tc>
          <w:tcPr>
            <w:tcW w:w="1276" w:type="dxa"/>
            <w:shd w:val="clear" w:color="auto" w:fill="auto"/>
          </w:tcPr>
          <w:p w:rsidR="00010481" w:rsidRPr="00010481" w:rsidRDefault="00010481" w:rsidP="00010481"/>
        </w:tc>
        <w:tc>
          <w:tcPr>
            <w:tcW w:w="1276" w:type="dxa"/>
          </w:tcPr>
          <w:p w:rsidR="00010481" w:rsidRPr="00010481" w:rsidRDefault="00010481" w:rsidP="00010481"/>
        </w:tc>
        <w:tc>
          <w:tcPr>
            <w:tcW w:w="1277" w:type="dxa"/>
          </w:tcPr>
          <w:p w:rsidR="00010481" w:rsidRPr="00010481" w:rsidRDefault="00010481" w:rsidP="00010481"/>
        </w:tc>
        <w:tc>
          <w:tcPr>
            <w:tcW w:w="1275" w:type="dxa"/>
            <w:shd w:val="clear" w:color="auto" w:fill="auto"/>
          </w:tcPr>
          <w:p w:rsidR="00010481" w:rsidRPr="00010481" w:rsidRDefault="00010481" w:rsidP="00010481"/>
        </w:tc>
        <w:tc>
          <w:tcPr>
            <w:tcW w:w="1276" w:type="dxa"/>
            <w:shd w:val="clear" w:color="auto" w:fill="auto"/>
          </w:tcPr>
          <w:p w:rsidR="00010481" w:rsidRPr="00010481" w:rsidRDefault="00010481" w:rsidP="00010481"/>
        </w:tc>
        <w:tc>
          <w:tcPr>
            <w:tcW w:w="1134" w:type="dxa"/>
            <w:shd w:val="clear" w:color="auto" w:fill="auto"/>
          </w:tcPr>
          <w:p w:rsidR="00010481" w:rsidRPr="00010481" w:rsidRDefault="00010481" w:rsidP="00010481"/>
        </w:tc>
        <w:tc>
          <w:tcPr>
            <w:tcW w:w="1134" w:type="dxa"/>
          </w:tcPr>
          <w:p w:rsidR="00010481" w:rsidRPr="00010481" w:rsidRDefault="00010481" w:rsidP="00010481"/>
        </w:tc>
        <w:tc>
          <w:tcPr>
            <w:tcW w:w="1134" w:type="dxa"/>
          </w:tcPr>
          <w:p w:rsidR="00010481" w:rsidRPr="00010481" w:rsidRDefault="00010481" w:rsidP="00010481"/>
        </w:tc>
      </w:tr>
      <w:tr w:rsidR="00010481" w:rsidRPr="00010481" w:rsidTr="00315BA8">
        <w:trPr>
          <w:trHeight w:val="170"/>
        </w:trPr>
        <w:tc>
          <w:tcPr>
            <w:tcW w:w="3260" w:type="dxa"/>
            <w:vAlign w:val="center"/>
          </w:tcPr>
          <w:p w:rsidR="00010481" w:rsidRPr="00010481" w:rsidRDefault="00010481" w:rsidP="00010481">
            <w:pPr>
              <w:jc w:val="center"/>
              <w:rPr>
                <w:sz w:val="22"/>
                <w:szCs w:val="22"/>
              </w:rPr>
            </w:pPr>
            <w:r w:rsidRPr="00010481">
              <w:rPr>
                <w:sz w:val="22"/>
                <w:szCs w:val="22"/>
              </w:rPr>
              <w:t>Июнь</w:t>
            </w:r>
          </w:p>
        </w:tc>
        <w:tc>
          <w:tcPr>
            <w:tcW w:w="993" w:type="dxa"/>
            <w:shd w:val="clear" w:color="auto" w:fill="auto"/>
          </w:tcPr>
          <w:p w:rsidR="00010481" w:rsidRPr="00010481" w:rsidRDefault="00010481" w:rsidP="00010481"/>
        </w:tc>
        <w:tc>
          <w:tcPr>
            <w:tcW w:w="1275" w:type="dxa"/>
            <w:shd w:val="clear" w:color="auto" w:fill="auto"/>
          </w:tcPr>
          <w:p w:rsidR="00010481" w:rsidRPr="00010481" w:rsidRDefault="00010481" w:rsidP="00010481"/>
        </w:tc>
        <w:tc>
          <w:tcPr>
            <w:tcW w:w="1276" w:type="dxa"/>
            <w:shd w:val="clear" w:color="auto" w:fill="auto"/>
          </w:tcPr>
          <w:p w:rsidR="00010481" w:rsidRPr="00010481" w:rsidRDefault="00010481" w:rsidP="00010481"/>
        </w:tc>
        <w:tc>
          <w:tcPr>
            <w:tcW w:w="1276" w:type="dxa"/>
          </w:tcPr>
          <w:p w:rsidR="00010481" w:rsidRPr="00010481" w:rsidRDefault="00010481" w:rsidP="00010481"/>
        </w:tc>
        <w:tc>
          <w:tcPr>
            <w:tcW w:w="1277" w:type="dxa"/>
          </w:tcPr>
          <w:p w:rsidR="00010481" w:rsidRPr="00010481" w:rsidRDefault="00010481" w:rsidP="00010481"/>
        </w:tc>
        <w:tc>
          <w:tcPr>
            <w:tcW w:w="1275" w:type="dxa"/>
            <w:shd w:val="clear" w:color="auto" w:fill="auto"/>
          </w:tcPr>
          <w:p w:rsidR="00010481" w:rsidRPr="00010481" w:rsidRDefault="00010481" w:rsidP="00010481"/>
        </w:tc>
        <w:tc>
          <w:tcPr>
            <w:tcW w:w="1276" w:type="dxa"/>
            <w:shd w:val="clear" w:color="auto" w:fill="auto"/>
          </w:tcPr>
          <w:p w:rsidR="00010481" w:rsidRPr="00010481" w:rsidRDefault="00010481" w:rsidP="00010481"/>
        </w:tc>
        <w:tc>
          <w:tcPr>
            <w:tcW w:w="1134" w:type="dxa"/>
            <w:shd w:val="clear" w:color="auto" w:fill="auto"/>
          </w:tcPr>
          <w:p w:rsidR="00010481" w:rsidRPr="00010481" w:rsidRDefault="00010481" w:rsidP="00010481"/>
        </w:tc>
        <w:tc>
          <w:tcPr>
            <w:tcW w:w="1134" w:type="dxa"/>
          </w:tcPr>
          <w:p w:rsidR="00010481" w:rsidRPr="00010481" w:rsidRDefault="00010481" w:rsidP="00010481"/>
        </w:tc>
        <w:tc>
          <w:tcPr>
            <w:tcW w:w="1134" w:type="dxa"/>
          </w:tcPr>
          <w:p w:rsidR="00010481" w:rsidRPr="00010481" w:rsidRDefault="00010481" w:rsidP="00010481"/>
        </w:tc>
      </w:tr>
      <w:tr w:rsidR="00010481" w:rsidRPr="00010481" w:rsidTr="00315BA8">
        <w:trPr>
          <w:trHeight w:val="170"/>
        </w:trPr>
        <w:tc>
          <w:tcPr>
            <w:tcW w:w="3260" w:type="dxa"/>
            <w:vAlign w:val="center"/>
          </w:tcPr>
          <w:p w:rsidR="00010481" w:rsidRPr="00010481" w:rsidRDefault="00010481" w:rsidP="00010481">
            <w:pPr>
              <w:jc w:val="center"/>
              <w:rPr>
                <w:sz w:val="22"/>
                <w:szCs w:val="22"/>
              </w:rPr>
            </w:pPr>
            <w:r w:rsidRPr="00010481">
              <w:rPr>
                <w:sz w:val="22"/>
                <w:szCs w:val="22"/>
              </w:rPr>
              <w:t>Июль</w:t>
            </w:r>
          </w:p>
        </w:tc>
        <w:tc>
          <w:tcPr>
            <w:tcW w:w="993" w:type="dxa"/>
            <w:shd w:val="clear" w:color="auto" w:fill="auto"/>
          </w:tcPr>
          <w:p w:rsidR="00010481" w:rsidRPr="00010481" w:rsidRDefault="00010481" w:rsidP="00010481"/>
        </w:tc>
        <w:tc>
          <w:tcPr>
            <w:tcW w:w="1275" w:type="dxa"/>
            <w:shd w:val="clear" w:color="auto" w:fill="auto"/>
          </w:tcPr>
          <w:p w:rsidR="00010481" w:rsidRPr="00010481" w:rsidRDefault="00010481" w:rsidP="00010481"/>
        </w:tc>
        <w:tc>
          <w:tcPr>
            <w:tcW w:w="1276" w:type="dxa"/>
            <w:shd w:val="clear" w:color="auto" w:fill="auto"/>
          </w:tcPr>
          <w:p w:rsidR="00010481" w:rsidRPr="00010481" w:rsidRDefault="00010481" w:rsidP="00010481"/>
        </w:tc>
        <w:tc>
          <w:tcPr>
            <w:tcW w:w="1276" w:type="dxa"/>
          </w:tcPr>
          <w:p w:rsidR="00010481" w:rsidRPr="00010481" w:rsidRDefault="00010481" w:rsidP="00010481"/>
        </w:tc>
        <w:tc>
          <w:tcPr>
            <w:tcW w:w="1277" w:type="dxa"/>
          </w:tcPr>
          <w:p w:rsidR="00010481" w:rsidRPr="00010481" w:rsidRDefault="00010481" w:rsidP="00010481"/>
        </w:tc>
        <w:tc>
          <w:tcPr>
            <w:tcW w:w="1275" w:type="dxa"/>
            <w:shd w:val="clear" w:color="auto" w:fill="auto"/>
          </w:tcPr>
          <w:p w:rsidR="00010481" w:rsidRPr="00010481" w:rsidRDefault="00010481" w:rsidP="00010481"/>
        </w:tc>
        <w:tc>
          <w:tcPr>
            <w:tcW w:w="1276" w:type="dxa"/>
            <w:shd w:val="clear" w:color="auto" w:fill="auto"/>
          </w:tcPr>
          <w:p w:rsidR="00010481" w:rsidRPr="00010481" w:rsidRDefault="00010481" w:rsidP="00010481"/>
        </w:tc>
        <w:tc>
          <w:tcPr>
            <w:tcW w:w="1134" w:type="dxa"/>
            <w:shd w:val="clear" w:color="auto" w:fill="auto"/>
          </w:tcPr>
          <w:p w:rsidR="00010481" w:rsidRPr="00010481" w:rsidRDefault="00010481" w:rsidP="00010481"/>
        </w:tc>
        <w:tc>
          <w:tcPr>
            <w:tcW w:w="1134" w:type="dxa"/>
          </w:tcPr>
          <w:p w:rsidR="00010481" w:rsidRPr="00010481" w:rsidRDefault="00010481" w:rsidP="00010481"/>
        </w:tc>
        <w:tc>
          <w:tcPr>
            <w:tcW w:w="1134" w:type="dxa"/>
          </w:tcPr>
          <w:p w:rsidR="00010481" w:rsidRPr="00010481" w:rsidRDefault="00010481" w:rsidP="00010481"/>
        </w:tc>
      </w:tr>
      <w:tr w:rsidR="00010481" w:rsidRPr="00010481" w:rsidTr="00315BA8">
        <w:trPr>
          <w:trHeight w:val="170"/>
        </w:trPr>
        <w:tc>
          <w:tcPr>
            <w:tcW w:w="3260" w:type="dxa"/>
            <w:vAlign w:val="center"/>
          </w:tcPr>
          <w:p w:rsidR="00010481" w:rsidRPr="00010481" w:rsidRDefault="00010481" w:rsidP="00010481">
            <w:pPr>
              <w:jc w:val="center"/>
              <w:rPr>
                <w:sz w:val="22"/>
                <w:szCs w:val="22"/>
              </w:rPr>
            </w:pPr>
            <w:r w:rsidRPr="00010481">
              <w:rPr>
                <w:sz w:val="22"/>
                <w:szCs w:val="22"/>
              </w:rPr>
              <w:t>Август</w:t>
            </w:r>
          </w:p>
        </w:tc>
        <w:tc>
          <w:tcPr>
            <w:tcW w:w="993" w:type="dxa"/>
            <w:shd w:val="clear" w:color="auto" w:fill="auto"/>
          </w:tcPr>
          <w:p w:rsidR="00010481" w:rsidRPr="00010481" w:rsidRDefault="00010481" w:rsidP="00010481"/>
        </w:tc>
        <w:tc>
          <w:tcPr>
            <w:tcW w:w="1275" w:type="dxa"/>
            <w:shd w:val="clear" w:color="auto" w:fill="auto"/>
          </w:tcPr>
          <w:p w:rsidR="00010481" w:rsidRPr="00010481" w:rsidRDefault="00010481" w:rsidP="00010481"/>
        </w:tc>
        <w:tc>
          <w:tcPr>
            <w:tcW w:w="1276" w:type="dxa"/>
            <w:shd w:val="clear" w:color="auto" w:fill="auto"/>
          </w:tcPr>
          <w:p w:rsidR="00010481" w:rsidRPr="00010481" w:rsidRDefault="00010481" w:rsidP="00010481"/>
        </w:tc>
        <w:tc>
          <w:tcPr>
            <w:tcW w:w="1276" w:type="dxa"/>
          </w:tcPr>
          <w:p w:rsidR="00010481" w:rsidRPr="00010481" w:rsidRDefault="00010481" w:rsidP="00010481"/>
        </w:tc>
        <w:tc>
          <w:tcPr>
            <w:tcW w:w="1277" w:type="dxa"/>
          </w:tcPr>
          <w:p w:rsidR="00010481" w:rsidRPr="00010481" w:rsidRDefault="00010481" w:rsidP="00010481"/>
        </w:tc>
        <w:tc>
          <w:tcPr>
            <w:tcW w:w="1275" w:type="dxa"/>
            <w:shd w:val="clear" w:color="auto" w:fill="auto"/>
          </w:tcPr>
          <w:p w:rsidR="00010481" w:rsidRPr="00010481" w:rsidRDefault="00010481" w:rsidP="00010481"/>
        </w:tc>
        <w:tc>
          <w:tcPr>
            <w:tcW w:w="1276" w:type="dxa"/>
            <w:shd w:val="clear" w:color="auto" w:fill="auto"/>
          </w:tcPr>
          <w:p w:rsidR="00010481" w:rsidRPr="00010481" w:rsidRDefault="00010481" w:rsidP="00010481"/>
        </w:tc>
        <w:tc>
          <w:tcPr>
            <w:tcW w:w="1134" w:type="dxa"/>
            <w:shd w:val="clear" w:color="auto" w:fill="auto"/>
          </w:tcPr>
          <w:p w:rsidR="00010481" w:rsidRPr="00010481" w:rsidRDefault="00010481" w:rsidP="00010481"/>
        </w:tc>
        <w:tc>
          <w:tcPr>
            <w:tcW w:w="1134" w:type="dxa"/>
          </w:tcPr>
          <w:p w:rsidR="00010481" w:rsidRPr="00010481" w:rsidRDefault="00010481" w:rsidP="00010481"/>
        </w:tc>
        <w:tc>
          <w:tcPr>
            <w:tcW w:w="1134" w:type="dxa"/>
          </w:tcPr>
          <w:p w:rsidR="00010481" w:rsidRPr="00010481" w:rsidRDefault="00010481" w:rsidP="00010481"/>
        </w:tc>
      </w:tr>
      <w:tr w:rsidR="00010481" w:rsidRPr="00010481" w:rsidTr="00315BA8">
        <w:trPr>
          <w:trHeight w:val="170"/>
        </w:trPr>
        <w:tc>
          <w:tcPr>
            <w:tcW w:w="3260" w:type="dxa"/>
            <w:vAlign w:val="center"/>
          </w:tcPr>
          <w:p w:rsidR="00010481" w:rsidRPr="00010481" w:rsidRDefault="00010481" w:rsidP="00010481">
            <w:pPr>
              <w:jc w:val="center"/>
              <w:rPr>
                <w:sz w:val="22"/>
                <w:szCs w:val="22"/>
              </w:rPr>
            </w:pPr>
            <w:r w:rsidRPr="00010481">
              <w:rPr>
                <w:sz w:val="22"/>
                <w:szCs w:val="22"/>
              </w:rPr>
              <w:t>Сентябрь</w:t>
            </w:r>
          </w:p>
        </w:tc>
        <w:tc>
          <w:tcPr>
            <w:tcW w:w="993" w:type="dxa"/>
            <w:shd w:val="clear" w:color="auto" w:fill="auto"/>
          </w:tcPr>
          <w:p w:rsidR="00010481" w:rsidRPr="00010481" w:rsidRDefault="00010481" w:rsidP="00010481"/>
        </w:tc>
        <w:tc>
          <w:tcPr>
            <w:tcW w:w="1275" w:type="dxa"/>
            <w:shd w:val="clear" w:color="auto" w:fill="auto"/>
          </w:tcPr>
          <w:p w:rsidR="00010481" w:rsidRPr="00010481" w:rsidRDefault="00010481" w:rsidP="00010481"/>
        </w:tc>
        <w:tc>
          <w:tcPr>
            <w:tcW w:w="1276" w:type="dxa"/>
            <w:shd w:val="clear" w:color="auto" w:fill="auto"/>
          </w:tcPr>
          <w:p w:rsidR="00010481" w:rsidRPr="00010481" w:rsidRDefault="00010481" w:rsidP="00010481"/>
        </w:tc>
        <w:tc>
          <w:tcPr>
            <w:tcW w:w="1276" w:type="dxa"/>
          </w:tcPr>
          <w:p w:rsidR="00010481" w:rsidRPr="00010481" w:rsidRDefault="00010481" w:rsidP="00010481"/>
        </w:tc>
        <w:tc>
          <w:tcPr>
            <w:tcW w:w="1277" w:type="dxa"/>
          </w:tcPr>
          <w:p w:rsidR="00010481" w:rsidRPr="00010481" w:rsidRDefault="00010481" w:rsidP="00010481"/>
        </w:tc>
        <w:tc>
          <w:tcPr>
            <w:tcW w:w="1275" w:type="dxa"/>
            <w:shd w:val="clear" w:color="auto" w:fill="auto"/>
          </w:tcPr>
          <w:p w:rsidR="00010481" w:rsidRPr="00010481" w:rsidRDefault="00010481" w:rsidP="00010481"/>
        </w:tc>
        <w:tc>
          <w:tcPr>
            <w:tcW w:w="1276" w:type="dxa"/>
            <w:shd w:val="clear" w:color="auto" w:fill="auto"/>
          </w:tcPr>
          <w:p w:rsidR="00010481" w:rsidRPr="00010481" w:rsidRDefault="00010481" w:rsidP="00010481"/>
        </w:tc>
        <w:tc>
          <w:tcPr>
            <w:tcW w:w="1134" w:type="dxa"/>
            <w:shd w:val="clear" w:color="auto" w:fill="auto"/>
          </w:tcPr>
          <w:p w:rsidR="00010481" w:rsidRPr="00010481" w:rsidRDefault="00010481" w:rsidP="00010481"/>
        </w:tc>
        <w:tc>
          <w:tcPr>
            <w:tcW w:w="1134" w:type="dxa"/>
          </w:tcPr>
          <w:p w:rsidR="00010481" w:rsidRPr="00010481" w:rsidRDefault="00010481" w:rsidP="00010481"/>
        </w:tc>
        <w:tc>
          <w:tcPr>
            <w:tcW w:w="1134" w:type="dxa"/>
          </w:tcPr>
          <w:p w:rsidR="00010481" w:rsidRPr="00010481" w:rsidRDefault="00010481" w:rsidP="00010481"/>
        </w:tc>
      </w:tr>
      <w:tr w:rsidR="00010481" w:rsidRPr="00010481" w:rsidTr="00315BA8">
        <w:trPr>
          <w:trHeight w:val="170"/>
        </w:trPr>
        <w:tc>
          <w:tcPr>
            <w:tcW w:w="3260" w:type="dxa"/>
            <w:vAlign w:val="center"/>
          </w:tcPr>
          <w:p w:rsidR="00010481" w:rsidRPr="00010481" w:rsidRDefault="00010481" w:rsidP="00010481">
            <w:pPr>
              <w:jc w:val="center"/>
              <w:rPr>
                <w:sz w:val="22"/>
                <w:szCs w:val="22"/>
              </w:rPr>
            </w:pPr>
            <w:r w:rsidRPr="00010481">
              <w:rPr>
                <w:sz w:val="22"/>
                <w:szCs w:val="22"/>
              </w:rPr>
              <w:t>Октябрь</w:t>
            </w:r>
          </w:p>
        </w:tc>
        <w:tc>
          <w:tcPr>
            <w:tcW w:w="993" w:type="dxa"/>
            <w:shd w:val="clear" w:color="auto" w:fill="auto"/>
          </w:tcPr>
          <w:p w:rsidR="00010481" w:rsidRPr="00010481" w:rsidRDefault="00010481" w:rsidP="00010481"/>
        </w:tc>
        <w:tc>
          <w:tcPr>
            <w:tcW w:w="1275" w:type="dxa"/>
            <w:shd w:val="clear" w:color="auto" w:fill="auto"/>
          </w:tcPr>
          <w:p w:rsidR="00010481" w:rsidRPr="00010481" w:rsidRDefault="00010481" w:rsidP="00010481"/>
        </w:tc>
        <w:tc>
          <w:tcPr>
            <w:tcW w:w="1276" w:type="dxa"/>
            <w:shd w:val="clear" w:color="auto" w:fill="auto"/>
          </w:tcPr>
          <w:p w:rsidR="00010481" w:rsidRPr="00010481" w:rsidRDefault="00010481" w:rsidP="00010481"/>
        </w:tc>
        <w:tc>
          <w:tcPr>
            <w:tcW w:w="1276" w:type="dxa"/>
          </w:tcPr>
          <w:p w:rsidR="00010481" w:rsidRPr="00010481" w:rsidRDefault="00010481" w:rsidP="00010481"/>
        </w:tc>
        <w:tc>
          <w:tcPr>
            <w:tcW w:w="1277" w:type="dxa"/>
          </w:tcPr>
          <w:p w:rsidR="00010481" w:rsidRPr="00010481" w:rsidRDefault="00010481" w:rsidP="00010481"/>
        </w:tc>
        <w:tc>
          <w:tcPr>
            <w:tcW w:w="1275" w:type="dxa"/>
            <w:shd w:val="clear" w:color="auto" w:fill="auto"/>
          </w:tcPr>
          <w:p w:rsidR="00010481" w:rsidRPr="00010481" w:rsidRDefault="00010481" w:rsidP="00010481"/>
        </w:tc>
        <w:tc>
          <w:tcPr>
            <w:tcW w:w="1276" w:type="dxa"/>
            <w:shd w:val="clear" w:color="auto" w:fill="auto"/>
          </w:tcPr>
          <w:p w:rsidR="00010481" w:rsidRPr="00010481" w:rsidRDefault="00010481" w:rsidP="00010481"/>
        </w:tc>
        <w:tc>
          <w:tcPr>
            <w:tcW w:w="1134" w:type="dxa"/>
            <w:shd w:val="clear" w:color="auto" w:fill="auto"/>
          </w:tcPr>
          <w:p w:rsidR="00010481" w:rsidRPr="00010481" w:rsidRDefault="00010481" w:rsidP="00010481"/>
        </w:tc>
        <w:tc>
          <w:tcPr>
            <w:tcW w:w="1134" w:type="dxa"/>
          </w:tcPr>
          <w:p w:rsidR="00010481" w:rsidRPr="00010481" w:rsidRDefault="00010481" w:rsidP="00010481"/>
        </w:tc>
        <w:tc>
          <w:tcPr>
            <w:tcW w:w="1134" w:type="dxa"/>
          </w:tcPr>
          <w:p w:rsidR="00010481" w:rsidRPr="00010481" w:rsidRDefault="00010481" w:rsidP="00010481"/>
        </w:tc>
      </w:tr>
      <w:tr w:rsidR="00010481" w:rsidRPr="00010481" w:rsidTr="00315BA8">
        <w:trPr>
          <w:trHeight w:val="170"/>
        </w:trPr>
        <w:tc>
          <w:tcPr>
            <w:tcW w:w="3260" w:type="dxa"/>
            <w:vAlign w:val="center"/>
          </w:tcPr>
          <w:p w:rsidR="00010481" w:rsidRPr="00010481" w:rsidRDefault="00010481" w:rsidP="00010481">
            <w:pPr>
              <w:jc w:val="center"/>
              <w:rPr>
                <w:sz w:val="22"/>
                <w:szCs w:val="22"/>
              </w:rPr>
            </w:pPr>
            <w:r w:rsidRPr="00010481">
              <w:rPr>
                <w:sz w:val="22"/>
                <w:szCs w:val="22"/>
              </w:rPr>
              <w:t>Ноябрь</w:t>
            </w:r>
          </w:p>
        </w:tc>
        <w:tc>
          <w:tcPr>
            <w:tcW w:w="993" w:type="dxa"/>
            <w:shd w:val="clear" w:color="auto" w:fill="auto"/>
          </w:tcPr>
          <w:p w:rsidR="00010481" w:rsidRPr="00010481" w:rsidRDefault="00010481" w:rsidP="00010481"/>
        </w:tc>
        <w:tc>
          <w:tcPr>
            <w:tcW w:w="1275" w:type="dxa"/>
            <w:shd w:val="clear" w:color="auto" w:fill="auto"/>
          </w:tcPr>
          <w:p w:rsidR="00010481" w:rsidRPr="00010481" w:rsidRDefault="00010481" w:rsidP="00010481"/>
        </w:tc>
        <w:tc>
          <w:tcPr>
            <w:tcW w:w="1276" w:type="dxa"/>
            <w:shd w:val="clear" w:color="auto" w:fill="auto"/>
          </w:tcPr>
          <w:p w:rsidR="00010481" w:rsidRPr="00010481" w:rsidRDefault="00010481" w:rsidP="00010481"/>
        </w:tc>
        <w:tc>
          <w:tcPr>
            <w:tcW w:w="1276" w:type="dxa"/>
          </w:tcPr>
          <w:p w:rsidR="00010481" w:rsidRPr="00010481" w:rsidRDefault="00010481" w:rsidP="00010481"/>
        </w:tc>
        <w:tc>
          <w:tcPr>
            <w:tcW w:w="1277" w:type="dxa"/>
          </w:tcPr>
          <w:p w:rsidR="00010481" w:rsidRPr="00010481" w:rsidRDefault="00010481" w:rsidP="00010481"/>
        </w:tc>
        <w:tc>
          <w:tcPr>
            <w:tcW w:w="1275" w:type="dxa"/>
            <w:shd w:val="clear" w:color="auto" w:fill="auto"/>
          </w:tcPr>
          <w:p w:rsidR="00010481" w:rsidRPr="00010481" w:rsidRDefault="00010481" w:rsidP="00010481"/>
        </w:tc>
        <w:tc>
          <w:tcPr>
            <w:tcW w:w="1276" w:type="dxa"/>
            <w:shd w:val="clear" w:color="auto" w:fill="auto"/>
          </w:tcPr>
          <w:p w:rsidR="00010481" w:rsidRPr="00010481" w:rsidRDefault="00010481" w:rsidP="00010481"/>
        </w:tc>
        <w:tc>
          <w:tcPr>
            <w:tcW w:w="1134" w:type="dxa"/>
            <w:shd w:val="clear" w:color="auto" w:fill="auto"/>
          </w:tcPr>
          <w:p w:rsidR="00010481" w:rsidRPr="00010481" w:rsidRDefault="00010481" w:rsidP="00010481"/>
        </w:tc>
        <w:tc>
          <w:tcPr>
            <w:tcW w:w="1134" w:type="dxa"/>
          </w:tcPr>
          <w:p w:rsidR="00010481" w:rsidRPr="00010481" w:rsidRDefault="00010481" w:rsidP="00010481"/>
        </w:tc>
        <w:tc>
          <w:tcPr>
            <w:tcW w:w="1134" w:type="dxa"/>
          </w:tcPr>
          <w:p w:rsidR="00010481" w:rsidRPr="00010481" w:rsidRDefault="00010481" w:rsidP="00010481"/>
        </w:tc>
      </w:tr>
      <w:tr w:rsidR="00010481" w:rsidRPr="00010481" w:rsidTr="00315BA8">
        <w:trPr>
          <w:trHeight w:val="170"/>
        </w:trPr>
        <w:tc>
          <w:tcPr>
            <w:tcW w:w="3260" w:type="dxa"/>
            <w:vAlign w:val="center"/>
          </w:tcPr>
          <w:p w:rsidR="00010481" w:rsidRPr="00010481" w:rsidRDefault="00010481" w:rsidP="00010481">
            <w:pPr>
              <w:jc w:val="center"/>
              <w:rPr>
                <w:sz w:val="22"/>
                <w:szCs w:val="22"/>
              </w:rPr>
            </w:pPr>
            <w:r w:rsidRPr="00010481">
              <w:rPr>
                <w:sz w:val="22"/>
                <w:szCs w:val="22"/>
              </w:rPr>
              <w:t>Декабрь</w:t>
            </w:r>
          </w:p>
        </w:tc>
        <w:tc>
          <w:tcPr>
            <w:tcW w:w="993" w:type="dxa"/>
            <w:shd w:val="clear" w:color="auto" w:fill="auto"/>
          </w:tcPr>
          <w:p w:rsidR="00010481" w:rsidRPr="00010481" w:rsidRDefault="00010481" w:rsidP="00010481"/>
        </w:tc>
        <w:tc>
          <w:tcPr>
            <w:tcW w:w="1275" w:type="dxa"/>
            <w:shd w:val="clear" w:color="auto" w:fill="auto"/>
          </w:tcPr>
          <w:p w:rsidR="00010481" w:rsidRPr="00010481" w:rsidRDefault="00010481" w:rsidP="00010481"/>
        </w:tc>
        <w:tc>
          <w:tcPr>
            <w:tcW w:w="1276" w:type="dxa"/>
            <w:shd w:val="clear" w:color="auto" w:fill="auto"/>
          </w:tcPr>
          <w:p w:rsidR="00010481" w:rsidRPr="00010481" w:rsidRDefault="00010481" w:rsidP="00010481"/>
        </w:tc>
        <w:tc>
          <w:tcPr>
            <w:tcW w:w="1276" w:type="dxa"/>
          </w:tcPr>
          <w:p w:rsidR="00010481" w:rsidRPr="00010481" w:rsidRDefault="00010481" w:rsidP="00010481"/>
        </w:tc>
        <w:tc>
          <w:tcPr>
            <w:tcW w:w="1277" w:type="dxa"/>
          </w:tcPr>
          <w:p w:rsidR="00010481" w:rsidRPr="00010481" w:rsidRDefault="00010481" w:rsidP="00010481"/>
        </w:tc>
        <w:tc>
          <w:tcPr>
            <w:tcW w:w="1275" w:type="dxa"/>
            <w:shd w:val="clear" w:color="auto" w:fill="auto"/>
          </w:tcPr>
          <w:p w:rsidR="00010481" w:rsidRPr="00010481" w:rsidRDefault="00010481" w:rsidP="00010481"/>
        </w:tc>
        <w:tc>
          <w:tcPr>
            <w:tcW w:w="1276" w:type="dxa"/>
            <w:shd w:val="clear" w:color="auto" w:fill="auto"/>
          </w:tcPr>
          <w:p w:rsidR="00010481" w:rsidRPr="00010481" w:rsidRDefault="00010481" w:rsidP="00010481"/>
        </w:tc>
        <w:tc>
          <w:tcPr>
            <w:tcW w:w="1134" w:type="dxa"/>
            <w:shd w:val="clear" w:color="auto" w:fill="auto"/>
          </w:tcPr>
          <w:p w:rsidR="00010481" w:rsidRPr="00010481" w:rsidRDefault="00010481" w:rsidP="00010481"/>
        </w:tc>
        <w:tc>
          <w:tcPr>
            <w:tcW w:w="1134" w:type="dxa"/>
          </w:tcPr>
          <w:p w:rsidR="00010481" w:rsidRPr="00010481" w:rsidRDefault="00010481" w:rsidP="00010481"/>
        </w:tc>
        <w:tc>
          <w:tcPr>
            <w:tcW w:w="1134" w:type="dxa"/>
          </w:tcPr>
          <w:p w:rsidR="00010481" w:rsidRPr="00010481" w:rsidRDefault="00010481" w:rsidP="00010481"/>
        </w:tc>
      </w:tr>
      <w:tr w:rsidR="00010481" w:rsidRPr="00010481" w:rsidTr="00315BA8">
        <w:trPr>
          <w:trHeight w:val="356"/>
        </w:trPr>
        <w:tc>
          <w:tcPr>
            <w:tcW w:w="3260" w:type="dxa"/>
            <w:vAlign w:val="center"/>
          </w:tcPr>
          <w:p w:rsidR="00010481" w:rsidRPr="00010481" w:rsidRDefault="00010481" w:rsidP="00010481">
            <w:pPr>
              <w:jc w:val="center"/>
              <w:rPr>
                <w:b/>
                <w:sz w:val="22"/>
                <w:szCs w:val="22"/>
              </w:rPr>
            </w:pPr>
            <w:r w:rsidRPr="00010481">
              <w:rPr>
                <w:b/>
                <w:sz w:val="22"/>
                <w:szCs w:val="22"/>
              </w:rPr>
              <w:t>ВСЕГО</w:t>
            </w:r>
          </w:p>
        </w:tc>
        <w:tc>
          <w:tcPr>
            <w:tcW w:w="993" w:type="dxa"/>
            <w:shd w:val="clear" w:color="auto" w:fill="auto"/>
          </w:tcPr>
          <w:p w:rsidR="00010481" w:rsidRPr="00010481" w:rsidRDefault="00010481" w:rsidP="00010481"/>
        </w:tc>
        <w:tc>
          <w:tcPr>
            <w:tcW w:w="1275" w:type="dxa"/>
            <w:shd w:val="clear" w:color="auto" w:fill="auto"/>
          </w:tcPr>
          <w:p w:rsidR="00010481" w:rsidRPr="00010481" w:rsidRDefault="00010481" w:rsidP="00010481"/>
        </w:tc>
        <w:tc>
          <w:tcPr>
            <w:tcW w:w="1276" w:type="dxa"/>
            <w:shd w:val="clear" w:color="auto" w:fill="auto"/>
          </w:tcPr>
          <w:p w:rsidR="00010481" w:rsidRPr="00010481" w:rsidRDefault="00010481" w:rsidP="00010481"/>
        </w:tc>
        <w:tc>
          <w:tcPr>
            <w:tcW w:w="1276" w:type="dxa"/>
          </w:tcPr>
          <w:p w:rsidR="00010481" w:rsidRPr="00010481" w:rsidRDefault="00010481" w:rsidP="00010481"/>
        </w:tc>
        <w:tc>
          <w:tcPr>
            <w:tcW w:w="1277" w:type="dxa"/>
          </w:tcPr>
          <w:p w:rsidR="00010481" w:rsidRPr="00010481" w:rsidRDefault="00010481" w:rsidP="00010481"/>
        </w:tc>
        <w:tc>
          <w:tcPr>
            <w:tcW w:w="1275" w:type="dxa"/>
            <w:shd w:val="clear" w:color="auto" w:fill="auto"/>
          </w:tcPr>
          <w:p w:rsidR="00010481" w:rsidRPr="00010481" w:rsidRDefault="00010481" w:rsidP="00010481"/>
        </w:tc>
        <w:tc>
          <w:tcPr>
            <w:tcW w:w="1276" w:type="dxa"/>
            <w:shd w:val="clear" w:color="auto" w:fill="auto"/>
          </w:tcPr>
          <w:p w:rsidR="00010481" w:rsidRPr="00010481" w:rsidRDefault="00010481" w:rsidP="00010481"/>
        </w:tc>
        <w:tc>
          <w:tcPr>
            <w:tcW w:w="1134" w:type="dxa"/>
            <w:shd w:val="clear" w:color="auto" w:fill="auto"/>
          </w:tcPr>
          <w:p w:rsidR="00010481" w:rsidRPr="00010481" w:rsidRDefault="00010481" w:rsidP="00010481"/>
        </w:tc>
        <w:tc>
          <w:tcPr>
            <w:tcW w:w="1134" w:type="dxa"/>
          </w:tcPr>
          <w:p w:rsidR="00010481" w:rsidRPr="00010481" w:rsidRDefault="00010481" w:rsidP="00010481"/>
        </w:tc>
        <w:tc>
          <w:tcPr>
            <w:tcW w:w="1134" w:type="dxa"/>
          </w:tcPr>
          <w:p w:rsidR="00010481" w:rsidRPr="00010481" w:rsidRDefault="00010481" w:rsidP="00010481"/>
        </w:tc>
      </w:tr>
    </w:tbl>
    <w:p w:rsidR="00010481" w:rsidRPr="00010481" w:rsidRDefault="00010481" w:rsidP="00010481">
      <w:pPr>
        <w:jc w:val="right"/>
        <w:rPr>
          <w:sz w:val="16"/>
          <w:szCs w:val="16"/>
        </w:rPr>
      </w:pPr>
    </w:p>
    <w:tbl>
      <w:tblPr>
        <w:tblW w:w="0" w:type="auto"/>
        <w:tblInd w:w="996" w:type="dxa"/>
        <w:tblLook w:val="04A0" w:firstRow="1" w:lastRow="0" w:firstColumn="1" w:lastColumn="0" w:noHBand="0" w:noVBand="1"/>
      </w:tblPr>
      <w:tblGrid>
        <w:gridCol w:w="6625"/>
        <w:gridCol w:w="5528"/>
      </w:tblGrid>
      <w:tr w:rsidR="00010481" w:rsidRPr="00010481" w:rsidTr="00315BA8">
        <w:tc>
          <w:tcPr>
            <w:tcW w:w="6625" w:type="dxa"/>
          </w:tcPr>
          <w:p w:rsidR="00010481" w:rsidRPr="00010481" w:rsidRDefault="00010481" w:rsidP="00010481">
            <w:pPr>
              <w:spacing w:after="60" w:line="100" w:lineRule="atLeast"/>
              <w:jc w:val="both"/>
              <w:rPr>
                <w:sz w:val="22"/>
                <w:szCs w:val="22"/>
              </w:rPr>
            </w:pPr>
            <w:r w:rsidRPr="00010481">
              <w:rPr>
                <w:sz w:val="22"/>
                <w:szCs w:val="22"/>
              </w:rPr>
              <w:lastRenderedPageBreak/>
              <w:tab/>
            </w:r>
            <w:r w:rsidRPr="00010481">
              <w:rPr>
                <w:sz w:val="22"/>
                <w:szCs w:val="22"/>
              </w:rPr>
              <w:tab/>
              <w:t xml:space="preserve">         «Заказчик»</w:t>
            </w:r>
          </w:p>
        </w:tc>
        <w:tc>
          <w:tcPr>
            <w:tcW w:w="5528" w:type="dxa"/>
          </w:tcPr>
          <w:p w:rsidR="00010481" w:rsidRPr="00010481" w:rsidRDefault="00010481" w:rsidP="00010481">
            <w:pPr>
              <w:spacing w:after="60" w:line="100" w:lineRule="atLeast"/>
              <w:jc w:val="both"/>
              <w:rPr>
                <w:sz w:val="22"/>
                <w:szCs w:val="22"/>
              </w:rPr>
            </w:pPr>
            <w:r w:rsidRPr="00010481">
              <w:rPr>
                <w:sz w:val="22"/>
                <w:szCs w:val="22"/>
              </w:rPr>
              <w:t xml:space="preserve">                                 «Перевозчик» </w:t>
            </w:r>
          </w:p>
        </w:tc>
      </w:tr>
      <w:tr w:rsidR="00010481" w:rsidRPr="00010481" w:rsidTr="00315BA8">
        <w:tc>
          <w:tcPr>
            <w:tcW w:w="6625" w:type="dxa"/>
          </w:tcPr>
          <w:p w:rsidR="00010481" w:rsidRPr="00010481" w:rsidRDefault="00010481" w:rsidP="00010481">
            <w:pPr>
              <w:spacing w:after="60" w:line="100" w:lineRule="atLeast"/>
              <w:jc w:val="both"/>
              <w:rPr>
                <w:sz w:val="22"/>
                <w:szCs w:val="22"/>
              </w:rPr>
            </w:pPr>
            <w:r w:rsidRPr="00010481">
              <w:rPr>
                <w:sz w:val="22"/>
                <w:szCs w:val="22"/>
              </w:rPr>
              <w:t>Начальник управления дорог</w:t>
            </w:r>
          </w:p>
        </w:tc>
        <w:tc>
          <w:tcPr>
            <w:tcW w:w="5528" w:type="dxa"/>
          </w:tcPr>
          <w:p w:rsidR="00010481" w:rsidRPr="00010481" w:rsidRDefault="00010481" w:rsidP="00010481">
            <w:pPr>
              <w:spacing w:after="60" w:line="100" w:lineRule="atLeast"/>
              <w:jc w:val="both"/>
              <w:rPr>
                <w:sz w:val="22"/>
                <w:szCs w:val="22"/>
              </w:rPr>
            </w:pPr>
            <w:r w:rsidRPr="00010481">
              <w:rPr>
                <w:sz w:val="22"/>
                <w:szCs w:val="22"/>
              </w:rPr>
              <w:softHyphen/>
            </w:r>
            <w:r w:rsidRPr="00010481">
              <w:rPr>
                <w:sz w:val="22"/>
                <w:szCs w:val="22"/>
              </w:rPr>
              <w:softHyphen/>
            </w:r>
            <w:r w:rsidRPr="00010481">
              <w:rPr>
                <w:sz w:val="22"/>
                <w:szCs w:val="22"/>
              </w:rPr>
              <w:softHyphen/>
            </w:r>
            <w:r w:rsidRPr="00010481">
              <w:rPr>
                <w:sz w:val="22"/>
                <w:szCs w:val="22"/>
              </w:rPr>
              <w:softHyphen/>
            </w:r>
            <w:r w:rsidRPr="00010481">
              <w:rPr>
                <w:sz w:val="22"/>
                <w:szCs w:val="22"/>
              </w:rPr>
              <w:softHyphen/>
            </w:r>
            <w:r w:rsidRPr="00010481">
              <w:rPr>
                <w:sz w:val="22"/>
                <w:szCs w:val="22"/>
              </w:rPr>
              <w:softHyphen/>
            </w:r>
            <w:r w:rsidRPr="00010481">
              <w:rPr>
                <w:sz w:val="22"/>
                <w:szCs w:val="22"/>
              </w:rPr>
              <w:softHyphen/>
            </w:r>
            <w:r w:rsidRPr="00010481">
              <w:rPr>
                <w:sz w:val="22"/>
                <w:szCs w:val="22"/>
              </w:rPr>
              <w:softHyphen/>
            </w:r>
            <w:r w:rsidRPr="00010481">
              <w:rPr>
                <w:sz w:val="22"/>
                <w:szCs w:val="22"/>
              </w:rPr>
              <w:softHyphen/>
            </w:r>
            <w:r w:rsidRPr="00010481">
              <w:rPr>
                <w:sz w:val="22"/>
                <w:szCs w:val="22"/>
              </w:rPr>
              <w:softHyphen/>
            </w:r>
            <w:r w:rsidRPr="00010481">
              <w:rPr>
                <w:sz w:val="22"/>
                <w:szCs w:val="22"/>
              </w:rPr>
              <w:softHyphen/>
            </w:r>
            <w:r w:rsidRPr="00010481">
              <w:rPr>
                <w:sz w:val="22"/>
                <w:szCs w:val="22"/>
              </w:rPr>
              <w:softHyphen/>
            </w:r>
            <w:r w:rsidRPr="00010481">
              <w:rPr>
                <w:sz w:val="22"/>
                <w:szCs w:val="22"/>
              </w:rPr>
              <w:softHyphen/>
            </w:r>
            <w:r w:rsidRPr="00010481">
              <w:rPr>
                <w:sz w:val="22"/>
                <w:szCs w:val="22"/>
              </w:rPr>
              <w:softHyphen/>
              <w:t>_______________________________________________</w:t>
            </w:r>
          </w:p>
        </w:tc>
      </w:tr>
      <w:tr w:rsidR="00010481" w:rsidRPr="00010481" w:rsidTr="00315BA8">
        <w:tc>
          <w:tcPr>
            <w:tcW w:w="6625" w:type="dxa"/>
          </w:tcPr>
          <w:p w:rsidR="00010481" w:rsidRPr="00010481" w:rsidRDefault="00010481" w:rsidP="00010481">
            <w:pPr>
              <w:spacing w:after="60" w:line="100" w:lineRule="atLeast"/>
              <w:jc w:val="both"/>
              <w:rPr>
                <w:sz w:val="22"/>
                <w:szCs w:val="22"/>
              </w:rPr>
            </w:pPr>
            <w:r w:rsidRPr="00010481">
              <w:rPr>
                <w:sz w:val="22"/>
                <w:szCs w:val="22"/>
              </w:rPr>
              <w:t>и транспорта Липецкой области</w:t>
            </w:r>
          </w:p>
        </w:tc>
        <w:tc>
          <w:tcPr>
            <w:tcW w:w="5528" w:type="dxa"/>
          </w:tcPr>
          <w:p w:rsidR="00010481" w:rsidRPr="00010481" w:rsidRDefault="00010481" w:rsidP="00010481">
            <w:pPr>
              <w:spacing w:after="60" w:line="100" w:lineRule="atLeast"/>
              <w:jc w:val="both"/>
              <w:rPr>
                <w:sz w:val="22"/>
                <w:szCs w:val="22"/>
              </w:rPr>
            </w:pPr>
            <w:r w:rsidRPr="00010481">
              <w:rPr>
                <w:sz w:val="22"/>
                <w:szCs w:val="22"/>
              </w:rPr>
              <w:t>_______________________________________________</w:t>
            </w:r>
          </w:p>
        </w:tc>
      </w:tr>
      <w:tr w:rsidR="00010481" w:rsidRPr="00010481" w:rsidTr="00315BA8">
        <w:trPr>
          <w:trHeight w:val="227"/>
        </w:trPr>
        <w:tc>
          <w:tcPr>
            <w:tcW w:w="6625" w:type="dxa"/>
          </w:tcPr>
          <w:p w:rsidR="00010481" w:rsidRPr="00010481" w:rsidRDefault="00010481" w:rsidP="00010481">
            <w:pPr>
              <w:spacing w:after="60" w:line="100" w:lineRule="atLeast"/>
              <w:jc w:val="both"/>
              <w:rPr>
                <w:sz w:val="22"/>
                <w:szCs w:val="22"/>
              </w:rPr>
            </w:pPr>
          </w:p>
        </w:tc>
        <w:tc>
          <w:tcPr>
            <w:tcW w:w="5528" w:type="dxa"/>
          </w:tcPr>
          <w:p w:rsidR="00010481" w:rsidRPr="00010481" w:rsidRDefault="00010481" w:rsidP="00010481">
            <w:pPr>
              <w:spacing w:after="60" w:line="100" w:lineRule="atLeast"/>
              <w:jc w:val="both"/>
              <w:rPr>
                <w:sz w:val="22"/>
                <w:szCs w:val="22"/>
              </w:rPr>
            </w:pPr>
          </w:p>
        </w:tc>
      </w:tr>
      <w:tr w:rsidR="00010481" w:rsidRPr="00010481" w:rsidTr="00315BA8">
        <w:tc>
          <w:tcPr>
            <w:tcW w:w="6625" w:type="dxa"/>
          </w:tcPr>
          <w:p w:rsidR="00010481" w:rsidRPr="00010481" w:rsidRDefault="00010481" w:rsidP="00010481">
            <w:pPr>
              <w:spacing w:after="60" w:line="100" w:lineRule="atLeast"/>
              <w:jc w:val="both"/>
              <w:rPr>
                <w:sz w:val="22"/>
                <w:szCs w:val="22"/>
              </w:rPr>
            </w:pPr>
            <w:r w:rsidRPr="00010481">
              <w:rPr>
                <w:sz w:val="22"/>
                <w:szCs w:val="22"/>
              </w:rPr>
              <w:t>______________________В.И. Елфимов</w:t>
            </w:r>
          </w:p>
        </w:tc>
        <w:tc>
          <w:tcPr>
            <w:tcW w:w="5528" w:type="dxa"/>
          </w:tcPr>
          <w:p w:rsidR="00010481" w:rsidRPr="00010481" w:rsidRDefault="00010481" w:rsidP="00010481">
            <w:pPr>
              <w:spacing w:after="60" w:line="100" w:lineRule="atLeast"/>
              <w:jc w:val="both"/>
              <w:rPr>
                <w:sz w:val="22"/>
                <w:szCs w:val="22"/>
              </w:rPr>
            </w:pPr>
            <w:r w:rsidRPr="00010481">
              <w:rPr>
                <w:sz w:val="22"/>
                <w:szCs w:val="22"/>
              </w:rPr>
              <w:t xml:space="preserve">         ________________________Ф.И.О.</w:t>
            </w:r>
          </w:p>
        </w:tc>
      </w:tr>
      <w:tr w:rsidR="00010481" w:rsidRPr="00010481" w:rsidTr="00315BA8">
        <w:tc>
          <w:tcPr>
            <w:tcW w:w="6625" w:type="dxa"/>
          </w:tcPr>
          <w:p w:rsidR="00010481" w:rsidRPr="00010481" w:rsidRDefault="00010481" w:rsidP="00010481">
            <w:pPr>
              <w:spacing w:after="60" w:line="100" w:lineRule="atLeast"/>
              <w:jc w:val="both"/>
              <w:rPr>
                <w:sz w:val="16"/>
                <w:szCs w:val="16"/>
              </w:rPr>
            </w:pPr>
          </w:p>
        </w:tc>
        <w:tc>
          <w:tcPr>
            <w:tcW w:w="5528" w:type="dxa"/>
          </w:tcPr>
          <w:p w:rsidR="00010481" w:rsidRPr="00010481" w:rsidRDefault="00010481" w:rsidP="00010481">
            <w:pPr>
              <w:spacing w:after="60" w:line="100" w:lineRule="atLeast"/>
              <w:jc w:val="both"/>
              <w:rPr>
                <w:sz w:val="16"/>
                <w:szCs w:val="16"/>
              </w:rPr>
            </w:pPr>
            <w:r w:rsidRPr="00010481">
              <w:rPr>
                <w:sz w:val="16"/>
                <w:szCs w:val="16"/>
              </w:rPr>
              <w:t xml:space="preserve">          М.П.</w:t>
            </w:r>
          </w:p>
        </w:tc>
      </w:tr>
    </w:tbl>
    <w:p w:rsidR="00010481" w:rsidRPr="00010481" w:rsidRDefault="00010481" w:rsidP="00010481">
      <w:pPr>
        <w:spacing w:after="60" w:line="100" w:lineRule="atLeast"/>
        <w:jc w:val="both"/>
        <w:rPr>
          <w:sz w:val="16"/>
          <w:szCs w:val="16"/>
        </w:rPr>
      </w:pPr>
    </w:p>
    <w:p w:rsidR="00010481" w:rsidRPr="00010481" w:rsidRDefault="00010481" w:rsidP="00010481">
      <w:pPr>
        <w:jc w:val="right"/>
        <w:rPr>
          <w:szCs w:val="24"/>
        </w:rPr>
      </w:pPr>
    </w:p>
    <w:p w:rsidR="00010481" w:rsidRPr="00010481" w:rsidRDefault="00010481" w:rsidP="00010481">
      <w:pPr>
        <w:jc w:val="right"/>
        <w:rPr>
          <w:szCs w:val="24"/>
        </w:rPr>
      </w:pPr>
    </w:p>
    <w:p w:rsidR="00010481" w:rsidRPr="00010481" w:rsidRDefault="00010481" w:rsidP="00010481">
      <w:pPr>
        <w:jc w:val="right"/>
        <w:rPr>
          <w:szCs w:val="24"/>
        </w:rPr>
      </w:pPr>
    </w:p>
    <w:p w:rsidR="00010481" w:rsidRPr="00010481" w:rsidRDefault="00010481" w:rsidP="00010481">
      <w:pPr>
        <w:jc w:val="right"/>
        <w:rPr>
          <w:szCs w:val="24"/>
        </w:rPr>
      </w:pPr>
      <w:r w:rsidRPr="00010481">
        <w:rPr>
          <w:szCs w:val="24"/>
        </w:rPr>
        <w:t>Приложение 5</w:t>
      </w:r>
    </w:p>
    <w:p w:rsidR="00010481" w:rsidRPr="00010481" w:rsidRDefault="00010481" w:rsidP="00010481">
      <w:pPr>
        <w:jc w:val="right"/>
        <w:rPr>
          <w:szCs w:val="24"/>
        </w:rPr>
      </w:pPr>
      <w:r w:rsidRPr="00010481">
        <w:rPr>
          <w:szCs w:val="24"/>
        </w:rPr>
        <w:t>к договору от _______ 2015 года № ____</w:t>
      </w:r>
    </w:p>
    <w:p w:rsidR="00010481" w:rsidRPr="00010481" w:rsidRDefault="00010481" w:rsidP="00010481">
      <w:pPr>
        <w:jc w:val="right"/>
        <w:rPr>
          <w:sz w:val="12"/>
          <w:szCs w:val="12"/>
        </w:rPr>
      </w:pPr>
    </w:p>
    <w:tbl>
      <w:tblPr>
        <w:tblW w:w="14631" w:type="dxa"/>
        <w:tblInd w:w="468" w:type="dxa"/>
        <w:tblLook w:val="0000" w:firstRow="0" w:lastRow="0" w:firstColumn="0" w:lastColumn="0" w:noHBand="0" w:noVBand="0"/>
      </w:tblPr>
      <w:tblGrid>
        <w:gridCol w:w="678"/>
        <w:gridCol w:w="5216"/>
        <w:gridCol w:w="1803"/>
        <w:gridCol w:w="925"/>
        <w:gridCol w:w="940"/>
        <w:gridCol w:w="467"/>
        <w:gridCol w:w="905"/>
        <w:gridCol w:w="920"/>
        <w:gridCol w:w="462"/>
        <w:gridCol w:w="828"/>
        <w:gridCol w:w="842"/>
        <w:gridCol w:w="645"/>
      </w:tblGrid>
      <w:tr w:rsidR="00010481" w:rsidRPr="00010481" w:rsidTr="00315BA8">
        <w:trPr>
          <w:trHeight w:val="360"/>
        </w:trPr>
        <w:tc>
          <w:tcPr>
            <w:tcW w:w="14631" w:type="dxa"/>
            <w:gridSpan w:val="12"/>
          </w:tcPr>
          <w:p w:rsidR="00010481" w:rsidRPr="00010481" w:rsidRDefault="00010481" w:rsidP="00010481">
            <w:pPr>
              <w:jc w:val="center"/>
              <w:rPr>
                <w:b/>
                <w:bCs/>
                <w:szCs w:val="24"/>
              </w:rPr>
            </w:pPr>
            <w:r w:rsidRPr="00010481">
              <w:rPr>
                <w:b/>
                <w:bCs/>
                <w:szCs w:val="24"/>
              </w:rPr>
              <w:lastRenderedPageBreak/>
              <w:t>Основные показатели работы пассажирского транспорта</w:t>
            </w:r>
          </w:p>
        </w:tc>
      </w:tr>
      <w:tr w:rsidR="00010481" w:rsidRPr="00010481" w:rsidTr="00315BA8">
        <w:trPr>
          <w:trHeight w:val="255"/>
        </w:trPr>
        <w:tc>
          <w:tcPr>
            <w:tcW w:w="14631" w:type="dxa"/>
            <w:gridSpan w:val="12"/>
            <w:noWrap/>
            <w:vAlign w:val="bottom"/>
          </w:tcPr>
          <w:p w:rsidR="00010481" w:rsidRPr="00010481" w:rsidRDefault="00010481" w:rsidP="00010481">
            <w:pPr>
              <w:jc w:val="center"/>
              <w:rPr>
                <w:szCs w:val="24"/>
              </w:rPr>
            </w:pPr>
            <w:r w:rsidRPr="00010481">
              <w:rPr>
                <w:szCs w:val="24"/>
              </w:rPr>
              <w:t xml:space="preserve">(дата) </w:t>
            </w:r>
          </w:p>
        </w:tc>
      </w:tr>
      <w:tr w:rsidR="00010481" w:rsidRPr="00010481" w:rsidTr="00315BA8">
        <w:trPr>
          <w:trHeight w:val="255"/>
        </w:trPr>
        <w:tc>
          <w:tcPr>
            <w:tcW w:w="14631" w:type="dxa"/>
            <w:gridSpan w:val="12"/>
            <w:tcBorders>
              <w:top w:val="nil"/>
              <w:left w:val="nil"/>
              <w:bottom w:val="single" w:sz="4" w:space="0" w:color="auto"/>
              <w:right w:val="nil"/>
            </w:tcBorders>
            <w:noWrap/>
            <w:vAlign w:val="bottom"/>
          </w:tcPr>
          <w:p w:rsidR="00010481" w:rsidRPr="00010481" w:rsidRDefault="00010481" w:rsidP="00010481">
            <w:pPr>
              <w:jc w:val="center"/>
              <w:rPr>
                <w:szCs w:val="24"/>
              </w:rPr>
            </w:pPr>
            <w:r w:rsidRPr="00010481">
              <w:rPr>
                <w:szCs w:val="24"/>
              </w:rPr>
              <w:t>(предприятие)</w:t>
            </w:r>
          </w:p>
        </w:tc>
      </w:tr>
      <w:tr w:rsidR="00010481" w:rsidRPr="00010481" w:rsidTr="00315BA8">
        <w:trPr>
          <w:trHeight w:val="525"/>
        </w:trPr>
        <w:tc>
          <w:tcPr>
            <w:tcW w:w="678" w:type="dxa"/>
            <w:vMerge w:val="restart"/>
            <w:tcBorders>
              <w:top w:val="nil"/>
              <w:left w:val="single" w:sz="4" w:space="0" w:color="auto"/>
              <w:bottom w:val="single" w:sz="4" w:space="0" w:color="auto"/>
              <w:right w:val="single" w:sz="4" w:space="0" w:color="auto"/>
            </w:tcBorders>
            <w:vAlign w:val="center"/>
          </w:tcPr>
          <w:p w:rsidR="00010481" w:rsidRPr="00010481" w:rsidRDefault="00010481" w:rsidP="00010481">
            <w:pPr>
              <w:jc w:val="center"/>
              <w:rPr>
                <w:sz w:val="22"/>
                <w:szCs w:val="22"/>
              </w:rPr>
            </w:pPr>
            <w:r w:rsidRPr="00010481">
              <w:rPr>
                <w:sz w:val="22"/>
                <w:szCs w:val="22"/>
              </w:rPr>
              <w:t>,</w:t>
            </w:r>
          </w:p>
        </w:tc>
        <w:tc>
          <w:tcPr>
            <w:tcW w:w="5216" w:type="dxa"/>
            <w:vMerge w:val="restart"/>
            <w:tcBorders>
              <w:top w:val="nil"/>
              <w:left w:val="single" w:sz="4" w:space="0" w:color="auto"/>
              <w:bottom w:val="single" w:sz="4" w:space="0" w:color="auto"/>
              <w:right w:val="single" w:sz="4" w:space="0" w:color="auto"/>
            </w:tcBorders>
            <w:vAlign w:val="center"/>
          </w:tcPr>
          <w:p w:rsidR="00010481" w:rsidRPr="00010481" w:rsidRDefault="00010481" w:rsidP="00010481">
            <w:pPr>
              <w:jc w:val="center"/>
              <w:rPr>
                <w:sz w:val="22"/>
                <w:szCs w:val="22"/>
              </w:rPr>
            </w:pPr>
            <w:r w:rsidRPr="00010481">
              <w:rPr>
                <w:sz w:val="22"/>
                <w:szCs w:val="22"/>
              </w:rPr>
              <w:t>Показатели:</w:t>
            </w:r>
          </w:p>
        </w:tc>
        <w:tc>
          <w:tcPr>
            <w:tcW w:w="1803" w:type="dxa"/>
            <w:vMerge w:val="restart"/>
            <w:tcBorders>
              <w:top w:val="nil"/>
              <w:left w:val="single" w:sz="4" w:space="0" w:color="auto"/>
              <w:bottom w:val="single" w:sz="4" w:space="0" w:color="auto"/>
              <w:right w:val="single" w:sz="4" w:space="0" w:color="auto"/>
            </w:tcBorders>
            <w:vAlign w:val="center"/>
          </w:tcPr>
          <w:p w:rsidR="00010481" w:rsidRPr="00010481" w:rsidRDefault="00010481" w:rsidP="00010481">
            <w:pPr>
              <w:jc w:val="center"/>
              <w:rPr>
                <w:sz w:val="22"/>
                <w:szCs w:val="22"/>
              </w:rPr>
            </w:pPr>
            <w:proofErr w:type="spellStart"/>
            <w:r w:rsidRPr="00010481">
              <w:rPr>
                <w:sz w:val="22"/>
                <w:szCs w:val="22"/>
              </w:rPr>
              <w:t>Ед.измер</w:t>
            </w:r>
            <w:proofErr w:type="spellEnd"/>
            <w:r w:rsidRPr="00010481">
              <w:rPr>
                <w:sz w:val="22"/>
                <w:szCs w:val="22"/>
              </w:rPr>
              <w:t>.</w:t>
            </w:r>
          </w:p>
        </w:tc>
        <w:tc>
          <w:tcPr>
            <w:tcW w:w="2332" w:type="dxa"/>
            <w:gridSpan w:val="3"/>
            <w:tcBorders>
              <w:top w:val="single" w:sz="4" w:space="0" w:color="auto"/>
              <w:left w:val="nil"/>
              <w:bottom w:val="single" w:sz="4" w:space="0" w:color="auto"/>
              <w:right w:val="single" w:sz="4" w:space="0" w:color="000000"/>
            </w:tcBorders>
            <w:vAlign w:val="center"/>
          </w:tcPr>
          <w:p w:rsidR="00010481" w:rsidRPr="00010481" w:rsidRDefault="00010481" w:rsidP="00010481">
            <w:pPr>
              <w:jc w:val="center"/>
              <w:rPr>
                <w:sz w:val="22"/>
                <w:szCs w:val="22"/>
              </w:rPr>
            </w:pPr>
            <w:r w:rsidRPr="00010481">
              <w:rPr>
                <w:sz w:val="22"/>
                <w:szCs w:val="22"/>
              </w:rPr>
              <w:t>Всего по межмуниципальным перевозкам</w:t>
            </w:r>
          </w:p>
        </w:tc>
        <w:tc>
          <w:tcPr>
            <w:tcW w:w="2287" w:type="dxa"/>
            <w:gridSpan w:val="3"/>
            <w:tcBorders>
              <w:top w:val="single" w:sz="4" w:space="0" w:color="auto"/>
              <w:left w:val="nil"/>
              <w:bottom w:val="single" w:sz="4" w:space="0" w:color="auto"/>
              <w:right w:val="single" w:sz="4" w:space="0" w:color="000000"/>
            </w:tcBorders>
            <w:vAlign w:val="center"/>
          </w:tcPr>
          <w:p w:rsidR="00010481" w:rsidRPr="00010481" w:rsidRDefault="00010481" w:rsidP="00010481">
            <w:pPr>
              <w:jc w:val="center"/>
              <w:rPr>
                <w:sz w:val="22"/>
                <w:szCs w:val="22"/>
              </w:rPr>
            </w:pPr>
            <w:r w:rsidRPr="00010481">
              <w:rPr>
                <w:sz w:val="22"/>
                <w:szCs w:val="22"/>
              </w:rPr>
              <w:t xml:space="preserve">в </w:t>
            </w:r>
            <w:proofErr w:type="spellStart"/>
            <w:r w:rsidRPr="00010481">
              <w:rPr>
                <w:sz w:val="22"/>
                <w:szCs w:val="22"/>
              </w:rPr>
              <w:t>т.ч</w:t>
            </w:r>
            <w:proofErr w:type="spellEnd"/>
            <w:r w:rsidRPr="00010481">
              <w:rPr>
                <w:sz w:val="22"/>
                <w:szCs w:val="22"/>
              </w:rPr>
              <w:t>. пригородные межмуниципальные перевозки</w:t>
            </w:r>
          </w:p>
        </w:tc>
        <w:tc>
          <w:tcPr>
            <w:tcW w:w="2315" w:type="dxa"/>
            <w:gridSpan w:val="3"/>
            <w:tcBorders>
              <w:top w:val="single" w:sz="4" w:space="0" w:color="auto"/>
              <w:left w:val="nil"/>
              <w:bottom w:val="single" w:sz="4" w:space="0" w:color="auto"/>
              <w:right w:val="single" w:sz="4" w:space="0" w:color="auto"/>
            </w:tcBorders>
            <w:vAlign w:val="center"/>
          </w:tcPr>
          <w:p w:rsidR="00010481" w:rsidRPr="00010481" w:rsidRDefault="00010481" w:rsidP="00010481">
            <w:pPr>
              <w:jc w:val="center"/>
              <w:rPr>
                <w:sz w:val="22"/>
                <w:szCs w:val="22"/>
              </w:rPr>
            </w:pPr>
            <w:r w:rsidRPr="00010481">
              <w:rPr>
                <w:sz w:val="22"/>
                <w:szCs w:val="22"/>
              </w:rPr>
              <w:t>междугородные межмуниципальные перевозки</w:t>
            </w:r>
          </w:p>
        </w:tc>
      </w:tr>
      <w:tr w:rsidR="00010481" w:rsidRPr="00010481" w:rsidTr="00315BA8">
        <w:trPr>
          <w:trHeight w:val="255"/>
        </w:trPr>
        <w:tc>
          <w:tcPr>
            <w:tcW w:w="0" w:type="auto"/>
            <w:vMerge/>
            <w:tcBorders>
              <w:top w:val="nil"/>
              <w:left w:val="single" w:sz="4" w:space="0" w:color="auto"/>
              <w:bottom w:val="single" w:sz="4" w:space="0" w:color="auto"/>
              <w:right w:val="single" w:sz="4" w:space="0" w:color="auto"/>
            </w:tcBorders>
            <w:vAlign w:val="center"/>
          </w:tcPr>
          <w:p w:rsidR="00010481" w:rsidRPr="00010481" w:rsidRDefault="00010481" w:rsidP="00010481">
            <w:pPr>
              <w:rPr>
                <w:sz w:val="22"/>
                <w:szCs w:val="22"/>
              </w:rPr>
            </w:pPr>
          </w:p>
        </w:tc>
        <w:tc>
          <w:tcPr>
            <w:tcW w:w="0" w:type="auto"/>
            <w:vMerge/>
            <w:tcBorders>
              <w:top w:val="nil"/>
              <w:left w:val="single" w:sz="4" w:space="0" w:color="auto"/>
              <w:bottom w:val="single" w:sz="4" w:space="0" w:color="auto"/>
              <w:right w:val="single" w:sz="4" w:space="0" w:color="auto"/>
            </w:tcBorders>
            <w:vAlign w:val="center"/>
          </w:tcPr>
          <w:p w:rsidR="00010481" w:rsidRPr="00010481" w:rsidRDefault="00010481" w:rsidP="00010481">
            <w:pPr>
              <w:rPr>
                <w:sz w:val="22"/>
                <w:szCs w:val="22"/>
              </w:rPr>
            </w:pPr>
          </w:p>
        </w:tc>
        <w:tc>
          <w:tcPr>
            <w:tcW w:w="0" w:type="auto"/>
            <w:vMerge/>
            <w:tcBorders>
              <w:top w:val="nil"/>
              <w:left w:val="single" w:sz="4" w:space="0" w:color="auto"/>
              <w:bottom w:val="single" w:sz="4" w:space="0" w:color="auto"/>
              <w:right w:val="single" w:sz="4" w:space="0" w:color="auto"/>
            </w:tcBorders>
            <w:vAlign w:val="center"/>
          </w:tcPr>
          <w:p w:rsidR="00010481" w:rsidRPr="00010481" w:rsidRDefault="00010481" w:rsidP="00010481">
            <w:pPr>
              <w:rPr>
                <w:sz w:val="22"/>
                <w:szCs w:val="22"/>
              </w:rPr>
            </w:pPr>
          </w:p>
        </w:tc>
        <w:tc>
          <w:tcPr>
            <w:tcW w:w="925" w:type="dxa"/>
            <w:tcBorders>
              <w:top w:val="nil"/>
              <w:left w:val="nil"/>
              <w:bottom w:val="single" w:sz="4" w:space="0" w:color="auto"/>
              <w:right w:val="single" w:sz="4" w:space="0" w:color="auto"/>
            </w:tcBorders>
            <w:noWrap/>
            <w:vAlign w:val="bottom"/>
          </w:tcPr>
          <w:p w:rsidR="00010481" w:rsidRPr="00010481" w:rsidRDefault="00010481" w:rsidP="00010481">
            <w:pPr>
              <w:jc w:val="center"/>
              <w:rPr>
                <w:sz w:val="22"/>
                <w:szCs w:val="22"/>
              </w:rPr>
            </w:pPr>
            <w:r w:rsidRPr="00010481">
              <w:rPr>
                <w:sz w:val="22"/>
                <w:szCs w:val="22"/>
              </w:rPr>
              <w:t>план</w:t>
            </w:r>
          </w:p>
        </w:tc>
        <w:tc>
          <w:tcPr>
            <w:tcW w:w="940" w:type="dxa"/>
            <w:tcBorders>
              <w:top w:val="nil"/>
              <w:left w:val="nil"/>
              <w:bottom w:val="single" w:sz="4" w:space="0" w:color="auto"/>
              <w:right w:val="single" w:sz="4" w:space="0" w:color="auto"/>
            </w:tcBorders>
            <w:noWrap/>
            <w:vAlign w:val="bottom"/>
          </w:tcPr>
          <w:p w:rsidR="00010481" w:rsidRPr="00010481" w:rsidRDefault="00010481" w:rsidP="00010481">
            <w:pPr>
              <w:jc w:val="center"/>
              <w:rPr>
                <w:sz w:val="22"/>
                <w:szCs w:val="22"/>
              </w:rPr>
            </w:pPr>
            <w:r w:rsidRPr="00010481">
              <w:rPr>
                <w:sz w:val="22"/>
                <w:szCs w:val="22"/>
              </w:rPr>
              <w:t>факт</w:t>
            </w:r>
          </w:p>
        </w:tc>
        <w:tc>
          <w:tcPr>
            <w:tcW w:w="467" w:type="dxa"/>
            <w:tcBorders>
              <w:top w:val="nil"/>
              <w:left w:val="nil"/>
              <w:bottom w:val="single" w:sz="4" w:space="0" w:color="auto"/>
              <w:right w:val="single" w:sz="4" w:space="0" w:color="auto"/>
            </w:tcBorders>
            <w:noWrap/>
            <w:vAlign w:val="bottom"/>
          </w:tcPr>
          <w:p w:rsidR="00010481" w:rsidRPr="00010481" w:rsidRDefault="00010481" w:rsidP="00010481">
            <w:pPr>
              <w:jc w:val="center"/>
              <w:rPr>
                <w:sz w:val="22"/>
                <w:szCs w:val="22"/>
              </w:rPr>
            </w:pPr>
            <w:r w:rsidRPr="00010481">
              <w:rPr>
                <w:sz w:val="22"/>
                <w:szCs w:val="22"/>
              </w:rPr>
              <w:t>%</w:t>
            </w:r>
          </w:p>
        </w:tc>
        <w:tc>
          <w:tcPr>
            <w:tcW w:w="905" w:type="dxa"/>
            <w:tcBorders>
              <w:top w:val="nil"/>
              <w:left w:val="nil"/>
              <w:bottom w:val="single" w:sz="4" w:space="0" w:color="auto"/>
              <w:right w:val="single" w:sz="4" w:space="0" w:color="auto"/>
            </w:tcBorders>
            <w:noWrap/>
            <w:vAlign w:val="bottom"/>
          </w:tcPr>
          <w:p w:rsidR="00010481" w:rsidRPr="00010481" w:rsidRDefault="00010481" w:rsidP="00010481">
            <w:pPr>
              <w:jc w:val="center"/>
              <w:rPr>
                <w:sz w:val="22"/>
                <w:szCs w:val="22"/>
              </w:rPr>
            </w:pPr>
            <w:r w:rsidRPr="00010481">
              <w:rPr>
                <w:sz w:val="22"/>
                <w:szCs w:val="22"/>
              </w:rPr>
              <w:t>план</w:t>
            </w:r>
          </w:p>
        </w:tc>
        <w:tc>
          <w:tcPr>
            <w:tcW w:w="920" w:type="dxa"/>
            <w:tcBorders>
              <w:top w:val="nil"/>
              <w:left w:val="nil"/>
              <w:bottom w:val="single" w:sz="4" w:space="0" w:color="auto"/>
              <w:right w:val="single" w:sz="4" w:space="0" w:color="auto"/>
            </w:tcBorders>
            <w:noWrap/>
            <w:vAlign w:val="bottom"/>
          </w:tcPr>
          <w:p w:rsidR="00010481" w:rsidRPr="00010481" w:rsidRDefault="00010481" w:rsidP="00010481">
            <w:pPr>
              <w:jc w:val="center"/>
              <w:rPr>
                <w:sz w:val="22"/>
                <w:szCs w:val="22"/>
              </w:rPr>
            </w:pPr>
            <w:r w:rsidRPr="00010481">
              <w:rPr>
                <w:sz w:val="22"/>
                <w:szCs w:val="22"/>
              </w:rPr>
              <w:t>факт</w:t>
            </w:r>
          </w:p>
        </w:tc>
        <w:tc>
          <w:tcPr>
            <w:tcW w:w="462" w:type="dxa"/>
            <w:tcBorders>
              <w:top w:val="nil"/>
              <w:left w:val="nil"/>
              <w:bottom w:val="single" w:sz="4" w:space="0" w:color="auto"/>
              <w:right w:val="single" w:sz="4" w:space="0" w:color="auto"/>
            </w:tcBorders>
            <w:noWrap/>
            <w:vAlign w:val="bottom"/>
          </w:tcPr>
          <w:p w:rsidR="00010481" w:rsidRPr="00010481" w:rsidRDefault="00010481" w:rsidP="00010481">
            <w:pPr>
              <w:jc w:val="center"/>
              <w:rPr>
                <w:sz w:val="22"/>
                <w:szCs w:val="22"/>
              </w:rPr>
            </w:pPr>
            <w:r w:rsidRPr="00010481">
              <w:rPr>
                <w:sz w:val="22"/>
                <w:szCs w:val="22"/>
              </w:rPr>
              <w:t>%</w:t>
            </w:r>
          </w:p>
        </w:tc>
        <w:tc>
          <w:tcPr>
            <w:tcW w:w="828" w:type="dxa"/>
            <w:tcBorders>
              <w:top w:val="nil"/>
              <w:left w:val="nil"/>
              <w:bottom w:val="single" w:sz="4" w:space="0" w:color="auto"/>
              <w:right w:val="single" w:sz="4" w:space="0" w:color="auto"/>
            </w:tcBorders>
            <w:noWrap/>
            <w:vAlign w:val="bottom"/>
          </w:tcPr>
          <w:p w:rsidR="00010481" w:rsidRPr="00010481" w:rsidRDefault="00010481" w:rsidP="00010481">
            <w:pPr>
              <w:jc w:val="center"/>
              <w:rPr>
                <w:sz w:val="22"/>
                <w:szCs w:val="22"/>
              </w:rPr>
            </w:pPr>
            <w:r w:rsidRPr="00010481">
              <w:rPr>
                <w:sz w:val="22"/>
                <w:szCs w:val="22"/>
              </w:rPr>
              <w:t>план</w:t>
            </w:r>
          </w:p>
        </w:tc>
        <w:tc>
          <w:tcPr>
            <w:tcW w:w="842" w:type="dxa"/>
            <w:tcBorders>
              <w:top w:val="nil"/>
              <w:left w:val="nil"/>
              <w:bottom w:val="single" w:sz="4" w:space="0" w:color="auto"/>
              <w:right w:val="single" w:sz="4" w:space="0" w:color="auto"/>
            </w:tcBorders>
            <w:noWrap/>
            <w:vAlign w:val="bottom"/>
          </w:tcPr>
          <w:p w:rsidR="00010481" w:rsidRPr="00010481" w:rsidRDefault="00010481" w:rsidP="00010481">
            <w:pPr>
              <w:jc w:val="center"/>
              <w:rPr>
                <w:sz w:val="22"/>
                <w:szCs w:val="22"/>
              </w:rPr>
            </w:pPr>
            <w:r w:rsidRPr="00010481">
              <w:rPr>
                <w:sz w:val="22"/>
                <w:szCs w:val="22"/>
              </w:rPr>
              <w:t>факт</w:t>
            </w:r>
          </w:p>
        </w:tc>
        <w:tc>
          <w:tcPr>
            <w:tcW w:w="645" w:type="dxa"/>
            <w:tcBorders>
              <w:top w:val="nil"/>
              <w:left w:val="nil"/>
              <w:bottom w:val="single" w:sz="4" w:space="0" w:color="auto"/>
              <w:right w:val="single" w:sz="4" w:space="0" w:color="auto"/>
            </w:tcBorders>
            <w:noWrap/>
            <w:vAlign w:val="bottom"/>
          </w:tcPr>
          <w:p w:rsidR="00010481" w:rsidRPr="00010481" w:rsidRDefault="00010481" w:rsidP="00010481">
            <w:pPr>
              <w:jc w:val="center"/>
              <w:rPr>
                <w:sz w:val="22"/>
                <w:szCs w:val="22"/>
              </w:rPr>
            </w:pPr>
            <w:r w:rsidRPr="00010481">
              <w:rPr>
                <w:sz w:val="22"/>
                <w:szCs w:val="22"/>
              </w:rPr>
              <w:t>%</w:t>
            </w:r>
          </w:p>
        </w:tc>
      </w:tr>
      <w:tr w:rsidR="00010481" w:rsidRPr="00010481" w:rsidTr="00315BA8">
        <w:trPr>
          <w:trHeight w:val="268"/>
        </w:trPr>
        <w:tc>
          <w:tcPr>
            <w:tcW w:w="678" w:type="dxa"/>
            <w:tcBorders>
              <w:top w:val="nil"/>
              <w:left w:val="single" w:sz="4" w:space="0" w:color="auto"/>
              <w:bottom w:val="single" w:sz="4" w:space="0" w:color="auto"/>
              <w:right w:val="single" w:sz="4" w:space="0" w:color="auto"/>
            </w:tcBorders>
            <w:noWrap/>
            <w:vAlign w:val="bottom"/>
          </w:tcPr>
          <w:p w:rsidR="00010481" w:rsidRPr="00010481" w:rsidRDefault="00010481" w:rsidP="00010481">
            <w:pPr>
              <w:jc w:val="center"/>
              <w:rPr>
                <w:sz w:val="22"/>
                <w:szCs w:val="22"/>
              </w:rPr>
            </w:pPr>
            <w:r w:rsidRPr="00010481">
              <w:rPr>
                <w:sz w:val="22"/>
                <w:szCs w:val="22"/>
              </w:rPr>
              <w:t>1</w:t>
            </w:r>
          </w:p>
        </w:tc>
        <w:tc>
          <w:tcPr>
            <w:tcW w:w="5216" w:type="dxa"/>
            <w:tcBorders>
              <w:top w:val="nil"/>
              <w:left w:val="nil"/>
              <w:bottom w:val="single" w:sz="4" w:space="0" w:color="auto"/>
              <w:right w:val="single" w:sz="4" w:space="0" w:color="auto"/>
            </w:tcBorders>
            <w:noWrap/>
            <w:vAlign w:val="bottom"/>
          </w:tcPr>
          <w:p w:rsidR="00010481" w:rsidRPr="00010481" w:rsidRDefault="00010481" w:rsidP="00010481">
            <w:pPr>
              <w:jc w:val="center"/>
              <w:rPr>
                <w:sz w:val="22"/>
                <w:szCs w:val="22"/>
              </w:rPr>
            </w:pPr>
            <w:r w:rsidRPr="00010481">
              <w:rPr>
                <w:sz w:val="22"/>
                <w:szCs w:val="22"/>
              </w:rPr>
              <w:t>2</w:t>
            </w:r>
          </w:p>
        </w:tc>
        <w:tc>
          <w:tcPr>
            <w:tcW w:w="1803" w:type="dxa"/>
            <w:tcBorders>
              <w:top w:val="nil"/>
              <w:left w:val="nil"/>
              <w:bottom w:val="single" w:sz="4" w:space="0" w:color="auto"/>
              <w:right w:val="single" w:sz="4" w:space="0" w:color="auto"/>
            </w:tcBorders>
            <w:noWrap/>
            <w:vAlign w:val="bottom"/>
          </w:tcPr>
          <w:p w:rsidR="00010481" w:rsidRPr="00010481" w:rsidRDefault="00010481" w:rsidP="00010481">
            <w:pPr>
              <w:jc w:val="center"/>
              <w:rPr>
                <w:sz w:val="22"/>
                <w:szCs w:val="22"/>
              </w:rPr>
            </w:pPr>
            <w:r w:rsidRPr="00010481">
              <w:rPr>
                <w:sz w:val="22"/>
                <w:szCs w:val="22"/>
              </w:rPr>
              <w:t>3</w:t>
            </w:r>
          </w:p>
        </w:tc>
        <w:tc>
          <w:tcPr>
            <w:tcW w:w="925" w:type="dxa"/>
            <w:tcBorders>
              <w:top w:val="nil"/>
              <w:left w:val="nil"/>
              <w:bottom w:val="single" w:sz="4" w:space="0" w:color="auto"/>
              <w:right w:val="single" w:sz="4" w:space="0" w:color="auto"/>
            </w:tcBorders>
            <w:noWrap/>
            <w:vAlign w:val="bottom"/>
          </w:tcPr>
          <w:p w:rsidR="00010481" w:rsidRPr="00010481" w:rsidRDefault="00010481" w:rsidP="00010481">
            <w:pPr>
              <w:jc w:val="center"/>
              <w:rPr>
                <w:sz w:val="22"/>
                <w:szCs w:val="22"/>
              </w:rPr>
            </w:pPr>
            <w:r w:rsidRPr="00010481">
              <w:rPr>
                <w:sz w:val="22"/>
                <w:szCs w:val="22"/>
              </w:rPr>
              <w:t>4</w:t>
            </w:r>
          </w:p>
        </w:tc>
        <w:tc>
          <w:tcPr>
            <w:tcW w:w="940" w:type="dxa"/>
            <w:tcBorders>
              <w:top w:val="nil"/>
              <w:left w:val="nil"/>
              <w:bottom w:val="single" w:sz="4" w:space="0" w:color="auto"/>
              <w:right w:val="single" w:sz="4" w:space="0" w:color="auto"/>
            </w:tcBorders>
            <w:noWrap/>
            <w:vAlign w:val="bottom"/>
          </w:tcPr>
          <w:p w:rsidR="00010481" w:rsidRPr="00010481" w:rsidRDefault="00010481" w:rsidP="00010481">
            <w:pPr>
              <w:jc w:val="center"/>
              <w:rPr>
                <w:sz w:val="22"/>
                <w:szCs w:val="22"/>
              </w:rPr>
            </w:pPr>
            <w:r w:rsidRPr="00010481">
              <w:rPr>
                <w:sz w:val="22"/>
                <w:szCs w:val="22"/>
              </w:rPr>
              <w:t>5</w:t>
            </w:r>
          </w:p>
        </w:tc>
        <w:tc>
          <w:tcPr>
            <w:tcW w:w="467" w:type="dxa"/>
            <w:tcBorders>
              <w:top w:val="nil"/>
              <w:left w:val="nil"/>
              <w:bottom w:val="single" w:sz="4" w:space="0" w:color="auto"/>
              <w:right w:val="single" w:sz="4" w:space="0" w:color="auto"/>
            </w:tcBorders>
            <w:noWrap/>
            <w:vAlign w:val="bottom"/>
          </w:tcPr>
          <w:p w:rsidR="00010481" w:rsidRPr="00010481" w:rsidRDefault="00010481" w:rsidP="00010481">
            <w:pPr>
              <w:jc w:val="center"/>
              <w:rPr>
                <w:sz w:val="22"/>
                <w:szCs w:val="22"/>
              </w:rPr>
            </w:pPr>
            <w:r w:rsidRPr="00010481">
              <w:rPr>
                <w:sz w:val="22"/>
                <w:szCs w:val="22"/>
              </w:rPr>
              <w:t>6</w:t>
            </w:r>
          </w:p>
        </w:tc>
        <w:tc>
          <w:tcPr>
            <w:tcW w:w="905" w:type="dxa"/>
            <w:tcBorders>
              <w:top w:val="nil"/>
              <w:left w:val="nil"/>
              <w:bottom w:val="single" w:sz="4" w:space="0" w:color="auto"/>
              <w:right w:val="single" w:sz="4" w:space="0" w:color="auto"/>
            </w:tcBorders>
            <w:noWrap/>
            <w:vAlign w:val="bottom"/>
          </w:tcPr>
          <w:p w:rsidR="00010481" w:rsidRPr="00010481" w:rsidRDefault="00010481" w:rsidP="00010481">
            <w:pPr>
              <w:jc w:val="center"/>
              <w:rPr>
                <w:sz w:val="22"/>
                <w:szCs w:val="22"/>
              </w:rPr>
            </w:pPr>
            <w:r w:rsidRPr="00010481">
              <w:rPr>
                <w:sz w:val="22"/>
                <w:szCs w:val="22"/>
              </w:rPr>
              <w:t>7</w:t>
            </w:r>
          </w:p>
        </w:tc>
        <w:tc>
          <w:tcPr>
            <w:tcW w:w="920" w:type="dxa"/>
            <w:tcBorders>
              <w:top w:val="nil"/>
              <w:left w:val="nil"/>
              <w:bottom w:val="single" w:sz="4" w:space="0" w:color="auto"/>
              <w:right w:val="single" w:sz="4" w:space="0" w:color="auto"/>
            </w:tcBorders>
            <w:noWrap/>
            <w:vAlign w:val="bottom"/>
          </w:tcPr>
          <w:p w:rsidR="00010481" w:rsidRPr="00010481" w:rsidRDefault="00010481" w:rsidP="00010481">
            <w:pPr>
              <w:jc w:val="center"/>
              <w:rPr>
                <w:sz w:val="22"/>
                <w:szCs w:val="22"/>
              </w:rPr>
            </w:pPr>
            <w:r w:rsidRPr="00010481">
              <w:rPr>
                <w:sz w:val="22"/>
                <w:szCs w:val="22"/>
              </w:rPr>
              <w:t>8</w:t>
            </w:r>
          </w:p>
        </w:tc>
        <w:tc>
          <w:tcPr>
            <w:tcW w:w="462" w:type="dxa"/>
            <w:tcBorders>
              <w:top w:val="nil"/>
              <w:left w:val="nil"/>
              <w:bottom w:val="single" w:sz="4" w:space="0" w:color="auto"/>
              <w:right w:val="single" w:sz="4" w:space="0" w:color="auto"/>
            </w:tcBorders>
            <w:noWrap/>
            <w:vAlign w:val="bottom"/>
          </w:tcPr>
          <w:p w:rsidR="00010481" w:rsidRPr="00010481" w:rsidRDefault="00010481" w:rsidP="00010481">
            <w:pPr>
              <w:jc w:val="center"/>
              <w:rPr>
                <w:sz w:val="22"/>
                <w:szCs w:val="22"/>
              </w:rPr>
            </w:pPr>
            <w:r w:rsidRPr="00010481">
              <w:rPr>
                <w:sz w:val="22"/>
                <w:szCs w:val="22"/>
              </w:rPr>
              <w:t>9</w:t>
            </w:r>
          </w:p>
        </w:tc>
        <w:tc>
          <w:tcPr>
            <w:tcW w:w="828" w:type="dxa"/>
            <w:tcBorders>
              <w:top w:val="nil"/>
              <w:left w:val="nil"/>
              <w:bottom w:val="single" w:sz="4" w:space="0" w:color="auto"/>
              <w:right w:val="single" w:sz="4" w:space="0" w:color="auto"/>
            </w:tcBorders>
            <w:noWrap/>
            <w:vAlign w:val="bottom"/>
          </w:tcPr>
          <w:p w:rsidR="00010481" w:rsidRPr="00010481" w:rsidRDefault="00010481" w:rsidP="00010481">
            <w:pPr>
              <w:jc w:val="center"/>
              <w:rPr>
                <w:sz w:val="22"/>
                <w:szCs w:val="22"/>
              </w:rPr>
            </w:pPr>
            <w:r w:rsidRPr="00010481">
              <w:rPr>
                <w:sz w:val="22"/>
                <w:szCs w:val="22"/>
              </w:rPr>
              <w:t>10</w:t>
            </w:r>
          </w:p>
        </w:tc>
        <w:tc>
          <w:tcPr>
            <w:tcW w:w="842" w:type="dxa"/>
            <w:tcBorders>
              <w:top w:val="nil"/>
              <w:left w:val="nil"/>
              <w:bottom w:val="single" w:sz="4" w:space="0" w:color="auto"/>
              <w:right w:val="single" w:sz="4" w:space="0" w:color="auto"/>
            </w:tcBorders>
            <w:noWrap/>
            <w:vAlign w:val="bottom"/>
          </w:tcPr>
          <w:p w:rsidR="00010481" w:rsidRPr="00010481" w:rsidRDefault="00010481" w:rsidP="00010481">
            <w:pPr>
              <w:jc w:val="center"/>
              <w:rPr>
                <w:sz w:val="22"/>
                <w:szCs w:val="22"/>
              </w:rPr>
            </w:pPr>
            <w:r w:rsidRPr="00010481">
              <w:rPr>
                <w:sz w:val="22"/>
                <w:szCs w:val="22"/>
              </w:rPr>
              <w:t>11</w:t>
            </w:r>
          </w:p>
        </w:tc>
        <w:tc>
          <w:tcPr>
            <w:tcW w:w="645" w:type="dxa"/>
            <w:tcBorders>
              <w:top w:val="nil"/>
              <w:left w:val="nil"/>
              <w:bottom w:val="single" w:sz="4" w:space="0" w:color="auto"/>
              <w:right w:val="single" w:sz="4" w:space="0" w:color="auto"/>
            </w:tcBorders>
            <w:noWrap/>
            <w:vAlign w:val="bottom"/>
          </w:tcPr>
          <w:p w:rsidR="00010481" w:rsidRPr="00010481" w:rsidRDefault="00010481" w:rsidP="00010481">
            <w:pPr>
              <w:jc w:val="center"/>
              <w:rPr>
                <w:sz w:val="22"/>
                <w:szCs w:val="22"/>
              </w:rPr>
            </w:pPr>
            <w:r w:rsidRPr="00010481">
              <w:rPr>
                <w:sz w:val="22"/>
                <w:szCs w:val="22"/>
              </w:rPr>
              <w:t>12</w:t>
            </w:r>
          </w:p>
        </w:tc>
      </w:tr>
      <w:tr w:rsidR="00010481" w:rsidRPr="00010481" w:rsidTr="00315BA8">
        <w:trPr>
          <w:trHeight w:val="255"/>
        </w:trPr>
        <w:tc>
          <w:tcPr>
            <w:tcW w:w="678" w:type="dxa"/>
            <w:tcBorders>
              <w:top w:val="nil"/>
              <w:left w:val="single" w:sz="4" w:space="0" w:color="auto"/>
              <w:bottom w:val="single" w:sz="4" w:space="0" w:color="auto"/>
              <w:right w:val="single" w:sz="4" w:space="0" w:color="auto"/>
            </w:tcBorders>
            <w:vAlign w:val="center"/>
          </w:tcPr>
          <w:p w:rsidR="00010481" w:rsidRPr="00010481" w:rsidRDefault="00010481" w:rsidP="00010481">
            <w:pPr>
              <w:jc w:val="center"/>
              <w:rPr>
                <w:sz w:val="22"/>
                <w:szCs w:val="22"/>
              </w:rPr>
            </w:pPr>
            <w:r w:rsidRPr="00010481">
              <w:rPr>
                <w:sz w:val="22"/>
                <w:szCs w:val="22"/>
              </w:rPr>
              <w:t>1</w:t>
            </w:r>
          </w:p>
        </w:tc>
        <w:tc>
          <w:tcPr>
            <w:tcW w:w="5216"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Общий пробег</w:t>
            </w:r>
          </w:p>
        </w:tc>
        <w:tc>
          <w:tcPr>
            <w:tcW w:w="1803" w:type="dxa"/>
            <w:tcBorders>
              <w:top w:val="nil"/>
              <w:left w:val="nil"/>
              <w:bottom w:val="single" w:sz="4" w:space="0" w:color="auto"/>
              <w:right w:val="single" w:sz="4" w:space="0" w:color="auto"/>
            </w:tcBorders>
            <w:noWrap/>
            <w:vAlign w:val="bottom"/>
          </w:tcPr>
          <w:p w:rsidR="00010481" w:rsidRPr="00010481" w:rsidRDefault="00010481" w:rsidP="00010481">
            <w:pPr>
              <w:jc w:val="center"/>
              <w:rPr>
                <w:sz w:val="22"/>
                <w:szCs w:val="22"/>
              </w:rPr>
            </w:pPr>
            <w:proofErr w:type="spellStart"/>
            <w:r w:rsidRPr="00010481">
              <w:rPr>
                <w:sz w:val="22"/>
                <w:szCs w:val="22"/>
              </w:rPr>
              <w:t>тыс.км</w:t>
            </w:r>
            <w:proofErr w:type="spellEnd"/>
            <w:r w:rsidRPr="00010481">
              <w:rPr>
                <w:sz w:val="22"/>
                <w:szCs w:val="22"/>
              </w:rPr>
              <w:t>.</w:t>
            </w:r>
          </w:p>
        </w:tc>
        <w:tc>
          <w:tcPr>
            <w:tcW w:w="92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940"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467"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90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920"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462"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828"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842"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64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r>
      <w:tr w:rsidR="00010481" w:rsidRPr="00010481" w:rsidTr="00315BA8">
        <w:trPr>
          <w:trHeight w:val="255"/>
        </w:trPr>
        <w:tc>
          <w:tcPr>
            <w:tcW w:w="678" w:type="dxa"/>
            <w:tcBorders>
              <w:top w:val="nil"/>
              <w:left w:val="single" w:sz="4" w:space="0" w:color="auto"/>
              <w:bottom w:val="single" w:sz="4" w:space="0" w:color="auto"/>
              <w:right w:val="single" w:sz="4" w:space="0" w:color="auto"/>
            </w:tcBorders>
            <w:vAlign w:val="center"/>
          </w:tcPr>
          <w:p w:rsidR="00010481" w:rsidRPr="00010481" w:rsidRDefault="00010481" w:rsidP="00010481">
            <w:pPr>
              <w:jc w:val="center"/>
              <w:rPr>
                <w:sz w:val="22"/>
                <w:szCs w:val="22"/>
              </w:rPr>
            </w:pPr>
            <w:r w:rsidRPr="00010481">
              <w:rPr>
                <w:sz w:val="22"/>
                <w:szCs w:val="22"/>
              </w:rPr>
              <w:t> </w:t>
            </w:r>
          </w:p>
        </w:tc>
        <w:tc>
          <w:tcPr>
            <w:tcW w:w="5216"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xml:space="preserve">в </w:t>
            </w:r>
            <w:proofErr w:type="spellStart"/>
            <w:r w:rsidRPr="00010481">
              <w:rPr>
                <w:sz w:val="22"/>
                <w:szCs w:val="22"/>
              </w:rPr>
              <w:t>т.ч.пробег</w:t>
            </w:r>
            <w:proofErr w:type="spellEnd"/>
            <w:r w:rsidRPr="00010481">
              <w:rPr>
                <w:sz w:val="22"/>
                <w:szCs w:val="22"/>
              </w:rPr>
              <w:t xml:space="preserve"> с пассажирами</w:t>
            </w:r>
          </w:p>
        </w:tc>
        <w:tc>
          <w:tcPr>
            <w:tcW w:w="1803" w:type="dxa"/>
            <w:tcBorders>
              <w:top w:val="nil"/>
              <w:left w:val="nil"/>
              <w:bottom w:val="single" w:sz="4" w:space="0" w:color="auto"/>
              <w:right w:val="single" w:sz="4" w:space="0" w:color="auto"/>
            </w:tcBorders>
            <w:noWrap/>
            <w:vAlign w:val="bottom"/>
          </w:tcPr>
          <w:p w:rsidR="00010481" w:rsidRPr="00010481" w:rsidRDefault="00010481" w:rsidP="00010481">
            <w:pPr>
              <w:jc w:val="center"/>
              <w:rPr>
                <w:sz w:val="22"/>
                <w:szCs w:val="22"/>
              </w:rPr>
            </w:pPr>
            <w:proofErr w:type="spellStart"/>
            <w:r w:rsidRPr="00010481">
              <w:rPr>
                <w:sz w:val="22"/>
                <w:szCs w:val="22"/>
              </w:rPr>
              <w:t>тыс.км</w:t>
            </w:r>
            <w:proofErr w:type="spellEnd"/>
            <w:r w:rsidRPr="00010481">
              <w:rPr>
                <w:sz w:val="22"/>
                <w:szCs w:val="22"/>
              </w:rPr>
              <w:t>.</w:t>
            </w:r>
          </w:p>
        </w:tc>
        <w:tc>
          <w:tcPr>
            <w:tcW w:w="92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940"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467"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90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920"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462"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828"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842"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64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r>
      <w:tr w:rsidR="00010481" w:rsidRPr="00010481" w:rsidTr="00315BA8">
        <w:trPr>
          <w:trHeight w:val="315"/>
        </w:trPr>
        <w:tc>
          <w:tcPr>
            <w:tcW w:w="678" w:type="dxa"/>
            <w:tcBorders>
              <w:top w:val="nil"/>
              <w:left w:val="single" w:sz="4" w:space="0" w:color="auto"/>
              <w:bottom w:val="single" w:sz="4" w:space="0" w:color="auto"/>
              <w:right w:val="single" w:sz="4" w:space="0" w:color="auto"/>
            </w:tcBorders>
            <w:vAlign w:val="center"/>
          </w:tcPr>
          <w:p w:rsidR="00010481" w:rsidRPr="00010481" w:rsidRDefault="00010481" w:rsidP="00010481">
            <w:pPr>
              <w:jc w:val="center"/>
              <w:rPr>
                <w:sz w:val="22"/>
                <w:szCs w:val="22"/>
              </w:rPr>
            </w:pPr>
            <w:r w:rsidRPr="00010481">
              <w:rPr>
                <w:sz w:val="22"/>
                <w:szCs w:val="22"/>
              </w:rPr>
              <w:t>2</w:t>
            </w:r>
          </w:p>
        </w:tc>
        <w:tc>
          <w:tcPr>
            <w:tcW w:w="5216" w:type="dxa"/>
            <w:tcBorders>
              <w:top w:val="nil"/>
              <w:left w:val="nil"/>
              <w:bottom w:val="single" w:sz="4" w:space="0" w:color="auto"/>
              <w:right w:val="single" w:sz="4" w:space="0" w:color="auto"/>
            </w:tcBorders>
            <w:vAlign w:val="center"/>
          </w:tcPr>
          <w:p w:rsidR="00010481" w:rsidRPr="00010481" w:rsidRDefault="00010481" w:rsidP="00010481">
            <w:pPr>
              <w:rPr>
                <w:sz w:val="22"/>
                <w:szCs w:val="22"/>
              </w:rPr>
            </w:pPr>
            <w:r w:rsidRPr="00010481">
              <w:rPr>
                <w:sz w:val="22"/>
                <w:szCs w:val="22"/>
              </w:rPr>
              <w:t>Перевезено пассажиров всего:</w:t>
            </w:r>
          </w:p>
        </w:tc>
        <w:tc>
          <w:tcPr>
            <w:tcW w:w="1803" w:type="dxa"/>
            <w:tcBorders>
              <w:top w:val="nil"/>
              <w:left w:val="nil"/>
              <w:bottom w:val="single" w:sz="4" w:space="0" w:color="auto"/>
              <w:right w:val="single" w:sz="4" w:space="0" w:color="auto"/>
            </w:tcBorders>
            <w:noWrap/>
            <w:vAlign w:val="bottom"/>
          </w:tcPr>
          <w:p w:rsidR="00010481" w:rsidRPr="00010481" w:rsidRDefault="00010481" w:rsidP="00010481">
            <w:pPr>
              <w:jc w:val="center"/>
              <w:rPr>
                <w:sz w:val="22"/>
                <w:szCs w:val="22"/>
              </w:rPr>
            </w:pPr>
            <w:proofErr w:type="spellStart"/>
            <w:r w:rsidRPr="00010481">
              <w:rPr>
                <w:sz w:val="22"/>
                <w:szCs w:val="22"/>
              </w:rPr>
              <w:t>тыс.чел</w:t>
            </w:r>
            <w:proofErr w:type="spellEnd"/>
            <w:r w:rsidRPr="00010481">
              <w:rPr>
                <w:sz w:val="22"/>
                <w:szCs w:val="22"/>
              </w:rPr>
              <w:t>.</w:t>
            </w:r>
          </w:p>
        </w:tc>
        <w:tc>
          <w:tcPr>
            <w:tcW w:w="92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940"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467"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90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920"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462"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828"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842"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64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r>
      <w:tr w:rsidR="00010481" w:rsidRPr="00010481" w:rsidTr="00315BA8">
        <w:trPr>
          <w:trHeight w:val="199"/>
        </w:trPr>
        <w:tc>
          <w:tcPr>
            <w:tcW w:w="678" w:type="dxa"/>
            <w:tcBorders>
              <w:top w:val="nil"/>
              <w:left w:val="single" w:sz="4" w:space="0" w:color="auto"/>
              <w:bottom w:val="single" w:sz="4" w:space="0" w:color="auto"/>
              <w:right w:val="single" w:sz="4" w:space="0" w:color="auto"/>
            </w:tcBorders>
            <w:vAlign w:val="center"/>
          </w:tcPr>
          <w:p w:rsidR="00010481" w:rsidRPr="00010481" w:rsidRDefault="00010481" w:rsidP="00010481">
            <w:pPr>
              <w:jc w:val="center"/>
              <w:rPr>
                <w:sz w:val="22"/>
                <w:szCs w:val="22"/>
              </w:rPr>
            </w:pPr>
            <w:r w:rsidRPr="00010481">
              <w:rPr>
                <w:sz w:val="22"/>
                <w:szCs w:val="22"/>
              </w:rPr>
              <w:t> </w:t>
            </w:r>
          </w:p>
        </w:tc>
        <w:tc>
          <w:tcPr>
            <w:tcW w:w="5216"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xml:space="preserve"> в том числе:</w:t>
            </w:r>
          </w:p>
        </w:tc>
        <w:tc>
          <w:tcPr>
            <w:tcW w:w="1803" w:type="dxa"/>
            <w:tcBorders>
              <w:top w:val="nil"/>
              <w:left w:val="nil"/>
              <w:bottom w:val="single" w:sz="4" w:space="0" w:color="auto"/>
              <w:right w:val="single" w:sz="4" w:space="0" w:color="auto"/>
            </w:tcBorders>
            <w:noWrap/>
            <w:vAlign w:val="bottom"/>
          </w:tcPr>
          <w:p w:rsidR="00010481" w:rsidRPr="00010481" w:rsidRDefault="00010481" w:rsidP="00010481">
            <w:pPr>
              <w:jc w:val="center"/>
              <w:rPr>
                <w:sz w:val="22"/>
                <w:szCs w:val="22"/>
              </w:rPr>
            </w:pPr>
            <w:r w:rsidRPr="00010481">
              <w:rPr>
                <w:sz w:val="22"/>
                <w:szCs w:val="22"/>
              </w:rPr>
              <w:t> </w:t>
            </w:r>
          </w:p>
        </w:tc>
        <w:tc>
          <w:tcPr>
            <w:tcW w:w="92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940"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467"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90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920"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462"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828"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842"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64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r>
      <w:tr w:rsidR="00010481" w:rsidRPr="00010481" w:rsidTr="00315BA8">
        <w:trPr>
          <w:trHeight w:val="255"/>
        </w:trPr>
        <w:tc>
          <w:tcPr>
            <w:tcW w:w="678" w:type="dxa"/>
            <w:tcBorders>
              <w:top w:val="nil"/>
              <w:left w:val="single" w:sz="4" w:space="0" w:color="auto"/>
              <w:bottom w:val="single" w:sz="4" w:space="0" w:color="auto"/>
              <w:right w:val="single" w:sz="4" w:space="0" w:color="auto"/>
            </w:tcBorders>
            <w:vAlign w:val="center"/>
          </w:tcPr>
          <w:p w:rsidR="00010481" w:rsidRPr="00010481" w:rsidRDefault="00010481" w:rsidP="00010481">
            <w:pPr>
              <w:jc w:val="center"/>
              <w:rPr>
                <w:sz w:val="22"/>
                <w:szCs w:val="22"/>
              </w:rPr>
            </w:pPr>
            <w:r w:rsidRPr="00010481">
              <w:rPr>
                <w:sz w:val="22"/>
                <w:szCs w:val="22"/>
              </w:rPr>
              <w:t> </w:t>
            </w:r>
          </w:p>
        </w:tc>
        <w:tc>
          <w:tcPr>
            <w:tcW w:w="5216"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платные пассажиры</w:t>
            </w:r>
          </w:p>
        </w:tc>
        <w:tc>
          <w:tcPr>
            <w:tcW w:w="1803" w:type="dxa"/>
            <w:tcBorders>
              <w:top w:val="nil"/>
              <w:left w:val="nil"/>
              <w:bottom w:val="single" w:sz="4" w:space="0" w:color="auto"/>
              <w:right w:val="single" w:sz="4" w:space="0" w:color="auto"/>
            </w:tcBorders>
            <w:noWrap/>
            <w:vAlign w:val="bottom"/>
          </w:tcPr>
          <w:p w:rsidR="00010481" w:rsidRPr="00010481" w:rsidRDefault="00010481" w:rsidP="00010481">
            <w:pPr>
              <w:jc w:val="center"/>
              <w:rPr>
                <w:sz w:val="22"/>
                <w:szCs w:val="22"/>
              </w:rPr>
            </w:pPr>
            <w:proofErr w:type="spellStart"/>
            <w:r w:rsidRPr="00010481">
              <w:rPr>
                <w:sz w:val="22"/>
                <w:szCs w:val="22"/>
              </w:rPr>
              <w:t>тыс.чел</w:t>
            </w:r>
            <w:proofErr w:type="spellEnd"/>
            <w:r w:rsidRPr="00010481">
              <w:rPr>
                <w:sz w:val="22"/>
                <w:szCs w:val="22"/>
              </w:rPr>
              <w:t>.</w:t>
            </w:r>
          </w:p>
        </w:tc>
        <w:tc>
          <w:tcPr>
            <w:tcW w:w="92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940"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467"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90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920"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462"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828"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842"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64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r>
      <w:tr w:rsidR="00010481" w:rsidRPr="00010481" w:rsidTr="00315BA8">
        <w:trPr>
          <w:trHeight w:val="240"/>
        </w:trPr>
        <w:tc>
          <w:tcPr>
            <w:tcW w:w="678" w:type="dxa"/>
            <w:tcBorders>
              <w:top w:val="nil"/>
              <w:left w:val="single" w:sz="4" w:space="0" w:color="auto"/>
              <w:bottom w:val="single" w:sz="4" w:space="0" w:color="auto"/>
              <w:right w:val="single" w:sz="4" w:space="0" w:color="auto"/>
            </w:tcBorders>
            <w:vAlign w:val="center"/>
          </w:tcPr>
          <w:p w:rsidR="00010481" w:rsidRPr="00010481" w:rsidRDefault="00010481" w:rsidP="00010481">
            <w:pPr>
              <w:jc w:val="center"/>
              <w:rPr>
                <w:sz w:val="22"/>
                <w:szCs w:val="22"/>
              </w:rPr>
            </w:pPr>
            <w:r w:rsidRPr="00010481">
              <w:rPr>
                <w:sz w:val="22"/>
                <w:szCs w:val="22"/>
              </w:rPr>
              <w:t> </w:t>
            </w:r>
          </w:p>
        </w:tc>
        <w:tc>
          <w:tcPr>
            <w:tcW w:w="5216"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proofErr w:type="gramStart"/>
            <w:r w:rsidRPr="00010481">
              <w:rPr>
                <w:sz w:val="22"/>
                <w:szCs w:val="22"/>
              </w:rPr>
              <w:t>льготные  пассажиры</w:t>
            </w:r>
            <w:proofErr w:type="gramEnd"/>
          </w:p>
        </w:tc>
        <w:tc>
          <w:tcPr>
            <w:tcW w:w="1803" w:type="dxa"/>
            <w:tcBorders>
              <w:top w:val="nil"/>
              <w:left w:val="nil"/>
              <w:bottom w:val="single" w:sz="4" w:space="0" w:color="auto"/>
              <w:right w:val="single" w:sz="4" w:space="0" w:color="auto"/>
            </w:tcBorders>
            <w:noWrap/>
            <w:vAlign w:val="bottom"/>
          </w:tcPr>
          <w:p w:rsidR="00010481" w:rsidRPr="00010481" w:rsidRDefault="00010481" w:rsidP="00010481">
            <w:pPr>
              <w:jc w:val="center"/>
              <w:rPr>
                <w:sz w:val="22"/>
                <w:szCs w:val="22"/>
              </w:rPr>
            </w:pPr>
            <w:proofErr w:type="spellStart"/>
            <w:r w:rsidRPr="00010481">
              <w:rPr>
                <w:sz w:val="22"/>
                <w:szCs w:val="22"/>
              </w:rPr>
              <w:t>тыс.чел</w:t>
            </w:r>
            <w:proofErr w:type="spellEnd"/>
            <w:r w:rsidRPr="00010481">
              <w:rPr>
                <w:sz w:val="22"/>
                <w:szCs w:val="22"/>
              </w:rPr>
              <w:t>.</w:t>
            </w:r>
          </w:p>
        </w:tc>
        <w:tc>
          <w:tcPr>
            <w:tcW w:w="92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940"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467"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90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920"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462"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828"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842"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64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r>
      <w:tr w:rsidR="00010481" w:rsidRPr="00010481" w:rsidTr="00315BA8">
        <w:trPr>
          <w:trHeight w:val="119"/>
        </w:trPr>
        <w:tc>
          <w:tcPr>
            <w:tcW w:w="678" w:type="dxa"/>
            <w:tcBorders>
              <w:top w:val="nil"/>
              <w:left w:val="single" w:sz="4" w:space="0" w:color="auto"/>
              <w:bottom w:val="single" w:sz="4" w:space="0" w:color="auto"/>
              <w:right w:val="single" w:sz="4" w:space="0" w:color="auto"/>
            </w:tcBorders>
            <w:vAlign w:val="center"/>
          </w:tcPr>
          <w:p w:rsidR="00010481" w:rsidRPr="00010481" w:rsidRDefault="00010481" w:rsidP="00010481">
            <w:pPr>
              <w:jc w:val="center"/>
              <w:rPr>
                <w:sz w:val="22"/>
                <w:szCs w:val="22"/>
              </w:rPr>
            </w:pPr>
            <w:r w:rsidRPr="00010481">
              <w:rPr>
                <w:sz w:val="22"/>
                <w:szCs w:val="22"/>
              </w:rPr>
              <w:t>3</w:t>
            </w:r>
          </w:p>
        </w:tc>
        <w:tc>
          <w:tcPr>
            <w:tcW w:w="5216"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Пассажирооборот</w:t>
            </w:r>
          </w:p>
        </w:tc>
        <w:tc>
          <w:tcPr>
            <w:tcW w:w="1803" w:type="dxa"/>
            <w:tcBorders>
              <w:top w:val="nil"/>
              <w:left w:val="nil"/>
              <w:bottom w:val="single" w:sz="4" w:space="0" w:color="auto"/>
              <w:right w:val="single" w:sz="4" w:space="0" w:color="auto"/>
            </w:tcBorders>
            <w:noWrap/>
            <w:vAlign w:val="bottom"/>
          </w:tcPr>
          <w:p w:rsidR="00010481" w:rsidRPr="00010481" w:rsidRDefault="00010481" w:rsidP="00010481">
            <w:pPr>
              <w:jc w:val="center"/>
              <w:rPr>
                <w:sz w:val="22"/>
                <w:szCs w:val="22"/>
              </w:rPr>
            </w:pPr>
            <w:proofErr w:type="spellStart"/>
            <w:r w:rsidRPr="00010481">
              <w:rPr>
                <w:sz w:val="22"/>
                <w:szCs w:val="22"/>
              </w:rPr>
              <w:t>тыс.пасс</w:t>
            </w:r>
            <w:proofErr w:type="spellEnd"/>
            <w:r w:rsidRPr="00010481">
              <w:rPr>
                <w:sz w:val="22"/>
                <w:szCs w:val="22"/>
              </w:rPr>
              <w:t>/км.</w:t>
            </w:r>
          </w:p>
        </w:tc>
        <w:tc>
          <w:tcPr>
            <w:tcW w:w="92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940"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467"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90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920"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462"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828"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842"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64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r>
      <w:tr w:rsidR="00010481" w:rsidRPr="00010481" w:rsidTr="00315BA8">
        <w:trPr>
          <w:trHeight w:val="351"/>
        </w:trPr>
        <w:tc>
          <w:tcPr>
            <w:tcW w:w="678" w:type="dxa"/>
            <w:tcBorders>
              <w:top w:val="nil"/>
              <w:left w:val="single" w:sz="4" w:space="0" w:color="auto"/>
              <w:bottom w:val="single" w:sz="4" w:space="0" w:color="auto"/>
              <w:right w:val="single" w:sz="4" w:space="0" w:color="auto"/>
            </w:tcBorders>
            <w:vAlign w:val="center"/>
          </w:tcPr>
          <w:p w:rsidR="00010481" w:rsidRPr="00010481" w:rsidRDefault="00010481" w:rsidP="00010481">
            <w:pPr>
              <w:jc w:val="center"/>
              <w:rPr>
                <w:sz w:val="22"/>
                <w:szCs w:val="22"/>
              </w:rPr>
            </w:pPr>
            <w:r w:rsidRPr="00010481">
              <w:rPr>
                <w:sz w:val="22"/>
                <w:szCs w:val="22"/>
              </w:rPr>
              <w:t>4</w:t>
            </w:r>
          </w:p>
        </w:tc>
        <w:tc>
          <w:tcPr>
            <w:tcW w:w="5216" w:type="dxa"/>
            <w:tcBorders>
              <w:top w:val="nil"/>
              <w:left w:val="nil"/>
              <w:bottom w:val="single" w:sz="4" w:space="0" w:color="auto"/>
              <w:right w:val="single" w:sz="4" w:space="0" w:color="auto"/>
            </w:tcBorders>
            <w:vAlign w:val="center"/>
          </w:tcPr>
          <w:p w:rsidR="00010481" w:rsidRPr="00010481" w:rsidRDefault="00010481" w:rsidP="00010481">
            <w:pPr>
              <w:rPr>
                <w:sz w:val="22"/>
                <w:szCs w:val="22"/>
              </w:rPr>
            </w:pPr>
            <w:r w:rsidRPr="00010481">
              <w:rPr>
                <w:sz w:val="22"/>
                <w:szCs w:val="22"/>
              </w:rPr>
              <w:t>Транспортная работа</w:t>
            </w:r>
          </w:p>
        </w:tc>
        <w:tc>
          <w:tcPr>
            <w:tcW w:w="1803" w:type="dxa"/>
            <w:tcBorders>
              <w:top w:val="nil"/>
              <w:left w:val="nil"/>
              <w:bottom w:val="single" w:sz="4" w:space="0" w:color="auto"/>
              <w:right w:val="single" w:sz="4" w:space="0" w:color="auto"/>
            </w:tcBorders>
            <w:vAlign w:val="center"/>
          </w:tcPr>
          <w:p w:rsidR="00010481" w:rsidRPr="00010481" w:rsidRDefault="00010481" w:rsidP="00010481">
            <w:pPr>
              <w:ind w:left="-125" w:right="-151"/>
              <w:jc w:val="center"/>
              <w:rPr>
                <w:sz w:val="22"/>
                <w:szCs w:val="22"/>
              </w:rPr>
            </w:pPr>
            <w:proofErr w:type="spellStart"/>
            <w:r w:rsidRPr="00010481">
              <w:rPr>
                <w:sz w:val="22"/>
                <w:szCs w:val="22"/>
              </w:rPr>
              <w:t>тыс.пасс.место.км</w:t>
            </w:r>
            <w:proofErr w:type="spellEnd"/>
          </w:p>
        </w:tc>
        <w:tc>
          <w:tcPr>
            <w:tcW w:w="92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940"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467"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90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920"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462"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828"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842"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64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r>
      <w:tr w:rsidR="00010481" w:rsidRPr="00010481" w:rsidTr="00315BA8">
        <w:trPr>
          <w:trHeight w:val="255"/>
        </w:trPr>
        <w:tc>
          <w:tcPr>
            <w:tcW w:w="678" w:type="dxa"/>
            <w:tcBorders>
              <w:top w:val="nil"/>
              <w:left w:val="single" w:sz="4" w:space="0" w:color="auto"/>
              <w:bottom w:val="single" w:sz="4" w:space="0" w:color="auto"/>
              <w:right w:val="single" w:sz="4" w:space="0" w:color="auto"/>
            </w:tcBorders>
            <w:vAlign w:val="center"/>
          </w:tcPr>
          <w:p w:rsidR="00010481" w:rsidRPr="00010481" w:rsidRDefault="00010481" w:rsidP="00010481">
            <w:pPr>
              <w:jc w:val="center"/>
              <w:rPr>
                <w:sz w:val="22"/>
                <w:szCs w:val="22"/>
              </w:rPr>
            </w:pPr>
            <w:r w:rsidRPr="00010481">
              <w:rPr>
                <w:sz w:val="22"/>
                <w:szCs w:val="22"/>
              </w:rPr>
              <w:t>5</w:t>
            </w:r>
          </w:p>
        </w:tc>
        <w:tc>
          <w:tcPr>
            <w:tcW w:w="5216" w:type="dxa"/>
            <w:tcBorders>
              <w:top w:val="nil"/>
              <w:left w:val="nil"/>
              <w:bottom w:val="single" w:sz="4" w:space="0" w:color="auto"/>
              <w:right w:val="single" w:sz="4" w:space="0" w:color="auto"/>
            </w:tcBorders>
            <w:vAlign w:val="center"/>
          </w:tcPr>
          <w:p w:rsidR="00010481" w:rsidRPr="00010481" w:rsidRDefault="00010481" w:rsidP="00010481">
            <w:pPr>
              <w:rPr>
                <w:sz w:val="22"/>
                <w:szCs w:val="22"/>
              </w:rPr>
            </w:pPr>
            <w:r w:rsidRPr="00010481">
              <w:rPr>
                <w:sz w:val="22"/>
                <w:szCs w:val="22"/>
              </w:rPr>
              <w:t>Доходы всего:</w:t>
            </w:r>
          </w:p>
        </w:tc>
        <w:tc>
          <w:tcPr>
            <w:tcW w:w="1803" w:type="dxa"/>
            <w:tcBorders>
              <w:top w:val="nil"/>
              <w:left w:val="nil"/>
              <w:bottom w:val="single" w:sz="4" w:space="0" w:color="auto"/>
              <w:right w:val="single" w:sz="4" w:space="0" w:color="auto"/>
            </w:tcBorders>
            <w:noWrap/>
            <w:vAlign w:val="bottom"/>
          </w:tcPr>
          <w:p w:rsidR="00010481" w:rsidRPr="00010481" w:rsidRDefault="00010481" w:rsidP="00010481">
            <w:pPr>
              <w:jc w:val="center"/>
              <w:rPr>
                <w:sz w:val="22"/>
                <w:szCs w:val="22"/>
              </w:rPr>
            </w:pPr>
            <w:proofErr w:type="spellStart"/>
            <w:r w:rsidRPr="00010481">
              <w:rPr>
                <w:sz w:val="22"/>
                <w:szCs w:val="22"/>
              </w:rPr>
              <w:t>тыс.руб</w:t>
            </w:r>
            <w:proofErr w:type="spellEnd"/>
            <w:r w:rsidRPr="00010481">
              <w:rPr>
                <w:sz w:val="22"/>
                <w:szCs w:val="22"/>
              </w:rPr>
              <w:t>.</w:t>
            </w:r>
          </w:p>
        </w:tc>
        <w:tc>
          <w:tcPr>
            <w:tcW w:w="92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940"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467"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90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920"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462"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828"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842"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64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r>
      <w:tr w:rsidR="00010481" w:rsidRPr="00010481" w:rsidTr="00315BA8">
        <w:trPr>
          <w:trHeight w:val="255"/>
        </w:trPr>
        <w:tc>
          <w:tcPr>
            <w:tcW w:w="678" w:type="dxa"/>
            <w:tcBorders>
              <w:top w:val="nil"/>
              <w:left w:val="single" w:sz="4" w:space="0" w:color="auto"/>
              <w:bottom w:val="single" w:sz="4" w:space="0" w:color="auto"/>
              <w:right w:val="single" w:sz="4" w:space="0" w:color="auto"/>
            </w:tcBorders>
            <w:vAlign w:val="center"/>
          </w:tcPr>
          <w:p w:rsidR="00010481" w:rsidRPr="00010481" w:rsidRDefault="00010481" w:rsidP="00010481">
            <w:pPr>
              <w:jc w:val="center"/>
              <w:rPr>
                <w:sz w:val="22"/>
                <w:szCs w:val="22"/>
              </w:rPr>
            </w:pPr>
            <w:r w:rsidRPr="00010481">
              <w:rPr>
                <w:sz w:val="22"/>
                <w:szCs w:val="22"/>
              </w:rPr>
              <w:t> </w:t>
            </w:r>
          </w:p>
        </w:tc>
        <w:tc>
          <w:tcPr>
            <w:tcW w:w="5216"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xml:space="preserve">  - собственные доходы от перевозок</w:t>
            </w:r>
          </w:p>
        </w:tc>
        <w:tc>
          <w:tcPr>
            <w:tcW w:w="1803" w:type="dxa"/>
            <w:tcBorders>
              <w:top w:val="nil"/>
              <w:left w:val="nil"/>
              <w:bottom w:val="single" w:sz="4" w:space="0" w:color="auto"/>
              <w:right w:val="single" w:sz="4" w:space="0" w:color="auto"/>
            </w:tcBorders>
            <w:noWrap/>
            <w:vAlign w:val="bottom"/>
          </w:tcPr>
          <w:p w:rsidR="00010481" w:rsidRPr="00010481" w:rsidRDefault="00010481" w:rsidP="00010481">
            <w:pPr>
              <w:jc w:val="center"/>
              <w:rPr>
                <w:sz w:val="22"/>
                <w:szCs w:val="22"/>
              </w:rPr>
            </w:pPr>
            <w:proofErr w:type="spellStart"/>
            <w:r w:rsidRPr="00010481">
              <w:rPr>
                <w:sz w:val="22"/>
                <w:szCs w:val="22"/>
              </w:rPr>
              <w:t>тыс.руб</w:t>
            </w:r>
            <w:proofErr w:type="spellEnd"/>
            <w:r w:rsidRPr="00010481">
              <w:rPr>
                <w:sz w:val="22"/>
                <w:szCs w:val="22"/>
              </w:rPr>
              <w:t>.</w:t>
            </w:r>
          </w:p>
        </w:tc>
        <w:tc>
          <w:tcPr>
            <w:tcW w:w="92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940"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467"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90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920"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462"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828"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842"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64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r>
      <w:tr w:rsidR="00010481" w:rsidRPr="00010481" w:rsidTr="00315BA8">
        <w:trPr>
          <w:trHeight w:val="255"/>
        </w:trPr>
        <w:tc>
          <w:tcPr>
            <w:tcW w:w="678" w:type="dxa"/>
            <w:tcBorders>
              <w:top w:val="nil"/>
              <w:left w:val="single" w:sz="4" w:space="0" w:color="auto"/>
              <w:bottom w:val="single" w:sz="4" w:space="0" w:color="auto"/>
              <w:right w:val="single" w:sz="4" w:space="0" w:color="auto"/>
            </w:tcBorders>
            <w:vAlign w:val="center"/>
          </w:tcPr>
          <w:p w:rsidR="00010481" w:rsidRPr="00010481" w:rsidRDefault="00010481" w:rsidP="00010481">
            <w:pPr>
              <w:jc w:val="center"/>
              <w:rPr>
                <w:sz w:val="22"/>
                <w:szCs w:val="22"/>
              </w:rPr>
            </w:pPr>
            <w:r w:rsidRPr="00010481">
              <w:rPr>
                <w:sz w:val="22"/>
                <w:szCs w:val="22"/>
              </w:rPr>
              <w:t> </w:t>
            </w:r>
          </w:p>
        </w:tc>
        <w:tc>
          <w:tcPr>
            <w:tcW w:w="5216"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xml:space="preserve"> - выручка от реализации ЕСПБ</w:t>
            </w:r>
          </w:p>
        </w:tc>
        <w:tc>
          <w:tcPr>
            <w:tcW w:w="1803" w:type="dxa"/>
            <w:tcBorders>
              <w:top w:val="nil"/>
              <w:left w:val="nil"/>
              <w:bottom w:val="single" w:sz="4" w:space="0" w:color="auto"/>
              <w:right w:val="single" w:sz="4" w:space="0" w:color="auto"/>
            </w:tcBorders>
            <w:noWrap/>
            <w:vAlign w:val="bottom"/>
          </w:tcPr>
          <w:p w:rsidR="00010481" w:rsidRPr="00010481" w:rsidRDefault="00010481" w:rsidP="00010481">
            <w:pPr>
              <w:jc w:val="center"/>
              <w:rPr>
                <w:sz w:val="22"/>
                <w:szCs w:val="22"/>
              </w:rPr>
            </w:pPr>
            <w:proofErr w:type="spellStart"/>
            <w:r w:rsidRPr="00010481">
              <w:rPr>
                <w:sz w:val="22"/>
                <w:szCs w:val="22"/>
              </w:rPr>
              <w:t>тыс.руб</w:t>
            </w:r>
            <w:proofErr w:type="spellEnd"/>
            <w:r w:rsidRPr="00010481">
              <w:rPr>
                <w:sz w:val="22"/>
                <w:szCs w:val="22"/>
              </w:rPr>
              <w:t>.</w:t>
            </w:r>
          </w:p>
        </w:tc>
        <w:tc>
          <w:tcPr>
            <w:tcW w:w="92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940"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467"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90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920"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462"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828"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842"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64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r>
      <w:tr w:rsidR="00010481" w:rsidRPr="00010481" w:rsidTr="00315BA8">
        <w:trPr>
          <w:trHeight w:val="255"/>
        </w:trPr>
        <w:tc>
          <w:tcPr>
            <w:tcW w:w="678" w:type="dxa"/>
            <w:tcBorders>
              <w:top w:val="nil"/>
              <w:left w:val="single" w:sz="4" w:space="0" w:color="auto"/>
              <w:bottom w:val="single" w:sz="4" w:space="0" w:color="auto"/>
              <w:right w:val="single" w:sz="4" w:space="0" w:color="auto"/>
            </w:tcBorders>
            <w:vAlign w:val="center"/>
          </w:tcPr>
          <w:p w:rsidR="00010481" w:rsidRPr="00010481" w:rsidRDefault="00010481" w:rsidP="00010481">
            <w:pPr>
              <w:jc w:val="center"/>
              <w:rPr>
                <w:sz w:val="22"/>
                <w:szCs w:val="22"/>
              </w:rPr>
            </w:pPr>
            <w:r w:rsidRPr="00010481">
              <w:rPr>
                <w:sz w:val="22"/>
                <w:szCs w:val="22"/>
              </w:rPr>
              <w:t>6</w:t>
            </w:r>
          </w:p>
        </w:tc>
        <w:tc>
          <w:tcPr>
            <w:tcW w:w="5216"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Расходы всего:</w:t>
            </w:r>
          </w:p>
        </w:tc>
        <w:tc>
          <w:tcPr>
            <w:tcW w:w="1803" w:type="dxa"/>
            <w:tcBorders>
              <w:top w:val="nil"/>
              <w:left w:val="nil"/>
              <w:bottom w:val="single" w:sz="4" w:space="0" w:color="auto"/>
              <w:right w:val="single" w:sz="4" w:space="0" w:color="auto"/>
            </w:tcBorders>
            <w:noWrap/>
            <w:vAlign w:val="bottom"/>
          </w:tcPr>
          <w:p w:rsidR="00010481" w:rsidRPr="00010481" w:rsidRDefault="00010481" w:rsidP="00010481">
            <w:pPr>
              <w:jc w:val="center"/>
              <w:rPr>
                <w:sz w:val="22"/>
                <w:szCs w:val="22"/>
              </w:rPr>
            </w:pPr>
            <w:proofErr w:type="spellStart"/>
            <w:r w:rsidRPr="00010481">
              <w:rPr>
                <w:sz w:val="22"/>
                <w:szCs w:val="22"/>
              </w:rPr>
              <w:t>тыс.руб</w:t>
            </w:r>
            <w:proofErr w:type="spellEnd"/>
            <w:r w:rsidRPr="00010481">
              <w:rPr>
                <w:sz w:val="22"/>
                <w:szCs w:val="22"/>
              </w:rPr>
              <w:t>.</w:t>
            </w:r>
          </w:p>
        </w:tc>
        <w:tc>
          <w:tcPr>
            <w:tcW w:w="92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940"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467"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90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920"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462"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828"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842"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64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r>
      <w:tr w:rsidR="00010481" w:rsidRPr="00010481" w:rsidTr="00315BA8">
        <w:trPr>
          <w:trHeight w:val="255"/>
        </w:trPr>
        <w:tc>
          <w:tcPr>
            <w:tcW w:w="678" w:type="dxa"/>
            <w:tcBorders>
              <w:top w:val="nil"/>
              <w:left w:val="single" w:sz="4" w:space="0" w:color="auto"/>
              <w:bottom w:val="single" w:sz="4" w:space="0" w:color="auto"/>
              <w:right w:val="single" w:sz="4" w:space="0" w:color="auto"/>
            </w:tcBorders>
            <w:vAlign w:val="center"/>
          </w:tcPr>
          <w:p w:rsidR="00010481" w:rsidRPr="00010481" w:rsidRDefault="00010481" w:rsidP="00010481">
            <w:pPr>
              <w:jc w:val="center"/>
              <w:rPr>
                <w:sz w:val="22"/>
                <w:szCs w:val="22"/>
              </w:rPr>
            </w:pPr>
            <w:r w:rsidRPr="00010481">
              <w:rPr>
                <w:sz w:val="22"/>
                <w:szCs w:val="22"/>
              </w:rPr>
              <w:t> </w:t>
            </w:r>
          </w:p>
        </w:tc>
        <w:tc>
          <w:tcPr>
            <w:tcW w:w="5216"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в том числе:</w:t>
            </w:r>
          </w:p>
        </w:tc>
        <w:tc>
          <w:tcPr>
            <w:tcW w:w="1803" w:type="dxa"/>
            <w:tcBorders>
              <w:top w:val="nil"/>
              <w:left w:val="nil"/>
              <w:bottom w:val="single" w:sz="4" w:space="0" w:color="auto"/>
              <w:right w:val="single" w:sz="4" w:space="0" w:color="auto"/>
            </w:tcBorders>
            <w:noWrap/>
            <w:vAlign w:val="bottom"/>
          </w:tcPr>
          <w:p w:rsidR="00010481" w:rsidRPr="00010481" w:rsidRDefault="00010481" w:rsidP="00010481">
            <w:pPr>
              <w:jc w:val="center"/>
              <w:rPr>
                <w:sz w:val="22"/>
                <w:szCs w:val="22"/>
              </w:rPr>
            </w:pPr>
            <w:r w:rsidRPr="00010481">
              <w:rPr>
                <w:sz w:val="22"/>
                <w:szCs w:val="22"/>
              </w:rPr>
              <w:t> </w:t>
            </w:r>
          </w:p>
        </w:tc>
        <w:tc>
          <w:tcPr>
            <w:tcW w:w="92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940"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467"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90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920"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462"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828"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842"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64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r>
      <w:tr w:rsidR="00010481" w:rsidRPr="00010481" w:rsidTr="00315BA8">
        <w:trPr>
          <w:trHeight w:val="164"/>
        </w:trPr>
        <w:tc>
          <w:tcPr>
            <w:tcW w:w="678" w:type="dxa"/>
            <w:tcBorders>
              <w:top w:val="nil"/>
              <w:left w:val="single" w:sz="4" w:space="0" w:color="auto"/>
              <w:bottom w:val="single" w:sz="4" w:space="0" w:color="auto"/>
              <w:right w:val="single" w:sz="4" w:space="0" w:color="auto"/>
            </w:tcBorders>
            <w:vAlign w:val="center"/>
          </w:tcPr>
          <w:p w:rsidR="00010481" w:rsidRPr="00010481" w:rsidRDefault="00010481" w:rsidP="00010481">
            <w:pPr>
              <w:jc w:val="center"/>
              <w:rPr>
                <w:sz w:val="22"/>
                <w:szCs w:val="22"/>
              </w:rPr>
            </w:pPr>
            <w:r w:rsidRPr="00010481">
              <w:rPr>
                <w:sz w:val="22"/>
                <w:szCs w:val="22"/>
              </w:rPr>
              <w:t> </w:t>
            </w:r>
          </w:p>
        </w:tc>
        <w:tc>
          <w:tcPr>
            <w:tcW w:w="5216" w:type="dxa"/>
            <w:tcBorders>
              <w:top w:val="nil"/>
              <w:left w:val="nil"/>
              <w:bottom w:val="single" w:sz="4" w:space="0" w:color="auto"/>
              <w:right w:val="single" w:sz="4" w:space="0" w:color="auto"/>
            </w:tcBorders>
            <w:vAlign w:val="center"/>
          </w:tcPr>
          <w:p w:rsidR="00010481" w:rsidRPr="00010481" w:rsidRDefault="00010481" w:rsidP="00010481">
            <w:pPr>
              <w:rPr>
                <w:sz w:val="22"/>
                <w:szCs w:val="22"/>
              </w:rPr>
            </w:pPr>
            <w:r w:rsidRPr="00010481">
              <w:rPr>
                <w:sz w:val="22"/>
                <w:szCs w:val="22"/>
              </w:rPr>
              <w:t xml:space="preserve"> - заработная плата водителей и кондукторов</w:t>
            </w:r>
          </w:p>
        </w:tc>
        <w:tc>
          <w:tcPr>
            <w:tcW w:w="1803" w:type="dxa"/>
            <w:tcBorders>
              <w:top w:val="nil"/>
              <w:left w:val="nil"/>
              <w:bottom w:val="single" w:sz="4" w:space="0" w:color="auto"/>
              <w:right w:val="single" w:sz="4" w:space="0" w:color="auto"/>
            </w:tcBorders>
            <w:noWrap/>
            <w:vAlign w:val="bottom"/>
          </w:tcPr>
          <w:p w:rsidR="00010481" w:rsidRPr="00010481" w:rsidRDefault="00010481" w:rsidP="00010481">
            <w:pPr>
              <w:jc w:val="center"/>
              <w:rPr>
                <w:sz w:val="22"/>
                <w:szCs w:val="22"/>
              </w:rPr>
            </w:pPr>
            <w:proofErr w:type="spellStart"/>
            <w:r w:rsidRPr="00010481">
              <w:rPr>
                <w:sz w:val="22"/>
                <w:szCs w:val="22"/>
              </w:rPr>
              <w:t>тыс.руб</w:t>
            </w:r>
            <w:proofErr w:type="spellEnd"/>
            <w:r w:rsidRPr="00010481">
              <w:rPr>
                <w:sz w:val="22"/>
                <w:szCs w:val="22"/>
              </w:rPr>
              <w:t>.</w:t>
            </w:r>
          </w:p>
        </w:tc>
        <w:tc>
          <w:tcPr>
            <w:tcW w:w="92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940"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467"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90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920"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462"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828"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842"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64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r>
      <w:tr w:rsidR="00010481" w:rsidRPr="00010481" w:rsidTr="00315BA8">
        <w:trPr>
          <w:trHeight w:val="240"/>
        </w:trPr>
        <w:tc>
          <w:tcPr>
            <w:tcW w:w="678" w:type="dxa"/>
            <w:tcBorders>
              <w:top w:val="nil"/>
              <w:left w:val="single" w:sz="4" w:space="0" w:color="auto"/>
              <w:bottom w:val="single" w:sz="4" w:space="0" w:color="auto"/>
              <w:right w:val="single" w:sz="4" w:space="0" w:color="auto"/>
            </w:tcBorders>
            <w:vAlign w:val="center"/>
          </w:tcPr>
          <w:p w:rsidR="00010481" w:rsidRPr="00010481" w:rsidRDefault="00010481" w:rsidP="00010481">
            <w:pPr>
              <w:jc w:val="center"/>
              <w:rPr>
                <w:sz w:val="22"/>
                <w:szCs w:val="22"/>
              </w:rPr>
            </w:pPr>
            <w:r w:rsidRPr="00010481">
              <w:rPr>
                <w:sz w:val="22"/>
                <w:szCs w:val="22"/>
              </w:rPr>
              <w:t> </w:t>
            </w:r>
          </w:p>
        </w:tc>
        <w:tc>
          <w:tcPr>
            <w:tcW w:w="5216"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xml:space="preserve"> - отчисления на з/плату</w:t>
            </w:r>
          </w:p>
        </w:tc>
        <w:tc>
          <w:tcPr>
            <w:tcW w:w="1803" w:type="dxa"/>
            <w:tcBorders>
              <w:top w:val="nil"/>
              <w:left w:val="nil"/>
              <w:bottom w:val="single" w:sz="4" w:space="0" w:color="auto"/>
              <w:right w:val="single" w:sz="4" w:space="0" w:color="auto"/>
            </w:tcBorders>
            <w:noWrap/>
            <w:vAlign w:val="bottom"/>
          </w:tcPr>
          <w:p w:rsidR="00010481" w:rsidRPr="00010481" w:rsidRDefault="00010481" w:rsidP="00010481">
            <w:pPr>
              <w:jc w:val="center"/>
              <w:rPr>
                <w:sz w:val="22"/>
                <w:szCs w:val="22"/>
              </w:rPr>
            </w:pPr>
            <w:proofErr w:type="spellStart"/>
            <w:r w:rsidRPr="00010481">
              <w:rPr>
                <w:sz w:val="22"/>
                <w:szCs w:val="22"/>
              </w:rPr>
              <w:t>тыс.руб</w:t>
            </w:r>
            <w:proofErr w:type="spellEnd"/>
            <w:r w:rsidRPr="00010481">
              <w:rPr>
                <w:sz w:val="22"/>
                <w:szCs w:val="22"/>
              </w:rPr>
              <w:t>.</w:t>
            </w:r>
          </w:p>
        </w:tc>
        <w:tc>
          <w:tcPr>
            <w:tcW w:w="92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940"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467"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90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920"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462"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828"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842"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64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r>
      <w:tr w:rsidR="00010481" w:rsidRPr="00010481" w:rsidTr="00315BA8">
        <w:trPr>
          <w:trHeight w:val="255"/>
        </w:trPr>
        <w:tc>
          <w:tcPr>
            <w:tcW w:w="678" w:type="dxa"/>
            <w:tcBorders>
              <w:top w:val="nil"/>
              <w:left w:val="single" w:sz="4" w:space="0" w:color="auto"/>
              <w:bottom w:val="single" w:sz="4" w:space="0" w:color="auto"/>
              <w:right w:val="single" w:sz="4" w:space="0" w:color="auto"/>
            </w:tcBorders>
            <w:vAlign w:val="center"/>
          </w:tcPr>
          <w:p w:rsidR="00010481" w:rsidRPr="00010481" w:rsidRDefault="00010481" w:rsidP="00010481">
            <w:pPr>
              <w:jc w:val="center"/>
              <w:rPr>
                <w:sz w:val="22"/>
                <w:szCs w:val="22"/>
              </w:rPr>
            </w:pPr>
            <w:r w:rsidRPr="00010481">
              <w:rPr>
                <w:sz w:val="22"/>
                <w:szCs w:val="22"/>
              </w:rPr>
              <w:t> </w:t>
            </w:r>
          </w:p>
        </w:tc>
        <w:tc>
          <w:tcPr>
            <w:tcW w:w="5216"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xml:space="preserve"> - топливо</w:t>
            </w:r>
          </w:p>
        </w:tc>
        <w:tc>
          <w:tcPr>
            <w:tcW w:w="1803" w:type="dxa"/>
            <w:tcBorders>
              <w:top w:val="nil"/>
              <w:left w:val="nil"/>
              <w:bottom w:val="single" w:sz="4" w:space="0" w:color="auto"/>
              <w:right w:val="single" w:sz="4" w:space="0" w:color="auto"/>
            </w:tcBorders>
            <w:noWrap/>
            <w:vAlign w:val="bottom"/>
          </w:tcPr>
          <w:p w:rsidR="00010481" w:rsidRPr="00010481" w:rsidRDefault="00010481" w:rsidP="00010481">
            <w:pPr>
              <w:jc w:val="center"/>
              <w:rPr>
                <w:sz w:val="22"/>
                <w:szCs w:val="22"/>
              </w:rPr>
            </w:pPr>
            <w:proofErr w:type="spellStart"/>
            <w:r w:rsidRPr="00010481">
              <w:rPr>
                <w:sz w:val="22"/>
                <w:szCs w:val="22"/>
              </w:rPr>
              <w:t>тыс.руб</w:t>
            </w:r>
            <w:proofErr w:type="spellEnd"/>
            <w:r w:rsidRPr="00010481">
              <w:rPr>
                <w:sz w:val="22"/>
                <w:szCs w:val="22"/>
              </w:rPr>
              <w:t>.</w:t>
            </w:r>
          </w:p>
        </w:tc>
        <w:tc>
          <w:tcPr>
            <w:tcW w:w="92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940"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467"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90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920"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462"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828"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842"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64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r>
      <w:tr w:rsidR="00010481" w:rsidRPr="00010481" w:rsidTr="00315BA8">
        <w:trPr>
          <w:trHeight w:val="255"/>
        </w:trPr>
        <w:tc>
          <w:tcPr>
            <w:tcW w:w="678" w:type="dxa"/>
            <w:tcBorders>
              <w:top w:val="nil"/>
              <w:left w:val="single" w:sz="4" w:space="0" w:color="auto"/>
              <w:bottom w:val="single" w:sz="4" w:space="0" w:color="auto"/>
              <w:right w:val="single" w:sz="4" w:space="0" w:color="auto"/>
            </w:tcBorders>
            <w:vAlign w:val="center"/>
          </w:tcPr>
          <w:p w:rsidR="00010481" w:rsidRPr="00010481" w:rsidRDefault="00010481" w:rsidP="00010481">
            <w:pPr>
              <w:jc w:val="center"/>
              <w:rPr>
                <w:sz w:val="22"/>
                <w:szCs w:val="22"/>
              </w:rPr>
            </w:pPr>
            <w:r w:rsidRPr="00010481">
              <w:rPr>
                <w:sz w:val="22"/>
                <w:szCs w:val="22"/>
              </w:rPr>
              <w:t> </w:t>
            </w:r>
          </w:p>
        </w:tc>
        <w:tc>
          <w:tcPr>
            <w:tcW w:w="5216" w:type="dxa"/>
            <w:tcBorders>
              <w:top w:val="nil"/>
              <w:left w:val="nil"/>
              <w:bottom w:val="single" w:sz="4" w:space="0" w:color="auto"/>
              <w:right w:val="single" w:sz="4" w:space="0" w:color="auto"/>
            </w:tcBorders>
            <w:vAlign w:val="center"/>
          </w:tcPr>
          <w:p w:rsidR="00010481" w:rsidRPr="00010481" w:rsidRDefault="00010481" w:rsidP="00010481">
            <w:pPr>
              <w:rPr>
                <w:sz w:val="22"/>
                <w:szCs w:val="22"/>
              </w:rPr>
            </w:pPr>
            <w:r w:rsidRPr="00010481">
              <w:rPr>
                <w:sz w:val="22"/>
                <w:szCs w:val="22"/>
              </w:rPr>
              <w:t xml:space="preserve"> - </w:t>
            </w:r>
            <w:proofErr w:type="gramStart"/>
            <w:r w:rsidRPr="00010481">
              <w:rPr>
                <w:sz w:val="22"/>
                <w:szCs w:val="22"/>
              </w:rPr>
              <w:t>смазочные  материалы</w:t>
            </w:r>
            <w:proofErr w:type="gramEnd"/>
          </w:p>
        </w:tc>
        <w:tc>
          <w:tcPr>
            <w:tcW w:w="1803" w:type="dxa"/>
            <w:tcBorders>
              <w:top w:val="nil"/>
              <w:left w:val="nil"/>
              <w:bottom w:val="single" w:sz="4" w:space="0" w:color="auto"/>
              <w:right w:val="single" w:sz="4" w:space="0" w:color="auto"/>
            </w:tcBorders>
            <w:noWrap/>
            <w:vAlign w:val="bottom"/>
          </w:tcPr>
          <w:p w:rsidR="00010481" w:rsidRPr="00010481" w:rsidRDefault="00010481" w:rsidP="00010481">
            <w:pPr>
              <w:jc w:val="center"/>
              <w:rPr>
                <w:sz w:val="22"/>
                <w:szCs w:val="22"/>
              </w:rPr>
            </w:pPr>
            <w:proofErr w:type="spellStart"/>
            <w:r w:rsidRPr="00010481">
              <w:rPr>
                <w:sz w:val="22"/>
                <w:szCs w:val="22"/>
              </w:rPr>
              <w:t>тыс.руб</w:t>
            </w:r>
            <w:proofErr w:type="spellEnd"/>
            <w:r w:rsidRPr="00010481">
              <w:rPr>
                <w:sz w:val="22"/>
                <w:szCs w:val="22"/>
              </w:rPr>
              <w:t>.</w:t>
            </w:r>
          </w:p>
        </w:tc>
        <w:tc>
          <w:tcPr>
            <w:tcW w:w="92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940"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467"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90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920"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462"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828"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842"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64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r>
      <w:tr w:rsidR="00010481" w:rsidRPr="00010481" w:rsidTr="00315BA8">
        <w:trPr>
          <w:trHeight w:val="255"/>
        </w:trPr>
        <w:tc>
          <w:tcPr>
            <w:tcW w:w="678" w:type="dxa"/>
            <w:tcBorders>
              <w:top w:val="nil"/>
              <w:left w:val="single" w:sz="4" w:space="0" w:color="auto"/>
              <w:bottom w:val="single" w:sz="4" w:space="0" w:color="auto"/>
              <w:right w:val="single" w:sz="4" w:space="0" w:color="auto"/>
            </w:tcBorders>
            <w:vAlign w:val="center"/>
          </w:tcPr>
          <w:p w:rsidR="00010481" w:rsidRPr="00010481" w:rsidRDefault="00010481" w:rsidP="00010481">
            <w:pPr>
              <w:jc w:val="center"/>
              <w:rPr>
                <w:sz w:val="22"/>
                <w:szCs w:val="22"/>
              </w:rPr>
            </w:pPr>
            <w:r w:rsidRPr="00010481">
              <w:rPr>
                <w:sz w:val="22"/>
                <w:szCs w:val="22"/>
              </w:rPr>
              <w:t> </w:t>
            </w:r>
          </w:p>
        </w:tc>
        <w:tc>
          <w:tcPr>
            <w:tcW w:w="5216"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xml:space="preserve"> - износ и ремонт авторезины</w:t>
            </w:r>
          </w:p>
        </w:tc>
        <w:tc>
          <w:tcPr>
            <w:tcW w:w="1803" w:type="dxa"/>
            <w:tcBorders>
              <w:top w:val="nil"/>
              <w:left w:val="nil"/>
              <w:bottom w:val="single" w:sz="4" w:space="0" w:color="auto"/>
              <w:right w:val="single" w:sz="4" w:space="0" w:color="auto"/>
            </w:tcBorders>
            <w:noWrap/>
            <w:vAlign w:val="bottom"/>
          </w:tcPr>
          <w:p w:rsidR="00010481" w:rsidRPr="00010481" w:rsidRDefault="00010481" w:rsidP="00010481">
            <w:pPr>
              <w:jc w:val="center"/>
              <w:rPr>
                <w:sz w:val="22"/>
                <w:szCs w:val="22"/>
              </w:rPr>
            </w:pPr>
            <w:proofErr w:type="spellStart"/>
            <w:r w:rsidRPr="00010481">
              <w:rPr>
                <w:sz w:val="22"/>
                <w:szCs w:val="22"/>
              </w:rPr>
              <w:t>тыс.руб</w:t>
            </w:r>
            <w:proofErr w:type="spellEnd"/>
            <w:r w:rsidRPr="00010481">
              <w:rPr>
                <w:sz w:val="22"/>
                <w:szCs w:val="22"/>
              </w:rPr>
              <w:t>.</w:t>
            </w:r>
          </w:p>
        </w:tc>
        <w:tc>
          <w:tcPr>
            <w:tcW w:w="92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940"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467"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90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920"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462"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828"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842"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64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r>
      <w:tr w:rsidR="00010481" w:rsidRPr="00010481" w:rsidTr="00315BA8">
        <w:trPr>
          <w:trHeight w:val="255"/>
        </w:trPr>
        <w:tc>
          <w:tcPr>
            <w:tcW w:w="678" w:type="dxa"/>
            <w:tcBorders>
              <w:top w:val="nil"/>
              <w:left w:val="single" w:sz="4" w:space="0" w:color="auto"/>
              <w:bottom w:val="single" w:sz="4" w:space="0" w:color="auto"/>
              <w:right w:val="single" w:sz="4" w:space="0" w:color="auto"/>
            </w:tcBorders>
            <w:vAlign w:val="center"/>
          </w:tcPr>
          <w:p w:rsidR="00010481" w:rsidRPr="00010481" w:rsidRDefault="00010481" w:rsidP="00010481">
            <w:pPr>
              <w:jc w:val="center"/>
              <w:rPr>
                <w:sz w:val="22"/>
                <w:szCs w:val="22"/>
              </w:rPr>
            </w:pPr>
            <w:r w:rsidRPr="00010481">
              <w:rPr>
                <w:sz w:val="22"/>
                <w:szCs w:val="22"/>
              </w:rPr>
              <w:t> </w:t>
            </w:r>
          </w:p>
        </w:tc>
        <w:tc>
          <w:tcPr>
            <w:tcW w:w="5216"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xml:space="preserve"> - ТО и ремонты</w:t>
            </w:r>
          </w:p>
        </w:tc>
        <w:tc>
          <w:tcPr>
            <w:tcW w:w="1803" w:type="dxa"/>
            <w:tcBorders>
              <w:top w:val="nil"/>
              <w:left w:val="nil"/>
              <w:bottom w:val="single" w:sz="4" w:space="0" w:color="auto"/>
              <w:right w:val="single" w:sz="4" w:space="0" w:color="auto"/>
            </w:tcBorders>
            <w:noWrap/>
            <w:vAlign w:val="bottom"/>
          </w:tcPr>
          <w:p w:rsidR="00010481" w:rsidRPr="00010481" w:rsidRDefault="00010481" w:rsidP="00010481">
            <w:pPr>
              <w:jc w:val="center"/>
              <w:rPr>
                <w:sz w:val="22"/>
                <w:szCs w:val="22"/>
              </w:rPr>
            </w:pPr>
            <w:proofErr w:type="spellStart"/>
            <w:r w:rsidRPr="00010481">
              <w:rPr>
                <w:sz w:val="22"/>
                <w:szCs w:val="22"/>
              </w:rPr>
              <w:t>тыс.руб</w:t>
            </w:r>
            <w:proofErr w:type="spellEnd"/>
            <w:r w:rsidRPr="00010481">
              <w:rPr>
                <w:sz w:val="22"/>
                <w:szCs w:val="22"/>
              </w:rPr>
              <w:t>.</w:t>
            </w:r>
          </w:p>
        </w:tc>
        <w:tc>
          <w:tcPr>
            <w:tcW w:w="92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940"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467"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90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920"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462"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828"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842"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64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r>
      <w:tr w:rsidR="00010481" w:rsidRPr="00010481" w:rsidTr="00315BA8">
        <w:trPr>
          <w:trHeight w:val="531"/>
        </w:trPr>
        <w:tc>
          <w:tcPr>
            <w:tcW w:w="678" w:type="dxa"/>
            <w:tcBorders>
              <w:top w:val="nil"/>
              <w:left w:val="single" w:sz="4" w:space="0" w:color="auto"/>
              <w:bottom w:val="single" w:sz="4" w:space="0" w:color="auto"/>
              <w:right w:val="single" w:sz="4" w:space="0" w:color="auto"/>
            </w:tcBorders>
            <w:vAlign w:val="center"/>
          </w:tcPr>
          <w:p w:rsidR="00010481" w:rsidRPr="00010481" w:rsidRDefault="00010481" w:rsidP="00010481">
            <w:pPr>
              <w:jc w:val="center"/>
              <w:rPr>
                <w:sz w:val="22"/>
                <w:szCs w:val="22"/>
              </w:rPr>
            </w:pPr>
            <w:r w:rsidRPr="00010481">
              <w:rPr>
                <w:sz w:val="22"/>
                <w:szCs w:val="22"/>
              </w:rPr>
              <w:t> </w:t>
            </w:r>
          </w:p>
        </w:tc>
        <w:tc>
          <w:tcPr>
            <w:tcW w:w="5216" w:type="dxa"/>
            <w:tcBorders>
              <w:top w:val="nil"/>
              <w:left w:val="nil"/>
              <w:bottom w:val="single" w:sz="4" w:space="0" w:color="auto"/>
              <w:right w:val="single" w:sz="4" w:space="0" w:color="auto"/>
            </w:tcBorders>
            <w:vAlign w:val="center"/>
          </w:tcPr>
          <w:p w:rsidR="00010481" w:rsidRPr="00010481" w:rsidRDefault="00010481" w:rsidP="00010481">
            <w:pPr>
              <w:rPr>
                <w:sz w:val="22"/>
                <w:szCs w:val="22"/>
              </w:rPr>
            </w:pPr>
            <w:r w:rsidRPr="00010481">
              <w:rPr>
                <w:sz w:val="22"/>
                <w:szCs w:val="22"/>
              </w:rPr>
              <w:t xml:space="preserve">в </w:t>
            </w:r>
            <w:proofErr w:type="spellStart"/>
            <w:r w:rsidRPr="00010481">
              <w:rPr>
                <w:sz w:val="22"/>
                <w:szCs w:val="22"/>
              </w:rPr>
              <w:t>т.ч</w:t>
            </w:r>
            <w:proofErr w:type="spellEnd"/>
            <w:r w:rsidRPr="00010481">
              <w:rPr>
                <w:sz w:val="22"/>
                <w:szCs w:val="22"/>
              </w:rPr>
              <w:t>: фонд заработной платы ремонтных и вспомогательных рабочих с начислениями</w:t>
            </w:r>
          </w:p>
        </w:tc>
        <w:tc>
          <w:tcPr>
            <w:tcW w:w="1803" w:type="dxa"/>
            <w:tcBorders>
              <w:top w:val="nil"/>
              <w:left w:val="nil"/>
              <w:bottom w:val="single" w:sz="4" w:space="0" w:color="auto"/>
              <w:right w:val="single" w:sz="4" w:space="0" w:color="auto"/>
            </w:tcBorders>
            <w:noWrap/>
            <w:vAlign w:val="bottom"/>
          </w:tcPr>
          <w:p w:rsidR="00010481" w:rsidRPr="00010481" w:rsidRDefault="00010481" w:rsidP="00010481">
            <w:pPr>
              <w:jc w:val="center"/>
              <w:rPr>
                <w:sz w:val="22"/>
                <w:szCs w:val="22"/>
              </w:rPr>
            </w:pPr>
            <w:proofErr w:type="spellStart"/>
            <w:r w:rsidRPr="00010481">
              <w:rPr>
                <w:sz w:val="22"/>
                <w:szCs w:val="22"/>
              </w:rPr>
              <w:t>тыс.руб</w:t>
            </w:r>
            <w:proofErr w:type="spellEnd"/>
            <w:r w:rsidRPr="00010481">
              <w:rPr>
                <w:sz w:val="22"/>
                <w:szCs w:val="22"/>
              </w:rPr>
              <w:t>.</w:t>
            </w:r>
          </w:p>
        </w:tc>
        <w:tc>
          <w:tcPr>
            <w:tcW w:w="92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940"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467"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90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920"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462"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828"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842"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64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r>
      <w:tr w:rsidR="00010481" w:rsidRPr="00010481" w:rsidTr="00315BA8">
        <w:trPr>
          <w:trHeight w:val="255"/>
        </w:trPr>
        <w:tc>
          <w:tcPr>
            <w:tcW w:w="678" w:type="dxa"/>
            <w:tcBorders>
              <w:top w:val="nil"/>
              <w:left w:val="single" w:sz="4" w:space="0" w:color="auto"/>
              <w:bottom w:val="single" w:sz="4" w:space="0" w:color="auto"/>
              <w:right w:val="single" w:sz="4" w:space="0" w:color="auto"/>
            </w:tcBorders>
            <w:vAlign w:val="center"/>
          </w:tcPr>
          <w:p w:rsidR="00010481" w:rsidRPr="00010481" w:rsidRDefault="00010481" w:rsidP="00010481">
            <w:pPr>
              <w:jc w:val="center"/>
              <w:rPr>
                <w:sz w:val="22"/>
                <w:szCs w:val="22"/>
              </w:rPr>
            </w:pPr>
            <w:r w:rsidRPr="00010481">
              <w:rPr>
                <w:sz w:val="22"/>
                <w:szCs w:val="22"/>
              </w:rPr>
              <w:t> </w:t>
            </w:r>
          </w:p>
        </w:tc>
        <w:tc>
          <w:tcPr>
            <w:tcW w:w="5216"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xml:space="preserve"> - амортизация подвижного состава</w:t>
            </w:r>
          </w:p>
        </w:tc>
        <w:tc>
          <w:tcPr>
            <w:tcW w:w="1803" w:type="dxa"/>
            <w:tcBorders>
              <w:top w:val="nil"/>
              <w:left w:val="nil"/>
              <w:bottom w:val="single" w:sz="4" w:space="0" w:color="auto"/>
              <w:right w:val="single" w:sz="4" w:space="0" w:color="auto"/>
            </w:tcBorders>
            <w:noWrap/>
            <w:vAlign w:val="bottom"/>
          </w:tcPr>
          <w:p w:rsidR="00010481" w:rsidRPr="00010481" w:rsidRDefault="00010481" w:rsidP="00010481">
            <w:pPr>
              <w:jc w:val="center"/>
              <w:rPr>
                <w:sz w:val="22"/>
                <w:szCs w:val="22"/>
              </w:rPr>
            </w:pPr>
            <w:proofErr w:type="spellStart"/>
            <w:r w:rsidRPr="00010481">
              <w:rPr>
                <w:sz w:val="22"/>
                <w:szCs w:val="22"/>
              </w:rPr>
              <w:t>тыс.руб</w:t>
            </w:r>
            <w:proofErr w:type="spellEnd"/>
            <w:r w:rsidRPr="00010481">
              <w:rPr>
                <w:sz w:val="22"/>
                <w:szCs w:val="22"/>
              </w:rPr>
              <w:t>.</w:t>
            </w:r>
          </w:p>
        </w:tc>
        <w:tc>
          <w:tcPr>
            <w:tcW w:w="92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940"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467"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90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920"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462"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828"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842"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64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r>
      <w:tr w:rsidR="00010481" w:rsidRPr="00010481" w:rsidTr="00315BA8">
        <w:trPr>
          <w:trHeight w:val="255"/>
        </w:trPr>
        <w:tc>
          <w:tcPr>
            <w:tcW w:w="678" w:type="dxa"/>
            <w:tcBorders>
              <w:top w:val="nil"/>
              <w:left w:val="single" w:sz="4" w:space="0" w:color="auto"/>
              <w:bottom w:val="single" w:sz="4" w:space="0" w:color="auto"/>
              <w:right w:val="single" w:sz="4" w:space="0" w:color="auto"/>
            </w:tcBorders>
            <w:vAlign w:val="center"/>
          </w:tcPr>
          <w:p w:rsidR="00010481" w:rsidRPr="00010481" w:rsidRDefault="00010481" w:rsidP="00010481">
            <w:pPr>
              <w:jc w:val="center"/>
              <w:rPr>
                <w:sz w:val="22"/>
                <w:szCs w:val="22"/>
              </w:rPr>
            </w:pPr>
            <w:r w:rsidRPr="00010481">
              <w:rPr>
                <w:sz w:val="22"/>
                <w:szCs w:val="22"/>
              </w:rPr>
              <w:t> </w:t>
            </w:r>
          </w:p>
        </w:tc>
        <w:tc>
          <w:tcPr>
            <w:tcW w:w="5216"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xml:space="preserve"> - общехозяйственные расходы</w:t>
            </w:r>
          </w:p>
        </w:tc>
        <w:tc>
          <w:tcPr>
            <w:tcW w:w="1803" w:type="dxa"/>
            <w:tcBorders>
              <w:top w:val="nil"/>
              <w:left w:val="nil"/>
              <w:bottom w:val="single" w:sz="4" w:space="0" w:color="auto"/>
              <w:right w:val="single" w:sz="4" w:space="0" w:color="auto"/>
            </w:tcBorders>
            <w:noWrap/>
            <w:vAlign w:val="bottom"/>
          </w:tcPr>
          <w:p w:rsidR="00010481" w:rsidRPr="00010481" w:rsidRDefault="00010481" w:rsidP="00010481">
            <w:pPr>
              <w:jc w:val="center"/>
              <w:rPr>
                <w:sz w:val="22"/>
                <w:szCs w:val="22"/>
              </w:rPr>
            </w:pPr>
            <w:proofErr w:type="spellStart"/>
            <w:r w:rsidRPr="00010481">
              <w:rPr>
                <w:sz w:val="22"/>
                <w:szCs w:val="22"/>
              </w:rPr>
              <w:t>тыс.руб</w:t>
            </w:r>
            <w:proofErr w:type="spellEnd"/>
            <w:r w:rsidRPr="00010481">
              <w:rPr>
                <w:sz w:val="22"/>
                <w:szCs w:val="22"/>
              </w:rPr>
              <w:t>.</w:t>
            </w:r>
          </w:p>
        </w:tc>
        <w:tc>
          <w:tcPr>
            <w:tcW w:w="92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940"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467"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90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920"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462"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828"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842"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64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r>
      <w:tr w:rsidR="00010481" w:rsidRPr="00010481" w:rsidTr="00315BA8">
        <w:trPr>
          <w:trHeight w:val="593"/>
        </w:trPr>
        <w:tc>
          <w:tcPr>
            <w:tcW w:w="678" w:type="dxa"/>
            <w:tcBorders>
              <w:top w:val="nil"/>
              <w:left w:val="single" w:sz="4" w:space="0" w:color="auto"/>
              <w:bottom w:val="single" w:sz="4" w:space="0" w:color="auto"/>
              <w:right w:val="single" w:sz="4" w:space="0" w:color="auto"/>
            </w:tcBorders>
            <w:vAlign w:val="center"/>
          </w:tcPr>
          <w:p w:rsidR="00010481" w:rsidRPr="00010481" w:rsidRDefault="00010481" w:rsidP="00010481">
            <w:pPr>
              <w:jc w:val="center"/>
              <w:rPr>
                <w:sz w:val="22"/>
                <w:szCs w:val="22"/>
              </w:rPr>
            </w:pPr>
            <w:r w:rsidRPr="00010481">
              <w:rPr>
                <w:sz w:val="22"/>
                <w:szCs w:val="22"/>
              </w:rPr>
              <w:t> </w:t>
            </w:r>
          </w:p>
        </w:tc>
        <w:tc>
          <w:tcPr>
            <w:tcW w:w="5216" w:type="dxa"/>
            <w:tcBorders>
              <w:top w:val="nil"/>
              <w:left w:val="nil"/>
              <w:bottom w:val="single" w:sz="4" w:space="0" w:color="auto"/>
              <w:right w:val="single" w:sz="4" w:space="0" w:color="auto"/>
            </w:tcBorders>
            <w:vAlign w:val="center"/>
          </w:tcPr>
          <w:p w:rsidR="00010481" w:rsidRPr="00010481" w:rsidRDefault="00010481" w:rsidP="00010481">
            <w:pPr>
              <w:rPr>
                <w:sz w:val="22"/>
                <w:szCs w:val="22"/>
              </w:rPr>
            </w:pPr>
            <w:r w:rsidRPr="00010481">
              <w:rPr>
                <w:sz w:val="22"/>
                <w:szCs w:val="22"/>
              </w:rPr>
              <w:t xml:space="preserve">в </w:t>
            </w:r>
            <w:proofErr w:type="spellStart"/>
            <w:r w:rsidRPr="00010481">
              <w:rPr>
                <w:sz w:val="22"/>
                <w:szCs w:val="22"/>
              </w:rPr>
              <w:t>т.ч</w:t>
            </w:r>
            <w:proofErr w:type="spellEnd"/>
            <w:r w:rsidRPr="00010481">
              <w:rPr>
                <w:sz w:val="22"/>
                <w:szCs w:val="22"/>
              </w:rPr>
              <w:t xml:space="preserve">.  фонд заработной платы специалистов и </w:t>
            </w:r>
            <w:proofErr w:type="gramStart"/>
            <w:r w:rsidRPr="00010481">
              <w:rPr>
                <w:sz w:val="22"/>
                <w:szCs w:val="22"/>
              </w:rPr>
              <w:t>служащих  с</w:t>
            </w:r>
            <w:proofErr w:type="gramEnd"/>
            <w:r w:rsidRPr="00010481">
              <w:rPr>
                <w:sz w:val="22"/>
                <w:szCs w:val="22"/>
              </w:rPr>
              <w:t xml:space="preserve"> начислениями </w:t>
            </w:r>
          </w:p>
        </w:tc>
        <w:tc>
          <w:tcPr>
            <w:tcW w:w="1803" w:type="dxa"/>
            <w:tcBorders>
              <w:top w:val="nil"/>
              <w:left w:val="nil"/>
              <w:bottom w:val="single" w:sz="4" w:space="0" w:color="auto"/>
              <w:right w:val="single" w:sz="4" w:space="0" w:color="auto"/>
            </w:tcBorders>
            <w:noWrap/>
            <w:vAlign w:val="bottom"/>
          </w:tcPr>
          <w:p w:rsidR="00010481" w:rsidRPr="00010481" w:rsidRDefault="00010481" w:rsidP="00010481">
            <w:pPr>
              <w:jc w:val="center"/>
              <w:rPr>
                <w:sz w:val="22"/>
                <w:szCs w:val="22"/>
              </w:rPr>
            </w:pPr>
            <w:proofErr w:type="spellStart"/>
            <w:r w:rsidRPr="00010481">
              <w:rPr>
                <w:sz w:val="22"/>
                <w:szCs w:val="22"/>
              </w:rPr>
              <w:t>тыс.руб</w:t>
            </w:r>
            <w:proofErr w:type="spellEnd"/>
            <w:r w:rsidRPr="00010481">
              <w:rPr>
                <w:sz w:val="22"/>
                <w:szCs w:val="22"/>
              </w:rPr>
              <w:t>.</w:t>
            </w:r>
          </w:p>
        </w:tc>
        <w:tc>
          <w:tcPr>
            <w:tcW w:w="92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940"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467"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90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920"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462"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828"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842"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64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r>
      <w:tr w:rsidR="00010481" w:rsidRPr="00010481" w:rsidTr="00315BA8">
        <w:trPr>
          <w:trHeight w:val="255"/>
        </w:trPr>
        <w:tc>
          <w:tcPr>
            <w:tcW w:w="678" w:type="dxa"/>
            <w:tcBorders>
              <w:top w:val="single" w:sz="4" w:space="0" w:color="auto"/>
              <w:left w:val="single" w:sz="4" w:space="0" w:color="auto"/>
              <w:bottom w:val="single" w:sz="4" w:space="0" w:color="auto"/>
              <w:right w:val="single" w:sz="4" w:space="0" w:color="auto"/>
            </w:tcBorders>
            <w:noWrap/>
            <w:vAlign w:val="bottom"/>
          </w:tcPr>
          <w:p w:rsidR="00010481" w:rsidRPr="00010481" w:rsidRDefault="00010481" w:rsidP="00010481">
            <w:pPr>
              <w:jc w:val="center"/>
              <w:rPr>
                <w:sz w:val="22"/>
                <w:szCs w:val="22"/>
              </w:rPr>
            </w:pPr>
            <w:r w:rsidRPr="00010481">
              <w:rPr>
                <w:sz w:val="22"/>
                <w:szCs w:val="22"/>
              </w:rPr>
              <w:lastRenderedPageBreak/>
              <w:t>1</w:t>
            </w:r>
          </w:p>
        </w:tc>
        <w:tc>
          <w:tcPr>
            <w:tcW w:w="5216" w:type="dxa"/>
            <w:tcBorders>
              <w:top w:val="single" w:sz="4" w:space="0" w:color="auto"/>
              <w:left w:val="nil"/>
              <w:bottom w:val="single" w:sz="4" w:space="0" w:color="auto"/>
              <w:right w:val="single" w:sz="4" w:space="0" w:color="auto"/>
            </w:tcBorders>
            <w:noWrap/>
            <w:vAlign w:val="bottom"/>
          </w:tcPr>
          <w:p w:rsidR="00010481" w:rsidRPr="00010481" w:rsidRDefault="00010481" w:rsidP="00010481">
            <w:pPr>
              <w:jc w:val="center"/>
              <w:rPr>
                <w:sz w:val="22"/>
                <w:szCs w:val="22"/>
              </w:rPr>
            </w:pPr>
            <w:r w:rsidRPr="00010481">
              <w:rPr>
                <w:sz w:val="22"/>
                <w:szCs w:val="22"/>
              </w:rPr>
              <w:t>2</w:t>
            </w:r>
          </w:p>
        </w:tc>
        <w:tc>
          <w:tcPr>
            <w:tcW w:w="1803" w:type="dxa"/>
            <w:tcBorders>
              <w:top w:val="single" w:sz="4" w:space="0" w:color="auto"/>
              <w:left w:val="nil"/>
              <w:bottom w:val="single" w:sz="4" w:space="0" w:color="auto"/>
              <w:right w:val="single" w:sz="4" w:space="0" w:color="auto"/>
            </w:tcBorders>
            <w:noWrap/>
            <w:vAlign w:val="bottom"/>
          </w:tcPr>
          <w:p w:rsidR="00010481" w:rsidRPr="00010481" w:rsidRDefault="00010481" w:rsidP="00010481">
            <w:pPr>
              <w:jc w:val="center"/>
              <w:rPr>
                <w:sz w:val="22"/>
                <w:szCs w:val="22"/>
              </w:rPr>
            </w:pPr>
            <w:r w:rsidRPr="00010481">
              <w:rPr>
                <w:sz w:val="22"/>
                <w:szCs w:val="22"/>
              </w:rPr>
              <w:t>3</w:t>
            </w:r>
          </w:p>
        </w:tc>
        <w:tc>
          <w:tcPr>
            <w:tcW w:w="925" w:type="dxa"/>
            <w:tcBorders>
              <w:top w:val="single" w:sz="4" w:space="0" w:color="auto"/>
              <w:left w:val="nil"/>
              <w:bottom w:val="single" w:sz="4" w:space="0" w:color="auto"/>
              <w:right w:val="single" w:sz="4" w:space="0" w:color="auto"/>
            </w:tcBorders>
            <w:noWrap/>
            <w:vAlign w:val="bottom"/>
          </w:tcPr>
          <w:p w:rsidR="00010481" w:rsidRPr="00010481" w:rsidRDefault="00010481" w:rsidP="00010481">
            <w:pPr>
              <w:jc w:val="center"/>
              <w:rPr>
                <w:sz w:val="22"/>
                <w:szCs w:val="22"/>
              </w:rPr>
            </w:pPr>
            <w:r w:rsidRPr="00010481">
              <w:rPr>
                <w:sz w:val="22"/>
                <w:szCs w:val="22"/>
              </w:rPr>
              <w:t>4</w:t>
            </w:r>
          </w:p>
        </w:tc>
        <w:tc>
          <w:tcPr>
            <w:tcW w:w="940" w:type="dxa"/>
            <w:tcBorders>
              <w:top w:val="single" w:sz="4" w:space="0" w:color="auto"/>
              <w:left w:val="nil"/>
              <w:bottom w:val="single" w:sz="4" w:space="0" w:color="auto"/>
              <w:right w:val="single" w:sz="4" w:space="0" w:color="auto"/>
            </w:tcBorders>
            <w:noWrap/>
            <w:vAlign w:val="bottom"/>
          </w:tcPr>
          <w:p w:rsidR="00010481" w:rsidRPr="00010481" w:rsidRDefault="00010481" w:rsidP="00010481">
            <w:pPr>
              <w:jc w:val="center"/>
              <w:rPr>
                <w:sz w:val="22"/>
                <w:szCs w:val="22"/>
              </w:rPr>
            </w:pPr>
            <w:r w:rsidRPr="00010481">
              <w:rPr>
                <w:sz w:val="22"/>
                <w:szCs w:val="22"/>
              </w:rPr>
              <w:t>5</w:t>
            </w:r>
          </w:p>
        </w:tc>
        <w:tc>
          <w:tcPr>
            <w:tcW w:w="467" w:type="dxa"/>
            <w:tcBorders>
              <w:top w:val="single" w:sz="4" w:space="0" w:color="auto"/>
              <w:left w:val="nil"/>
              <w:bottom w:val="single" w:sz="4" w:space="0" w:color="auto"/>
              <w:right w:val="single" w:sz="4" w:space="0" w:color="auto"/>
            </w:tcBorders>
            <w:noWrap/>
            <w:vAlign w:val="bottom"/>
          </w:tcPr>
          <w:p w:rsidR="00010481" w:rsidRPr="00010481" w:rsidRDefault="00010481" w:rsidP="00010481">
            <w:pPr>
              <w:jc w:val="center"/>
              <w:rPr>
                <w:sz w:val="22"/>
                <w:szCs w:val="22"/>
              </w:rPr>
            </w:pPr>
            <w:r w:rsidRPr="00010481">
              <w:rPr>
                <w:sz w:val="22"/>
                <w:szCs w:val="22"/>
              </w:rPr>
              <w:t>6</w:t>
            </w:r>
          </w:p>
        </w:tc>
        <w:tc>
          <w:tcPr>
            <w:tcW w:w="905" w:type="dxa"/>
            <w:tcBorders>
              <w:top w:val="single" w:sz="4" w:space="0" w:color="auto"/>
              <w:left w:val="nil"/>
              <w:bottom w:val="single" w:sz="4" w:space="0" w:color="auto"/>
              <w:right w:val="single" w:sz="4" w:space="0" w:color="auto"/>
            </w:tcBorders>
            <w:noWrap/>
            <w:vAlign w:val="bottom"/>
          </w:tcPr>
          <w:p w:rsidR="00010481" w:rsidRPr="00010481" w:rsidRDefault="00010481" w:rsidP="00010481">
            <w:pPr>
              <w:jc w:val="center"/>
              <w:rPr>
                <w:sz w:val="22"/>
                <w:szCs w:val="22"/>
              </w:rPr>
            </w:pPr>
            <w:r w:rsidRPr="00010481">
              <w:rPr>
                <w:sz w:val="22"/>
                <w:szCs w:val="22"/>
              </w:rPr>
              <w:t>7</w:t>
            </w:r>
          </w:p>
        </w:tc>
        <w:tc>
          <w:tcPr>
            <w:tcW w:w="920" w:type="dxa"/>
            <w:tcBorders>
              <w:top w:val="single" w:sz="4" w:space="0" w:color="auto"/>
              <w:left w:val="nil"/>
              <w:bottom w:val="single" w:sz="4" w:space="0" w:color="auto"/>
              <w:right w:val="single" w:sz="4" w:space="0" w:color="auto"/>
            </w:tcBorders>
            <w:noWrap/>
            <w:vAlign w:val="bottom"/>
          </w:tcPr>
          <w:p w:rsidR="00010481" w:rsidRPr="00010481" w:rsidRDefault="00010481" w:rsidP="00010481">
            <w:pPr>
              <w:jc w:val="center"/>
              <w:rPr>
                <w:sz w:val="22"/>
                <w:szCs w:val="22"/>
              </w:rPr>
            </w:pPr>
            <w:r w:rsidRPr="00010481">
              <w:rPr>
                <w:sz w:val="22"/>
                <w:szCs w:val="22"/>
              </w:rPr>
              <w:t>8</w:t>
            </w:r>
          </w:p>
        </w:tc>
        <w:tc>
          <w:tcPr>
            <w:tcW w:w="462" w:type="dxa"/>
            <w:tcBorders>
              <w:top w:val="single" w:sz="4" w:space="0" w:color="auto"/>
              <w:left w:val="nil"/>
              <w:bottom w:val="single" w:sz="4" w:space="0" w:color="auto"/>
              <w:right w:val="single" w:sz="4" w:space="0" w:color="auto"/>
            </w:tcBorders>
            <w:noWrap/>
            <w:vAlign w:val="bottom"/>
          </w:tcPr>
          <w:p w:rsidR="00010481" w:rsidRPr="00010481" w:rsidRDefault="00010481" w:rsidP="00010481">
            <w:pPr>
              <w:jc w:val="center"/>
              <w:rPr>
                <w:sz w:val="22"/>
                <w:szCs w:val="22"/>
              </w:rPr>
            </w:pPr>
            <w:r w:rsidRPr="00010481">
              <w:rPr>
                <w:sz w:val="22"/>
                <w:szCs w:val="22"/>
              </w:rPr>
              <w:t>9</w:t>
            </w:r>
          </w:p>
        </w:tc>
        <w:tc>
          <w:tcPr>
            <w:tcW w:w="828" w:type="dxa"/>
            <w:tcBorders>
              <w:top w:val="single" w:sz="4" w:space="0" w:color="auto"/>
              <w:left w:val="nil"/>
              <w:bottom w:val="single" w:sz="4" w:space="0" w:color="auto"/>
              <w:right w:val="single" w:sz="4" w:space="0" w:color="auto"/>
            </w:tcBorders>
            <w:noWrap/>
            <w:vAlign w:val="bottom"/>
          </w:tcPr>
          <w:p w:rsidR="00010481" w:rsidRPr="00010481" w:rsidRDefault="00010481" w:rsidP="00010481">
            <w:pPr>
              <w:jc w:val="center"/>
              <w:rPr>
                <w:sz w:val="22"/>
                <w:szCs w:val="22"/>
              </w:rPr>
            </w:pPr>
            <w:r w:rsidRPr="00010481">
              <w:rPr>
                <w:sz w:val="22"/>
                <w:szCs w:val="22"/>
              </w:rPr>
              <w:t>10</w:t>
            </w:r>
          </w:p>
        </w:tc>
        <w:tc>
          <w:tcPr>
            <w:tcW w:w="842" w:type="dxa"/>
            <w:tcBorders>
              <w:top w:val="single" w:sz="4" w:space="0" w:color="auto"/>
              <w:left w:val="nil"/>
              <w:bottom w:val="single" w:sz="4" w:space="0" w:color="auto"/>
              <w:right w:val="single" w:sz="4" w:space="0" w:color="auto"/>
            </w:tcBorders>
            <w:noWrap/>
            <w:vAlign w:val="bottom"/>
          </w:tcPr>
          <w:p w:rsidR="00010481" w:rsidRPr="00010481" w:rsidRDefault="00010481" w:rsidP="00010481">
            <w:pPr>
              <w:jc w:val="center"/>
              <w:rPr>
                <w:sz w:val="22"/>
                <w:szCs w:val="22"/>
              </w:rPr>
            </w:pPr>
            <w:r w:rsidRPr="00010481">
              <w:rPr>
                <w:sz w:val="22"/>
                <w:szCs w:val="22"/>
              </w:rPr>
              <w:t>11</w:t>
            </w:r>
          </w:p>
        </w:tc>
        <w:tc>
          <w:tcPr>
            <w:tcW w:w="645" w:type="dxa"/>
            <w:tcBorders>
              <w:top w:val="single" w:sz="4" w:space="0" w:color="auto"/>
              <w:left w:val="nil"/>
              <w:bottom w:val="single" w:sz="4" w:space="0" w:color="auto"/>
              <w:right w:val="single" w:sz="4" w:space="0" w:color="auto"/>
            </w:tcBorders>
            <w:noWrap/>
            <w:vAlign w:val="bottom"/>
          </w:tcPr>
          <w:p w:rsidR="00010481" w:rsidRPr="00010481" w:rsidRDefault="00010481" w:rsidP="00010481">
            <w:pPr>
              <w:jc w:val="center"/>
              <w:rPr>
                <w:sz w:val="22"/>
                <w:szCs w:val="22"/>
              </w:rPr>
            </w:pPr>
            <w:r w:rsidRPr="00010481">
              <w:rPr>
                <w:sz w:val="22"/>
                <w:szCs w:val="22"/>
              </w:rPr>
              <w:t>12</w:t>
            </w:r>
          </w:p>
        </w:tc>
      </w:tr>
      <w:tr w:rsidR="00010481" w:rsidRPr="00010481" w:rsidTr="00315BA8">
        <w:trPr>
          <w:trHeight w:val="255"/>
        </w:trPr>
        <w:tc>
          <w:tcPr>
            <w:tcW w:w="678" w:type="dxa"/>
            <w:tcBorders>
              <w:top w:val="nil"/>
              <w:left w:val="single" w:sz="4" w:space="0" w:color="auto"/>
              <w:bottom w:val="single" w:sz="4" w:space="0" w:color="auto"/>
              <w:right w:val="single" w:sz="4" w:space="0" w:color="auto"/>
            </w:tcBorders>
            <w:vAlign w:val="center"/>
          </w:tcPr>
          <w:p w:rsidR="00010481" w:rsidRPr="00010481" w:rsidRDefault="00010481" w:rsidP="00010481">
            <w:pPr>
              <w:jc w:val="center"/>
              <w:rPr>
                <w:sz w:val="22"/>
                <w:szCs w:val="22"/>
              </w:rPr>
            </w:pPr>
            <w:r w:rsidRPr="00010481">
              <w:rPr>
                <w:sz w:val="22"/>
                <w:szCs w:val="22"/>
              </w:rPr>
              <w:t> </w:t>
            </w:r>
          </w:p>
        </w:tc>
        <w:tc>
          <w:tcPr>
            <w:tcW w:w="5216"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xml:space="preserve"> в </w:t>
            </w:r>
            <w:proofErr w:type="spellStart"/>
            <w:r w:rsidRPr="00010481">
              <w:rPr>
                <w:sz w:val="22"/>
                <w:szCs w:val="22"/>
              </w:rPr>
              <w:t>т.ч</w:t>
            </w:r>
            <w:proofErr w:type="spellEnd"/>
            <w:r w:rsidRPr="00010481">
              <w:rPr>
                <w:sz w:val="22"/>
                <w:szCs w:val="22"/>
              </w:rPr>
              <w:t>. налоги (расшифровать)</w:t>
            </w:r>
          </w:p>
        </w:tc>
        <w:tc>
          <w:tcPr>
            <w:tcW w:w="1803" w:type="dxa"/>
            <w:tcBorders>
              <w:top w:val="nil"/>
              <w:left w:val="nil"/>
              <w:bottom w:val="single" w:sz="4" w:space="0" w:color="auto"/>
              <w:right w:val="single" w:sz="4" w:space="0" w:color="auto"/>
            </w:tcBorders>
            <w:noWrap/>
            <w:vAlign w:val="bottom"/>
          </w:tcPr>
          <w:p w:rsidR="00010481" w:rsidRPr="00010481" w:rsidRDefault="00010481" w:rsidP="00010481">
            <w:pPr>
              <w:jc w:val="center"/>
              <w:rPr>
                <w:sz w:val="22"/>
                <w:szCs w:val="22"/>
              </w:rPr>
            </w:pPr>
            <w:proofErr w:type="spellStart"/>
            <w:r w:rsidRPr="00010481">
              <w:rPr>
                <w:sz w:val="22"/>
                <w:szCs w:val="22"/>
              </w:rPr>
              <w:t>тыс.руб</w:t>
            </w:r>
            <w:proofErr w:type="spellEnd"/>
            <w:r w:rsidRPr="00010481">
              <w:rPr>
                <w:sz w:val="22"/>
                <w:szCs w:val="22"/>
              </w:rPr>
              <w:t>.</w:t>
            </w:r>
          </w:p>
        </w:tc>
        <w:tc>
          <w:tcPr>
            <w:tcW w:w="92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940"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467"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90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920"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462"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828"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842"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64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r>
      <w:tr w:rsidR="00010481" w:rsidRPr="00010481" w:rsidTr="00315BA8">
        <w:trPr>
          <w:trHeight w:val="255"/>
        </w:trPr>
        <w:tc>
          <w:tcPr>
            <w:tcW w:w="678" w:type="dxa"/>
            <w:tcBorders>
              <w:top w:val="nil"/>
              <w:left w:val="single" w:sz="4" w:space="0" w:color="auto"/>
              <w:bottom w:val="single" w:sz="4" w:space="0" w:color="auto"/>
              <w:right w:val="single" w:sz="4" w:space="0" w:color="auto"/>
            </w:tcBorders>
            <w:vAlign w:val="center"/>
          </w:tcPr>
          <w:p w:rsidR="00010481" w:rsidRPr="00010481" w:rsidRDefault="00010481" w:rsidP="00010481">
            <w:pPr>
              <w:jc w:val="center"/>
              <w:rPr>
                <w:sz w:val="22"/>
                <w:szCs w:val="22"/>
              </w:rPr>
            </w:pPr>
            <w:r w:rsidRPr="00010481">
              <w:rPr>
                <w:sz w:val="22"/>
                <w:szCs w:val="22"/>
              </w:rPr>
              <w:t>7</w:t>
            </w:r>
          </w:p>
        </w:tc>
        <w:tc>
          <w:tcPr>
            <w:tcW w:w="5216" w:type="dxa"/>
            <w:tcBorders>
              <w:top w:val="nil"/>
              <w:left w:val="nil"/>
              <w:bottom w:val="single" w:sz="4" w:space="0" w:color="auto"/>
              <w:right w:val="single" w:sz="4" w:space="0" w:color="auto"/>
            </w:tcBorders>
            <w:vAlign w:val="center"/>
          </w:tcPr>
          <w:p w:rsidR="00010481" w:rsidRPr="00010481" w:rsidRDefault="00010481" w:rsidP="00010481">
            <w:pPr>
              <w:rPr>
                <w:sz w:val="22"/>
                <w:szCs w:val="22"/>
              </w:rPr>
            </w:pPr>
            <w:r w:rsidRPr="00010481">
              <w:rPr>
                <w:sz w:val="22"/>
                <w:szCs w:val="22"/>
              </w:rPr>
              <w:t>Финансовый результат</w:t>
            </w:r>
          </w:p>
        </w:tc>
        <w:tc>
          <w:tcPr>
            <w:tcW w:w="1803" w:type="dxa"/>
            <w:tcBorders>
              <w:top w:val="nil"/>
              <w:left w:val="nil"/>
              <w:bottom w:val="single" w:sz="4" w:space="0" w:color="auto"/>
              <w:right w:val="single" w:sz="4" w:space="0" w:color="auto"/>
            </w:tcBorders>
            <w:noWrap/>
            <w:vAlign w:val="bottom"/>
          </w:tcPr>
          <w:p w:rsidR="00010481" w:rsidRPr="00010481" w:rsidRDefault="00010481" w:rsidP="00010481">
            <w:pPr>
              <w:jc w:val="center"/>
              <w:rPr>
                <w:sz w:val="22"/>
                <w:szCs w:val="22"/>
              </w:rPr>
            </w:pPr>
            <w:proofErr w:type="spellStart"/>
            <w:r w:rsidRPr="00010481">
              <w:rPr>
                <w:sz w:val="22"/>
                <w:szCs w:val="22"/>
              </w:rPr>
              <w:t>тыс.руб</w:t>
            </w:r>
            <w:proofErr w:type="spellEnd"/>
            <w:r w:rsidRPr="00010481">
              <w:rPr>
                <w:sz w:val="22"/>
                <w:szCs w:val="22"/>
              </w:rPr>
              <w:t>.</w:t>
            </w:r>
          </w:p>
        </w:tc>
        <w:tc>
          <w:tcPr>
            <w:tcW w:w="92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940"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467"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90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920"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462"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828"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842"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64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r>
      <w:tr w:rsidR="00010481" w:rsidRPr="00010481" w:rsidTr="00315BA8">
        <w:trPr>
          <w:trHeight w:val="519"/>
        </w:trPr>
        <w:tc>
          <w:tcPr>
            <w:tcW w:w="678" w:type="dxa"/>
            <w:tcBorders>
              <w:top w:val="nil"/>
              <w:left w:val="single" w:sz="4" w:space="0" w:color="auto"/>
              <w:bottom w:val="single" w:sz="4" w:space="0" w:color="auto"/>
              <w:right w:val="single" w:sz="4" w:space="0" w:color="auto"/>
            </w:tcBorders>
            <w:vAlign w:val="center"/>
          </w:tcPr>
          <w:p w:rsidR="00010481" w:rsidRPr="00010481" w:rsidRDefault="00010481" w:rsidP="00010481">
            <w:pPr>
              <w:jc w:val="center"/>
              <w:rPr>
                <w:sz w:val="22"/>
                <w:szCs w:val="22"/>
              </w:rPr>
            </w:pPr>
            <w:r w:rsidRPr="00010481">
              <w:rPr>
                <w:sz w:val="22"/>
                <w:szCs w:val="22"/>
              </w:rPr>
              <w:t>8</w:t>
            </w:r>
          </w:p>
        </w:tc>
        <w:tc>
          <w:tcPr>
            <w:tcW w:w="5216" w:type="dxa"/>
            <w:tcBorders>
              <w:top w:val="nil"/>
              <w:left w:val="nil"/>
              <w:bottom w:val="single" w:sz="4" w:space="0" w:color="auto"/>
              <w:right w:val="single" w:sz="4" w:space="0" w:color="auto"/>
            </w:tcBorders>
            <w:vAlign w:val="center"/>
          </w:tcPr>
          <w:p w:rsidR="00010481" w:rsidRPr="00010481" w:rsidRDefault="00010481" w:rsidP="00010481">
            <w:pPr>
              <w:rPr>
                <w:sz w:val="22"/>
                <w:szCs w:val="22"/>
              </w:rPr>
            </w:pPr>
            <w:proofErr w:type="gramStart"/>
            <w:r w:rsidRPr="00010481">
              <w:rPr>
                <w:sz w:val="22"/>
                <w:szCs w:val="22"/>
              </w:rPr>
              <w:t>Субсидии  на</w:t>
            </w:r>
            <w:proofErr w:type="gramEnd"/>
            <w:r w:rsidRPr="00010481">
              <w:rPr>
                <w:sz w:val="22"/>
                <w:szCs w:val="22"/>
              </w:rPr>
              <w:t xml:space="preserve"> возмещение части расходов из бюджета района (области) </w:t>
            </w:r>
          </w:p>
        </w:tc>
        <w:tc>
          <w:tcPr>
            <w:tcW w:w="1803" w:type="dxa"/>
            <w:tcBorders>
              <w:top w:val="nil"/>
              <w:left w:val="nil"/>
              <w:bottom w:val="single" w:sz="4" w:space="0" w:color="auto"/>
              <w:right w:val="single" w:sz="4" w:space="0" w:color="auto"/>
            </w:tcBorders>
            <w:noWrap/>
            <w:vAlign w:val="bottom"/>
          </w:tcPr>
          <w:p w:rsidR="00010481" w:rsidRPr="00010481" w:rsidRDefault="00010481" w:rsidP="00010481">
            <w:pPr>
              <w:jc w:val="center"/>
              <w:rPr>
                <w:sz w:val="22"/>
                <w:szCs w:val="22"/>
              </w:rPr>
            </w:pPr>
            <w:proofErr w:type="spellStart"/>
            <w:r w:rsidRPr="00010481">
              <w:rPr>
                <w:sz w:val="22"/>
                <w:szCs w:val="22"/>
              </w:rPr>
              <w:t>тыс.руб</w:t>
            </w:r>
            <w:proofErr w:type="spellEnd"/>
            <w:r w:rsidRPr="00010481">
              <w:rPr>
                <w:sz w:val="22"/>
                <w:szCs w:val="22"/>
              </w:rPr>
              <w:t>.</w:t>
            </w:r>
          </w:p>
        </w:tc>
        <w:tc>
          <w:tcPr>
            <w:tcW w:w="92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940"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467"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90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920"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462"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828"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842"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64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r>
      <w:tr w:rsidR="00010481" w:rsidRPr="00010481" w:rsidTr="00315BA8">
        <w:trPr>
          <w:trHeight w:val="585"/>
        </w:trPr>
        <w:tc>
          <w:tcPr>
            <w:tcW w:w="678" w:type="dxa"/>
            <w:tcBorders>
              <w:top w:val="nil"/>
              <w:left w:val="single" w:sz="4" w:space="0" w:color="auto"/>
              <w:bottom w:val="single" w:sz="4" w:space="0" w:color="auto"/>
              <w:right w:val="single" w:sz="4" w:space="0" w:color="auto"/>
            </w:tcBorders>
            <w:vAlign w:val="center"/>
          </w:tcPr>
          <w:p w:rsidR="00010481" w:rsidRPr="00010481" w:rsidRDefault="00010481" w:rsidP="00010481">
            <w:pPr>
              <w:jc w:val="center"/>
              <w:rPr>
                <w:sz w:val="22"/>
                <w:szCs w:val="22"/>
              </w:rPr>
            </w:pPr>
            <w:r w:rsidRPr="00010481">
              <w:rPr>
                <w:sz w:val="22"/>
                <w:szCs w:val="22"/>
              </w:rPr>
              <w:t>9</w:t>
            </w:r>
          </w:p>
        </w:tc>
        <w:tc>
          <w:tcPr>
            <w:tcW w:w="5216" w:type="dxa"/>
            <w:tcBorders>
              <w:top w:val="nil"/>
              <w:left w:val="nil"/>
              <w:bottom w:val="single" w:sz="4" w:space="0" w:color="auto"/>
              <w:right w:val="single" w:sz="4" w:space="0" w:color="auto"/>
            </w:tcBorders>
            <w:vAlign w:val="center"/>
          </w:tcPr>
          <w:p w:rsidR="00010481" w:rsidRPr="00010481" w:rsidRDefault="00010481" w:rsidP="00010481">
            <w:pPr>
              <w:rPr>
                <w:sz w:val="22"/>
                <w:szCs w:val="22"/>
              </w:rPr>
            </w:pPr>
            <w:r w:rsidRPr="00010481">
              <w:rPr>
                <w:sz w:val="22"/>
                <w:szCs w:val="22"/>
              </w:rPr>
              <w:t>Финансирование расходов от проезда льготной категории населения всего:</w:t>
            </w:r>
          </w:p>
        </w:tc>
        <w:tc>
          <w:tcPr>
            <w:tcW w:w="1803" w:type="dxa"/>
            <w:tcBorders>
              <w:top w:val="nil"/>
              <w:left w:val="nil"/>
              <w:bottom w:val="single" w:sz="4" w:space="0" w:color="auto"/>
              <w:right w:val="single" w:sz="4" w:space="0" w:color="auto"/>
            </w:tcBorders>
            <w:noWrap/>
            <w:vAlign w:val="bottom"/>
          </w:tcPr>
          <w:p w:rsidR="00010481" w:rsidRPr="00010481" w:rsidRDefault="00010481" w:rsidP="00010481">
            <w:pPr>
              <w:jc w:val="center"/>
              <w:rPr>
                <w:sz w:val="22"/>
                <w:szCs w:val="22"/>
              </w:rPr>
            </w:pPr>
            <w:proofErr w:type="spellStart"/>
            <w:r w:rsidRPr="00010481">
              <w:rPr>
                <w:sz w:val="22"/>
                <w:szCs w:val="22"/>
              </w:rPr>
              <w:t>тыс.руб</w:t>
            </w:r>
            <w:proofErr w:type="spellEnd"/>
            <w:r w:rsidRPr="00010481">
              <w:rPr>
                <w:sz w:val="22"/>
                <w:szCs w:val="22"/>
              </w:rPr>
              <w:t>.</w:t>
            </w:r>
          </w:p>
        </w:tc>
        <w:tc>
          <w:tcPr>
            <w:tcW w:w="92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940"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467"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90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920"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462"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828"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842"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64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r>
      <w:tr w:rsidR="00010481" w:rsidRPr="00010481" w:rsidTr="00315BA8">
        <w:trPr>
          <w:trHeight w:val="255"/>
        </w:trPr>
        <w:tc>
          <w:tcPr>
            <w:tcW w:w="678" w:type="dxa"/>
            <w:tcBorders>
              <w:top w:val="nil"/>
              <w:left w:val="single" w:sz="4" w:space="0" w:color="auto"/>
              <w:bottom w:val="single" w:sz="4" w:space="0" w:color="auto"/>
              <w:right w:val="single" w:sz="4" w:space="0" w:color="auto"/>
            </w:tcBorders>
            <w:vAlign w:val="center"/>
          </w:tcPr>
          <w:p w:rsidR="00010481" w:rsidRPr="00010481" w:rsidRDefault="00010481" w:rsidP="00010481">
            <w:pPr>
              <w:jc w:val="center"/>
              <w:rPr>
                <w:sz w:val="22"/>
                <w:szCs w:val="22"/>
              </w:rPr>
            </w:pPr>
            <w:r w:rsidRPr="00010481">
              <w:rPr>
                <w:sz w:val="22"/>
                <w:szCs w:val="22"/>
              </w:rPr>
              <w:t> </w:t>
            </w:r>
          </w:p>
        </w:tc>
        <w:tc>
          <w:tcPr>
            <w:tcW w:w="5216" w:type="dxa"/>
            <w:tcBorders>
              <w:top w:val="nil"/>
              <w:left w:val="nil"/>
              <w:bottom w:val="single" w:sz="4" w:space="0" w:color="auto"/>
              <w:right w:val="single" w:sz="4" w:space="0" w:color="auto"/>
            </w:tcBorders>
            <w:vAlign w:val="center"/>
          </w:tcPr>
          <w:p w:rsidR="00010481" w:rsidRPr="00010481" w:rsidRDefault="00010481" w:rsidP="00010481">
            <w:pPr>
              <w:rPr>
                <w:sz w:val="22"/>
                <w:szCs w:val="22"/>
              </w:rPr>
            </w:pPr>
            <w:r w:rsidRPr="00010481">
              <w:rPr>
                <w:sz w:val="22"/>
                <w:szCs w:val="22"/>
              </w:rPr>
              <w:t>в том числе:</w:t>
            </w:r>
          </w:p>
        </w:tc>
        <w:tc>
          <w:tcPr>
            <w:tcW w:w="1803" w:type="dxa"/>
            <w:tcBorders>
              <w:top w:val="nil"/>
              <w:left w:val="nil"/>
              <w:bottom w:val="single" w:sz="4" w:space="0" w:color="auto"/>
              <w:right w:val="single" w:sz="4" w:space="0" w:color="auto"/>
            </w:tcBorders>
            <w:noWrap/>
            <w:vAlign w:val="bottom"/>
          </w:tcPr>
          <w:p w:rsidR="00010481" w:rsidRPr="00010481" w:rsidRDefault="00010481" w:rsidP="00010481">
            <w:pPr>
              <w:jc w:val="center"/>
              <w:rPr>
                <w:sz w:val="22"/>
                <w:szCs w:val="22"/>
              </w:rPr>
            </w:pPr>
            <w:r w:rsidRPr="00010481">
              <w:rPr>
                <w:sz w:val="22"/>
                <w:szCs w:val="22"/>
              </w:rPr>
              <w:t> </w:t>
            </w:r>
          </w:p>
        </w:tc>
        <w:tc>
          <w:tcPr>
            <w:tcW w:w="92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940"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467"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90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920"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462"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828"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842"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64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r>
      <w:tr w:rsidR="00010481" w:rsidRPr="00010481" w:rsidTr="00315BA8">
        <w:trPr>
          <w:trHeight w:val="510"/>
        </w:trPr>
        <w:tc>
          <w:tcPr>
            <w:tcW w:w="678" w:type="dxa"/>
            <w:tcBorders>
              <w:top w:val="nil"/>
              <w:left w:val="single" w:sz="4" w:space="0" w:color="auto"/>
              <w:bottom w:val="single" w:sz="4" w:space="0" w:color="auto"/>
              <w:right w:val="single" w:sz="4" w:space="0" w:color="auto"/>
            </w:tcBorders>
            <w:vAlign w:val="center"/>
          </w:tcPr>
          <w:p w:rsidR="00010481" w:rsidRPr="00010481" w:rsidRDefault="00010481" w:rsidP="00010481">
            <w:pPr>
              <w:jc w:val="center"/>
              <w:rPr>
                <w:sz w:val="22"/>
                <w:szCs w:val="22"/>
              </w:rPr>
            </w:pPr>
            <w:r w:rsidRPr="00010481">
              <w:rPr>
                <w:sz w:val="22"/>
                <w:szCs w:val="22"/>
              </w:rPr>
              <w:t> </w:t>
            </w:r>
          </w:p>
        </w:tc>
        <w:tc>
          <w:tcPr>
            <w:tcW w:w="5216" w:type="dxa"/>
            <w:tcBorders>
              <w:top w:val="nil"/>
              <w:left w:val="nil"/>
              <w:bottom w:val="single" w:sz="4" w:space="0" w:color="auto"/>
              <w:right w:val="single" w:sz="4" w:space="0" w:color="auto"/>
            </w:tcBorders>
            <w:vAlign w:val="center"/>
          </w:tcPr>
          <w:p w:rsidR="00010481" w:rsidRPr="00010481" w:rsidRDefault="00010481" w:rsidP="00010481">
            <w:pPr>
              <w:rPr>
                <w:sz w:val="22"/>
                <w:szCs w:val="22"/>
              </w:rPr>
            </w:pPr>
            <w:r w:rsidRPr="00010481">
              <w:rPr>
                <w:sz w:val="22"/>
                <w:szCs w:val="22"/>
              </w:rPr>
              <w:t xml:space="preserve"> - от проезда льготной категории населения федерального уровня</w:t>
            </w:r>
          </w:p>
        </w:tc>
        <w:tc>
          <w:tcPr>
            <w:tcW w:w="1803" w:type="dxa"/>
            <w:tcBorders>
              <w:top w:val="nil"/>
              <w:left w:val="nil"/>
              <w:bottom w:val="single" w:sz="4" w:space="0" w:color="auto"/>
              <w:right w:val="single" w:sz="4" w:space="0" w:color="auto"/>
            </w:tcBorders>
            <w:noWrap/>
            <w:vAlign w:val="bottom"/>
          </w:tcPr>
          <w:p w:rsidR="00010481" w:rsidRPr="00010481" w:rsidRDefault="00010481" w:rsidP="00010481">
            <w:pPr>
              <w:jc w:val="center"/>
              <w:rPr>
                <w:sz w:val="22"/>
                <w:szCs w:val="22"/>
              </w:rPr>
            </w:pPr>
            <w:proofErr w:type="spellStart"/>
            <w:r w:rsidRPr="00010481">
              <w:rPr>
                <w:sz w:val="22"/>
                <w:szCs w:val="22"/>
              </w:rPr>
              <w:t>тыс.руб</w:t>
            </w:r>
            <w:proofErr w:type="spellEnd"/>
            <w:r w:rsidRPr="00010481">
              <w:rPr>
                <w:sz w:val="22"/>
                <w:szCs w:val="22"/>
              </w:rPr>
              <w:t>.</w:t>
            </w:r>
          </w:p>
        </w:tc>
        <w:tc>
          <w:tcPr>
            <w:tcW w:w="92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940"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467"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90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920"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462"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828"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842"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64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r>
      <w:tr w:rsidR="00010481" w:rsidRPr="00010481" w:rsidTr="00315BA8">
        <w:trPr>
          <w:trHeight w:val="510"/>
        </w:trPr>
        <w:tc>
          <w:tcPr>
            <w:tcW w:w="678" w:type="dxa"/>
            <w:tcBorders>
              <w:top w:val="nil"/>
              <w:left w:val="single" w:sz="4" w:space="0" w:color="auto"/>
              <w:bottom w:val="single" w:sz="4" w:space="0" w:color="auto"/>
              <w:right w:val="single" w:sz="4" w:space="0" w:color="auto"/>
            </w:tcBorders>
            <w:vAlign w:val="center"/>
          </w:tcPr>
          <w:p w:rsidR="00010481" w:rsidRPr="00010481" w:rsidRDefault="00010481" w:rsidP="00010481">
            <w:pPr>
              <w:jc w:val="center"/>
              <w:rPr>
                <w:sz w:val="22"/>
                <w:szCs w:val="22"/>
              </w:rPr>
            </w:pPr>
            <w:r w:rsidRPr="00010481">
              <w:rPr>
                <w:sz w:val="22"/>
                <w:szCs w:val="22"/>
              </w:rPr>
              <w:t> </w:t>
            </w:r>
          </w:p>
        </w:tc>
        <w:tc>
          <w:tcPr>
            <w:tcW w:w="5216" w:type="dxa"/>
            <w:tcBorders>
              <w:top w:val="nil"/>
              <w:left w:val="nil"/>
              <w:bottom w:val="single" w:sz="4" w:space="0" w:color="auto"/>
              <w:right w:val="single" w:sz="4" w:space="0" w:color="auto"/>
            </w:tcBorders>
            <w:vAlign w:val="center"/>
          </w:tcPr>
          <w:p w:rsidR="00010481" w:rsidRPr="00010481" w:rsidRDefault="00010481" w:rsidP="00010481">
            <w:pPr>
              <w:rPr>
                <w:sz w:val="22"/>
                <w:szCs w:val="22"/>
              </w:rPr>
            </w:pPr>
            <w:r w:rsidRPr="00010481">
              <w:rPr>
                <w:sz w:val="22"/>
                <w:szCs w:val="22"/>
              </w:rPr>
              <w:t xml:space="preserve"> - от проезда льготной категории населения регионального уровня</w:t>
            </w:r>
          </w:p>
        </w:tc>
        <w:tc>
          <w:tcPr>
            <w:tcW w:w="1803" w:type="dxa"/>
            <w:tcBorders>
              <w:top w:val="nil"/>
              <w:left w:val="nil"/>
              <w:bottom w:val="single" w:sz="4" w:space="0" w:color="auto"/>
              <w:right w:val="single" w:sz="4" w:space="0" w:color="auto"/>
            </w:tcBorders>
            <w:noWrap/>
            <w:vAlign w:val="bottom"/>
          </w:tcPr>
          <w:p w:rsidR="00010481" w:rsidRPr="00010481" w:rsidRDefault="00010481" w:rsidP="00010481">
            <w:pPr>
              <w:jc w:val="center"/>
              <w:rPr>
                <w:sz w:val="22"/>
                <w:szCs w:val="22"/>
              </w:rPr>
            </w:pPr>
            <w:proofErr w:type="spellStart"/>
            <w:r w:rsidRPr="00010481">
              <w:rPr>
                <w:sz w:val="22"/>
                <w:szCs w:val="22"/>
              </w:rPr>
              <w:t>тыс.руб</w:t>
            </w:r>
            <w:proofErr w:type="spellEnd"/>
            <w:r w:rsidRPr="00010481">
              <w:rPr>
                <w:sz w:val="22"/>
                <w:szCs w:val="22"/>
              </w:rPr>
              <w:t>.</w:t>
            </w:r>
          </w:p>
        </w:tc>
        <w:tc>
          <w:tcPr>
            <w:tcW w:w="92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940"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467"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90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920"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462"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828"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842"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64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r>
      <w:tr w:rsidR="00010481" w:rsidRPr="00010481" w:rsidTr="00315BA8">
        <w:trPr>
          <w:trHeight w:val="510"/>
        </w:trPr>
        <w:tc>
          <w:tcPr>
            <w:tcW w:w="678" w:type="dxa"/>
            <w:tcBorders>
              <w:top w:val="nil"/>
              <w:left w:val="single" w:sz="4" w:space="0" w:color="auto"/>
              <w:bottom w:val="single" w:sz="4" w:space="0" w:color="auto"/>
              <w:right w:val="single" w:sz="4" w:space="0" w:color="auto"/>
            </w:tcBorders>
            <w:vAlign w:val="center"/>
          </w:tcPr>
          <w:p w:rsidR="00010481" w:rsidRPr="00010481" w:rsidRDefault="00010481" w:rsidP="00010481">
            <w:pPr>
              <w:jc w:val="center"/>
              <w:rPr>
                <w:sz w:val="22"/>
                <w:szCs w:val="22"/>
              </w:rPr>
            </w:pPr>
            <w:r w:rsidRPr="00010481">
              <w:rPr>
                <w:sz w:val="22"/>
                <w:szCs w:val="22"/>
              </w:rPr>
              <w:t> </w:t>
            </w:r>
          </w:p>
        </w:tc>
        <w:tc>
          <w:tcPr>
            <w:tcW w:w="5216" w:type="dxa"/>
            <w:tcBorders>
              <w:top w:val="nil"/>
              <w:left w:val="nil"/>
              <w:bottom w:val="single" w:sz="4" w:space="0" w:color="auto"/>
              <w:right w:val="single" w:sz="4" w:space="0" w:color="auto"/>
            </w:tcBorders>
            <w:vAlign w:val="center"/>
          </w:tcPr>
          <w:p w:rsidR="00010481" w:rsidRPr="00010481" w:rsidRDefault="00010481" w:rsidP="00010481">
            <w:pPr>
              <w:rPr>
                <w:sz w:val="22"/>
                <w:szCs w:val="22"/>
              </w:rPr>
            </w:pPr>
            <w:r w:rsidRPr="00010481">
              <w:rPr>
                <w:sz w:val="22"/>
                <w:szCs w:val="22"/>
              </w:rPr>
              <w:t xml:space="preserve"> - от проезда льготной категории населения местного уровня</w:t>
            </w:r>
          </w:p>
        </w:tc>
        <w:tc>
          <w:tcPr>
            <w:tcW w:w="1803" w:type="dxa"/>
            <w:tcBorders>
              <w:top w:val="nil"/>
              <w:left w:val="nil"/>
              <w:bottom w:val="single" w:sz="4" w:space="0" w:color="auto"/>
              <w:right w:val="single" w:sz="4" w:space="0" w:color="auto"/>
            </w:tcBorders>
            <w:noWrap/>
            <w:vAlign w:val="bottom"/>
          </w:tcPr>
          <w:p w:rsidR="00010481" w:rsidRPr="00010481" w:rsidRDefault="00010481" w:rsidP="00010481">
            <w:pPr>
              <w:jc w:val="center"/>
              <w:rPr>
                <w:sz w:val="22"/>
                <w:szCs w:val="22"/>
              </w:rPr>
            </w:pPr>
            <w:proofErr w:type="spellStart"/>
            <w:r w:rsidRPr="00010481">
              <w:rPr>
                <w:sz w:val="22"/>
                <w:szCs w:val="22"/>
              </w:rPr>
              <w:t>тыс.руб</w:t>
            </w:r>
            <w:proofErr w:type="spellEnd"/>
            <w:r w:rsidRPr="00010481">
              <w:rPr>
                <w:sz w:val="22"/>
                <w:szCs w:val="22"/>
              </w:rPr>
              <w:t>.</w:t>
            </w:r>
          </w:p>
        </w:tc>
        <w:tc>
          <w:tcPr>
            <w:tcW w:w="92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940"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467"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90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920"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462"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828"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842"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64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r>
      <w:tr w:rsidR="00010481" w:rsidRPr="00010481" w:rsidTr="00315BA8">
        <w:trPr>
          <w:trHeight w:val="570"/>
        </w:trPr>
        <w:tc>
          <w:tcPr>
            <w:tcW w:w="678" w:type="dxa"/>
            <w:tcBorders>
              <w:top w:val="nil"/>
              <w:left w:val="single" w:sz="4" w:space="0" w:color="auto"/>
              <w:bottom w:val="single" w:sz="4" w:space="0" w:color="auto"/>
              <w:right w:val="single" w:sz="4" w:space="0" w:color="auto"/>
            </w:tcBorders>
            <w:vAlign w:val="center"/>
          </w:tcPr>
          <w:p w:rsidR="00010481" w:rsidRPr="00010481" w:rsidRDefault="00010481" w:rsidP="00010481">
            <w:pPr>
              <w:jc w:val="center"/>
              <w:rPr>
                <w:sz w:val="22"/>
                <w:szCs w:val="22"/>
              </w:rPr>
            </w:pPr>
            <w:r w:rsidRPr="00010481">
              <w:rPr>
                <w:sz w:val="22"/>
                <w:szCs w:val="22"/>
              </w:rPr>
              <w:t>10</w:t>
            </w:r>
          </w:p>
        </w:tc>
        <w:tc>
          <w:tcPr>
            <w:tcW w:w="5216" w:type="dxa"/>
            <w:tcBorders>
              <w:top w:val="nil"/>
              <w:left w:val="nil"/>
              <w:bottom w:val="single" w:sz="4" w:space="0" w:color="auto"/>
              <w:right w:val="single" w:sz="4" w:space="0" w:color="auto"/>
            </w:tcBorders>
            <w:vAlign w:val="center"/>
          </w:tcPr>
          <w:p w:rsidR="00010481" w:rsidRPr="00010481" w:rsidRDefault="00010481" w:rsidP="00010481">
            <w:pPr>
              <w:rPr>
                <w:sz w:val="22"/>
                <w:szCs w:val="22"/>
              </w:rPr>
            </w:pPr>
            <w:r w:rsidRPr="00010481">
              <w:rPr>
                <w:sz w:val="22"/>
                <w:szCs w:val="22"/>
              </w:rPr>
              <w:t>Финансирование расходов от проезда детей из многодетных семей</w:t>
            </w:r>
          </w:p>
        </w:tc>
        <w:tc>
          <w:tcPr>
            <w:tcW w:w="1803" w:type="dxa"/>
            <w:tcBorders>
              <w:top w:val="nil"/>
              <w:left w:val="nil"/>
              <w:bottom w:val="single" w:sz="4" w:space="0" w:color="auto"/>
              <w:right w:val="single" w:sz="4" w:space="0" w:color="auto"/>
            </w:tcBorders>
            <w:noWrap/>
            <w:vAlign w:val="bottom"/>
          </w:tcPr>
          <w:p w:rsidR="00010481" w:rsidRPr="00010481" w:rsidRDefault="00010481" w:rsidP="00010481">
            <w:pPr>
              <w:jc w:val="center"/>
              <w:rPr>
                <w:sz w:val="22"/>
                <w:szCs w:val="22"/>
              </w:rPr>
            </w:pPr>
            <w:proofErr w:type="spellStart"/>
            <w:r w:rsidRPr="00010481">
              <w:rPr>
                <w:sz w:val="22"/>
                <w:szCs w:val="22"/>
              </w:rPr>
              <w:t>тыс.руб</w:t>
            </w:r>
            <w:proofErr w:type="spellEnd"/>
            <w:r w:rsidRPr="00010481">
              <w:rPr>
                <w:sz w:val="22"/>
                <w:szCs w:val="22"/>
              </w:rPr>
              <w:t>.</w:t>
            </w:r>
          </w:p>
        </w:tc>
        <w:tc>
          <w:tcPr>
            <w:tcW w:w="92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940"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467"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90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920"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462"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828"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842"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64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r>
      <w:tr w:rsidR="00010481" w:rsidRPr="00010481" w:rsidTr="00315BA8">
        <w:trPr>
          <w:trHeight w:val="255"/>
        </w:trPr>
        <w:tc>
          <w:tcPr>
            <w:tcW w:w="678" w:type="dxa"/>
            <w:tcBorders>
              <w:top w:val="nil"/>
              <w:left w:val="single" w:sz="4" w:space="0" w:color="auto"/>
              <w:bottom w:val="single" w:sz="4" w:space="0" w:color="auto"/>
              <w:right w:val="single" w:sz="4" w:space="0" w:color="auto"/>
            </w:tcBorders>
            <w:vAlign w:val="center"/>
          </w:tcPr>
          <w:p w:rsidR="00010481" w:rsidRPr="00010481" w:rsidRDefault="00010481" w:rsidP="00010481">
            <w:pPr>
              <w:jc w:val="center"/>
              <w:rPr>
                <w:sz w:val="22"/>
                <w:szCs w:val="22"/>
              </w:rPr>
            </w:pPr>
            <w:r w:rsidRPr="00010481">
              <w:rPr>
                <w:sz w:val="22"/>
                <w:szCs w:val="22"/>
              </w:rPr>
              <w:t>11</w:t>
            </w:r>
          </w:p>
        </w:tc>
        <w:tc>
          <w:tcPr>
            <w:tcW w:w="5216" w:type="dxa"/>
            <w:tcBorders>
              <w:top w:val="nil"/>
              <w:left w:val="nil"/>
              <w:bottom w:val="single" w:sz="4" w:space="0" w:color="auto"/>
              <w:right w:val="single" w:sz="4" w:space="0" w:color="auto"/>
            </w:tcBorders>
            <w:vAlign w:val="center"/>
          </w:tcPr>
          <w:p w:rsidR="00010481" w:rsidRPr="00010481" w:rsidRDefault="00010481" w:rsidP="00010481">
            <w:pPr>
              <w:rPr>
                <w:sz w:val="22"/>
                <w:szCs w:val="22"/>
              </w:rPr>
            </w:pPr>
            <w:r w:rsidRPr="00010481">
              <w:rPr>
                <w:sz w:val="22"/>
                <w:szCs w:val="22"/>
              </w:rPr>
              <w:t xml:space="preserve">Прочие субсидии </w:t>
            </w:r>
          </w:p>
        </w:tc>
        <w:tc>
          <w:tcPr>
            <w:tcW w:w="1803" w:type="dxa"/>
            <w:tcBorders>
              <w:top w:val="nil"/>
              <w:left w:val="nil"/>
              <w:bottom w:val="single" w:sz="4" w:space="0" w:color="auto"/>
              <w:right w:val="single" w:sz="4" w:space="0" w:color="auto"/>
            </w:tcBorders>
            <w:noWrap/>
            <w:vAlign w:val="bottom"/>
          </w:tcPr>
          <w:p w:rsidR="00010481" w:rsidRPr="00010481" w:rsidRDefault="00010481" w:rsidP="00010481">
            <w:pPr>
              <w:jc w:val="center"/>
              <w:rPr>
                <w:sz w:val="22"/>
                <w:szCs w:val="22"/>
              </w:rPr>
            </w:pPr>
            <w:proofErr w:type="spellStart"/>
            <w:r w:rsidRPr="00010481">
              <w:rPr>
                <w:sz w:val="22"/>
                <w:szCs w:val="22"/>
              </w:rPr>
              <w:t>тыс.руб</w:t>
            </w:r>
            <w:proofErr w:type="spellEnd"/>
            <w:r w:rsidRPr="00010481">
              <w:rPr>
                <w:sz w:val="22"/>
                <w:szCs w:val="22"/>
              </w:rPr>
              <w:t>.</w:t>
            </w:r>
          </w:p>
        </w:tc>
        <w:tc>
          <w:tcPr>
            <w:tcW w:w="92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940"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467"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90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920"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462"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828"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842"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64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r>
      <w:tr w:rsidR="00010481" w:rsidRPr="00010481" w:rsidTr="00315BA8">
        <w:trPr>
          <w:trHeight w:val="255"/>
        </w:trPr>
        <w:tc>
          <w:tcPr>
            <w:tcW w:w="678" w:type="dxa"/>
            <w:tcBorders>
              <w:top w:val="nil"/>
              <w:left w:val="single" w:sz="4" w:space="0" w:color="auto"/>
              <w:bottom w:val="single" w:sz="4" w:space="0" w:color="auto"/>
              <w:right w:val="single" w:sz="4" w:space="0" w:color="auto"/>
            </w:tcBorders>
            <w:vAlign w:val="center"/>
          </w:tcPr>
          <w:p w:rsidR="00010481" w:rsidRPr="00010481" w:rsidRDefault="00010481" w:rsidP="00010481">
            <w:pPr>
              <w:jc w:val="center"/>
              <w:rPr>
                <w:sz w:val="22"/>
                <w:szCs w:val="22"/>
              </w:rPr>
            </w:pPr>
            <w:r w:rsidRPr="00010481">
              <w:rPr>
                <w:sz w:val="22"/>
                <w:szCs w:val="22"/>
              </w:rPr>
              <w:t>12</w:t>
            </w:r>
          </w:p>
        </w:tc>
        <w:tc>
          <w:tcPr>
            <w:tcW w:w="5216" w:type="dxa"/>
            <w:tcBorders>
              <w:top w:val="nil"/>
              <w:left w:val="nil"/>
              <w:bottom w:val="single" w:sz="4" w:space="0" w:color="auto"/>
              <w:right w:val="single" w:sz="4" w:space="0" w:color="auto"/>
            </w:tcBorders>
            <w:vAlign w:val="center"/>
          </w:tcPr>
          <w:p w:rsidR="00010481" w:rsidRPr="00010481" w:rsidRDefault="00010481" w:rsidP="00010481">
            <w:pPr>
              <w:rPr>
                <w:sz w:val="22"/>
                <w:szCs w:val="22"/>
              </w:rPr>
            </w:pPr>
            <w:r w:rsidRPr="00010481">
              <w:rPr>
                <w:sz w:val="22"/>
                <w:szCs w:val="22"/>
              </w:rPr>
              <w:t>Инвестиции (по направлениям)</w:t>
            </w:r>
          </w:p>
        </w:tc>
        <w:tc>
          <w:tcPr>
            <w:tcW w:w="1803" w:type="dxa"/>
            <w:tcBorders>
              <w:top w:val="nil"/>
              <w:left w:val="nil"/>
              <w:bottom w:val="single" w:sz="4" w:space="0" w:color="auto"/>
              <w:right w:val="single" w:sz="4" w:space="0" w:color="auto"/>
            </w:tcBorders>
            <w:noWrap/>
            <w:vAlign w:val="bottom"/>
          </w:tcPr>
          <w:p w:rsidR="00010481" w:rsidRPr="00010481" w:rsidRDefault="00010481" w:rsidP="00010481">
            <w:pPr>
              <w:jc w:val="center"/>
              <w:rPr>
                <w:sz w:val="22"/>
                <w:szCs w:val="22"/>
              </w:rPr>
            </w:pPr>
            <w:proofErr w:type="spellStart"/>
            <w:r w:rsidRPr="00010481">
              <w:rPr>
                <w:sz w:val="22"/>
                <w:szCs w:val="22"/>
              </w:rPr>
              <w:t>тыс.руб</w:t>
            </w:r>
            <w:proofErr w:type="spellEnd"/>
            <w:r w:rsidRPr="00010481">
              <w:rPr>
                <w:sz w:val="22"/>
                <w:szCs w:val="22"/>
              </w:rPr>
              <w:t>.</w:t>
            </w:r>
          </w:p>
        </w:tc>
        <w:tc>
          <w:tcPr>
            <w:tcW w:w="92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940"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467"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90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920"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462"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828"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842"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64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r>
      <w:tr w:rsidR="00010481" w:rsidRPr="00010481" w:rsidTr="00315BA8">
        <w:trPr>
          <w:trHeight w:val="765"/>
        </w:trPr>
        <w:tc>
          <w:tcPr>
            <w:tcW w:w="678" w:type="dxa"/>
            <w:tcBorders>
              <w:top w:val="nil"/>
              <w:left w:val="single" w:sz="4" w:space="0" w:color="auto"/>
              <w:bottom w:val="single" w:sz="4" w:space="0" w:color="auto"/>
              <w:right w:val="single" w:sz="4" w:space="0" w:color="auto"/>
            </w:tcBorders>
            <w:vAlign w:val="center"/>
          </w:tcPr>
          <w:p w:rsidR="00010481" w:rsidRPr="00010481" w:rsidRDefault="00010481" w:rsidP="00010481">
            <w:pPr>
              <w:jc w:val="center"/>
              <w:rPr>
                <w:sz w:val="22"/>
                <w:szCs w:val="22"/>
              </w:rPr>
            </w:pPr>
            <w:r w:rsidRPr="00010481">
              <w:rPr>
                <w:sz w:val="22"/>
                <w:szCs w:val="22"/>
              </w:rPr>
              <w:t>13</w:t>
            </w:r>
          </w:p>
        </w:tc>
        <w:tc>
          <w:tcPr>
            <w:tcW w:w="5216" w:type="dxa"/>
            <w:tcBorders>
              <w:top w:val="nil"/>
              <w:left w:val="nil"/>
              <w:bottom w:val="single" w:sz="4" w:space="0" w:color="auto"/>
              <w:right w:val="single" w:sz="4" w:space="0" w:color="auto"/>
            </w:tcBorders>
            <w:vAlign w:val="center"/>
          </w:tcPr>
          <w:p w:rsidR="00010481" w:rsidRPr="00010481" w:rsidRDefault="00010481" w:rsidP="00010481">
            <w:pPr>
              <w:rPr>
                <w:sz w:val="22"/>
                <w:szCs w:val="22"/>
              </w:rPr>
            </w:pPr>
            <w:r w:rsidRPr="00010481">
              <w:rPr>
                <w:sz w:val="22"/>
                <w:szCs w:val="22"/>
              </w:rPr>
              <w:t>Среднесписочная численность работников, обслуживающих пассажирский транспорт всего:</w:t>
            </w:r>
          </w:p>
        </w:tc>
        <w:tc>
          <w:tcPr>
            <w:tcW w:w="1803" w:type="dxa"/>
            <w:tcBorders>
              <w:top w:val="nil"/>
              <w:left w:val="nil"/>
              <w:bottom w:val="single" w:sz="4" w:space="0" w:color="auto"/>
              <w:right w:val="single" w:sz="4" w:space="0" w:color="auto"/>
            </w:tcBorders>
            <w:noWrap/>
            <w:vAlign w:val="bottom"/>
          </w:tcPr>
          <w:p w:rsidR="00010481" w:rsidRPr="00010481" w:rsidRDefault="00010481" w:rsidP="00010481">
            <w:pPr>
              <w:jc w:val="center"/>
              <w:rPr>
                <w:sz w:val="22"/>
                <w:szCs w:val="22"/>
              </w:rPr>
            </w:pPr>
            <w:r w:rsidRPr="00010481">
              <w:rPr>
                <w:sz w:val="22"/>
                <w:szCs w:val="22"/>
              </w:rPr>
              <w:t>чел.</w:t>
            </w:r>
          </w:p>
        </w:tc>
        <w:tc>
          <w:tcPr>
            <w:tcW w:w="92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940"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467"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90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920"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462"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828"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842"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64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r>
      <w:tr w:rsidR="00010481" w:rsidRPr="00010481" w:rsidTr="00315BA8">
        <w:trPr>
          <w:trHeight w:val="255"/>
        </w:trPr>
        <w:tc>
          <w:tcPr>
            <w:tcW w:w="678" w:type="dxa"/>
            <w:tcBorders>
              <w:top w:val="nil"/>
              <w:left w:val="single" w:sz="4" w:space="0" w:color="auto"/>
              <w:bottom w:val="single" w:sz="4" w:space="0" w:color="auto"/>
              <w:right w:val="single" w:sz="4" w:space="0" w:color="auto"/>
            </w:tcBorders>
            <w:vAlign w:val="center"/>
          </w:tcPr>
          <w:p w:rsidR="00010481" w:rsidRPr="00010481" w:rsidRDefault="00010481" w:rsidP="00010481">
            <w:pPr>
              <w:jc w:val="center"/>
              <w:rPr>
                <w:sz w:val="22"/>
                <w:szCs w:val="22"/>
              </w:rPr>
            </w:pPr>
            <w:r w:rsidRPr="00010481">
              <w:rPr>
                <w:sz w:val="22"/>
                <w:szCs w:val="22"/>
              </w:rPr>
              <w:t> </w:t>
            </w:r>
          </w:p>
        </w:tc>
        <w:tc>
          <w:tcPr>
            <w:tcW w:w="5216" w:type="dxa"/>
            <w:tcBorders>
              <w:top w:val="nil"/>
              <w:left w:val="nil"/>
              <w:bottom w:val="single" w:sz="4" w:space="0" w:color="auto"/>
              <w:right w:val="single" w:sz="4" w:space="0" w:color="auto"/>
            </w:tcBorders>
            <w:vAlign w:val="center"/>
          </w:tcPr>
          <w:p w:rsidR="00010481" w:rsidRPr="00010481" w:rsidRDefault="00010481" w:rsidP="00010481">
            <w:pPr>
              <w:rPr>
                <w:sz w:val="22"/>
                <w:szCs w:val="22"/>
              </w:rPr>
            </w:pPr>
            <w:r w:rsidRPr="00010481">
              <w:rPr>
                <w:sz w:val="22"/>
                <w:szCs w:val="22"/>
              </w:rPr>
              <w:t>из них:</w:t>
            </w:r>
          </w:p>
        </w:tc>
        <w:tc>
          <w:tcPr>
            <w:tcW w:w="1803" w:type="dxa"/>
            <w:noWrap/>
            <w:vAlign w:val="bottom"/>
          </w:tcPr>
          <w:p w:rsidR="00010481" w:rsidRPr="00010481" w:rsidRDefault="00010481" w:rsidP="00010481">
            <w:pPr>
              <w:rPr>
                <w:sz w:val="22"/>
                <w:szCs w:val="22"/>
              </w:rPr>
            </w:pPr>
          </w:p>
        </w:tc>
        <w:tc>
          <w:tcPr>
            <w:tcW w:w="925" w:type="dxa"/>
            <w:tcBorders>
              <w:top w:val="nil"/>
              <w:left w:val="single" w:sz="4" w:space="0" w:color="auto"/>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940"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467"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90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920"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462"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828"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842"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64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r>
      <w:tr w:rsidR="00010481" w:rsidRPr="00010481" w:rsidTr="00315BA8">
        <w:trPr>
          <w:trHeight w:val="240"/>
        </w:trPr>
        <w:tc>
          <w:tcPr>
            <w:tcW w:w="678" w:type="dxa"/>
            <w:tcBorders>
              <w:top w:val="nil"/>
              <w:left w:val="single" w:sz="4" w:space="0" w:color="auto"/>
              <w:bottom w:val="single" w:sz="4" w:space="0" w:color="auto"/>
              <w:right w:val="single" w:sz="4" w:space="0" w:color="auto"/>
            </w:tcBorders>
            <w:vAlign w:val="center"/>
          </w:tcPr>
          <w:p w:rsidR="00010481" w:rsidRPr="00010481" w:rsidRDefault="00010481" w:rsidP="00010481">
            <w:pPr>
              <w:jc w:val="center"/>
              <w:rPr>
                <w:sz w:val="22"/>
                <w:szCs w:val="22"/>
              </w:rPr>
            </w:pPr>
            <w:r w:rsidRPr="00010481">
              <w:rPr>
                <w:sz w:val="22"/>
                <w:szCs w:val="22"/>
              </w:rPr>
              <w:t> </w:t>
            </w:r>
          </w:p>
        </w:tc>
        <w:tc>
          <w:tcPr>
            <w:tcW w:w="5216" w:type="dxa"/>
            <w:tcBorders>
              <w:top w:val="nil"/>
              <w:left w:val="nil"/>
              <w:bottom w:val="single" w:sz="4" w:space="0" w:color="auto"/>
              <w:right w:val="single" w:sz="4" w:space="0" w:color="auto"/>
            </w:tcBorders>
            <w:vAlign w:val="center"/>
          </w:tcPr>
          <w:p w:rsidR="00010481" w:rsidRPr="00010481" w:rsidRDefault="00010481" w:rsidP="00010481">
            <w:pPr>
              <w:rPr>
                <w:sz w:val="22"/>
                <w:szCs w:val="22"/>
              </w:rPr>
            </w:pPr>
            <w:r w:rsidRPr="00010481">
              <w:rPr>
                <w:sz w:val="22"/>
                <w:szCs w:val="22"/>
              </w:rPr>
              <w:t xml:space="preserve">водителей и кондукторов </w:t>
            </w:r>
          </w:p>
        </w:tc>
        <w:tc>
          <w:tcPr>
            <w:tcW w:w="1803" w:type="dxa"/>
            <w:tcBorders>
              <w:top w:val="single" w:sz="4" w:space="0" w:color="auto"/>
              <w:left w:val="nil"/>
              <w:bottom w:val="single" w:sz="4" w:space="0" w:color="auto"/>
              <w:right w:val="single" w:sz="4" w:space="0" w:color="auto"/>
            </w:tcBorders>
            <w:noWrap/>
            <w:vAlign w:val="bottom"/>
          </w:tcPr>
          <w:p w:rsidR="00010481" w:rsidRPr="00010481" w:rsidRDefault="00010481" w:rsidP="00010481">
            <w:pPr>
              <w:jc w:val="center"/>
              <w:rPr>
                <w:sz w:val="22"/>
                <w:szCs w:val="22"/>
              </w:rPr>
            </w:pPr>
            <w:r w:rsidRPr="00010481">
              <w:rPr>
                <w:sz w:val="22"/>
                <w:szCs w:val="22"/>
              </w:rPr>
              <w:t>чел.</w:t>
            </w:r>
          </w:p>
        </w:tc>
        <w:tc>
          <w:tcPr>
            <w:tcW w:w="92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940"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467"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90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920"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462"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828"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842"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64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r>
      <w:tr w:rsidR="00010481" w:rsidRPr="00010481" w:rsidTr="00315BA8">
        <w:trPr>
          <w:trHeight w:val="357"/>
        </w:trPr>
        <w:tc>
          <w:tcPr>
            <w:tcW w:w="678" w:type="dxa"/>
            <w:tcBorders>
              <w:top w:val="nil"/>
              <w:left w:val="single" w:sz="4" w:space="0" w:color="auto"/>
              <w:bottom w:val="single" w:sz="4" w:space="0" w:color="auto"/>
              <w:right w:val="single" w:sz="4" w:space="0" w:color="auto"/>
            </w:tcBorders>
            <w:vAlign w:val="center"/>
          </w:tcPr>
          <w:p w:rsidR="00010481" w:rsidRPr="00010481" w:rsidRDefault="00010481" w:rsidP="00010481">
            <w:pPr>
              <w:jc w:val="center"/>
              <w:rPr>
                <w:sz w:val="22"/>
                <w:szCs w:val="22"/>
              </w:rPr>
            </w:pPr>
            <w:r w:rsidRPr="00010481">
              <w:rPr>
                <w:sz w:val="22"/>
                <w:szCs w:val="22"/>
              </w:rPr>
              <w:t> </w:t>
            </w:r>
          </w:p>
        </w:tc>
        <w:tc>
          <w:tcPr>
            <w:tcW w:w="5216" w:type="dxa"/>
            <w:tcBorders>
              <w:top w:val="nil"/>
              <w:left w:val="nil"/>
              <w:bottom w:val="single" w:sz="4" w:space="0" w:color="auto"/>
              <w:right w:val="single" w:sz="4" w:space="0" w:color="auto"/>
            </w:tcBorders>
            <w:vAlign w:val="center"/>
          </w:tcPr>
          <w:p w:rsidR="00010481" w:rsidRPr="00010481" w:rsidRDefault="00010481" w:rsidP="00010481">
            <w:pPr>
              <w:rPr>
                <w:sz w:val="22"/>
                <w:szCs w:val="22"/>
              </w:rPr>
            </w:pPr>
            <w:proofErr w:type="gramStart"/>
            <w:r w:rsidRPr="00010481">
              <w:rPr>
                <w:sz w:val="22"/>
                <w:szCs w:val="22"/>
              </w:rPr>
              <w:t>основных  и</w:t>
            </w:r>
            <w:proofErr w:type="gramEnd"/>
            <w:r w:rsidRPr="00010481">
              <w:rPr>
                <w:sz w:val="22"/>
                <w:szCs w:val="22"/>
              </w:rPr>
              <w:t xml:space="preserve"> вспомогательных  рабочих</w:t>
            </w:r>
          </w:p>
        </w:tc>
        <w:tc>
          <w:tcPr>
            <w:tcW w:w="1803" w:type="dxa"/>
            <w:tcBorders>
              <w:top w:val="nil"/>
              <w:left w:val="nil"/>
              <w:bottom w:val="single" w:sz="4" w:space="0" w:color="auto"/>
              <w:right w:val="single" w:sz="4" w:space="0" w:color="auto"/>
            </w:tcBorders>
            <w:noWrap/>
            <w:vAlign w:val="bottom"/>
          </w:tcPr>
          <w:p w:rsidR="00010481" w:rsidRPr="00010481" w:rsidRDefault="00010481" w:rsidP="00010481">
            <w:pPr>
              <w:jc w:val="center"/>
              <w:rPr>
                <w:sz w:val="22"/>
                <w:szCs w:val="22"/>
              </w:rPr>
            </w:pPr>
            <w:r w:rsidRPr="00010481">
              <w:rPr>
                <w:sz w:val="22"/>
                <w:szCs w:val="22"/>
              </w:rPr>
              <w:t>чел.</w:t>
            </w:r>
          </w:p>
        </w:tc>
        <w:tc>
          <w:tcPr>
            <w:tcW w:w="92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940"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467"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90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920"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462"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828"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842"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64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r>
      <w:tr w:rsidR="00010481" w:rsidRPr="00010481" w:rsidTr="00315BA8">
        <w:trPr>
          <w:trHeight w:val="255"/>
        </w:trPr>
        <w:tc>
          <w:tcPr>
            <w:tcW w:w="678" w:type="dxa"/>
            <w:tcBorders>
              <w:top w:val="nil"/>
              <w:left w:val="single" w:sz="4" w:space="0" w:color="auto"/>
              <w:bottom w:val="single" w:sz="4" w:space="0" w:color="auto"/>
              <w:right w:val="single" w:sz="4" w:space="0" w:color="auto"/>
            </w:tcBorders>
            <w:vAlign w:val="center"/>
          </w:tcPr>
          <w:p w:rsidR="00010481" w:rsidRPr="00010481" w:rsidRDefault="00010481" w:rsidP="00010481">
            <w:pPr>
              <w:jc w:val="center"/>
              <w:rPr>
                <w:sz w:val="22"/>
                <w:szCs w:val="22"/>
              </w:rPr>
            </w:pPr>
            <w:r w:rsidRPr="00010481">
              <w:rPr>
                <w:sz w:val="22"/>
                <w:szCs w:val="22"/>
              </w:rPr>
              <w:t> </w:t>
            </w:r>
          </w:p>
        </w:tc>
        <w:tc>
          <w:tcPr>
            <w:tcW w:w="5216" w:type="dxa"/>
            <w:tcBorders>
              <w:top w:val="nil"/>
              <w:left w:val="nil"/>
              <w:bottom w:val="single" w:sz="4" w:space="0" w:color="auto"/>
              <w:right w:val="single" w:sz="4" w:space="0" w:color="auto"/>
            </w:tcBorders>
            <w:vAlign w:val="center"/>
          </w:tcPr>
          <w:p w:rsidR="00010481" w:rsidRPr="00010481" w:rsidRDefault="00010481" w:rsidP="00010481">
            <w:pPr>
              <w:rPr>
                <w:sz w:val="22"/>
                <w:szCs w:val="22"/>
              </w:rPr>
            </w:pPr>
            <w:r w:rsidRPr="00010481">
              <w:rPr>
                <w:sz w:val="22"/>
                <w:szCs w:val="22"/>
              </w:rPr>
              <w:t>специалистов и служащих</w:t>
            </w:r>
          </w:p>
        </w:tc>
        <w:tc>
          <w:tcPr>
            <w:tcW w:w="1803" w:type="dxa"/>
            <w:tcBorders>
              <w:top w:val="nil"/>
              <w:left w:val="nil"/>
              <w:bottom w:val="single" w:sz="4" w:space="0" w:color="auto"/>
              <w:right w:val="single" w:sz="4" w:space="0" w:color="auto"/>
            </w:tcBorders>
            <w:noWrap/>
            <w:vAlign w:val="bottom"/>
          </w:tcPr>
          <w:p w:rsidR="00010481" w:rsidRPr="00010481" w:rsidRDefault="00010481" w:rsidP="00010481">
            <w:pPr>
              <w:jc w:val="center"/>
              <w:rPr>
                <w:sz w:val="22"/>
                <w:szCs w:val="22"/>
              </w:rPr>
            </w:pPr>
            <w:r w:rsidRPr="00010481">
              <w:rPr>
                <w:sz w:val="22"/>
                <w:szCs w:val="22"/>
              </w:rPr>
              <w:t>чел.</w:t>
            </w:r>
          </w:p>
        </w:tc>
        <w:tc>
          <w:tcPr>
            <w:tcW w:w="92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940"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467"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90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920"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462"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828"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842"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64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r>
      <w:tr w:rsidR="00010481" w:rsidRPr="00010481" w:rsidTr="00315BA8">
        <w:trPr>
          <w:trHeight w:val="255"/>
        </w:trPr>
        <w:tc>
          <w:tcPr>
            <w:tcW w:w="678" w:type="dxa"/>
            <w:tcBorders>
              <w:top w:val="nil"/>
              <w:left w:val="single" w:sz="4" w:space="0" w:color="auto"/>
              <w:bottom w:val="single" w:sz="4" w:space="0" w:color="auto"/>
              <w:right w:val="single" w:sz="4" w:space="0" w:color="auto"/>
            </w:tcBorders>
            <w:vAlign w:val="center"/>
          </w:tcPr>
          <w:p w:rsidR="00010481" w:rsidRPr="00010481" w:rsidRDefault="00010481" w:rsidP="00010481">
            <w:pPr>
              <w:jc w:val="center"/>
              <w:rPr>
                <w:sz w:val="22"/>
                <w:szCs w:val="22"/>
              </w:rPr>
            </w:pPr>
            <w:r w:rsidRPr="00010481">
              <w:rPr>
                <w:sz w:val="22"/>
                <w:szCs w:val="22"/>
              </w:rPr>
              <w:t>14</w:t>
            </w:r>
          </w:p>
        </w:tc>
        <w:tc>
          <w:tcPr>
            <w:tcW w:w="5216" w:type="dxa"/>
            <w:tcBorders>
              <w:top w:val="nil"/>
              <w:left w:val="nil"/>
              <w:bottom w:val="single" w:sz="4" w:space="0" w:color="auto"/>
              <w:right w:val="single" w:sz="4" w:space="0" w:color="auto"/>
            </w:tcBorders>
            <w:vAlign w:val="center"/>
          </w:tcPr>
          <w:p w:rsidR="00010481" w:rsidRPr="00010481" w:rsidRDefault="00010481" w:rsidP="00010481">
            <w:pPr>
              <w:rPr>
                <w:sz w:val="22"/>
                <w:szCs w:val="22"/>
              </w:rPr>
            </w:pPr>
            <w:r w:rsidRPr="00010481">
              <w:rPr>
                <w:sz w:val="22"/>
                <w:szCs w:val="22"/>
              </w:rPr>
              <w:t xml:space="preserve">Среднемесячная заработная плата: </w:t>
            </w:r>
          </w:p>
        </w:tc>
        <w:tc>
          <w:tcPr>
            <w:tcW w:w="1803" w:type="dxa"/>
            <w:noWrap/>
            <w:vAlign w:val="bottom"/>
          </w:tcPr>
          <w:p w:rsidR="00010481" w:rsidRPr="00010481" w:rsidRDefault="00010481" w:rsidP="00010481">
            <w:pPr>
              <w:rPr>
                <w:sz w:val="22"/>
                <w:szCs w:val="22"/>
              </w:rPr>
            </w:pPr>
          </w:p>
        </w:tc>
        <w:tc>
          <w:tcPr>
            <w:tcW w:w="925" w:type="dxa"/>
            <w:tcBorders>
              <w:top w:val="nil"/>
              <w:left w:val="single" w:sz="4" w:space="0" w:color="auto"/>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940"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467"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90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920"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462"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828"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842"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64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r>
      <w:tr w:rsidR="00010481" w:rsidRPr="00010481" w:rsidTr="00315BA8">
        <w:trPr>
          <w:trHeight w:val="255"/>
        </w:trPr>
        <w:tc>
          <w:tcPr>
            <w:tcW w:w="678" w:type="dxa"/>
            <w:tcBorders>
              <w:top w:val="nil"/>
              <w:left w:val="single" w:sz="4" w:space="0" w:color="auto"/>
              <w:bottom w:val="single" w:sz="4" w:space="0" w:color="auto"/>
              <w:right w:val="single" w:sz="4" w:space="0" w:color="auto"/>
            </w:tcBorders>
            <w:vAlign w:val="center"/>
          </w:tcPr>
          <w:p w:rsidR="00010481" w:rsidRPr="00010481" w:rsidRDefault="00010481" w:rsidP="00010481">
            <w:pPr>
              <w:jc w:val="center"/>
              <w:rPr>
                <w:sz w:val="22"/>
                <w:szCs w:val="22"/>
              </w:rPr>
            </w:pPr>
            <w:r w:rsidRPr="00010481">
              <w:rPr>
                <w:sz w:val="22"/>
                <w:szCs w:val="22"/>
              </w:rPr>
              <w:t> </w:t>
            </w:r>
          </w:p>
        </w:tc>
        <w:tc>
          <w:tcPr>
            <w:tcW w:w="5216" w:type="dxa"/>
            <w:tcBorders>
              <w:top w:val="nil"/>
              <w:left w:val="nil"/>
              <w:bottom w:val="single" w:sz="4" w:space="0" w:color="auto"/>
              <w:right w:val="single" w:sz="4" w:space="0" w:color="auto"/>
            </w:tcBorders>
            <w:vAlign w:val="center"/>
          </w:tcPr>
          <w:p w:rsidR="00010481" w:rsidRPr="00010481" w:rsidRDefault="00010481" w:rsidP="00010481">
            <w:pPr>
              <w:rPr>
                <w:sz w:val="22"/>
                <w:szCs w:val="22"/>
              </w:rPr>
            </w:pPr>
            <w:r w:rsidRPr="00010481">
              <w:rPr>
                <w:sz w:val="22"/>
                <w:szCs w:val="22"/>
              </w:rPr>
              <w:t>1-го работающего</w:t>
            </w:r>
          </w:p>
        </w:tc>
        <w:tc>
          <w:tcPr>
            <w:tcW w:w="1803" w:type="dxa"/>
            <w:tcBorders>
              <w:top w:val="single" w:sz="4" w:space="0" w:color="auto"/>
              <w:left w:val="nil"/>
              <w:bottom w:val="single" w:sz="4" w:space="0" w:color="auto"/>
              <w:right w:val="single" w:sz="4" w:space="0" w:color="auto"/>
            </w:tcBorders>
            <w:noWrap/>
            <w:vAlign w:val="bottom"/>
          </w:tcPr>
          <w:p w:rsidR="00010481" w:rsidRPr="00010481" w:rsidRDefault="00010481" w:rsidP="00010481">
            <w:pPr>
              <w:jc w:val="center"/>
              <w:rPr>
                <w:sz w:val="22"/>
                <w:szCs w:val="22"/>
              </w:rPr>
            </w:pPr>
            <w:r w:rsidRPr="00010481">
              <w:rPr>
                <w:sz w:val="22"/>
                <w:szCs w:val="22"/>
              </w:rPr>
              <w:t>руб.</w:t>
            </w:r>
          </w:p>
        </w:tc>
        <w:tc>
          <w:tcPr>
            <w:tcW w:w="92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940"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467"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90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920"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462"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828"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842"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64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r>
      <w:tr w:rsidR="00010481" w:rsidRPr="00010481" w:rsidTr="00315BA8">
        <w:trPr>
          <w:trHeight w:val="240"/>
        </w:trPr>
        <w:tc>
          <w:tcPr>
            <w:tcW w:w="678" w:type="dxa"/>
            <w:tcBorders>
              <w:top w:val="nil"/>
              <w:left w:val="single" w:sz="4" w:space="0" w:color="auto"/>
              <w:bottom w:val="single" w:sz="4" w:space="0" w:color="auto"/>
              <w:right w:val="single" w:sz="4" w:space="0" w:color="auto"/>
            </w:tcBorders>
            <w:vAlign w:val="center"/>
          </w:tcPr>
          <w:p w:rsidR="00010481" w:rsidRPr="00010481" w:rsidRDefault="00010481" w:rsidP="00010481">
            <w:pPr>
              <w:jc w:val="center"/>
              <w:rPr>
                <w:sz w:val="22"/>
                <w:szCs w:val="22"/>
              </w:rPr>
            </w:pPr>
            <w:r w:rsidRPr="00010481">
              <w:rPr>
                <w:sz w:val="22"/>
                <w:szCs w:val="22"/>
              </w:rPr>
              <w:t> </w:t>
            </w:r>
          </w:p>
        </w:tc>
        <w:tc>
          <w:tcPr>
            <w:tcW w:w="5216" w:type="dxa"/>
            <w:tcBorders>
              <w:top w:val="nil"/>
              <w:left w:val="nil"/>
              <w:bottom w:val="single" w:sz="4" w:space="0" w:color="auto"/>
              <w:right w:val="single" w:sz="4" w:space="0" w:color="auto"/>
            </w:tcBorders>
            <w:vAlign w:val="center"/>
          </w:tcPr>
          <w:p w:rsidR="00010481" w:rsidRPr="00010481" w:rsidRDefault="00010481" w:rsidP="00010481">
            <w:pPr>
              <w:rPr>
                <w:sz w:val="22"/>
                <w:szCs w:val="22"/>
              </w:rPr>
            </w:pPr>
            <w:r w:rsidRPr="00010481">
              <w:rPr>
                <w:sz w:val="22"/>
                <w:szCs w:val="22"/>
              </w:rPr>
              <w:t xml:space="preserve">водителей и кондукторов </w:t>
            </w:r>
          </w:p>
        </w:tc>
        <w:tc>
          <w:tcPr>
            <w:tcW w:w="1803" w:type="dxa"/>
            <w:tcBorders>
              <w:top w:val="nil"/>
              <w:left w:val="nil"/>
              <w:bottom w:val="single" w:sz="4" w:space="0" w:color="auto"/>
              <w:right w:val="single" w:sz="4" w:space="0" w:color="auto"/>
            </w:tcBorders>
            <w:noWrap/>
            <w:vAlign w:val="bottom"/>
          </w:tcPr>
          <w:p w:rsidR="00010481" w:rsidRPr="00010481" w:rsidRDefault="00010481" w:rsidP="00010481">
            <w:pPr>
              <w:jc w:val="center"/>
              <w:rPr>
                <w:sz w:val="22"/>
                <w:szCs w:val="22"/>
              </w:rPr>
            </w:pPr>
            <w:r w:rsidRPr="00010481">
              <w:rPr>
                <w:sz w:val="22"/>
                <w:szCs w:val="22"/>
              </w:rPr>
              <w:t>руб.</w:t>
            </w:r>
          </w:p>
        </w:tc>
        <w:tc>
          <w:tcPr>
            <w:tcW w:w="92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940"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467"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90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920"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462"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828"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842"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64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r>
      <w:tr w:rsidR="00010481" w:rsidRPr="00010481" w:rsidTr="00315BA8">
        <w:trPr>
          <w:trHeight w:val="325"/>
        </w:trPr>
        <w:tc>
          <w:tcPr>
            <w:tcW w:w="678" w:type="dxa"/>
            <w:tcBorders>
              <w:top w:val="nil"/>
              <w:left w:val="single" w:sz="4" w:space="0" w:color="auto"/>
              <w:bottom w:val="single" w:sz="4" w:space="0" w:color="auto"/>
              <w:right w:val="single" w:sz="4" w:space="0" w:color="auto"/>
            </w:tcBorders>
            <w:vAlign w:val="center"/>
          </w:tcPr>
          <w:p w:rsidR="00010481" w:rsidRPr="00010481" w:rsidRDefault="00010481" w:rsidP="00010481">
            <w:pPr>
              <w:jc w:val="center"/>
              <w:rPr>
                <w:sz w:val="22"/>
                <w:szCs w:val="22"/>
              </w:rPr>
            </w:pPr>
            <w:r w:rsidRPr="00010481">
              <w:rPr>
                <w:sz w:val="22"/>
                <w:szCs w:val="22"/>
              </w:rPr>
              <w:t> </w:t>
            </w:r>
          </w:p>
        </w:tc>
        <w:tc>
          <w:tcPr>
            <w:tcW w:w="5216" w:type="dxa"/>
            <w:tcBorders>
              <w:top w:val="nil"/>
              <w:left w:val="nil"/>
              <w:bottom w:val="single" w:sz="4" w:space="0" w:color="auto"/>
              <w:right w:val="single" w:sz="4" w:space="0" w:color="auto"/>
            </w:tcBorders>
            <w:vAlign w:val="center"/>
          </w:tcPr>
          <w:p w:rsidR="00010481" w:rsidRPr="00010481" w:rsidRDefault="00010481" w:rsidP="00010481">
            <w:pPr>
              <w:rPr>
                <w:sz w:val="22"/>
                <w:szCs w:val="22"/>
              </w:rPr>
            </w:pPr>
            <w:proofErr w:type="gramStart"/>
            <w:r w:rsidRPr="00010481">
              <w:rPr>
                <w:sz w:val="22"/>
                <w:szCs w:val="22"/>
              </w:rPr>
              <w:t>основных  и</w:t>
            </w:r>
            <w:proofErr w:type="gramEnd"/>
            <w:r w:rsidRPr="00010481">
              <w:rPr>
                <w:sz w:val="22"/>
                <w:szCs w:val="22"/>
              </w:rPr>
              <w:t xml:space="preserve"> вспомогательных  рабочих</w:t>
            </w:r>
          </w:p>
        </w:tc>
        <w:tc>
          <w:tcPr>
            <w:tcW w:w="1803" w:type="dxa"/>
            <w:tcBorders>
              <w:top w:val="nil"/>
              <w:left w:val="nil"/>
              <w:bottom w:val="single" w:sz="4" w:space="0" w:color="auto"/>
              <w:right w:val="single" w:sz="4" w:space="0" w:color="auto"/>
            </w:tcBorders>
            <w:noWrap/>
            <w:vAlign w:val="bottom"/>
          </w:tcPr>
          <w:p w:rsidR="00010481" w:rsidRPr="00010481" w:rsidRDefault="00010481" w:rsidP="00010481">
            <w:pPr>
              <w:jc w:val="center"/>
              <w:rPr>
                <w:sz w:val="22"/>
                <w:szCs w:val="22"/>
              </w:rPr>
            </w:pPr>
            <w:r w:rsidRPr="00010481">
              <w:rPr>
                <w:sz w:val="22"/>
                <w:szCs w:val="22"/>
              </w:rPr>
              <w:t>руб.</w:t>
            </w:r>
          </w:p>
        </w:tc>
        <w:tc>
          <w:tcPr>
            <w:tcW w:w="92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940"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467"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90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920"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462"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828"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842"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64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r>
      <w:tr w:rsidR="00010481" w:rsidRPr="00010481" w:rsidTr="00315BA8">
        <w:trPr>
          <w:trHeight w:val="225"/>
        </w:trPr>
        <w:tc>
          <w:tcPr>
            <w:tcW w:w="678" w:type="dxa"/>
            <w:tcBorders>
              <w:top w:val="nil"/>
              <w:left w:val="single" w:sz="4" w:space="0" w:color="auto"/>
              <w:bottom w:val="single" w:sz="4" w:space="0" w:color="auto"/>
              <w:right w:val="single" w:sz="4" w:space="0" w:color="auto"/>
            </w:tcBorders>
            <w:vAlign w:val="center"/>
          </w:tcPr>
          <w:p w:rsidR="00010481" w:rsidRPr="00010481" w:rsidRDefault="00010481" w:rsidP="00010481">
            <w:pPr>
              <w:jc w:val="center"/>
              <w:rPr>
                <w:sz w:val="22"/>
                <w:szCs w:val="22"/>
              </w:rPr>
            </w:pPr>
            <w:r w:rsidRPr="00010481">
              <w:rPr>
                <w:sz w:val="22"/>
                <w:szCs w:val="22"/>
              </w:rPr>
              <w:t> </w:t>
            </w:r>
          </w:p>
        </w:tc>
        <w:tc>
          <w:tcPr>
            <w:tcW w:w="5216" w:type="dxa"/>
            <w:tcBorders>
              <w:top w:val="nil"/>
              <w:left w:val="nil"/>
              <w:bottom w:val="single" w:sz="4" w:space="0" w:color="auto"/>
              <w:right w:val="single" w:sz="4" w:space="0" w:color="auto"/>
            </w:tcBorders>
            <w:vAlign w:val="center"/>
          </w:tcPr>
          <w:p w:rsidR="00010481" w:rsidRPr="00010481" w:rsidRDefault="00010481" w:rsidP="00010481">
            <w:pPr>
              <w:rPr>
                <w:sz w:val="22"/>
                <w:szCs w:val="22"/>
              </w:rPr>
            </w:pPr>
            <w:r w:rsidRPr="00010481">
              <w:rPr>
                <w:sz w:val="22"/>
                <w:szCs w:val="22"/>
              </w:rPr>
              <w:t>специалистов и служащих</w:t>
            </w:r>
          </w:p>
        </w:tc>
        <w:tc>
          <w:tcPr>
            <w:tcW w:w="1803" w:type="dxa"/>
            <w:tcBorders>
              <w:top w:val="nil"/>
              <w:left w:val="nil"/>
              <w:bottom w:val="single" w:sz="4" w:space="0" w:color="auto"/>
              <w:right w:val="single" w:sz="4" w:space="0" w:color="auto"/>
            </w:tcBorders>
            <w:noWrap/>
            <w:vAlign w:val="bottom"/>
          </w:tcPr>
          <w:p w:rsidR="00010481" w:rsidRPr="00010481" w:rsidRDefault="00010481" w:rsidP="00010481">
            <w:pPr>
              <w:jc w:val="center"/>
              <w:rPr>
                <w:sz w:val="22"/>
                <w:szCs w:val="22"/>
              </w:rPr>
            </w:pPr>
            <w:r w:rsidRPr="00010481">
              <w:rPr>
                <w:sz w:val="22"/>
                <w:szCs w:val="22"/>
              </w:rPr>
              <w:t>руб.</w:t>
            </w:r>
          </w:p>
        </w:tc>
        <w:tc>
          <w:tcPr>
            <w:tcW w:w="92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940"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467"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90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920"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462"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828"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842"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64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r>
      <w:tr w:rsidR="00010481" w:rsidRPr="00010481" w:rsidTr="00315BA8">
        <w:trPr>
          <w:trHeight w:val="399"/>
        </w:trPr>
        <w:tc>
          <w:tcPr>
            <w:tcW w:w="678" w:type="dxa"/>
            <w:tcBorders>
              <w:top w:val="nil"/>
              <w:left w:val="single" w:sz="4" w:space="0" w:color="auto"/>
              <w:bottom w:val="single" w:sz="4" w:space="0" w:color="auto"/>
              <w:right w:val="single" w:sz="4" w:space="0" w:color="auto"/>
            </w:tcBorders>
            <w:noWrap/>
            <w:vAlign w:val="center"/>
          </w:tcPr>
          <w:p w:rsidR="00010481" w:rsidRPr="00010481" w:rsidRDefault="00010481" w:rsidP="00010481">
            <w:pPr>
              <w:jc w:val="center"/>
              <w:rPr>
                <w:sz w:val="22"/>
                <w:szCs w:val="22"/>
              </w:rPr>
            </w:pPr>
            <w:r w:rsidRPr="00010481">
              <w:rPr>
                <w:sz w:val="22"/>
                <w:szCs w:val="22"/>
              </w:rPr>
              <w:t>15</w:t>
            </w:r>
          </w:p>
        </w:tc>
        <w:tc>
          <w:tcPr>
            <w:tcW w:w="5216" w:type="dxa"/>
            <w:tcBorders>
              <w:top w:val="nil"/>
              <w:left w:val="nil"/>
              <w:bottom w:val="single" w:sz="4" w:space="0" w:color="auto"/>
              <w:right w:val="single" w:sz="4" w:space="0" w:color="auto"/>
            </w:tcBorders>
            <w:vAlign w:val="center"/>
          </w:tcPr>
          <w:p w:rsidR="00010481" w:rsidRPr="00010481" w:rsidRDefault="00010481" w:rsidP="00010481">
            <w:pPr>
              <w:rPr>
                <w:sz w:val="22"/>
                <w:szCs w:val="22"/>
              </w:rPr>
            </w:pPr>
            <w:r w:rsidRPr="00010481">
              <w:rPr>
                <w:sz w:val="22"/>
                <w:szCs w:val="22"/>
              </w:rPr>
              <w:t>Доходы от прочей деятельности(расшифровать)</w:t>
            </w:r>
          </w:p>
        </w:tc>
        <w:tc>
          <w:tcPr>
            <w:tcW w:w="1803" w:type="dxa"/>
            <w:tcBorders>
              <w:top w:val="nil"/>
              <w:left w:val="nil"/>
              <w:bottom w:val="single" w:sz="4" w:space="0" w:color="auto"/>
              <w:right w:val="single" w:sz="4" w:space="0" w:color="auto"/>
            </w:tcBorders>
            <w:noWrap/>
            <w:vAlign w:val="bottom"/>
          </w:tcPr>
          <w:p w:rsidR="00010481" w:rsidRPr="00010481" w:rsidRDefault="00010481" w:rsidP="00010481">
            <w:pPr>
              <w:jc w:val="center"/>
              <w:rPr>
                <w:sz w:val="22"/>
                <w:szCs w:val="22"/>
              </w:rPr>
            </w:pPr>
            <w:proofErr w:type="spellStart"/>
            <w:r w:rsidRPr="00010481">
              <w:rPr>
                <w:sz w:val="22"/>
                <w:szCs w:val="22"/>
              </w:rPr>
              <w:t>тыс.руб</w:t>
            </w:r>
            <w:proofErr w:type="spellEnd"/>
            <w:r w:rsidRPr="00010481">
              <w:rPr>
                <w:sz w:val="22"/>
                <w:szCs w:val="22"/>
              </w:rPr>
              <w:t>.</w:t>
            </w:r>
          </w:p>
        </w:tc>
        <w:tc>
          <w:tcPr>
            <w:tcW w:w="92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940"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467"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90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920"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462"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828"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842"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64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r>
      <w:tr w:rsidR="00010481" w:rsidRPr="00010481" w:rsidTr="00315BA8">
        <w:trPr>
          <w:trHeight w:val="491"/>
        </w:trPr>
        <w:tc>
          <w:tcPr>
            <w:tcW w:w="678" w:type="dxa"/>
            <w:tcBorders>
              <w:top w:val="nil"/>
            </w:tcBorders>
            <w:noWrap/>
            <w:vAlign w:val="bottom"/>
          </w:tcPr>
          <w:p w:rsidR="00010481" w:rsidRPr="00010481" w:rsidRDefault="00010481" w:rsidP="00010481">
            <w:pPr>
              <w:jc w:val="center"/>
              <w:rPr>
                <w:sz w:val="22"/>
                <w:szCs w:val="22"/>
              </w:rPr>
            </w:pPr>
          </w:p>
        </w:tc>
        <w:tc>
          <w:tcPr>
            <w:tcW w:w="13953" w:type="dxa"/>
            <w:gridSpan w:val="11"/>
            <w:tcBorders>
              <w:top w:val="nil"/>
              <w:left w:val="nil"/>
            </w:tcBorders>
            <w:vAlign w:val="bottom"/>
          </w:tcPr>
          <w:p w:rsidR="00010481" w:rsidRPr="00010481" w:rsidRDefault="00010481" w:rsidP="00010481">
            <w:pPr>
              <w:rPr>
                <w:sz w:val="22"/>
                <w:szCs w:val="22"/>
              </w:rPr>
            </w:pPr>
            <w:r w:rsidRPr="00010481">
              <w:rPr>
                <w:sz w:val="22"/>
                <w:szCs w:val="22"/>
              </w:rPr>
              <w:t xml:space="preserve">             Руководитель предприятия</w:t>
            </w:r>
          </w:p>
        </w:tc>
      </w:tr>
      <w:tr w:rsidR="00010481" w:rsidRPr="00010481" w:rsidTr="00315BA8">
        <w:trPr>
          <w:trHeight w:val="537"/>
        </w:trPr>
        <w:tc>
          <w:tcPr>
            <w:tcW w:w="678" w:type="dxa"/>
            <w:tcBorders>
              <w:top w:val="nil"/>
              <w:bottom w:val="nil"/>
            </w:tcBorders>
            <w:noWrap/>
            <w:vAlign w:val="bottom"/>
          </w:tcPr>
          <w:p w:rsidR="00010481" w:rsidRPr="00010481" w:rsidRDefault="00010481" w:rsidP="00010481">
            <w:pPr>
              <w:jc w:val="center"/>
              <w:rPr>
                <w:sz w:val="22"/>
                <w:szCs w:val="22"/>
              </w:rPr>
            </w:pPr>
          </w:p>
        </w:tc>
        <w:tc>
          <w:tcPr>
            <w:tcW w:w="13953" w:type="dxa"/>
            <w:gridSpan w:val="11"/>
            <w:tcBorders>
              <w:top w:val="nil"/>
              <w:left w:val="nil"/>
              <w:bottom w:val="nil"/>
            </w:tcBorders>
            <w:vAlign w:val="bottom"/>
          </w:tcPr>
          <w:p w:rsidR="00010481" w:rsidRPr="00010481" w:rsidRDefault="00010481" w:rsidP="00010481">
            <w:pPr>
              <w:rPr>
                <w:sz w:val="22"/>
                <w:szCs w:val="22"/>
              </w:rPr>
            </w:pPr>
            <w:r w:rsidRPr="00010481">
              <w:rPr>
                <w:sz w:val="22"/>
                <w:szCs w:val="22"/>
              </w:rPr>
              <w:t xml:space="preserve">             Исполнитель (ФИО) -</w:t>
            </w:r>
          </w:p>
        </w:tc>
      </w:tr>
    </w:tbl>
    <w:p w:rsidR="00010481" w:rsidRPr="00010481" w:rsidRDefault="00010481" w:rsidP="00010481">
      <w:pPr>
        <w:jc w:val="right"/>
        <w:rPr>
          <w:szCs w:val="24"/>
        </w:rPr>
      </w:pPr>
      <w:r w:rsidRPr="00010481">
        <w:rPr>
          <w:szCs w:val="24"/>
        </w:rPr>
        <w:t>Приложение 6</w:t>
      </w:r>
    </w:p>
    <w:p w:rsidR="00010481" w:rsidRPr="00010481" w:rsidRDefault="00010481" w:rsidP="00010481">
      <w:pPr>
        <w:jc w:val="right"/>
        <w:rPr>
          <w:szCs w:val="24"/>
        </w:rPr>
      </w:pPr>
      <w:r w:rsidRPr="00010481">
        <w:rPr>
          <w:szCs w:val="24"/>
        </w:rPr>
        <w:t>к договору от ______ 2015 года № ____</w:t>
      </w:r>
    </w:p>
    <w:p w:rsidR="00010481" w:rsidRPr="00010481" w:rsidRDefault="00010481" w:rsidP="00010481">
      <w:pPr>
        <w:jc w:val="right"/>
        <w:rPr>
          <w:szCs w:val="24"/>
        </w:rPr>
      </w:pPr>
    </w:p>
    <w:p w:rsidR="00010481" w:rsidRPr="00010481" w:rsidRDefault="00010481" w:rsidP="00010481">
      <w:pPr>
        <w:jc w:val="right"/>
        <w:rPr>
          <w:szCs w:val="24"/>
        </w:rPr>
      </w:pPr>
    </w:p>
    <w:p w:rsidR="00010481" w:rsidRPr="00010481" w:rsidRDefault="00010481" w:rsidP="00010481">
      <w:pPr>
        <w:ind w:firstLine="708"/>
        <w:jc w:val="both"/>
        <w:rPr>
          <w:b/>
          <w:bCs/>
          <w:szCs w:val="24"/>
        </w:rPr>
      </w:pPr>
      <w:r w:rsidRPr="00010481">
        <w:rPr>
          <w:b/>
          <w:bCs/>
          <w:szCs w:val="24"/>
        </w:rPr>
        <w:t xml:space="preserve">Анализ </w:t>
      </w:r>
      <w:proofErr w:type="spellStart"/>
      <w:r w:rsidRPr="00010481">
        <w:rPr>
          <w:b/>
          <w:bCs/>
          <w:szCs w:val="24"/>
        </w:rPr>
        <w:t>технико</w:t>
      </w:r>
      <w:proofErr w:type="spellEnd"/>
      <w:r w:rsidRPr="00010481">
        <w:rPr>
          <w:b/>
          <w:bCs/>
          <w:szCs w:val="24"/>
        </w:rPr>
        <w:t xml:space="preserve"> - эксплуатационных показателей за _________________ _________ года</w:t>
      </w:r>
    </w:p>
    <w:p w:rsidR="00010481" w:rsidRPr="00010481" w:rsidRDefault="00010481" w:rsidP="00010481">
      <w:pPr>
        <w:ind w:firstLine="708"/>
        <w:jc w:val="both"/>
        <w:rPr>
          <w:b/>
          <w:bCs/>
          <w:sz w:val="16"/>
          <w:szCs w:val="16"/>
        </w:rPr>
      </w:pPr>
      <w:r w:rsidRPr="00010481">
        <w:rPr>
          <w:b/>
          <w:bCs/>
          <w:sz w:val="16"/>
          <w:szCs w:val="16"/>
        </w:rPr>
        <w:tab/>
      </w:r>
      <w:r w:rsidRPr="00010481">
        <w:rPr>
          <w:b/>
          <w:bCs/>
          <w:sz w:val="16"/>
          <w:szCs w:val="16"/>
        </w:rPr>
        <w:tab/>
      </w:r>
      <w:r w:rsidRPr="00010481">
        <w:rPr>
          <w:b/>
          <w:bCs/>
          <w:sz w:val="16"/>
          <w:szCs w:val="16"/>
        </w:rPr>
        <w:tab/>
      </w:r>
      <w:r w:rsidRPr="00010481">
        <w:rPr>
          <w:b/>
          <w:bCs/>
          <w:sz w:val="16"/>
          <w:szCs w:val="16"/>
        </w:rPr>
        <w:tab/>
      </w:r>
      <w:r w:rsidRPr="00010481">
        <w:rPr>
          <w:b/>
          <w:bCs/>
          <w:sz w:val="16"/>
          <w:szCs w:val="16"/>
        </w:rPr>
        <w:tab/>
      </w:r>
      <w:r w:rsidRPr="00010481">
        <w:rPr>
          <w:b/>
          <w:bCs/>
          <w:sz w:val="16"/>
          <w:szCs w:val="16"/>
        </w:rPr>
        <w:tab/>
      </w:r>
      <w:r w:rsidRPr="00010481">
        <w:rPr>
          <w:b/>
          <w:bCs/>
          <w:sz w:val="16"/>
          <w:szCs w:val="16"/>
        </w:rPr>
        <w:tab/>
      </w:r>
      <w:r w:rsidRPr="00010481">
        <w:rPr>
          <w:b/>
          <w:bCs/>
          <w:sz w:val="16"/>
          <w:szCs w:val="16"/>
        </w:rPr>
        <w:tab/>
      </w:r>
      <w:r w:rsidRPr="00010481">
        <w:rPr>
          <w:b/>
          <w:bCs/>
          <w:sz w:val="16"/>
          <w:szCs w:val="16"/>
        </w:rPr>
        <w:tab/>
        <w:t xml:space="preserve">     (месяц)</w:t>
      </w:r>
    </w:p>
    <w:p w:rsidR="00010481" w:rsidRPr="00010481" w:rsidRDefault="00010481" w:rsidP="00010481">
      <w:pPr>
        <w:rPr>
          <w:sz w:val="12"/>
          <w:szCs w:val="12"/>
        </w:rPr>
      </w:pPr>
    </w:p>
    <w:tbl>
      <w:tblPr>
        <w:tblW w:w="12855" w:type="dxa"/>
        <w:tblInd w:w="93" w:type="dxa"/>
        <w:tblLook w:val="0000" w:firstRow="0" w:lastRow="0" w:firstColumn="0" w:lastColumn="0" w:noHBand="0" w:noVBand="0"/>
      </w:tblPr>
      <w:tblGrid>
        <w:gridCol w:w="586"/>
        <w:gridCol w:w="4252"/>
        <w:gridCol w:w="1423"/>
        <w:gridCol w:w="2501"/>
        <w:gridCol w:w="2028"/>
        <w:gridCol w:w="2065"/>
      </w:tblGrid>
      <w:tr w:rsidR="00010481" w:rsidRPr="00010481" w:rsidTr="00315BA8">
        <w:trPr>
          <w:trHeight w:val="300"/>
        </w:trPr>
        <w:tc>
          <w:tcPr>
            <w:tcW w:w="586" w:type="dxa"/>
            <w:vMerge w:val="restart"/>
            <w:tcBorders>
              <w:top w:val="single" w:sz="4" w:space="0" w:color="auto"/>
              <w:left w:val="single" w:sz="4" w:space="0" w:color="auto"/>
              <w:bottom w:val="single" w:sz="4" w:space="0" w:color="auto"/>
              <w:right w:val="single" w:sz="4" w:space="0" w:color="auto"/>
            </w:tcBorders>
            <w:vAlign w:val="center"/>
          </w:tcPr>
          <w:p w:rsidR="00010481" w:rsidRPr="00010481" w:rsidRDefault="00010481" w:rsidP="00010481">
            <w:pPr>
              <w:jc w:val="center"/>
              <w:rPr>
                <w:sz w:val="22"/>
                <w:szCs w:val="22"/>
              </w:rPr>
            </w:pPr>
            <w:r w:rsidRPr="00010481">
              <w:rPr>
                <w:sz w:val="22"/>
                <w:szCs w:val="22"/>
              </w:rPr>
              <w:lastRenderedPageBreak/>
              <w:t>№ п/п</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010481" w:rsidRPr="00010481" w:rsidRDefault="00010481" w:rsidP="00010481">
            <w:pPr>
              <w:jc w:val="center"/>
              <w:rPr>
                <w:sz w:val="22"/>
                <w:szCs w:val="22"/>
              </w:rPr>
            </w:pPr>
            <w:r w:rsidRPr="00010481">
              <w:rPr>
                <w:sz w:val="22"/>
                <w:szCs w:val="22"/>
              </w:rPr>
              <w:t>Наименование показателей</w:t>
            </w:r>
          </w:p>
        </w:tc>
        <w:tc>
          <w:tcPr>
            <w:tcW w:w="1423" w:type="dxa"/>
            <w:vMerge w:val="restart"/>
            <w:tcBorders>
              <w:top w:val="single" w:sz="4" w:space="0" w:color="auto"/>
              <w:left w:val="single" w:sz="4" w:space="0" w:color="auto"/>
              <w:bottom w:val="single" w:sz="4" w:space="0" w:color="auto"/>
              <w:right w:val="single" w:sz="4" w:space="0" w:color="auto"/>
            </w:tcBorders>
            <w:vAlign w:val="center"/>
          </w:tcPr>
          <w:p w:rsidR="00010481" w:rsidRPr="00010481" w:rsidRDefault="00010481" w:rsidP="00010481">
            <w:pPr>
              <w:jc w:val="center"/>
              <w:rPr>
                <w:sz w:val="22"/>
                <w:szCs w:val="22"/>
              </w:rPr>
            </w:pPr>
            <w:r w:rsidRPr="00010481">
              <w:rPr>
                <w:sz w:val="22"/>
                <w:szCs w:val="22"/>
              </w:rPr>
              <w:t>Единица измерения</w:t>
            </w:r>
          </w:p>
        </w:tc>
        <w:tc>
          <w:tcPr>
            <w:tcW w:w="2501" w:type="dxa"/>
            <w:vMerge w:val="restart"/>
            <w:tcBorders>
              <w:top w:val="single" w:sz="4" w:space="0" w:color="auto"/>
              <w:left w:val="single" w:sz="4" w:space="0" w:color="auto"/>
              <w:bottom w:val="single" w:sz="4" w:space="0" w:color="auto"/>
              <w:right w:val="nil"/>
            </w:tcBorders>
            <w:vAlign w:val="center"/>
          </w:tcPr>
          <w:p w:rsidR="00010481" w:rsidRPr="00010481" w:rsidRDefault="00010481" w:rsidP="00010481">
            <w:pPr>
              <w:jc w:val="center"/>
              <w:rPr>
                <w:sz w:val="22"/>
                <w:szCs w:val="22"/>
              </w:rPr>
            </w:pPr>
            <w:r w:rsidRPr="00010481">
              <w:rPr>
                <w:sz w:val="22"/>
                <w:szCs w:val="22"/>
              </w:rPr>
              <w:t>Межмуниципальные перевозки всего:</w:t>
            </w:r>
          </w:p>
        </w:tc>
        <w:tc>
          <w:tcPr>
            <w:tcW w:w="4093" w:type="dxa"/>
            <w:gridSpan w:val="2"/>
            <w:tcBorders>
              <w:top w:val="single" w:sz="4" w:space="0" w:color="auto"/>
              <w:left w:val="single" w:sz="4" w:space="0" w:color="auto"/>
              <w:bottom w:val="single" w:sz="4" w:space="0" w:color="auto"/>
              <w:right w:val="single" w:sz="4" w:space="0" w:color="000000"/>
            </w:tcBorders>
            <w:vAlign w:val="center"/>
          </w:tcPr>
          <w:p w:rsidR="00010481" w:rsidRPr="00010481" w:rsidRDefault="00010481" w:rsidP="00010481">
            <w:pPr>
              <w:jc w:val="center"/>
              <w:rPr>
                <w:sz w:val="22"/>
                <w:szCs w:val="22"/>
              </w:rPr>
            </w:pPr>
            <w:r w:rsidRPr="00010481">
              <w:rPr>
                <w:sz w:val="22"/>
                <w:szCs w:val="22"/>
              </w:rPr>
              <w:t>в том числе:</w:t>
            </w:r>
          </w:p>
        </w:tc>
      </w:tr>
      <w:tr w:rsidR="00010481" w:rsidRPr="00010481" w:rsidTr="00315BA8">
        <w:trPr>
          <w:trHeight w:val="300"/>
        </w:trPr>
        <w:tc>
          <w:tcPr>
            <w:tcW w:w="0" w:type="auto"/>
            <w:vMerge/>
            <w:tcBorders>
              <w:top w:val="single" w:sz="4" w:space="0" w:color="auto"/>
              <w:left w:val="single" w:sz="4" w:space="0" w:color="auto"/>
              <w:bottom w:val="single" w:sz="4" w:space="0" w:color="auto"/>
              <w:right w:val="single" w:sz="4" w:space="0" w:color="auto"/>
            </w:tcBorders>
            <w:vAlign w:val="center"/>
          </w:tcPr>
          <w:p w:rsidR="00010481" w:rsidRPr="00010481" w:rsidRDefault="00010481" w:rsidP="00010481">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10481" w:rsidRPr="00010481" w:rsidRDefault="00010481" w:rsidP="00010481">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10481" w:rsidRPr="00010481" w:rsidRDefault="00010481" w:rsidP="00010481">
            <w:pPr>
              <w:rPr>
                <w:sz w:val="22"/>
                <w:szCs w:val="22"/>
              </w:rPr>
            </w:pPr>
          </w:p>
        </w:tc>
        <w:tc>
          <w:tcPr>
            <w:tcW w:w="0" w:type="auto"/>
            <w:vMerge/>
            <w:tcBorders>
              <w:top w:val="single" w:sz="4" w:space="0" w:color="auto"/>
              <w:left w:val="single" w:sz="4" w:space="0" w:color="auto"/>
              <w:bottom w:val="single" w:sz="4" w:space="0" w:color="auto"/>
              <w:right w:val="nil"/>
            </w:tcBorders>
            <w:vAlign w:val="center"/>
          </w:tcPr>
          <w:p w:rsidR="00010481" w:rsidRPr="00010481" w:rsidRDefault="00010481" w:rsidP="00010481">
            <w:pPr>
              <w:rPr>
                <w:sz w:val="22"/>
                <w:szCs w:val="22"/>
              </w:rPr>
            </w:pPr>
          </w:p>
        </w:tc>
        <w:tc>
          <w:tcPr>
            <w:tcW w:w="2028" w:type="dxa"/>
            <w:vMerge w:val="restart"/>
            <w:tcBorders>
              <w:top w:val="nil"/>
              <w:left w:val="single" w:sz="4" w:space="0" w:color="auto"/>
              <w:bottom w:val="single" w:sz="4" w:space="0" w:color="auto"/>
              <w:right w:val="single" w:sz="4" w:space="0" w:color="auto"/>
            </w:tcBorders>
            <w:vAlign w:val="center"/>
          </w:tcPr>
          <w:p w:rsidR="00010481" w:rsidRPr="00010481" w:rsidRDefault="00010481" w:rsidP="00010481">
            <w:pPr>
              <w:jc w:val="center"/>
              <w:rPr>
                <w:sz w:val="22"/>
                <w:szCs w:val="22"/>
              </w:rPr>
            </w:pPr>
            <w:r w:rsidRPr="00010481">
              <w:rPr>
                <w:sz w:val="22"/>
                <w:szCs w:val="22"/>
              </w:rPr>
              <w:t>пригородные</w:t>
            </w:r>
          </w:p>
        </w:tc>
        <w:tc>
          <w:tcPr>
            <w:tcW w:w="2065" w:type="dxa"/>
            <w:vMerge w:val="restart"/>
            <w:tcBorders>
              <w:top w:val="nil"/>
              <w:left w:val="single" w:sz="4" w:space="0" w:color="auto"/>
              <w:bottom w:val="single" w:sz="4" w:space="0" w:color="auto"/>
              <w:right w:val="single" w:sz="4" w:space="0" w:color="auto"/>
            </w:tcBorders>
            <w:vAlign w:val="center"/>
          </w:tcPr>
          <w:p w:rsidR="00010481" w:rsidRPr="00010481" w:rsidRDefault="00010481" w:rsidP="00010481">
            <w:pPr>
              <w:jc w:val="center"/>
              <w:rPr>
                <w:sz w:val="22"/>
                <w:szCs w:val="22"/>
              </w:rPr>
            </w:pPr>
            <w:r w:rsidRPr="00010481">
              <w:rPr>
                <w:sz w:val="22"/>
                <w:szCs w:val="22"/>
              </w:rPr>
              <w:t>междугородные</w:t>
            </w:r>
          </w:p>
        </w:tc>
      </w:tr>
      <w:tr w:rsidR="00010481" w:rsidRPr="00010481" w:rsidTr="00315BA8">
        <w:trPr>
          <w:trHeight w:val="253"/>
        </w:trPr>
        <w:tc>
          <w:tcPr>
            <w:tcW w:w="0" w:type="auto"/>
            <w:vMerge/>
            <w:tcBorders>
              <w:top w:val="single" w:sz="4" w:space="0" w:color="auto"/>
              <w:left w:val="single" w:sz="4" w:space="0" w:color="auto"/>
              <w:bottom w:val="single" w:sz="4" w:space="0" w:color="auto"/>
              <w:right w:val="single" w:sz="4" w:space="0" w:color="auto"/>
            </w:tcBorders>
            <w:vAlign w:val="center"/>
          </w:tcPr>
          <w:p w:rsidR="00010481" w:rsidRPr="00010481" w:rsidRDefault="00010481" w:rsidP="00010481">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10481" w:rsidRPr="00010481" w:rsidRDefault="00010481" w:rsidP="00010481">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10481" w:rsidRPr="00010481" w:rsidRDefault="00010481" w:rsidP="00010481">
            <w:pPr>
              <w:rPr>
                <w:sz w:val="22"/>
                <w:szCs w:val="22"/>
              </w:rPr>
            </w:pPr>
          </w:p>
        </w:tc>
        <w:tc>
          <w:tcPr>
            <w:tcW w:w="0" w:type="auto"/>
            <w:vMerge/>
            <w:tcBorders>
              <w:top w:val="single" w:sz="4" w:space="0" w:color="auto"/>
              <w:left w:val="single" w:sz="4" w:space="0" w:color="auto"/>
              <w:bottom w:val="single" w:sz="4" w:space="0" w:color="auto"/>
              <w:right w:val="nil"/>
            </w:tcBorders>
            <w:vAlign w:val="center"/>
          </w:tcPr>
          <w:p w:rsidR="00010481" w:rsidRPr="00010481" w:rsidRDefault="00010481" w:rsidP="00010481">
            <w:pPr>
              <w:rPr>
                <w:sz w:val="22"/>
                <w:szCs w:val="22"/>
              </w:rPr>
            </w:pPr>
          </w:p>
        </w:tc>
        <w:tc>
          <w:tcPr>
            <w:tcW w:w="0" w:type="auto"/>
            <w:vMerge/>
            <w:tcBorders>
              <w:top w:val="nil"/>
              <w:left w:val="single" w:sz="4" w:space="0" w:color="auto"/>
              <w:bottom w:val="single" w:sz="4" w:space="0" w:color="auto"/>
              <w:right w:val="single" w:sz="4" w:space="0" w:color="auto"/>
            </w:tcBorders>
            <w:vAlign w:val="center"/>
          </w:tcPr>
          <w:p w:rsidR="00010481" w:rsidRPr="00010481" w:rsidRDefault="00010481" w:rsidP="00010481">
            <w:pPr>
              <w:rPr>
                <w:sz w:val="22"/>
                <w:szCs w:val="22"/>
              </w:rPr>
            </w:pPr>
          </w:p>
        </w:tc>
        <w:tc>
          <w:tcPr>
            <w:tcW w:w="0" w:type="auto"/>
            <w:vMerge/>
            <w:tcBorders>
              <w:top w:val="nil"/>
              <w:left w:val="single" w:sz="4" w:space="0" w:color="auto"/>
              <w:bottom w:val="single" w:sz="4" w:space="0" w:color="auto"/>
              <w:right w:val="single" w:sz="4" w:space="0" w:color="auto"/>
            </w:tcBorders>
            <w:vAlign w:val="center"/>
          </w:tcPr>
          <w:p w:rsidR="00010481" w:rsidRPr="00010481" w:rsidRDefault="00010481" w:rsidP="00010481">
            <w:pPr>
              <w:rPr>
                <w:sz w:val="22"/>
                <w:szCs w:val="22"/>
              </w:rPr>
            </w:pPr>
          </w:p>
        </w:tc>
      </w:tr>
      <w:tr w:rsidR="00010481" w:rsidRPr="00010481" w:rsidTr="00315BA8">
        <w:trPr>
          <w:trHeight w:val="300"/>
        </w:trPr>
        <w:tc>
          <w:tcPr>
            <w:tcW w:w="586" w:type="dxa"/>
            <w:tcBorders>
              <w:top w:val="nil"/>
              <w:left w:val="single" w:sz="4" w:space="0" w:color="auto"/>
              <w:bottom w:val="single" w:sz="4" w:space="0" w:color="auto"/>
              <w:right w:val="single" w:sz="4" w:space="0" w:color="auto"/>
            </w:tcBorders>
            <w:noWrap/>
            <w:vAlign w:val="bottom"/>
          </w:tcPr>
          <w:p w:rsidR="00010481" w:rsidRPr="00010481" w:rsidRDefault="00010481" w:rsidP="00010481">
            <w:pPr>
              <w:jc w:val="center"/>
              <w:rPr>
                <w:sz w:val="22"/>
                <w:szCs w:val="22"/>
              </w:rPr>
            </w:pPr>
            <w:r w:rsidRPr="00010481">
              <w:rPr>
                <w:sz w:val="22"/>
                <w:szCs w:val="22"/>
              </w:rPr>
              <w:t>1</w:t>
            </w:r>
          </w:p>
        </w:tc>
        <w:tc>
          <w:tcPr>
            <w:tcW w:w="4252" w:type="dxa"/>
            <w:tcBorders>
              <w:top w:val="nil"/>
              <w:left w:val="nil"/>
              <w:bottom w:val="single" w:sz="4" w:space="0" w:color="auto"/>
              <w:right w:val="single" w:sz="4" w:space="0" w:color="auto"/>
            </w:tcBorders>
            <w:noWrap/>
            <w:vAlign w:val="bottom"/>
          </w:tcPr>
          <w:p w:rsidR="00010481" w:rsidRPr="00010481" w:rsidRDefault="00010481" w:rsidP="00010481">
            <w:pPr>
              <w:jc w:val="center"/>
              <w:rPr>
                <w:sz w:val="22"/>
                <w:szCs w:val="22"/>
              </w:rPr>
            </w:pPr>
            <w:r w:rsidRPr="00010481">
              <w:rPr>
                <w:sz w:val="22"/>
                <w:szCs w:val="22"/>
              </w:rPr>
              <w:t>2</w:t>
            </w:r>
          </w:p>
        </w:tc>
        <w:tc>
          <w:tcPr>
            <w:tcW w:w="1423" w:type="dxa"/>
            <w:tcBorders>
              <w:top w:val="nil"/>
              <w:left w:val="nil"/>
              <w:bottom w:val="single" w:sz="4" w:space="0" w:color="auto"/>
              <w:right w:val="single" w:sz="4" w:space="0" w:color="auto"/>
            </w:tcBorders>
            <w:noWrap/>
            <w:vAlign w:val="bottom"/>
          </w:tcPr>
          <w:p w:rsidR="00010481" w:rsidRPr="00010481" w:rsidRDefault="00010481" w:rsidP="00010481">
            <w:pPr>
              <w:jc w:val="center"/>
              <w:rPr>
                <w:sz w:val="22"/>
                <w:szCs w:val="22"/>
              </w:rPr>
            </w:pPr>
            <w:r w:rsidRPr="00010481">
              <w:rPr>
                <w:sz w:val="22"/>
                <w:szCs w:val="22"/>
              </w:rPr>
              <w:t>3</w:t>
            </w:r>
          </w:p>
        </w:tc>
        <w:tc>
          <w:tcPr>
            <w:tcW w:w="2501" w:type="dxa"/>
            <w:tcBorders>
              <w:top w:val="nil"/>
              <w:left w:val="nil"/>
              <w:bottom w:val="single" w:sz="4" w:space="0" w:color="auto"/>
              <w:right w:val="nil"/>
            </w:tcBorders>
            <w:noWrap/>
            <w:vAlign w:val="bottom"/>
          </w:tcPr>
          <w:p w:rsidR="00010481" w:rsidRPr="00010481" w:rsidRDefault="00010481" w:rsidP="00010481">
            <w:pPr>
              <w:jc w:val="center"/>
              <w:rPr>
                <w:sz w:val="22"/>
                <w:szCs w:val="22"/>
              </w:rPr>
            </w:pPr>
            <w:r w:rsidRPr="00010481">
              <w:rPr>
                <w:sz w:val="22"/>
                <w:szCs w:val="22"/>
              </w:rPr>
              <w:t>4</w:t>
            </w:r>
          </w:p>
        </w:tc>
        <w:tc>
          <w:tcPr>
            <w:tcW w:w="2028" w:type="dxa"/>
            <w:tcBorders>
              <w:top w:val="nil"/>
              <w:left w:val="single" w:sz="4" w:space="0" w:color="auto"/>
              <w:bottom w:val="single" w:sz="4" w:space="0" w:color="auto"/>
              <w:right w:val="single" w:sz="4" w:space="0" w:color="auto"/>
            </w:tcBorders>
            <w:noWrap/>
            <w:vAlign w:val="bottom"/>
          </w:tcPr>
          <w:p w:rsidR="00010481" w:rsidRPr="00010481" w:rsidRDefault="00010481" w:rsidP="00010481">
            <w:pPr>
              <w:jc w:val="center"/>
              <w:rPr>
                <w:sz w:val="22"/>
                <w:szCs w:val="22"/>
              </w:rPr>
            </w:pPr>
            <w:r w:rsidRPr="00010481">
              <w:rPr>
                <w:sz w:val="22"/>
                <w:szCs w:val="22"/>
              </w:rPr>
              <w:t>5</w:t>
            </w:r>
          </w:p>
        </w:tc>
        <w:tc>
          <w:tcPr>
            <w:tcW w:w="2065" w:type="dxa"/>
            <w:tcBorders>
              <w:top w:val="nil"/>
              <w:left w:val="nil"/>
              <w:bottom w:val="single" w:sz="4" w:space="0" w:color="auto"/>
              <w:right w:val="single" w:sz="4" w:space="0" w:color="auto"/>
            </w:tcBorders>
            <w:noWrap/>
            <w:vAlign w:val="bottom"/>
          </w:tcPr>
          <w:p w:rsidR="00010481" w:rsidRPr="00010481" w:rsidRDefault="00010481" w:rsidP="00010481">
            <w:pPr>
              <w:jc w:val="center"/>
              <w:rPr>
                <w:sz w:val="22"/>
                <w:szCs w:val="22"/>
              </w:rPr>
            </w:pPr>
            <w:r w:rsidRPr="00010481">
              <w:rPr>
                <w:sz w:val="22"/>
                <w:szCs w:val="22"/>
              </w:rPr>
              <w:t>6</w:t>
            </w:r>
          </w:p>
        </w:tc>
      </w:tr>
      <w:tr w:rsidR="00010481" w:rsidRPr="00010481" w:rsidTr="00315BA8">
        <w:trPr>
          <w:trHeight w:val="300"/>
        </w:trPr>
        <w:tc>
          <w:tcPr>
            <w:tcW w:w="586" w:type="dxa"/>
            <w:tcBorders>
              <w:top w:val="nil"/>
              <w:left w:val="single" w:sz="4" w:space="0" w:color="auto"/>
              <w:bottom w:val="single" w:sz="4" w:space="0" w:color="auto"/>
              <w:right w:val="single" w:sz="4" w:space="0" w:color="auto"/>
            </w:tcBorders>
            <w:noWrap/>
            <w:vAlign w:val="bottom"/>
          </w:tcPr>
          <w:p w:rsidR="00010481" w:rsidRPr="00010481" w:rsidRDefault="00010481" w:rsidP="00010481">
            <w:pPr>
              <w:jc w:val="center"/>
              <w:rPr>
                <w:sz w:val="22"/>
                <w:szCs w:val="22"/>
              </w:rPr>
            </w:pPr>
            <w:r w:rsidRPr="00010481">
              <w:rPr>
                <w:sz w:val="22"/>
                <w:szCs w:val="22"/>
              </w:rPr>
              <w:t>1</w:t>
            </w:r>
          </w:p>
        </w:tc>
        <w:tc>
          <w:tcPr>
            <w:tcW w:w="4252"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Машино - дни в хозяйстве</w:t>
            </w:r>
          </w:p>
        </w:tc>
        <w:tc>
          <w:tcPr>
            <w:tcW w:w="1423" w:type="dxa"/>
            <w:tcBorders>
              <w:top w:val="nil"/>
              <w:left w:val="nil"/>
              <w:bottom w:val="single" w:sz="4" w:space="0" w:color="auto"/>
              <w:right w:val="single" w:sz="4" w:space="0" w:color="auto"/>
            </w:tcBorders>
            <w:noWrap/>
            <w:vAlign w:val="bottom"/>
          </w:tcPr>
          <w:p w:rsidR="00010481" w:rsidRPr="00010481" w:rsidRDefault="00010481" w:rsidP="00010481">
            <w:pPr>
              <w:jc w:val="center"/>
              <w:rPr>
                <w:sz w:val="22"/>
                <w:szCs w:val="22"/>
              </w:rPr>
            </w:pPr>
            <w:r w:rsidRPr="00010481">
              <w:rPr>
                <w:sz w:val="22"/>
                <w:szCs w:val="22"/>
              </w:rPr>
              <w:t>м - дни</w:t>
            </w:r>
          </w:p>
        </w:tc>
        <w:tc>
          <w:tcPr>
            <w:tcW w:w="2501" w:type="dxa"/>
            <w:tcBorders>
              <w:top w:val="nil"/>
              <w:left w:val="nil"/>
              <w:bottom w:val="single" w:sz="4" w:space="0" w:color="auto"/>
              <w:right w:val="nil"/>
            </w:tcBorders>
            <w:noWrap/>
            <w:vAlign w:val="bottom"/>
          </w:tcPr>
          <w:p w:rsidR="00010481" w:rsidRPr="00010481" w:rsidRDefault="00010481" w:rsidP="00010481">
            <w:pPr>
              <w:rPr>
                <w:sz w:val="22"/>
                <w:szCs w:val="22"/>
              </w:rPr>
            </w:pPr>
            <w:r w:rsidRPr="00010481">
              <w:rPr>
                <w:sz w:val="22"/>
                <w:szCs w:val="22"/>
              </w:rPr>
              <w:t> </w:t>
            </w:r>
          </w:p>
        </w:tc>
        <w:tc>
          <w:tcPr>
            <w:tcW w:w="2028" w:type="dxa"/>
            <w:tcBorders>
              <w:top w:val="nil"/>
              <w:left w:val="single" w:sz="4" w:space="0" w:color="auto"/>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206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r>
      <w:tr w:rsidR="00010481" w:rsidRPr="00010481" w:rsidTr="00315BA8">
        <w:trPr>
          <w:trHeight w:val="300"/>
        </w:trPr>
        <w:tc>
          <w:tcPr>
            <w:tcW w:w="586" w:type="dxa"/>
            <w:tcBorders>
              <w:top w:val="nil"/>
              <w:left w:val="single" w:sz="4" w:space="0" w:color="auto"/>
              <w:bottom w:val="single" w:sz="4" w:space="0" w:color="auto"/>
              <w:right w:val="single" w:sz="4" w:space="0" w:color="auto"/>
            </w:tcBorders>
            <w:noWrap/>
            <w:vAlign w:val="bottom"/>
          </w:tcPr>
          <w:p w:rsidR="00010481" w:rsidRPr="00010481" w:rsidRDefault="00010481" w:rsidP="00010481">
            <w:pPr>
              <w:jc w:val="center"/>
              <w:rPr>
                <w:sz w:val="22"/>
                <w:szCs w:val="22"/>
              </w:rPr>
            </w:pPr>
            <w:r w:rsidRPr="00010481">
              <w:rPr>
                <w:sz w:val="22"/>
                <w:szCs w:val="22"/>
              </w:rPr>
              <w:t>2</w:t>
            </w:r>
          </w:p>
        </w:tc>
        <w:tc>
          <w:tcPr>
            <w:tcW w:w="4252"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Машино - дни в работе</w:t>
            </w:r>
          </w:p>
        </w:tc>
        <w:tc>
          <w:tcPr>
            <w:tcW w:w="1423" w:type="dxa"/>
            <w:tcBorders>
              <w:top w:val="nil"/>
              <w:left w:val="nil"/>
              <w:bottom w:val="single" w:sz="4" w:space="0" w:color="auto"/>
              <w:right w:val="single" w:sz="4" w:space="0" w:color="auto"/>
            </w:tcBorders>
            <w:noWrap/>
            <w:vAlign w:val="bottom"/>
          </w:tcPr>
          <w:p w:rsidR="00010481" w:rsidRPr="00010481" w:rsidRDefault="00010481" w:rsidP="00010481">
            <w:pPr>
              <w:jc w:val="center"/>
              <w:rPr>
                <w:sz w:val="22"/>
                <w:szCs w:val="22"/>
              </w:rPr>
            </w:pPr>
            <w:r w:rsidRPr="00010481">
              <w:rPr>
                <w:sz w:val="22"/>
                <w:szCs w:val="22"/>
              </w:rPr>
              <w:t>м - дни</w:t>
            </w:r>
          </w:p>
        </w:tc>
        <w:tc>
          <w:tcPr>
            <w:tcW w:w="2501" w:type="dxa"/>
            <w:tcBorders>
              <w:top w:val="nil"/>
              <w:left w:val="nil"/>
              <w:bottom w:val="single" w:sz="4" w:space="0" w:color="auto"/>
              <w:right w:val="nil"/>
            </w:tcBorders>
            <w:noWrap/>
            <w:vAlign w:val="bottom"/>
          </w:tcPr>
          <w:p w:rsidR="00010481" w:rsidRPr="00010481" w:rsidRDefault="00010481" w:rsidP="00010481">
            <w:pPr>
              <w:rPr>
                <w:sz w:val="22"/>
                <w:szCs w:val="22"/>
              </w:rPr>
            </w:pPr>
            <w:r w:rsidRPr="00010481">
              <w:rPr>
                <w:sz w:val="22"/>
                <w:szCs w:val="22"/>
              </w:rPr>
              <w:t> </w:t>
            </w:r>
          </w:p>
        </w:tc>
        <w:tc>
          <w:tcPr>
            <w:tcW w:w="2028" w:type="dxa"/>
            <w:tcBorders>
              <w:top w:val="nil"/>
              <w:left w:val="single" w:sz="4" w:space="0" w:color="auto"/>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206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r>
      <w:tr w:rsidR="00010481" w:rsidRPr="00010481" w:rsidTr="00315BA8">
        <w:trPr>
          <w:trHeight w:val="300"/>
        </w:trPr>
        <w:tc>
          <w:tcPr>
            <w:tcW w:w="586" w:type="dxa"/>
            <w:tcBorders>
              <w:top w:val="nil"/>
              <w:left w:val="single" w:sz="4" w:space="0" w:color="auto"/>
              <w:bottom w:val="single" w:sz="4" w:space="0" w:color="auto"/>
              <w:right w:val="single" w:sz="4" w:space="0" w:color="auto"/>
            </w:tcBorders>
            <w:noWrap/>
            <w:vAlign w:val="bottom"/>
          </w:tcPr>
          <w:p w:rsidR="00010481" w:rsidRPr="00010481" w:rsidRDefault="00010481" w:rsidP="00010481">
            <w:pPr>
              <w:jc w:val="center"/>
              <w:rPr>
                <w:sz w:val="22"/>
                <w:szCs w:val="22"/>
              </w:rPr>
            </w:pPr>
            <w:r w:rsidRPr="00010481">
              <w:rPr>
                <w:sz w:val="22"/>
                <w:szCs w:val="22"/>
              </w:rPr>
              <w:t>3</w:t>
            </w:r>
          </w:p>
        </w:tc>
        <w:tc>
          <w:tcPr>
            <w:tcW w:w="4252"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Машино - дни в ремонте</w:t>
            </w:r>
          </w:p>
        </w:tc>
        <w:tc>
          <w:tcPr>
            <w:tcW w:w="1423" w:type="dxa"/>
            <w:tcBorders>
              <w:top w:val="nil"/>
              <w:left w:val="nil"/>
              <w:bottom w:val="single" w:sz="4" w:space="0" w:color="auto"/>
              <w:right w:val="single" w:sz="4" w:space="0" w:color="auto"/>
            </w:tcBorders>
            <w:noWrap/>
            <w:vAlign w:val="bottom"/>
          </w:tcPr>
          <w:p w:rsidR="00010481" w:rsidRPr="00010481" w:rsidRDefault="00010481" w:rsidP="00010481">
            <w:pPr>
              <w:jc w:val="center"/>
              <w:rPr>
                <w:sz w:val="22"/>
                <w:szCs w:val="22"/>
              </w:rPr>
            </w:pPr>
            <w:r w:rsidRPr="00010481">
              <w:rPr>
                <w:sz w:val="22"/>
                <w:szCs w:val="22"/>
              </w:rPr>
              <w:t>м - дни</w:t>
            </w:r>
          </w:p>
        </w:tc>
        <w:tc>
          <w:tcPr>
            <w:tcW w:w="2501" w:type="dxa"/>
            <w:tcBorders>
              <w:top w:val="nil"/>
              <w:left w:val="nil"/>
              <w:bottom w:val="single" w:sz="4" w:space="0" w:color="auto"/>
              <w:right w:val="nil"/>
            </w:tcBorders>
            <w:noWrap/>
            <w:vAlign w:val="bottom"/>
          </w:tcPr>
          <w:p w:rsidR="00010481" w:rsidRPr="00010481" w:rsidRDefault="00010481" w:rsidP="00010481">
            <w:pPr>
              <w:rPr>
                <w:sz w:val="22"/>
                <w:szCs w:val="22"/>
              </w:rPr>
            </w:pPr>
            <w:r w:rsidRPr="00010481">
              <w:rPr>
                <w:sz w:val="22"/>
                <w:szCs w:val="22"/>
              </w:rPr>
              <w:t> </w:t>
            </w:r>
          </w:p>
        </w:tc>
        <w:tc>
          <w:tcPr>
            <w:tcW w:w="2028" w:type="dxa"/>
            <w:tcBorders>
              <w:top w:val="nil"/>
              <w:left w:val="single" w:sz="4" w:space="0" w:color="auto"/>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206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r>
      <w:tr w:rsidR="00010481" w:rsidRPr="00010481" w:rsidTr="00315BA8">
        <w:trPr>
          <w:trHeight w:val="300"/>
        </w:trPr>
        <w:tc>
          <w:tcPr>
            <w:tcW w:w="586" w:type="dxa"/>
            <w:tcBorders>
              <w:top w:val="nil"/>
              <w:left w:val="single" w:sz="4" w:space="0" w:color="auto"/>
              <w:bottom w:val="single" w:sz="4" w:space="0" w:color="auto"/>
              <w:right w:val="single" w:sz="4" w:space="0" w:color="auto"/>
            </w:tcBorders>
            <w:noWrap/>
            <w:vAlign w:val="bottom"/>
          </w:tcPr>
          <w:p w:rsidR="00010481" w:rsidRPr="00010481" w:rsidRDefault="00010481" w:rsidP="00010481">
            <w:pPr>
              <w:jc w:val="center"/>
              <w:rPr>
                <w:sz w:val="22"/>
                <w:szCs w:val="22"/>
              </w:rPr>
            </w:pPr>
            <w:r w:rsidRPr="00010481">
              <w:rPr>
                <w:sz w:val="22"/>
                <w:szCs w:val="22"/>
              </w:rPr>
              <w:t>4</w:t>
            </w:r>
          </w:p>
        </w:tc>
        <w:tc>
          <w:tcPr>
            <w:tcW w:w="4252"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Простой в исправном состоянии</w:t>
            </w:r>
          </w:p>
        </w:tc>
        <w:tc>
          <w:tcPr>
            <w:tcW w:w="1423" w:type="dxa"/>
            <w:tcBorders>
              <w:top w:val="nil"/>
              <w:left w:val="nil"/>
              <w:bottom w:val="single" w:sz="4" w:space="0" w:color="auto"/>
              <w:right w:val="single" w:sz="4" w:space="0" w:color="auto"/>
            </w:tcBorders>
            <w:noWrap/>
            <w:vAlign w:val="bottom"/>
          </w:tcPr>
          <w:p w:rsidR="00010481" w:rsidRPr="00010481" w:rsidRDefault="00010481" w:rsidP="00010481">
            <w:pPr>
              <w:jc w:val="center"/>
              <w:rPr>
                <w:sz w:val="22"/>
                <w:szCs w:val="22"/>
              </w:rPr>
            </w:pPr>
            <w:r w:rsidRPr="00010481">
              <w:rPr>
                <w:sz w:val="22"/>
                <w:szCs w:val="22"/>
              </w:rPr>
              <w:t>м - дни</w:t>
            </w:r>
          </w:p>
        </w:tc>
        <w:tc>
          <w:tcPr>
            <w:tcW w:w="2501" w:type="dxa"/>
            <w:tcBorders>
              <w:top w:val="nil"/>
              <w:left w:val="nil"/>
              <w:bottom w:val="single" w:sz="4" w:space="0" w:color="auto"/>
              <w:right w:val="nil"/>
            </w:tcBorders>
            <w:noWrap/>
            <w:vAlign w:val="bottom"/>
          </w:tcPr>
          <w:p w:rsidR="00010481" w:rsidRPr="00010481" w:rsidRDefault="00010481" w:rsidP="00010481">
            <w:pPr>
              <w:rPr>
                <w:sz w:val="22"/>
                <w:szCs w:val="22"/>
              </w:rPr>
            </w:pPr>
            <w:r w:rsidRPr="00010481">
              <w:rPr>
                <w:sz w:val="22"/>
                <w:szCs w:val="22"/>
              </w:rPr>
              <w:t> </w:t>
            </w:r>
          </w:p>
        </w:tc>
        <w:tc>
          <w:tcPr>
            <w:tcW w:w="2028" w:type="dxa"/>
            <w:tcBorders>
              <w:top w:val="nil"/>
              <w:left w:val="single" w:sz="4" w:space="0" w:color="auto"/>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206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r>
      <w:tr w:rsidR="00010481" w:rsidRPr="00010481" w:rsidTr="00315BA8">
        <w:trPr>
          <w:trHeight w:val="300"/>
        </w:trPr>
        <w:tc>
          <w:tcPr>
            <w:tcW w:w="586" w:type="dxa"/>
            <w:tcBorders>
              <w:top w:val="nil"/>
              <w:left w:val="single" w:sz="4" w:space="0" w:color="auto"/>
              <w:bottom w:val="single" w:sz="4" w:space="0" w:color="auto"/>
              <w:right w:val="single" w:sz="4" w:space="0" w:color="auto"/>
            </w:tcBorders>
            <w:noWrap/>
            <w:vAlign w:val="bottom"/>
          </w:tcPr>
          <w:p w:rsidR="00010481" w:rsidRPr="00010481" w:rsidRDefault="00010481" w:rsidP="00010481">
            <w:pPr>
              <w:jc w:val="center"/>
              <w:rPr>
                <w:sz w:val="22"/>
                <w:szCs w:val="22"/>
              </w:rPr>
            </w:pPr>
            <w:r w:rsidRPr="00010481">
              <w:rPr>
                <w:sz w:val="22"/>
                <w:szCs w:val="22"/>
              </w:rPr>
              <w:t> </w:t>
            </w:r>
          </w:p>
        </w:tc>
        <w:tc>
          <w:tcPr>
            <w:tcW w:w="4252"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в том числе:</w:t>
            </w:r>
          </w:p>
        </w:tc>
        <w:tc>
          <w:tcPr>
            <w:tcW w:w="1423" w:type="dxa"/>
            <w:tcBorders>
              <w:top w:val="nil"/>
              <w:left w:val="nil"/>
              <w:bottom w:val="single" w:sz="4" w:space="0" w:color="auto"/>
              <w:right w:val="single" w:sz="4" w:space="0" w:color="auto"/>
            </w:tcBorders>
            <w:noWrap/>
            <w:vAlign w:val="bottom"/>
          </w:tcPr>
          <w:p w:rsidR="00010481" w:rsidRPr="00010481" w:rsidRDefault="00010481" w:rsidP="00010481">
            <w:pPr>
              <w:jc w:val="center"/>
              <w:rPr>
                <w:sz w:val="22"/>
                <w:szCs w:val="22"/>
              </w:rPr>
            </w:pPr>
            <w:r w:rsidRPr="00010481">
              <w:rPr>
                <w:sz w:val="22"/>
                <w:szCs w:val="22"/>
              </w:rPr>
              <w:t> </w:t>
            </w:r>
          </w:p>
        </w:tc>
        <w:tc>
          <w:tcPr>
            <w:tcW w:w="2501" w:type="dxa"/>
            <w:tcBorders>
              <w:top w:val="nil"/>
              <w:left w:val="nil"/>
              <w:bottom w:val="single" w:sz="4" w:space="0" w:color="auto"/>
              <w:right w:val="nil"/>
            </w:tcBorders>
            <w:noWrap/>
            <w:vAlign w:val="bottom"/>
          </w:tcPr>
          <w:p w:rsidR="00010481" w:rsidRPr="00010481" w:rsidRDefault="00010481" w:rsidP="00010481">
            <w:pPr>
              <w:rPr>
                <w:sz w:val="22"/>
                <w:szCs w:val="22"/>
              </w:rPr>
            </w:pPr>
            <w:r w:rsidRPr="00010481">
              <w:rPr>
                <w:sz w:val="22"/>
                <w:szCs w:val="22"/>
              </w:rPr>
              <w:t> </w:t>
            </w:r>
          </w:p>
        </w:tc>
        <w:tc>
          <w:tcPr>
            <w:tcW w:w="2028" w:type="dxa"/>
            <w:tcBorders>
              <w:top w:val="nil"/>
              <w:left w:val="single" w:sz="4" w:space="0" w:color="auto"/>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206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r>
      <w:tr w:rsidR="00010481" w:rsidRPr="00010481" w:rsidTr="00315BA8">
        <w:trPr>
          <w:trHeight w:val="300"/>
        </w:trPr>
        <w:tc>
          <w:tcPr>
            <w:tcW w:w="586" w:type="dxa"/>
            <w:tcBorders>
              <w:top w:val="nil"/>
              <w:left w:val="single" w:sz="4" w:space="0" w:color="auto"/>
              <w:bottom w:val="single" w:sz="4" w:space="0" w:color="auto"/>
              <w:right w:val="single" w:sz="4" w:space="0" w:color="auto"/>
            </w:tcBorders>
            <w:noWrap/>
            <w:vAlign w:val="bottom"/>
          </w:tcPr>
          <w:p w:rsidR="00010481" w:rsidRPr="00010481" w:rsidRDefault="00010481" w:rsidP="00010481">
            <w:pPr>
              <w:jc w:val="center"/>
              <w:rPr>
                <w:sz w:val="22"/>
                <w:szCs w:val="22"/>
              </w:rPr>
            </w:pPr>
            <w:r w:rsidRPr="00010481">
              <w:rPr>
                <w:sz w:val="22"/>
                <w:szCs w:val="22"/>
              </w:rPr>
              <w:t> </w:t>
            </w:r>
          </w:p>
        </w:tc>
        <w:tc>
          <w:tcPr>
            <w:tcW w:w="4252"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xml:space="preserve"> - выходные  </w:t>
            </w:r>
          </w:p>
        </w:tc>
        <w:tc>
          <w:tcPr>
            <w:tcW w:w="1423" w:type="dxa"/>
            <w:tcBorders>
              <w:top w:val="nil"/>
              <w:left w:val="nil"/>
              <w:bottom w:val="single" w:sz="4" w:space="0" w:color="auto"/>
              <w:right w:val="single" w:sz="4" w:space="0" w:color="auto"/>
            </w:tcBorders>
            <w:noWrap/>
            <w:vAlign w:val="bottom"/>
          </w:tcPr>
          <w:p w:rsidR="00010481" w:rsidRPr="00010481" w:rsidRDefault="00010481" w:rsidP="00010481">
            <w:pPr>
              <w:jc w:val="center"/>
              <w:rPr>
                <w:sz w:val="22"/>
                <w:szCs w:val="22"/>
              </w:rPr>
            </w:pPr>
            <w:r w:rsidRPr="00010481">
              <w:rPr>
                <w:sz w:val="22"/>
                <w:szCs w:val="22"/>
              </w:rPr>
              <w:t>м - дни</w:t>
            </w:r>
          </w:p>
        </w:tc>
        <w:tc>
          <w:tcPr>
            <w:tcW w:w="2501" w:type="dxa"/>
            <w:tcBorders>
              <w:top w:val="nil"/>
              <w:left w:val="nil"/>
              <w:bottom w:val="single" w:sz="4" w:space="0" w:color="auto"/>
              <w:right w:val="nil"/>
            </w:tcBorders>
            <w:noWrap/>
            <w:vAlign w:val="bottom"/>
          </w:tcPr>
          <w:p w:rsidR="00010481" w:rsidRPr="00010481" w:rsidRDefault="00010481" w:rsidP="00010481">
            <w:pPr>
              <w:rPr>
                <w:sz w:val="22"/>
                <w:szCs w:val="22"/>
              </w:rPr>
            </w:pPr>
            <w:r w:rsidRPr="00010481">
              <w:rPr>
                <w:sz w:val="22"/>
                <w:szCs w:val="22"/>
              </w:rPr>
              <w:t> </w:t>
            </w:r>
          </w:p>
        </w:tc>
        <w:tc>
          <w:tcPr>
            <w:tcW w:w="2028" w:type="dxa"/>
            <w:tcBorders>
              <w:top w:val="nil"/>
              <w:left w:val="single" w:sz="4" w:space="0" w:color="auto"/>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206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r>
      <w:tr w:rsidR="00010481" w:rsidRPr="00010481" w:rsidTr="00315BA8">
        <w:trPr>
          <w:trHeight w:val="300"/>
        </w:trPr>
        <w:tc>
          <w:tcPr>
            <w:tcW w:w="586" w:type="dxa"/>
            <w:tcBorders>
              <w:top w:val="nil"/>
              <w:left w:val="single" w:sz="4" w:space="0" w:color="auto"/>
              <w:bottom w:val="single" w:sz="4" w:space="0" w:color="auto"/>
              <w:right w:val="single" w:sz="4" w:space="0" w:color="auto"/>
            </w:tcBorders>
            <w:noWrap/>
            <w:vAlign w:val="bottom"/>
          </w:tcPr>
          <w:p w:rsidR="00010481" w:rsidRPr="00010481" w:rsidRDefault="00010481" w:rsidP="00010481">
            <w:pPr>
              <w:jc w:val="center"/>
              <w:rPr>
                <w:sz w:val="22"/>
                <w:szCs w:val="22"/>
              </w:rPr>
            </w:pPr>
            <w:r w:rsidRPr="00010481">
              <w:rPr>
                <w:sz w:val="22"/>
                <w:szCs w:val="22"/>
              </w:rPr>
              <w:t> </w:t>
            </w:r>
          </w:p>
        </w:tc>
        <w:tc>
          <w:tcPr>
            <w:tcW w:w="4252"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xml:space="preserve"> - без водителя</w:t>
            </w:r>
          </w:p>
        </w:tc>
        <w:tc>
          <w:tcPr>
            <w:tcW w:w="1423" w:type="dxa"/>
            <w:tcBorders>
              <w:top w:val="nil"/>
              <w:left w:val="nil"/>
              <w:bottom w:val="single" w:sz="4" w:space="0" w:color="auto"/>
              <w:right w:val="single" w:sz="4" w:space="0" w:color="auto"/>
            </w:tcBorders>
            <w:noWrap/>
            <w:vAlign w:val="bottom"/>
          </w:tcPr>
          <w:p w:rsidR="00010481" w:rsidRPr="00010481" w:rsidRDefault="00010481" w:rsidP="00010481">
            <w:pPr>
              <w:jc w:val="center"/>
              <w:rPr>
                <w:sz w:val="22"/>
                <w:szCs w:val="22"/>
              </w:rPr>
            </w:pPr>
            <w:r w:rsidRPr="00010481">
              <w:rPr>
                <w:sz w:val="22"/>
                <w:szCs w:val="22"/>
              </w:rPr>
              <w:t>м - дни</w:t>
            </w:r>
          </w:p>
        </w:tc>
        <w:tc>
          <w:tcPr>
            <w:tcW w:w="2501" w:type="dxa"/>
            <w:tcBorders>
              <w:top w:val="nil"/>
              <w:left w:val="nil"/>
              <w:bottom w:val="single" w:sz="4" w:space="0" w:color="auto"/>
              <w:right w:val="nil"/>
            </w:tcBorders>
            <w:noWrap/>
            <w:vAlign w:val="bottom"/>
          </w:tcPr>
          <w:p w:rsidR="00010481" w:rsidRPr="00010481" w:rsidRDefault="00010481" w:rsidP="00010481">
            <w:pPr>
              <w:rPr>
                <w:sz w:val="22"/>
                <w:szCs w:val="22"/>
              </w:rPr>
            </w:pPr>
            <w:r w:rsidRPr="00010481">
              <w:rPr>
                <w:sz w:val="22"/>
                <w:szCs w:val="22"/>
              </w:rPr>
              <w:t> </w:t>
            </w:r>
          </w:p>
        </w:tc>
        <w:tc>
          <w:tcPr>
            <w:tcW w:w="2028" w:type="dxa"/>
            <w:tcBorders>
              <w:top w:val="nil"/>
              <w:left w:val="single" w:sz="4" w:space="0" w:color="auto"/>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206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r>
      <w:tr w:rsidR="00010481" w:rsidRPr="00010481" w:rsidTr="00315BA8">
        <w:trPr>
          <w:trHeight w:val="300"/>
        </w:trPr>
        <w:tc>
          <w:tcPr>
            <w:tcW w:w="586" w:type="dxa"/>
            <w:tcBorders>
              <w:top w:val="nil"/>
              <w:left w:val="single" w:sz="4" w:space="0" w:color="auto"/>
              <w:bottom w:val="single" w:sz="4" w:space="0" w:color="auto"/>
              <w:right w:val="single" w:sz="4" w:space="0" w:color="auto"/>
            </w:tcBorders>
            <w:noWrap/>
            <w:vAlign w:val="bottom"/>
          </w:tcPr>
          <w:p w:rsidR="00010481" w:rsidRPr="00010481" w:rsidRDefault="00010481" w:rsidP="00010481">
            <w:pPr>
              <w:jc w:val="center"/>
              <w:rPr>
                <w:sz w:val="22"/>
                <w:szCs w:val="22"/>
              </w:rPr>
            </w:pPr>
            <w:r w:rsidRPr="00010481">
              <w:rPr>
                <w:sz w:val="22"/>
                <w:szCs w:val="22"/>
              </w:rPr>
              <w:t> </w:t>
            </w:r>
          </w:p>
        </w:tc>
        <w:tc>
          <w:tcPr>
            <w:tcW w:w="4252"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xml:space="preserve"> - без ГСМ</w:t>
            </w:r>
          </w:p>
        </w:tc>
        <w:tc>
          <w:tcPr>
            <w:tcW w:w="1423" w:type="dxa"/>
            <w:tcBorders>
              <w:top w:val="nil"/>
              <w:left w:val="nil"/>
              <w:bottom w:val="single" w:sz="4" w:space="0" w:color="auto"/>
              <w:right w:val="single" w:sz="4" w:space="0" w:color="auto"/>
            </w:tcBorders>
            <w:noWrap/>
            <w:vAlign w:val="bottom"/>
          </w:tcPr>
          <w:p w:rsidR="00010481" w:rsidRPr="00010481" w:rsidRDefault="00010481" w:rsidP="00010481">
            <w:pPr>
              <w:jc w:val="center"/>
              <w:rPr>
                <w:sz w:val="22"/>
                <w:szCs w:val="22"/>
              </w:rPr>
            </w:pPr>
            <w:r w:rsidRPr="00010481">
              <w:rPr>
                <w:sz w:val="22"/>
                <w:szCs w:val="22"/>
              </w:rPr>
              <w:t>м - дни</w:t>
            </w:r>
          </w:p>
        </w:tc>
        <w:tc>
          <w:tcPr>
            <w:tcW w:w="2501" w:type="dxa"/>
            <w:tcBorders>
              <w:top w:val="nil"/>
              <w:left w:val="nil"/>
              <w:bottom w:val="single" w:sz="4" w:space="0" w:color="auto"/>
              <w:right w:val="nil"/>
            </w:tcBorders>
            <w:noWrap/>
            <w:vAlign w:val="bottom"/>
          </w:tcPr>
          <w:p w:rsidR="00010481" w:rsidRPr="00010481" w:rsidRDefault="00010481" w:rsidP="00010481">
            <w:pPr>
              <w:rPr>
                <w:sz w:val="22"/>
                <w:szCs w:val="22"/>
              </w:rPr>
            </w:pPr>
            <w:r w:rsidRPr="00010481">
              <w:rPr>
                <w:sz w:val="22"/>
                <w:szCs w:val="22"/>
              </w:rPr>
              <w:t> </w:t>
            </w:r>
          </w:p>
        </w:tc>
        <w:tc>
          <w:tcPr>
            <w:tcW w:w="2028" w:type="dxa"/>
            <w:tcBorders>
              <w:top w:val="nil"/>
              <w:left w:val="single" w:sz="4" w:space="0" w:color="auto"/>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206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r>
      <w:tr w:rsidR="00010481" w:rsidRPr="00010481" w:rsidTr="00315BA8">
        <w:trPr>
          <w:trHeight w:val="300"/>
        </w:trPr>
        <w:tc>
          <w:tcPr>
            <w:tcW w:w="586" w:type="dxa"/>
            <w:tcBorders>
              <w:top w:val="nil"/>
              <w:left w:val="single" w:sz="4" w:space="0" w:color="auto"/>
              <w:bottom w:val="single" w:sz="4" w:space="0" w:color="auto"/>
              <w:right w:val="single" w:sz="4" w:space="0" w:color="auto"/>
            </w:tcBorders>
            <w:noWrap/>
            <w:vAlign w:val="bottom"/>
          </w:tcPr>
          <w:p w:rsidR="00010481" w:rsidRPr="00010481" w:rsidRDefault="00010481" w:rsidP="00010481">
            <w:pPr>
              <w:jc w:val="center"/>
              <w:rPr>
                <w:sz w:val="22"/>
                <w:szCs w:val="22"/>
              </w:rPr>
            </w:pPr>
            <w:r w:rsidRPr="00010481">
              <w:rPr>
                <w:sz w:val="22"/>
                <w:szCs w:val="22"/>
              </w:rPr>
              <w:t>5</w:t>
            </w:r>
          </w:p>
        </w:tc>
        <w:tc>
          <w:tcPr>
            <w:tcW w:w="4252"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Машино - часы в наряде</w:t>
            </w:r>
          </w:p>
        </w:tc>
        <w:tc>
          <w:tcPr>
            <w:tcW w:w="1423" w:type="dxa"/>
            <w:tcBorders>
              <w:top w:val="nil"/>
              <w:left w:val="nil"/>
              <w:bottom w:val="single" w:sz="4" w:space="0" w:color="auto"/>
              <w:right w:val="single" w:sz="4" w:space="0" w:color="auto"/>
            </w:tcBorders>
            <w:noWrap/>
            <w:vAlign w:val="bottom"/>
          </w:tcPr>
          <w:p w:rsidR="00010481" w:rsidRPr="00010481" w:rsidRDefault="00010481" w:rsidP="00010481">
            <w:pPr>
              <w:jc w:val="center"/>
              <w:rPr>
                <w:sz w:val="22"/>
                <w:szCs w:val="22"/>
              </w:rPr>
            </w:pPr>
            <w:proofErr w:type="spellStart"/>
            <w:r w:rsidRPr="00010481">
              <w:rPr>
                <w:sz w:val="22"/>
                <w:szCs w:val="22"/>
              </w:rPr>
              <w:t>тыс.час</w:t>
            </w:r>
            <w:proofErr w:type="spellEnd"/>
            <w:r w:rsidRPr="00010481">
              <w:rPr>
                <w:sz w:val="22"/>
                <w:szCs w:val="22"/>
              </w:rPr>
              <w:t>.</w:t>
            </w:r>
          </w:p>
        </w:tc>
        <w:tc>
          <w:tcPr>
            <w:tcW w:w="2501" w:type="dxa"/>
            <w:tcBorders>
              <w:top w:val="nil"/>
              <w:left w:val="nil"/>
              <w:bottom w:val="single" w:sz="4" w:space="0" w:color="auto"/>
              <w:right w:val="nil"/>
            </w:tcBorders>
            <w:noWrap/>
            <w:vAlign w:val="bottom"/>
          </w:tcPr>
          <w:p w:rsidR="00010481" w:rsidRPr="00010481" w:rsidRDefault="00010481" w:rsidP="00010481">
            <w:pPr>
              <w:rPr>
                <w:sz w:val="22"/>
                <w:szCs w:val="22"/>
              </w:rPr>
            </w:pPr>
            <w:r w:rsidRPr="00010481">
              <w:rPr>
                <w:sz w:val="22"/>
                <w:szCs w:val="22"/>
              </w:rPr>
              <w:t> </w:t>
            </w:r>
          </w:p>
        </w:tc>
        <w:tc>
          <w:tcPr>
            <w:tcW w:w="2028" w:type="dxa"/>
            <w:tcBorders>
              <w:top w:val="nil"/>
              <w:left w:val="single" w:sz="4" w:space="0" w:color="auto"/>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206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r>
      <w:tr w:rsidR="00010481" w:rsidRPr="00010481" w:rsidTr="00315BA8">
        <w:trPr>
          <w:trHeight w:val="300"/>
        </w:trPr>
        <w:tc>
          <w:tcPr>
            <w:tcW w:w="586" w:type="dxa"/>
            <w:tcBorders>
              <w:top w:val="nil"/>
              <w:left w:val="single" w:sz="4" w:space="0" w:color="auto"/>
              <w:bottom w:val="single" w:sz="4" w:space="0" w:color="auto"/>
              <w:right w:val="single" w:sz="4" w:space="0" w:color="auto"/>
            </w:tcBorders>
            <w:noWrap/>
            <w:vAlign w:val="bottom"/>
          </w:tcPr>
          <w:p w:rsidR="00010481" w:rsidRPr="00010481" w:rsidRDefault="00010481" w:rsidP="00010481">
            <w:pPr>
              <w:jc w:val="center"/>
              <w:rPr>
                <w:sz w:val="22"/>
                <w:szCs w:val="22"/>
              </w:rPr>
            </w:pPr>
            <w:r w:rsidRPr="00010481">
              <w:rPr>
                <w:sz w:val="22"/>
                <w:szCs w:val="22"/>
              </w:rPr>
              <w:t>6</w:t>
            </w:r>
          </w:p>
        </w:tc>
        <w:tc>
          <w:tcPr>
            <w:tcW w:w="4252"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Плановое количество рейсов</w:t>
            </w:r>
          </w:p>
        </w:tc>
        <w:tc>
          <w:tcPr>
            <w:tcW w:w="1423" w:type="dxa"/>
            <w:tcBorders>
              <w:top w:val="nil"/>
              <w:left w:val="nil"/>
              <w:bottom w:val="single" w:sz="4" w:space="0" w:color="auto"/>
              <w:right w:val="single" w:sz="4" w:space="0" w:color="auto"/>
            </w:tcBorders>
            <w:noWrap/>
            <w:vAlign w:val="bottom"/>
          </w:tcPr>
          <w:p w:rsidR="00010481" w:rsidRPr="00010481" w:rsidRDefault="00010481" w:rsidP="00010481">
            <w:pPr>
              <w:jc w:val="center"/>
              <w:rPr>
                <w:sz w:val="22"/>
                <w:szCs w:val="22"/>
              </w:rPr>
            </w:pPr>
            <w:r w:rsidRPr="00010481">
              <w:rPr>
                <w:sz w:val="22"/>
                <w:szCs w:val="22"/>
              </w:rPr>
              <w:t>единиц</w:t>
            </w:r>
          </w:p>
        </w:tc>
        <w:tc>
          <w:tcPr>
            <w:tcW w:w="2501" w:type="dxa"/>
            <w:tcBorders>
              <w:top w:val="nil"/>
              <w:left w:val="nil"/>
              <w:bottom w:val="single" w:sz="4" w:space="0" w:color="auto"/>
              <w:right w:val="nil"/>
            </w:tcBorders>
            <w:noWrap/>
            <w:vAlign w:val="bottom"/>
          </w:tcPr>
          <w:p w:rsidR="00010481" w:rsidRPr="00010481" w:rsidRDefault="00010481" w:rsidP="00010481">
            <w:pPr>
              <w:rPr>
                <w:sz w:val="22"/>
                <w:szCs w:val="22"/>
              </w:rPr>
            </w:pPr>
            <w:r w:rsidRPr="00010481">
              <w:rPr>
                <w:sz w:val="22"/>
                <w:szCs w:val="22"/>
              </w:rPr>
              <w:t> </w:t>
            </w:r>
          </w:p>
        </w:tc>
        <w:tc>
          <w:tcPr>
            <w:tcW w:w="2028" w:type="dxa"/>
            <w:tcBorders>
              <w:top w:val="nil"/>
              <w:left w:val="single" w:sz="4" w:space="0" w:color="auto"/>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206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r>
      <w:tr w:rsidR="00010481" w:rsidRPr="00010481" w:rsidTr="00315BA8">
        <w:trPr>
          <w:trHeight w:val="300"/>
        </w:trPr>
        <w:tc>
          <w:tcPr>
            <w:tcW w:w="586" w:type="dxa"/>
            <w:tcBorders>
              <w:top w:val="nil"/>
              <w:left w:val="single" w:sz="4" w:space="0" w:color="auto"/>
              <w:bottom w:val="single" w:sz="4" w:space="0" w:color="auto"/>
              <w:right w:val="single" w:sz="4" w:space="0" w:color="auto"/>
            </w:tcBorders>
            <w:noWrap/>
            <w:vAlign w:val="bottom"/>
          </w:tcPr>
          <w:p w:rsidR="00010481" w:rsidRPr="00010481" w:rsidRDefault="00010481" w:rsidP="00010481">
            <w:pPr>
              <w:jc w:val="center"/>
              <w:rPr>
                <w:sz w:val="22"/>
                <w:szCs w:val="22"/>
              </w:rPr>
            </w:pPr>
            <w:r w:rsidRPr="00010481">
              <w:rPr>
                <w:sz w:val="22"/>
                <w:szCs w:val="22"/>
              </w:rPr>
              <w:t>7</w:t>
            </w:r>
          </w:p>
        </w:tc>
        <w:tc>
          <w:tcPr>
            <w:tcW w:w="4252"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xml:space="preserve">Фактическое количество рейсов в </w:t>
            </w:r>
            <w:proofErr w:type="spellStart"/>
            <w:r w:rsidRPr="00010481">
              <w:rPr>
                <w:sz w:val="22"/>
                <w:szCs w:val="22"/>
              </w:rPr>
              <w:t>т.ч</w:t>
            </w:r>
            <w:proofErr w:type="spellEnd"/>
            <w:r w:rsidRPr="00010481">
              <w:rPr>
                <w:sz w:val="22"/>
                <w:szCs w:val="22"/>
              </w:rPr>
              <w:t>.</w:t>
            </w:r>
          </w:p>
        </w:tc>
        <w:tc>
          <w:tcPr>
            <w:tcW w:w="1423" w:type="dxa"/>
            <w:tcBorders>
              <w:top w:val="nil"/>
              <w:left w:val="nil"/>
              <w:bottom w:val="single" w:sz="4" w:space="0" w:color="auto"/>
              <w:right w:val="single" w:sz="4" w:space="0" w:color="auto"/>
            </w:tcBorders>
            <w:noWrap/>
            <w:vAlign w:val="bottom"/>
          </w:tcPr>
          <w:p w:rsidR="00010481" w:rsidRPr="00010481" w:rsidRDefault="00010481" w:rsidP="00010481">
            <w:pPr>
              <w:jc w:val="center"/>
              <w:rPr>
                <w:sz w:val="22"/>
                <w:szCs w:val="22"/>
              </w:rPr>
            </w:pPr>
            <w:r w:rsidRPr="00010481">
              <w:rPr>
                <w:sz w:val="22"/>
                <w:szCs w:val="22"/>
              </w:rPr>
              <w:t>единиц</w:t>
            </w:r>
          </w:p>
        </w:tc>
        <w:tc>
          <w:tcPr>
            <w:tcW w:w="2501" w:type="dxa"/>
            <w:tcBorders>
              <w:top w:val="nil"/>
              <w:left w:val="nil"/>
              <w:bottom w:val="single" w:sz="4" w:space="0" w:color="auto"/>
              <w:right w:val="nil"/>
            </w:tcBorders>
            <w:noWrap/>
            <w:vAlign w:val="bottom"/>
          </w:tcPr>
          <w:p w:rsidR="00010481" w:rsidRPr="00010481" w:rsidRDefault="00010481" w:rsidP="00010481">
            <w:pPr>
              <w:rPr>
                <w:sz w:val="22"/>
                <w:szCs w:val="22"/>
              </w:rPr>
            </w:pPr>
            <w:r w:rsidRPr="00010481">
              <w:rPr>
                <w:sz w:val="22"/>
                <w:szCs w:val="22"/>
              </w:rPr>
              <w:t> </w:t>
            </w:r>
          </w:p>
        </w:tc>
        <w:tc>
          <w:tcPr>
            <w:tcW w:w="2028" w:type="dxa"/>
            <w:tcBorders>
              <w:top w:val="nil"/>
              <w:left w:val="single" w:sz="4" w:space="0" w:color="auto"/>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206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r>
      <w:tr w:rsidR="00010481" w:rsidRPr="00010481" w:rsidTr="00315BA8">
        <w:trPr>
          <w:trHeight w:val="300"/>
        </w:trPr>
        <w:tc>
          <w:tcPr>
            <w:tcW w:w="586" w:type="dxa"/>
            <w:tcBorders>
              <w:top w:val="nil"/>
              <w:left w:val="single" w:sz="4" w:space="0" w:color="auto"/>
              <w:bottom w:val="single" w:sz="4" w:space="0" w:color="auto"/>
              <w:right w:val="single" w:sz="4" w:space="0" w:color="auto"/>
            </w:tcBorders>
            <w:noWrap/>
            <w:vAlign w:val="bottom"/>
          </w:tcPr>
          <w:p w:rsidR="00010481" w:rsidRPr="00010481" w:rsidRDefault="00010481" w:rsidP="00010481">
            <w:pPr>
              <w:jc w:val="center"/>
              <w:rPr>
                <w:sz w:val="22"/>
                <w:szCs w:val="22"/>
              </w:rPr>
            </w:pPr>
            <w:r w:rsidRPr="00010481">
              <w:rPr>
                <w:sz w:val="22"/>
                <w:szCs w:val="22"/>
              </w:rPr>
              <w:t> </w:t>
            </w:r>
          </w:p>
        </w:tc>
        <w:tc>
          <w:tcPr>
            <w:tcW w:w="4252"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xml:space="preserve"> - регулярные</w:t>
            </w:r>
          </w:p>
        </w:tc>
        <w:tc>
          <w:tcPr>
            <w:tcW w:w="1423" w:type="dxa"/>
            <w:tcBorders>
              <w:top w:val="nil"/>
              <w:left w:val="nil"/>
              <w:bottom w:val="single" w:sz="4" w:space="0" w:color="auto"/>
              <w:right w:val="single" w:sz="4" w:space="0" w:color="auto"/>
            </w:tcBorders>
            <w:noWrap/>
            <w:vAlign w:val="bottom"/>
          </w:tcPr>
          <w:p w:rsidR="00010481" w:rsidRPr="00010481" w:rsidRDefault="00010481" w:rsidP="00010481">
            <w:pPr>
              <w:jc w:val="center"/>
              <w:rPr>
                <w:sz w:val="22"/>
                <w:szCs w:val="22"/>
              </w:rPr>
            </w:pPr>
            <w:r w:rsidRPr="00010481">
              <w:rPr>
                <w:sz w:val="22"/>
                <w:szCs w:val="22"/>
              </w:rPr>
              <w:t>единиц</w:t>
            </w:r>
          </w:p>
        </w:tc>
        <w:tc>
          <w:tcPr>
            <w:tcW w:w="2501" w:type="dxa"/>
            <w:tcBorders>
              <w:top w:val="nil"/>
              <w:left w:val="nil"/>
              <w:bottom w:val="single" w:sz="4" w:space="0" w:color="auto"/>
              <w:right w:val="nil"/>
            </w:tcBorders>
            <w:noWrap/>
            <w:vAlign w:val="bottom"/>
          </w:tcPr>
          <w:p w:rsidR="00010481" w:rsidRPr="00010481" w:rsidRDefault="00010481" w:rsidP="00010481">
            <w:pPr>
              <w:rPr>
                <w:sz w:val="22"/>
                <w:szCs w:val="22"/>
              </w:rPr>
            </w:pPr>
            <w:r w:rsidRPr="00010481">
              <w:rPr>
                <w:sz w:val="22"/>
                <w:szCs w:val="22"/>
              </w:rPr>
              <w:t> </w:t>
            </w:r>
          </w:p>
        </w:tc>
        <w:tc>
          <w:tcPr>
            <w:tcW w:w="2028" w:type="dxa"/>
            <w:tcBorders>
              <w:top w:val="nil"/>
              <w:left w:val="single" w:sz="4" w:space="0" w:color="auto"/>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206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r>
      <w:tr w:rsidR="00010481" w:rsidRPr="00010481" w:rsidTr="00315BA8">
        <w:trPr>
          <w:trHeight w:val="300"/>
        </w:trPr>
        <w:tc>
          <w:tcPr>
            <w:tcW w:w="586" w:type="dxa"/>
            <w:tcBorders>
              <w:top w:val="nil"/>
              <w:left w:val="single" w:sz="4" w:space="0" w:color="auto"/>
              <w:bottom w:val="single" w:sz="4" w:space="0" w:color="auto"/>
              <w:right w:val="single" w:sz="4" w:space="0" w:color="auto"/>
            </w:tcBorders>
            <w:noWrap/>
            <w:vAlign w:val="bottom"/>
          </w:tcPr>
          <w:p w:rsidR="00010481" w:rsidRPr="00010481" w:rsidRDefault="00010481" w:rsidP="00010481">
            <w:pPr>
              <w:jc w:val="center"/>
              <w:rPr>
                <w:sz w:val="22"/>
                <w:szCs w:val="22"/>
              </w:rPr>
            </w:pPr>
            <w:r w:rsidRPr="00010481">
              <w:rPr>
                <w:sz w:val="22"/>
                <w:szCs w:val="22"/>
              </w:rPr>
              <w:t>8</w:t>
            </w:r>
          </w:p>
        </w:tc>
        <w:tc>
          <w:tcPr>
            <w:tcW w:w="4252"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Потеряно рейсов всего:</w:t>
            </w:r>
          </w:p>
        </w:tc>
        <w:tc>
          <w:tcPr>
            <w:tcW w:w="1423" w:type="dxa"/>
            <w:tcBorders>
              <w:top w:val="nil"/>
              <w:left w:val="nil"/>
              <w:bottom w:val="single" w:sz="4" w:space="0" w:color="auto"/>
              <w:right w:val="single" w:sz="4" w:space="0" w:color="auto"/>
            </w:tcBorders>
            <w:noWrap/>
            <w:vAlign w:val="bottom"/>
          </w:tcPr>
          <w:p w:rsidR="00010481" w:rsidRPr="00010481" w:rsidRDefault="00010481" w:rsidP="00010481">
            <w:pPr>
              <w:jc w:val="center"/>
              <w:rPr>
                <w:sz w:val="22"/>
                <w:szCs w:val="22"/>
              </w:rPr>
            </w:pPr>
            <w:r w:rsidRPr="00010481">
              <w:rPr>
                <w:sz w:val="22"/>
                <w:szCs w:val="22"/>
              </w:rPr>
              <w:t>единиц</w:t>
            </w:r>
          </w:p>
        </w:tc>
        <w:tc>
          <w:tcPr>
            <w:tcW w:w="2501" w:type="dxa"/>
            <w:tcBorders>
              <w:top w:val="nil"/>
              <w:left w:val="nil"/>
              <w:bottom w:val="single" w:sz="4" w:space="0" w:color="auto"/>
              <w:right w:val="nil"/>
            </w:tcBorders>
            <w:noWrap/>
            <w:vAlign w:val="bottom"/>
          </w:tcPr>
          <w:p w:rsidR="00010481" w:rsidRPr="00010481" w:rsidRDefault="00010481" w:rsidP="00010481">
            <w:pPr>
              <w:rPr>
                <w:sz w:val="22"/>
                <w:szCs w:val="22"/>
              </w:rPr>
            </w:pPr>
            <w:r w:rsidRPr="00010481">
              <w:rPr>
                <w:sz w:val="22"/>
                <w:szCs w:val="22"/>
              </w:rPr>
              <w:t> </w:t>
            </w:r>
          </w:p>
        </w:tc>
        <w:tc>
          <w:tcPr>
            <w:tcW w:w="2028" w:type="dxa"/>
            <w:tcBorders>
              <w:top w:val="nil"/>
              <w:left w:val="single" w:sz="4" w:space="0" w:color="auto"/>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206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r>
      <w:tr w:rsidR="00010481" w:rsidRPr="00010481" w:rsidTr="00315BA8">
        <w:trPr>
          <w:trHeight w:val="300"/>
        </w:trPr>
        <w:tc>
          <w:tcPr>
            <w:tcW w:w="586" w:type="dxa"/>
            <w:tcBorders>
              <w:top w:val="nil"/>
              <w:left w:val="single" w:sz="4" w:space="0" w:color="auto"/>
              <w:bottom w:val="single" w:sz="4" w:space="0" w:color="auto"/>
              <w:right w:val="single" w:sz="4" w:space="0" w:color="auto"/>
            </w:tcBorders>
            <w:noWrap/>
            <w:vAlign w:val="bottom"/>
          </w:tcPr>
          <w:p w:rsidR="00010481" w:rsidRPr="00010481" w:rsidRDefault="00010481" w:rsidP="00010481">
            <w:pPr>
              <w:jc w:val="center"/>
              <w:rPr>
                <w:sz w:val="22"/>
                <w:szCs w:val="22"/>
              </w:rPr>
            </w:pPr>
            <w:r w:rsidRPr="00010481">
              <w:rPr>
                <w:sz w:val="22"/>
                <w:szCs w:val="22"/>
              </w:rPr>
              <w:t> </w:t>
            </w:r>
          </w:p>
        </w:tc>
        <w:tc>
          <w:tcPr>
            <w:tcW w:w="4252"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в том числе:</w:t>
            </w:r>
          </w:p>
        </w:tc>
        <w:tc>
          <w:tcPr>
            <w:tcW w:w="1423" w:type="dxa"/>
            <w:tcBorders>
              <w:top w:val="nil"/>
              <w:left w:val="nil"/>
              <w:bottom w:val="single" w:sz="4" w:space="0" w:color="auto"/>
              <w:right w:val="single" w:sz="4" w:space="0" w:color="auto"/>
            </w:tcBorders>
            <w:noWrap/>
            <w:vAlign w:val="bottom"/>
          </w:tcPr>
          <w:p w:rsidR="00010481" w:rsidRPr="00010481" w:rsidRDefault="00010481" w:rsidP="00010481">
            <w:pPr>
              <w:jc w:val="center"/>
              <w:rPr>
                <w:sz w:val="22"/>
                <w:szCs w:val="22"/>
              </w:rPr>
            </w:pPr>
            <w:r w:rsidRPr="00010481">
              <w:rPr>
                <w:sz w:val="22"/>
                <w:szCs w:val="22"/>
              </w:rPr>
              <w:t> </w:t>
            </w:r>
          </w:p>
        </w:tc>
        <w:tc>
          <w:tcPr>
            <w:tcW w:w="2501" w:type="dxa"/>
            <w:tcBorders>
              <w:top w:val="nil"/>
              <w:left w:val="nil"/>
              <w:bottom w:val="single" w:sz="4" w:space="0" w:color="auto"/>
              <w:right w:val="nil"/>
            </w:tcBorders>
            <w:noWrap/>
            <w:vAlign w:val="bottom"/>
          </w:tcPr>
          <w:p w:rsidR="00010481" w:rsidRPr="00010481" w:rsidRDefault="00010481" w:rsidP="00010481">
            <w:pPr>
              <w:rPr>
                <w:sz w:val="22"/>
                <w:szCs w:val="22"/>
              </w:rPr>
            </w:pPr>
            <w:r w:rsidRPr="00010481">
              <w:rPr>
                <w:sz w:val="22"/>
                <w:szCs w:val="22"/>
              </w:rPr>
              <w:t> </w:t>
            </w:r>
          </w:p>
        </w:tc>
        <w:tc>
          <w:tcPr>
            <w:tcW w:w="2028" w:type="dxa"/>
            <w:tcBorders>
              <w:top w:val="nil"/>
              <w:left w:val="single" w:sz="4" w:space="0" w:color="auto"/>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206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r>
      <w:tr w:rsidR="00010481" w:rsidRPr="00010481" w:rsidTr="00315BA8">
        <w:trPr>
          <w:trHeight w:val="300"/>
        </w:trPr>
        <w:tc>
          <w:tcPr>
            <w:tcW w:w="586" w:type="dxa"/>
            <w:tcBorders>
              <w:top w:val="nil"/>
              <w:left w:val="single" w:sz="4" w:space="0" w:color="auto"/>
              <w:bottom w:val="single" w:sz="4" w:space="0" w:color="auto"/>
              <w:right w:val="single" w:sz="4" w:space="0" w:color="auto"/>
            </w:tcBorders>
            <w:noWrap/>
            <w:vAlign w:val="bottom"/>
          </w:tcPr>
          <w:p w:rsidR="00010481" w:rsidRPr="00010481" w:rsidRDefault="00010481" w:rsidP="00010481">
            <w:pPr>
              <w:jc w:val="center"/>
              <w:rPr>
                <w:sz w:val="22"/>
                <w:szCs w:val="22"/>
              </w:rPr>
            </w:pPr>
            <w:r w:rsidRPr="00010481">
              <w:rPr>
                <w:sz w:val="22"/>
                <w:szCs w:val="22"/>
              </w:rPr>
              <w:t> </w:t>
            </w:r>
          </w:p>
        </w:tc>
        <w:tc>
          <w:tcPr>
            <w:tcW w:w="4252"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xml:space="preserve"> - по т.н.</w:t>
            </w:r>
          </w:p>
        </w:tc>
        <w:tc>
          <w:tcPr>
            <w:tcW w:w="1423" w:type="dxa"/>
            <w:tcBorders>
              <w:top w:val="nil"/>
              <w:left w:val="nil"/>
              <w:bottom w:val="single" w:sz="4" w:space="0" w:color="auto"/>
              <w:right w:val="single" w:sz="4" w:space="0" w:color="auto"/>
            </w:tcBorders>
            <w:noWrap/>
            <w:vAlign w:val="bottom"/>
          </w:tcPr>
          <w:p w:rsidR="00010481" w:rsidRPr="00010481" w:rsidRDefault="00010481" w:rsidP="00010481">
            <w:pPr>
              <w:jc w:val="center"/>
              <w:rPr>
                <w:sz w:val="22"/>
                <w:szCs w:val="22"/>
              </w:rPr>
            </w:pPr>
            <w:r w:rsidRPr="00010481">
              <w:rPr>
                <w:sz w:val="22"/>
                <w:szCs w:val="22"/>
              </w:rPr>
              <w:t>единиц</w:t>
            </w:r>
          </w:p>
        </w:tc>
        <w:tc>
          <w:tcPr>
            <w:tcW w:w="2501" w:type="dxa"/>
            <w:tcBorders>
              <w:top w:val="nil"/>
              <w:left w:val="nil"/>
              <w:bottom w:val="single" w:sz="4" w:space="0" w:color="auto"/>
              <w:right w:val="nil"/>
            </w:tcBorders>
            <w:noWrap/>
            <w:vAlign w:val="bottom"/>
          </w:tcPr>
          <w:p w:rsidR="00010481" w:rsidRPr="00010481" w:rsidRDefault="00010481" w:rsidP="00010481">
            <w:pPr>
              <w:rPr>
                <w:sz w:val="22"/>
                <w:szCs w:val="22"/>
              </w:rPr>
            </w:pPr>
            <w:r w:rsidRPr="00010481">
              <w:rPr>
                <w:sz w:val="22"/>
                <w:szCs w:val="22"/>
              </w:rPr>
              <w:t> </w:t>
            </w:r>
          </w:p>
        </w:tc>
        <w:tc>
          <w:tcPr>
            <w:tcW w:w="2028" w:type="dxa"/>
            <w:tcBorders>
              <w:top w:val="nil"/>
              <w:left w:val="single" w:sz="4" w:space="0" w:color="auto"/>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206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r>
      <w:tr w:rsidR="00010481" w:rsidRPr="00010481" w:rsidTr="00315BA8">
        <w:trPr>
          <w:trHeight w:val="300"/>
        </w:trPr>
        <w:tc>
          <w:tcPr>
            <w:tcW w:w="586" w:type="dxa"/>
            <w:tcBorders>
              <w:top w:val="nil"/>
              <w:left w:val="single" w:sz="4" w:space="0" w:color="auto"/>
              <w:bottom w:val="single" w:sz="4" w:space="0" w:color="auto"/>
              <w:right w:val="single" w:sz="4" w:space="0" w:color="auto"/>
            </w:tcBorders>
            <w:noWrap/>
            <w:vAlign w:val="bottom"/>
          </w:tcPr>
          <w:p w:rsidR="00010481" w:rsidRPr="00010481" w:rsidRDefault="00010481" w:rsidP="00010481">
            <w:pPr>
              <w:jc w:val="center"/>
              <w:rPr>
                <w:sz w:val="22"/>
                <w:szCs w:val="22"/>
              </w:rPr>
            </w:pPr>
            <w:r w:rsidRPr="00010481">
              <w:rPr>
                <w:sz w:val="22"/>
                <w:szCs w:val="22"/>
              </w:rPr>
              <w:t> </w:t>
            </w:r>
          </w:p>
        </w:tc>
        <w:tc>
          <w:tcPr>
            <w:tcW w:w="4252"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xml:space="preserve"> - по эксплуатации</w:t>
            </w:r>
          </w:p>
        </w:tc>
        <w:tc>
          <w:tcPr>
            <w:tcW w:w="1423" w:type="dxa"/>
            <w:tcBorders>
              <w:top w:val="nil"/>
              <w:left w:val="nil"/>
              <w:bottom w:val="single" w:sz="4" w:space="0" w:color="auto"/>
              <w:right w:val="single" w:sz="4" w:space="0" w:color="auto"/>
            </w:tcBorders>
            <w:noWrap/>
            <w:vAlign w:val="bottom"/>
          </w:tcPr>
          <w:p w:rsidR="00010481" w:rsidRPr="00010481" w:rsidRDefault="00010481" w:rsidP="00010481">
            <w:pPr>
              <w:jc w:val="center"/>
              <w:rPr>
                <w:sz w:val="22"/>
                <w:szCs w:val="22"/>
              </w:rPr>
            </w:pPr>
            <w:r w:rsidRPr="00010481">
              <w:rPr>
                <w:sz w:val="22"/>
                <w:szCs w:val="22"/>
              </w:rPr>
              <w:t>единиц</w:t>
            </w:r>
          </w:p>
        </w:tc>
        <w:tc>
          <w:tcPr>
            <w:tcW w:w="2501" w:type="dxa"/>
            <w:tcBorders>
              <w:top w:val="nil"/>
              <w:left w:val="nil"/>
              <w:bottom w:val="single" w:sz="4" w:space="0" w:color="auto"/>
              <w:right w:val="nil"/>
            </w:tcBorders>
            <w:noWrap/>
            <w:vAlign w:val="bottom"/>
          </w:tcPr>
          <w:p w:rsidR="00010481" w:rsidRPr="00010481" w:rsidRDefault="00010481" w:rsidP="00010481">
            <w:pPr>
              <w:rPr>
                <w:sz w:val="22"/>
                <w:szCs w:val="22"/>
              </w:rPr>
            </w:pPr>
            <w:r w:rsidRPr="00010481">
              <w:rPr>
                <w:sz w:val="22"/>
                <w:szCs w:val="22"/>
              </w:rPr>
              <w:t> </w:t>
            </w:r>
          </w:p>
        </w:tc>
        <w:tc>
          <w:tcPr>
            <w:tcW w:w="2028" w:type="dxa"/>
            <w:tcBorders>
              <w:top w:val="nil"/>
              <w:left w:val="single" w:sz="4" w:space="0" w:color="auto"/>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206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r>
      <w:tr w:rsidR="00010481" w:rsidRPr="00010481" w:rsidTr="00315BA8">
        <w:trPr>
          <w:trHeight w:val="300"/>
        </w:trPr>
        <w:tc>
          <w:tcPr>
            <w:tcW w:w="586" w:type="dxa"/>
            <w:tcBorders>
              <w:top w:val="nil"/>
              <w:left w:val="single" w:sz="4" w:space="0" w:color="auto"/>
              <w:bottom w:val="single" w:sz="4" w:space="0" w:color="auto"/>
              <w:right w:val="single" w:sz="4" w:space="0" w:color="auto"/>
            </w:tcBorders>
            <w:noWrap/>
            <w:vAlign w:val="bottom"/>
          </w:tcPr>
          <w:p w:rsidR="00010481" w:rsidRPr="00010481" w:rsidRDefault="00010481" w:rsidP="00010481">
            <w:pPr>
              <w:jc w:val="center"/>
              <w:rPr>
                <w:sz w:val="22"/>
                <w:szCs w:val="22"/>
              </w:rPr>
            </w:pPr>
            <w:r w:rsidRPr="00010481">
              <w:rPr>
                <w:sz w:val="22"/>
                <w:szCs w:val="22"/>
              </w:rPr>
              <w:t> </w:t>
            </w:r>
          </w:p>
        </w:tc>
        <w:tc>
          <w:tcPr>
            <w:tcW w:w="4252"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xml:space="preserve"> - по вине водителя</w:t>
            </w:r>
          </w:p>
        </w:tc>
        <w:tc>
          <w:tcPr>
            <w:tcW w:w="1423" w:type="dxa"/>
            <w:tcBorders>
              <w:top w:val="nil"/>
              <w:left w:val="nil"/>
              <w:bottom w:val="single" w:sz="4" w:space="0" w:color="auto"/>
              <w:right w:val="single" w:sz="4" w:space="0" w:color="auto"/>
            </w:tcBorders>
            <w:noWrap/>
            <w:vAlign w:val="bottom"/>
          </w:tcPr>
          <w:p w:rsidR="00010481" w:rsidRPr="00010481" w:rsidRDefault="00010481" w:rsidP="00010481">
            <w:pPr>
              <w:jc w:val="center"/>
              <w:rPr>
                <w:sz w:val="22"/>
                <w:szCs w:val="22"/>
              </w:rPr>
            </w:pPr>
            <w:r w:rsidRPr="00010481">
              <w:rPr>
                <w:sz w:val="22"/>
                <w:szCs w:val="22"/>
              </w:rPr>
              <w:t>единиц</w:t>
            </w:r>
          </w:p>
        </w:tc>
        <w:tc>
          <w:tcPr>
            <w:tcW w:w="2501"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2028"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206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r>
      <w:tr w:rsidR="00010481" w:rsidRPr="00010481" w:rsidTr="00315BA8">
        <w:trPr>
          <w:trHeight w:val="300"/>
        </w:trPr>
        <w:tc>
          <w:tcPr>
            <w:tcW w:w="586" w:type="dxa"/>
            <w:tcBorders>
              <w:top w:val="nil"/>
              <w:left w:val="single" w:sz="4" w:space="0" w:color="auto"/>
              <w:bottom w:val="single" w:sz="4" w:space="0" w:color="auto"/>
              <w:right w:val="single" w:sz="4" w:space="0" w:color="auto"/>
            </w:tcBorders>
            <w:noWrap/>
            <w:vAlign w:val="bottom"/>
          </w:tcPr>
          <w:p w:rsidR="00010481" w:rsidRPr="00010481" w:rsidRDefault="00010481" w:rsidP="00010481">
            <w:pPr>
              <w:jc w:val="center"/>
              <w:rPr>
                <w:sz w:val="22"/>
                <w:szCs w:val="22"/>
              </w:rPr>
            </w:pPr>
            <w:r w:rsidRPr="00010481">
              <w:rPr>
                <w:sz w:val="22"/>
                <w:szCs w:val="22"/>
              </w:rPr>
              <w:t>9</w:t>
            </w:r>
          </w:p>
        </w:tc>
        <w:tc>
          <w:tcPr>
            <w:tcW w:w="4252"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Количество маршрутов</w:t>
            </w:r>
          </w:p>
        </w:tc>
        <w:tc>
          <w:tcPr>
            <w:tcW w:w="1423" w:type="dxa"/>
            <w:tcBorders>
              <w:top w:val="nil"/>
              <w:left w:val="nil"/>
              <w:bottom w:val="single" w:sz="4" w:space="0" w:color="auto"/>
              <w:right w:val="single" w:sz="4" w:space="0" w:color="auto"/>
            </w:tcBorders>
            <w:noWrap/>
            <w:vAlign w:val="bottom"/>
          </w:tcPr>
          <w:p w:rsidR="00010481" w:rsidRPr="00010481" w:rsidRDefault="00010481" w:rsidP="00010481">
            <w:pPr>
              <w:jc w:val="center"/>
              <w:rPr>
                <w:sz w:val="22"/>
                <w:szCs w:val="22"/>
              </w:rPr>
            </w:pPr>
            <w:r w:rsidRPr="00010481">
              <w:rPr>
                <w:sz w:val="22"/>
                <w:szCs w:val="22"/>
              </w:rPr>
              <w:t>единиц</w:t>
            </w:r>
          </w:p>
        </w:tc>
        <w:tc>
          <w:tcPr>
            <w:tcW w:w="2501"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2028"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206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r>
      <w:tr w:rsidR="00010481" w:rsidRPr="00010481" w:rsidTr="00315BA8">
        <w:trPr>
          <w:trHeight w:val="300"/>
        </w:trPr>
        <w:tc>
          <w:tcPr>
            <w:tcW w:w="586" w:type="dxa"/>
            <w:tcBorders>
              <w:top w:val="nil"/>
              <w:left w:val="single" w:sz="4" w:space="0" w:color="auto"/>
              <w:bottom w:val="single" w:sz="4" w:space="0" w:color="auto"/>
              <w:right w:val="single" w:sz="4" w:space="0" w:color="auto"/>
            </w:tcBorders>
            <w:noWrap/>
            <w:vAlign w:val="bottom"/>
          </w:tcPr>
          <w:p w:rsidR="00010481" w:rsidRPr="00010481" w:rsidRDefault="00010481" w:rsidP="00010481">
            <w:pPr>
              <w:jc w:val="center"/>
              <w:rPr>
                <w:sz w:val="22"/>
                <w:szCs w:val="22"/>
              </w:rPr>
            </w:pPr>
            <w:r w:rsidRPr="00010481">
              <w:rPr>
                <w:sz w:val="22"/>
                <w:szCs w:val="22"/>
              </w:rPr>
              <w:t>10</w:t>
            </w:r>
          </w:p>
        </w:tc>
        <w:tc>
          <w:tcPr>
            <w:tcW w:w="4252"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Протяженность маршрутной сети</w:t>
            </w:r>
          </w:p>
        </w:tc>
        <w:tc>
          <w:tcPr>
            <w:tcW w:w="1423" w:type="dxa"/>
            <w:tcBorders>
              <w:top w:val="nil"/>
              <w:left w:val="nil"/>
              <w:bottom w:val="single" w:sz="4" w:space="0" w:color="auto"/>
              <w:right w:val="single" w:sz="4" w:space="0" w:color="auto"/>
            </w:tcBorders>
            <w:noWrap/>
            <w:vAlign w:val="bottom"/>
          </w:tcPr>
          <w:p w:rsidR="00010481" w:rsidRPr="00010481" w:rsidRDefault="00010481" w:rsidP="00010481">
            <w:pPr>
              <w:jc w:val="center"/>
              <w:rPr>
                <w:sz w:val="22"/>
                <w:szCs w:val="22"/>
              </w:rPr>
            </w:pPr>
            <w:proofErr w:type="spellStart"/>
            <w:r w:rsidRPr="00010481">
              <w:rPr>
                <w:sz w:val="22"/>
                <w:szCs w:val="22"/>
              </w:rPr>
              <w:t>тыс.км</w:t>
            </w:r>
            <w:proofErr w:type="spellEnd"/>
          </w:p>
        </w:tc>
        <w:tc>
          <w:tcPr>
            <w:tcW w:w="2501"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2028"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206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r>
      <w:tr w:rsidR="00010481" w:rsidRPr="00010481" w:rsidTr="00315BA8">
        <w:trPr>
          <w:trHeight w:val="100"/>
        </w:trPr>
        <w:tc>
          <w:tcPr>
            <w:tcW w:w="586" w:type="dxa"/>
            <w:tcBorders>
              <w:top w:val="nil"/>
              <w:left w:val="single" w:sz="4" w:space="0" w:color="auto"/>
              <w:bottom w:val="single" w:sz="4" w:space="0" w:color="auto"/>
              <w:right w:val="single" w:sz="4" w:space="0" w:color="auto"/>
            </w:tcBorders>
            <w:noWrap/>
          </w:tcPr>
          <w:p w:rsidR="00010481" w:rsidRPr="00010481" w:rsidRDefault="00010481" w:rsidP="00010481">
            <w:pPr>
              <w:jc w:val="center"/>
              <w:rPr>
                <w:sz w:val="22"/>
                <w:szCs w:val="22"/>
              </w:rPr>
            </w:pPr>
            <w:r w:rsidRPr="00010481">
              <w:rPr>
                <w:sz w:val="22"/>
                <w:szCs w:val="22"/>
              </w:rPr>
              <w:t>11</w:t>
            </w:r>
          </w:p>
        </w:tc>
        <w:tc>
          <w:tcPr>
            <w:tcW w:w="4252" w:type="dxa"/>
            <w:tcBorders>
              <w:top w:val="nil"/>
              <w:left w:val="nil"/>
              <w:bottom w:val="single" w:sz="4" w:space="0" w:color="auto"/>
              <w:right w:val="single" w:sz="4" w:space="0" w:color="auto"/>
            </w:tcBorders>
            <w:vAlign w:val="center"/>
          </w:tcPr>
          <w:p w:rsidR="00010481" w:rsidRPr="00010481" w:rsidRDefault="00010481" w:rsidP="00010481">
            <w:pPr>
              <w:rPr>
                <w:sz w:val="22"/>
                <w:szCs w:val="22"/>
              </w:rPr>
            </w:pPr>
            <w:r w:rsidRPr="00010481">
              <w:rPr>
                <w:sz w:val="22"/>
                <w:szCs w:val="22"/>
              </w:rPr>
              <w:t>Количество населенных пунктов неохваченных автобусным сообщением</w:t>
            </w:r>
          </w:p>
        </w:tc>
        <w:tc>
          <w:tcPr>
            <w:tcW w:w="1423" w:type="dxa"/>
            <w:tcBorders>
              <w:top w:val="nil"/>
              <w:left w:val="nil"/>
              <w:bottom w:val="single" w:sz="4" w:space="0" w:color="auto"/>
              <w:right w:val="single" w:sz="4" w:space="0" w:color="auto"/>
            </w:tcBorders>
            <w:noWrap/>
            <w:vAlign w:val="bottom"/>
          </w:tcPr>
          <w:p w:rsidR="00010481" w:rsidRPr="00010481" w:rsidRDefault="00010481" w:rsidP="00010481">
            <w:pPr>
              <w:jc w:val="center"/>
              <w:rPr>
                <w:sz w:val="22"/>
                <w:szCs w:val="22"/>
              </w:rPr>
            </w:pPr>
            <w:r w:rsidRPr="00010481">
              <w:rPr>
                <w:sz w:val="22"/>
                <w:szCs w:val="22"/>
              </w:rPr>
              <w:t>единиц</w:t>
            </w:r>
          </w:p>
        </w:tc>
        <w:tc>
          <w:tcPr>
            <w:tcW w:w="2501"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2028"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206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r>
      <w:tr w:rsidR="00010481" w:rsidRPr="00010481" w:rsidTr="00315BA8">
        <w:trPr>
          <w:trHeight w:val="273"/>
        </w:trPr>
        <w:tc>
          <w:tcPr>
            <w:tcW w:w="586" w:type="dxa"/>
            <w:tcBorders>
              <w:top w:val="nil"/>
              <w:left w:val="single" w:sz="4" w:space="0" w:color="auto"/>
              <w:bottom w:val="single" w:sz="4" w:space="0" w:color="auto"/>
              <w:right w:val="single" w:sz="4" w:space="0" w:color="auto"/>
            </w:tcBorders>
            <w:noWrap/>
            <w:vAlign w:val="bottom"/>
          </w:tcPr>
          <w:p w:rsidR="00010481" w:rsidRPr="00010481" w:rsidRDefault="00010481" w:rsidP="00010481">
            <w:pPr>
              <w:jc w:val="center"/>
              <w:rPr>
                <w:sz w:val="22"/>
                <w:szCs w:val="22"/>
              </w:rPr>
            </w:pPr>
            <w:r w:rsidRPr="00010481">
              <w:rPr>
                <w:sz w:val="22"/>
                <w:szCs w:val="22"/>
              </w:rPr>
              <w:t> </w:t>
            </w:r>
          </w:p>
        </w:tc>
        <w:tc>
          <w:tcPr>
            <w:tcW w:w="4252" w:type="dxa"/>
            <w:tcBorders>
              <w:top w:val="nil"/>
              <w:left w:val="nil"/>
              <w:bottom w:val="single" w:sz="4" w:space="0" w:color="auto"/>
              <w:right w:val="single" w:sz="4" w:space="0" w:color="auto"/>
            </w:tcBorders>
            <w:vAlign w:val="center"/>
          </w:tcPr>
          <w:p w:rsidR="00010481" w:rsidRPr="00010481" w:rsidRDefault="00010481" w:rsidP="00010481">
            <w:pPr>
              <w:rPr>
                <w:sz w:val="22"/>
                <w:szCs w:val="22"/>
              </w:rPr>
            </w:pPr>
            <w:r w:rsidRPr="00010481">
              <w:rPr>
                <w:sz w:val="22"/>
                <w:szCs w:val="22"/>
              </w:rPr>
              <w:t xml:space="preserve"> - количество проживающих жителей в них</w:t>
            </w:r>
          </w:p>
        </w:tc>
        <w:tc>
          <w:tcPr>
            <w:tcW w:w="1423" w:type="dxa"/>
            <w:tcBorders>
              <w:top w:val="nil"/>
              <w:left w:val="nil"/>
              <w:bottom w:val="single" w:sz="4" w:space="0" w:color="auto"/>
              <w:right w:val="single" w:sz="4" w:space="0" w:color="auto"/>
            </w:tcBorders>
            <w:noWrap/>
            <w:vAlign w:val="bottom"/>
          </w:tcPr>
          <w:p w:rsidR="00010481" w:rsidRPr="00010481" w:rsidRDefault="00010481" w:rsidP="00010481">
            <w:pPr>
              <w:jc w:val="center"/>
              <w:rPr>
                <w:sz w:val="22"/>
                <w:szCs w:val="22"/>
              </w:rPr>
            </w:pPr>
            <w:proofErr w:type="spellStart"/>
            <w:r w:rsidRPr="00010481">
              <w:rPr>
                <w:sz w:val="22"/>
                <w:szCs w:val="22"/>
              </w:rPr>
              <w:t>тыс.чел</w:t>
            </w:r>
            <w:proofErr w:type="spellEnd"/>
            <w:r w:rsidRPr="00010481">
              <w:rPr>
                <w:sz w:val="22"/>
                <w:szCs w:val="22"/>
              </w:rPr>
              <w:t>.</w:t>
            </w:r>
          </w:p>
        </w:tc>
        <w:tc>
          <w:tcPr>
            <w:tcW w:w="2501"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2028"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206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r>
      <w:tr w:rsidR="00010481" w:rsidRPr="00010481" w:rsidTr="00315BA8">
        <w:trPr>
          <w:trHeight w:val="300"/>
        </w:trPr>
        <w:tc>
          <w:tcPr>
            <w:tcW w:w="586" w:type="dxa"/>
            <w:tcBorders>
              <w:top w:val="single" w:sz="4" w:space="0" w:color="auto"/>
              <w:left w:val="single" w:sz="4" w:space="0" w:color="auto"/>
              <w:bottom w:val="single" w:sz="4" w:space="0" w:color="auto"/>
              <w:right w:val="single" w:sz="4" w:space="0" w:color="auto"/>
            </w:tcBorders>
            <w:noWrap/>
            <w:vAlign w:val="bottom"/>
          </w:tcPr>
          <w:p w:rsidR="00010481" w:rsidRPr="00010481" w:rsidRDefault="00010481" w:rsidP="00010481">
            <w:pPr>
              <w:jc w:val="center"/>
              <w:rPr>
                <w:sz w:val="22"/>
                <w:szCs w:val="22"/>
              </w:rPr>
            </w:pPr>
            <w:r w:rsidRPr="00010481">
              <w:rPr>
                <w:sz w:val="22"/>
                <w:szCs w:val="22"/>
              </w:rPr>
              <w:t>1</w:t>
            </w:r>
          </w:p>
        </w:tc>
        <w:tc>
          <w:tcPr>
            <w:tcW w:w="4252" w:type="dxa"/>
            <w:tcBorders>
              <w:top w:val="single" w:sz="4" w:space="0" w:color="auto"/>
              <w:left w:val="nil"/>
              <w:bottom w:val="single" w:sz="4" w:space="0" w:color="auto"/>
              <w:right w:val="single" w:sz="4" w:space="0" w:color="auto"/>
            </w:tcBorders>
            <w:noWrap/>
            <w:vAlign w:val="bottom"/>
          </w:tcPr>
          <w:p w:rsidR="00010481" w:rsidRPr="00010481" w:rsidRDefault="00010481" w:rsidP="00010481">
            <w:pPr>
              <w:jc w:val="center"/>
              <w:rPr>
                <w:sz w:val="22"/>
                <w:szCs w:val="22"/>
              </w:rPr>
            </w:pPr>
            <w:r w:rsidRPr="00010481">
              <w:rPr>
                <w:sz w:val="22"/>
                <w:szCs w:val="22"/>
              </w:rPr>
              <w:t>2</w:t>
            </w:r>
          </w:p>
        </w:tc>
        <w:tc>
          <w:tcPr>
            <w:tcW w:w="1423" w:type="dxa"/>
            <w:tcBorders>
              <w:top w:val="single" w:sz="4" w:space="0" w:color="auto"/>
              <w:left w:val="nil"/>
              <w:bottom w:val="single" w:sz="4" w:space="0" w:color="auto"/>
              <w:right w:val="single" w:sz="4" w:space="0" w:color="auto"/>
            </w:tcBorders>
            <w:noWrap/>
            <w:vAlign w:val="bottom"/>
          </w:tcPr>
          <w:p w:rsidR="00010481" w:rsidRPr="00010481" w:rsidRDefault="00010481" w:rsidP="00010481">
            <w:pPr>
              <w:jc w:val="center"/>
              <w:rPr>
                <w:sz w:val="22"/>
                <w:szCs w:val="22"/>
              </w:rPr>
            </w:pPr>
            <w:r w:rsidRPr="00010481">
              <w:rPr>
                <w:sz w:val="22"/>
                <w:szCs w:val="22"/>
              </w:rPr>
              <w:t>3</w:t>
            </w:r>
          </w:p>
        </w:tc>
        <w:tc>
          <w:tcPr>
            <w:tcW w:w="2501" w:type="dxa"/>
            <w:tcBorders>
              <w:top w:val="single" w:sz="4" w:space="0" w:color="auto"/>
              <w:left w:val="nil"/>
              <w:bottom w:val="single" w:sz="4" w:space="0" w:color="auto"/>
              <w:right w:val="nil"/>
            </w:tcBorders>
            <w:noWrap/>
            <w:vAlign w:val="bottom"/>
          </w:tcPr>
          <w:p w:rsidR="00010481" w:rsidRPr="00010481" w:rsidRDefault="00010481" w:rsidP="00010481">
            <w:pPr>
              <w:jc w:val="center"/>
              <w:rPr>
                <w:sz w:val="22"/>
                <w:szCs w:val="22"/>
              </w:rPr>
            </w:pPr>
            <w:r w:rsidRPr="00010481">
              <w:rPr>
                <w:sz w:val="22"/>
                <w:szCs w:val="22"/>
              </w:rPr>
              <w:t>4</w:t>
            </w:r>
          </w:p>
        </w:tc>
        <w:tc>
          <w:tcPr>
            <w:tcW w:w="2028" w:type="dxa"/>
            <w:tcBorders>
              <w:top w:val="single" w:sz="4" w:space="0" w:color="auto"/>
              <w:left w:val="single" w:sz="4" w:space="0" w:color="auto"/>
              <w:bottom w:val="single" w:sz="4" w:space="0" w:color="auto"/>
              <w:right w:val="single" w:sz="4" w:space="0" w:color="auto"/>
            </w:tcBorders>
            <w:noWrap/>
            <w:vAlign w:val="bottom"/>
          </w:tcPr>
          <w:p w:rsidR="00010481" w:rsidRPr="00010481" w:rsidRDefault="00010481" w:rsidP="00010481">
            <w:pPr>
              <w:jc w:val="center"/>
              <w:rPr>
                <w:sz w:val="22"/>
                <w:szCs w:val="22"/>
              </w:rPr>
            </w:pPr>
            <w:r w:rsidRPr="00010481">
              <w:rPr>
                <w:sz w:val="22"/>
                <w:szCs w:val="22"/>
              </w:rPr>
              <w:t>5</w:t>
            </w:r>
          </w:p>
        </w:tc>
        <w:tc>
          <w:tcPr>
            <w:tcW w:w="2065" w:type="dxa"/>
            <w:tcBorders>
              <w:top w:val="single" w:sz="4" w:space="0" w:color="auto"/>
              <w:left w:val="nil"/>
              <w:bottom w:val="single" w:sz="4" w:space="0" w:color="auto"/>
              <w:right w:val="single" w:sz="4" w:space="0" w:color="auto"/>
            </w:tcBorders>
            <w:noWrap/>
            <w:vAlign w:val="bottom"/>
          </w:tcPr>
          <w:p w:rsidR="00010481" w:rsidRPr="00010481" w:rsidRDefault="00010481" w:rsidP="00010481">
            <w:pPr>
              <w:jc w:val="center"/>
              <w:rPr>
                <w:sz w:val="22"/>
                <w:szCs w:val="22"/>
              </w:rPr>
            </w:pPr>
            <w:r w:rsidRPr="00010481">
              <w:rPr>
                <w:sz w:val="22"/>
                <w:szCs w:val="22"/>
              </w:rPr>
              <w:t>6</w:t>
            </w:r>
          </w:p>
        </w:tc>
      </w:tr>
      <w:tr w:rsidR="00010481" w:rsidRPr="00010481" w:rsidTr="00315BA8">
        <w:trPr>
          <w:trHeight w:val="300"/>
        </w:trPr>
        <w:tc>
          <w:tcPr>
            <w:tcW w:w="586" w:type="dxa"/>
            <w:tcBorders>
              <w:top w:val="nil"/>
              <w:left w:val="single" w:sz="4" w:space="0" w:color="auto"/>
              <w:bottom w:val="single" w:sz="4" w:space="0" w:color="auto"/>
              <w:right w:val="single" w:sz="4" w:space="0" w:color="auto"/>
            </w:tcBorders>
            <w:noWrap/>
            <w:vAlign w:val="bottom"/>
          </w:tcPr>
          <w:p w:rsidR="00010481" w:rsidRPr="00010481" w:rsidRDefault="00010481" w:rsidP="00010481">
            <w:pPr>
              <w:jc w:val="center"/>
              <w:rPr>
                <w:sz w:val="22"/>
                <w:szCs w:val="22"/>
              </w:rPr>
            </w:pPr>
            <w:r w:rsidRPr="00010481">
              <w:rPr>
                <w:sz w:val="22"/>
                <w:szCs w:val="22"/>
              </w:rPr>
              <w:t>12</w:t>
            </w:r>
          </w:p>
        </w:tc>
        <w:tc>
          <w:tcPr>
            <w:tcW w:w="4252" w:type="dxa"/>
            <w:tcBorders>
              <w:top w:val="nil"/>
              <w:left w:val="nil"/>
              <w:bottom w:val="single" w:sz="4" w:space="0" w:color="auto"/>
              <w:right w:val="single" w:sz="4" w:space="0" w:color="auto"/>
            </w:tcBorders>
            <w:vAlign w:val="center"/>
          </w:tcPr>
          <w:p w:rsidR="00010481" w:rsidRPr="00010481" w:rsidRDefault="00010481" w:rsidP="00010481">
            <w:pPr>
              <w:rPr>
                <w:sz w:val="22"/>
                <w:szCs w:val="22"/>
              </w:rPr>
            </w:pPr>
            <w:r w:rsidRPr="00010481">
              <w:rPr>
                <w:sz w:val="22"/>
                <w:szCs w:val="22"/>
              </w:rPr>
              <w:t xml:space="preserve">Количество подвижного состава </w:t>
            </w:r>
          </w:p>
        </w:tc>
        <w:tc>
          <w:tcPr>
            <w:tcW w:w="1423" w:type="dxa"/>
            <w:tcBorders>
              <w:top w:val="nil"/>
              <w:left w:val="nil"/>
              <w:bottom w:val="single" w:sz="4" w:space="0" w:color="auto"/>
              <w:right w:val="single" w:sz="4" w:space="0" w:color="auto"/>
            </w:tcBorders>
            <w:noWrap/>
            <w:vAlign w:val="bottom"/>
          </w:tcPr>
          <w:p w:rsidR="00010481" w:rsidRPr="00010481" w:rsidRDefault="00010481" w:rsidP="00010481">
            <w:pPr>
              <w:jc w:val="center"/>
              <w:rPr>
                <w:sz w:val="22"/>
                <w:szCs w:val="22"/>
              </w:rPr>
            </w:pPr>
            <w:r w:rsidRPr="00010481">
              <w:rPr>
                <w:sz w:val="22"/>
                <w:szCs w:val="22"/>
              </w:rPr>
              <w:t>единиц</w:t>
            </w:r>
          </w:p>
        </w:tc>
        <w:tc>
          <w:tcPr>
            <w:tcW w:w="2501"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2028"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206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r>
      <w:tr w:rsidR="00010481" w:rsidRPr="00010481" w:rsidTr="00315BA8">
        <w:trPr>
          <w:trHeight w:val="300"/>
        </w:trPr>
        <w:tc>
          <w:tcPr>
            <w:tcW w:w="586" w:type="dxa"/>
            <w:tcBorders>
              <w:top w:val="nil"/>
              <w:left w:val="single" w:sz="4" w:space="0" w:color="auto"/>
              <w:bottom w:val="single" w:sz="4" w:space="0" w:color="auto"/>
              <w:right w:val="single" w:sz="4" w:space="0" w:color="auto"/>
            </w:tcBorders>
            <w:noWrap/>
            <w:vAlign w:val="bottom"/>
          </w:tcPr>
          <w:p w:rsidR="00010481" w:rsidRPr="00010481" w:rsidRDefault="00010481" w:rsidP="00010481">
            <w:pPr>
              <w:jc w:val="center"/>
              <w:rPr>
                <w:sz w:val="22"/>
                <w:szCs w:val="22"/>
              </w:rPr>
            </w:pPr>
            <w:r w:rsidRPr="00010481">
              <w:rPr>
                <w:sz w:val="22"/>
                <w:szCs w:val="22"/>
              </w:rPr>
              <w:t> </w:t>
            </w:r>
          </w:p>
        </w:tc>
        <w:tc>
          <w:tcPr>
            <w:tcW w:w="4252" w:type="dxa"/>
            <w:tcBorders>
              <w:top w:val="nil"/>
              <w:left w:val="nil"/>
              <w:bottom w:val="single" w:sz="4" w:space="0" w:color="auto"/>
              <w:right w:val="single" w:sz="4" w:space="0" w:color="auto"/>
            </w:tcBorders>
            <w:vAlign w:val="center"/>
          </w:tcPr>
          <w:p w:rsidR="00010481" w:rsidRPr="00010481" w:rsidRDefault="00010481" w:rsidP="00010481">
            <w:pPr>
              <w:rPr>
                <w:sz w:val="22"/>
                <w:szCs w:val="22"/>
              </w:rPr>
            </w:pPr>
            <w:r w:rsidRPr="00010481">
              <w:rPr>
                <w:sz w:val="22"/>
                <w:szCs w:val="22"/>
              </w:rPr>
              <w:t xml:space="preserve"> - на начало отчетного периода</w:t>
            </w:r>
          </w:p>
        </w:tc>
        <w:tc>
          <w:tcPr>
            <w:tcW w:w="1423" w:type="dxa"/>
            <w:tcBorders>
              <w:top w:val="nil"/>
              <w:left w:val="nil"/>
              <w:bottom w:val="single" w:sz="4" w:space="0" w:color="auto"/>
              <w:right w:val="single" w:sz="4" w:space="0" w:color="auto"/>
            </w:tcBorders>
            <w:noWrap/>
            <w:vAlign w:val="bottom"/>
          </w:tcPr>
          <w:p w:rsidR="00010481" w:rsidRPr="00010481" w:rsidRDefault="00010481" w:rsidP="00010481">
            <w:pPr>
              <w:jc w:val="center"/>
              <w:rPr>
                <w:sz w:val="22"/>
                <w:szCs w:val="22"/>
              </w:rPr>
            </w:pPr>
            <w:r w:rsidRPr="00010481">
              <w:rPr>
                <w:sz w:val="22"/>
                <w:szCs w:val="22"/>
              </w:rPr>
              <w:t>единиц</w:t>
            </w:r>
          </w:p>
        </w:tc>
        <w:tc>
          <w:tcPr>
            <w:tcW w:w="2501"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2028"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206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r>
      <w:tr w:rsidR="00010481" w:rsidRPr="00010481" w:rsidTr="00315BA8">
        <w:trPr>
          <w:trHeight w:val="300"/>
        </w:trPr>
        <w:tc>
          <w:tcPr>
            <w:tcW w:w="586" w:type="dxa"/>
            <w:tcBorders>
              <w:top w:val="nil"/>
              <w:left w:val="single" w:sz="4" w:space="0" w:color="auto"/>
              <w:bottom w:val="single" w:sz="4" w:space="0" w:color="auto"/>
              <w:right w:val="single" w:sz="4" w:space="0" w:color="auto"/>
            </w:tcBorders>
            <w:noWrap/>
            <w:vAlign w:val="bottom"/>
          </w:tcPr>
          <w:p w:rsidR="00010481" w:rsidRPr="00010481" w:rsidRDefault="00010481" w:rsidP="00010481">
            <w:pPr>
              <w:jc w:val="center"/>
              <w:rPr>
                <w:sz w:val="22"/>
                <w:szCs w:val="22"/>
              </w:rPr>
            </w:pPr>
            <w:r w:rsidRPr="00010481">
              <w:rPr>
                <w:sz w:val="22"/>
                <w:szCs w:val="22"/>
              </w:rPr>
              <w:lastRenderedPageBreak/>
              <w:t> </w:t>
            </w:r>
          </w:p>
        </w:tc>
        <w:tc>
          <w:tcPr>
            <w:tcW w:w="4252" w:type="dxa"/>
            <w:tcBorders>
              <w:top w:val="nil"/>
              <w:left w:val="nil"/>
              <w:bottom w:val="single" w:sz="4" w:space="0" w:color="auto"/>
              <w:right w:val="single" w:sz="4" w:space="0" w:color="auto"/>
            </w:tcBorders>
            <w:vAlign w:val="center"/>
          </w:tcPr>
          <w:p w:rsidR="00010481" w:rsidRPr="00010481" w:rsidRDefault="00010481" w:rsidP="00010481">
            <w:pPr>
              <w:rPr>
                <w:sz w:val="22"/>
                <w:szCs w:val="22"/>
              </w:rPr>
            </w:pPr>
            <w:r w:rsidRPr="00010481">
              <w:rPr>
                <w:sz w:val="22"/>
                <w:szCs w:val="22"/>
              </w:rPr>
              <w:t xml:space="preserve"> - на конец отчетного периода</w:t>
            </w:r>
          </w:p>
        </w:tc>
        <w:tc>
          <w:tcPr>
            <w:tcW w:w="1423" w:type="dxa"/>
            <w:tcBorders>
              <w:top w:val="nil"/>
              <w:left w:val="nil"/>
              <w:bottom w:val="single" w:sz="4" w:space="0" w:color="auto"/>
              <w:right w:val="single" w:sz="4" w:space="0" w:color="auto"/>
            </w:tcBorders>
            <w:noWrap/>
            <w:vAlign w:val="bottom"/>
          </w:tcPr>
          <w:p w:rsidR="00010481" w:rsidRPr="00010481" w:rsidRDefault="00010481" w:rsidP="00010481">
            <w:pPr>
              <w:jc w:val="center"/>
              <w:rPr>
                <w:sz w:val="22"/>
                <w:szCs w:val="22"/>
              </w:rPr>
            </w:pPr>
            <w:r w:rsidRPr="00010481">
              <w:rPr>
                <w:sz w:val="22"/>
                <w:szCs w:val="22"/>
              </w:rPr>
              <w:t>единиц</w:t>
            </w:r>
          </w:p>
        </w:tc>
        <w:tc>
          <w:tcPr>
            <w:tcW w:w="2501"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2028"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206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r>
      <w:tr w:rsidR="00010481" w:rsidRPr="00010481" w:rsidTr="00315BA8">
        <w:trPr>
          <w:trHeight w:val="600"/>
        </w:trPr>
        <w:tc>
          <w:tcPr>
            <w:tcW w:w="586" w:type="dxa"/>
            <w:tcBorders>
              <w:top w:val="nil"/>
              <w:left w:val="single" w:sz="4" w:space="0" w:color="auto"/>
              <w:bottom w:val="single" w:sz="4" w:space="0" w:color="auto"/>
              <w:right w:val="single" w:sz="4" w:space="0" w:color="auto"/>
            </w:tcBorders>
            <w:noWrap/>
            <w:vAlign w:val="bottom"/>
          </w:tcPr>
          <w:p w:rsidR="00010481" w:rsidRPr="00010481" w:rsidRDefault="00010481" w:rsidP="00010481">
            <w:pPr>
              <w:jc w:val="center"/>
              <w:rPr>
                <w:sz w:val="22"/>
                <w:szCs w:val="22"/>
              </w:rPr>
            </w:pPr>
            <w:r w:rsidRPr="00010481">
              <w:rPr>
                <w:sz w:val="22"/>
                <w:szCs w:val="22"/>
              </w:rPr>
              <w:t>13</w:t>
            </w:r>
          </w:p>
        </w:tc>
        <w:tc>
          <w:tcPr>
            <w:tcW w:w="4252" w:type="dxa"/>
            <w:tcBorders>
              <w:top w:val="nil"/>
              <w:left w:val="nil"/>
              <w:bottom w:val="single" w:sz="4" w:space="0" w:color="auto"/>
              <w:right w:val="single" w:sz="4" w:space="0" w:color="auto"/>
            </w:tcBorders>
            <w:vAlign w:val="center"/>
          </w:tcPr>
          <w:p w:rsidR="00010481" w:rsidRPr="00010481" w:rsidRDefault="00010481" w:rsidP="00010481">
            <w:pPr>
              <w:rPr>
                <w:sz w:val="22"/>
                <w:szCs w:val="22"/>
              </w:rPr>
            </w:pPr>
            <w:r w:rsidRPr="00010481">
              <w:rPr>
                <w:sz w:val="22"/>
                <w:szCs w:val="22"/>
              </w:rPr>
              <w:t>Количество подвижного состава по расписанию</w:t>
            </w:r>
          </w:p>
        </w:tc>
        <w:tc>
          <w:tcPr>
            <w:tcW w:w="1423" w:type="dxa"/>
            <w:tcBorders>
              <w:top w:val="nil"/>
              <w:left w:val="nil"/>
              <w:bottom w:val="single" w:sz="4" w:space="0" w:color="auto"/>
              <w:right w:val="single" w:sz="4" w:space="0" w:color="auto"/>
            </w:tcBorders>
            <w:noWrap/>
            <w:vAlign w:val="bottom"/>
          </w:tcPr>
          <w:p w:rsidR="00010481" w:rsidRPr="00010481" w:rsidRDefault="00010481" w:rsidP="00010481">
            <w:pPr>
              <w:jc w:val="center"/>
              <w:rPr>
                <w:sz w:val="22"/>
                <w:szCs w:val="22"/>
              </w:rPr>
            </w:pPr>
            <w:r w:rsidRPr="00010481">
              <w:rPr>
                <w:sz w:val="22"/>
                <w:szCs w:val="22"/>
              </w:rPr>
              <w:t>единиц</w:t>
            </w:r>
          </w:p>
        </w:tc>
        <w:tc>
          <w:tcPr>
            <w:tcW w:w="2501"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2028"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206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r>
      <w:tr w:rsidR="00010481" w:rsidRPr="00010481" w:rsidTr="00315BA8">
        <w:trPr>
          <w:trHeight w:val="600"/>
        </w:trPr>
        <w:tc>
          <w:tcPr>
            <w:tcW w:w="586" w:type="dxa"/>
            <w:tcBorders>
              <w:top w:val="nil"/>
              <w:left w:val="single" w:sz="4" w:space="0" w:color="auto"/>
              <w:bottom w:val="single" w:sz="4" w:space="0" w:color="auto"/>
              <w:right w:val="single" w:sz="4" w:space="0" w:color="auto"/>
            </w:tcBorders>
            <w:noWrap/>
            <w:vAlign w:val="bottom"/>
          </w:tcPr>
          <w:p w:rsidR="00010481" w:rsidRPr="00010481" w:rsidRDefault="00010481" w:rsidP="00010481">
            <w:pPr>
              <w:jc w:val="center"/>
              <w:rPr>
                <w:sz w:val="22"/>
                <w:szCs w:val="22"/>
              </w:rPr>
            </w:pPr>
            <w:r w:rsidRPr="00010481">
              <w:rPr>
                <w:sz w:val="22"/>
                <w:szCs w:val="22"/>
              </w:rPr>
              <w:t>14</w:t>
            </w:r>
          </w:p>
        </w:tc>
        <w:tc>
          <w:tcPr>
            <w:tcW w:w="4252" w:type="dxa"/>
            <w:tcBorders>
              <w:top w:val="nil"/>
              <w:left w:val="nil"/>
              <w:bottom w:val="single" w:sz="4" w:space="0" w:color="auto"/>
              <w:right w:val="single" w:sz="4" w:space="0" w:color="auto"/>
            </w:tcBorders>
            <w:vAlign w:val="center"/>
          </w:tcPr>
          <w:p w:rsidR="00010481" w:rsidRPr="00010481" w:rsidRDefault="00010481" w:rsidP="00010481">
            <w:pPr>
              <w:rPr>
                <w:sz w:val="22"/>
                <w:szCs w:val="22"/>
              </w:rPr>
            </w:pPr>
            <w:r w:rsidRPr="00010481">
              <w:rPr>
                <w:sz w:val="22"/>
                <w:szCs w:val="22"/>
              </w:rPr>
              <w:t>Количество подвижного состава с полной начисленной амортизацией</w:t>
            </w:r>
          </w:p>
        </w:tc>
        <w:tc>
          <w:tcPr>
            <w:tcW w:w="1423" w:type="dxa"/>
            <w:tcBorders>
              <w:top w:val="nil"/>
              <w:left w:val="nil"/>
              <w:bottom w:val="single" w:sz="4" w:space="0" w:color="auto"/>
              <w:right w:val="single" w:sz="4" w:space="0" w:color="auto"/>
            </w:tcBorders>
            <w:noWrap/>
            <w:vAlign w:val="bottom"/>
          </w:tcPr>
          <w:p w:rsidR="00010481" w:rsidRPr="00010481" w:rsidRDefault="00010481" w:rsidP="00010481">
            <w:pPr>
              <w:jc w:val="center"/>
              <w:rPr>
                <w:sz w:val="22"/>
                <w:szCs w:val="22"/>
              </w:rPr>
            </w:pPr>
            <w:r w:rsidRPr="00010481">
              <w:rPr>
                <w:sz w:val="22"/>
                <w:szCs w:val="22"/>
              </w:rPr>
              <w:t>единиц</w:t>
            </w:r>
          </w:p>
        </w:tc>
        <w:tc>
          <w:tcPr>
            <w:tcW w:w="2501"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2028"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206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r>
      <w:tr w:rsidR="00010481" w:rsidRPr="00010481" w:rsidTr="00315BA8">
        <w:trPr>
          <w:trHeight w:val="600"/>
        </w:trPr>
        <w:tc>
          <w:tcPr>
            <w:tcW w:w="586" w:type="dxa"/>
            <w:tcBorders>
              <w:top w:val="nil"/>
              <w:left w:val="single" w:sz="4" w:space="0" w:color="auto"/>
              <w:bottom w:val="single" w:sz="4" w:space="0" w:color="auto"/>
              <w:right w:val="single" w:sz="4" w:space="0" w:color="auto"/>
            </w:tcBorders>
            <w:noWrap/>
            <w:vAlign w:val="bottom"/>
          </w:tcPr>
          <w:p w:rsidR="00010481" w:rsidRPr="00010481" w:rsidRDefault="00010481" w:rsidP="00010481">
            <w:pPr>
              <w:jc w:val="center"/>
              <w:rPr>
                <w:sz w:val="22"/>
                <w:szCs w:val="22"/>
              </w:rPr>
            </w:pPr>
            <w:r w:rsidRPr="00010481">
              <w:rPr>
                <w:sz w:val="22"/>
                <w:szCs w:val="22"/>
              </w:rPr>
              <w:t>15</w:t>
            </w:r>
          </w:p>
        </w:tc>
        <w:tc>
          <w:tcPr>
            <w:tcW w:w="4252" w:type="dxa"/>
            <w:tcBorders>
              <w:top w:val="nil"/>
              <w:left w:val="nil"/>
              <w:bottom w:val="single" w:sz="4" w:space="0" w:color="auto"/>
              <w:right w:val="single" w:sz="4" w:space="0" w:color="auto"/>
            </w:tcBorders>
            <w:vAlign w:val="center"/>
          </w:tcPr>
          <w:p w:rsidR="00010481" w:rsidRPr="00010481" w:rsidRDefault="00010481" w:rsidP="00010481">
            <w:pPr>
              <w:rPr>
                <w:sz w:val="22"/>
                <w:szCs w:val="22"/>
              </w:rPr>
            </w:pPr>
            <w:r w:rsidRPr="00010481">
              <w:rPr>
                <w:sz w:val="22"/>
                <w:szCs w:val="22"/>
              </w:rPr>
              <w:t>Средний возраст подвижного состава</w:t>
            </w:r>
          </w:p>
        </w:tc>
        <w:tc>
          <w:tcPr>
            <w:tcW w:w="1423" w:type="dxa"/>
            <w:tcBorders>
              <w:top w:val="nil"/>
              <w:left w:val="nil"/>
              <w:bottom w:val="single" w:sz="4" w:space="0" w:color="auto"/>
              <w:right w:val="single" w:sz="4" w:space="0" w:color="auto"/>
            </w:tcBorders>
            <w:noWrap/>
            <w:vAlign w:val="bottom"/>
          </w:tcPr>
          <w:p w:rsidR="00010481" w:rsidRPr="00010481" w:rsidRDefault="00010481" w:rsidP="00010481">
            <w:pPr>
              <w:jc w:val="center"/>
              <w:rPr>
                <w:sz w:val="22"/>
                <w:szCs w:val="22"/>
              </w:rPr>
            </w:pPr>
            <w:r w:rsidRPr="00010481">
              <w:rPr>
                <w:sz w:val="22"/>
                <w:szCs w:val="22"/>
              </w:rPr>
              <w:t>лет</w:t>
            </w:r>
          </w:p>
        </w:tc>
        <w:tc>
          <w:tcPr>
            <w:tcW w:w="2501"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2028"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206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r>
      <w:tr w:rsidR="00010481" w:rsidRPr="00010481" w:rsidTr="00315BA8">
        <w:trPr>
          <w:trHeight w:val="300"/>
        </w:trPr>
        <w:tc>
          <w:tcPr>
            <w:tcW w:w="586" w:type="dxa"/>
            <w:tcBorders>
              <w:top w:val="nil"/>
              <w:left w:val="single" w:sz="4" w:space="0" w:color="auto"/>
              <w:bottom w:val="single" w:sz="4" w:space="0" w:color="auto"/>
              <w:right w:val="single" w:sz="4" w:space="0" w:color="auto"/>
            </w:tcBorders>
            <w:noWrap/>
            <w:vAlign w:val="bottom"/>
          </w:tcPr>
          <w:p w:rsidR="00010481" w:rsidRPr="00010481" w:rsidRDefault="00010481" w:rsidP="00010481">
            <w:pPr>
              <w:jc w:val="center"/>
              <w:rPr>
                <w:sz w:val="22"/>
                <w:szCs w:val="22"/>
              </w:rPr>
            </w:pPr>
            <w:r w:rsidRPr="00010481">
              <w:rPr>
                <w:sz w:val="22"/>
                <w:szCs w:val="22"/>
              </w:rPr>
              <w:t>16</w:t>
            </w:r>
          </w:p>
        </w:tc>
        <w:tc>
          <w:tcPr>
            <w:tcW w:w="4252" w:type="dxa"/>
            <w:tcBorders>
              <w:top w:val="nil"/>
              <w:left w:val="nil"/>
              <w:bottom w:val="single" w:sz="4" w:space="0" w:color="auto"/>
              <w:right w:val="single" w:sz="4" w:space="0" w:color="auto"/>
            </w:tcBorders>
            <w:vAlign w:val="center"/>
          </w:tcPr>
          <w:p w:rsidR="00010481" w:rsidRPr="00010481" w:rsidRDefault="00010481" w:rsidP="00010481">
            <w:pPr>
              <w:rPr>
                <w:sz w:val="22"/>
                <w:szCs w:val="22"/>
              </w:rPr>
            </w:pPr>
            <w:r w:rsidRPr="00010481">
              <w:rPr>
                <w:sz w:val="22"/>
                <w:szCs w:val="22"/>
              </w:rPr>
              <w:t>Износ подвижного состава</w:t>
            </w:r>
          </w:p>
        </w:tc>
        <w:tc>
          <w:tcPr>
            <w:tcW w:w="1423" w:type="dxa"/>
            <w:tcBorders>
              <w:top w:val="nil"/>
              <w:left w:val="nil"/>
              <w:bottom w:val="single" w:sz="4" w:space="0" w:color="auto"/>
              <w:right w:val="single" w:sz="4" w:space="0" w:color="auto"/>
            </w:tcBorders>
            <w:noWrap/>
            <w:vAlign w:val="bottom"/>
          </w:tcPr>
          <w:p w:rsidR="00010481" w:rsidRPr="00010481" w:rsidRDefault="00010481" w:rsidP="00010481">
            <w:pPr>
              <w:jc w:val="center"/>
              <w:rPr>
                <w:sz w:val="22"/>
                <w:szCs w:val="22"/>
              </w:rPr>
            </w:pPr>
            <w:r w:rsidRPr="00010481">
              <w:rPr>
                <w:sz w:val="22"/>
                <w:szCs w:val="22"/>
              </w:rPr>
              <w:t>%</w:t>
            </w:r>
          </w:p>
        </w:tc>
        <w:tc>
          <w:tcPr>
            <w:tcW w:w="2501"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2028"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206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r>
      <w:tr w:rsidR="00010481" w:rsidRPr="00010481" w:rsidTr="00315BA8">
        <w:trPr>
          <w:trHeight w:val="300"/>
        </w:trPr>
        <w:tc>
          <w:tcPr>
            <w:tcW w:w="586" w:type="dxa"/>
            <w:tcBorders>
              <w:top w:val="nil"/>
              <w:left w:val="single" w:sz="4" w:space="0" w:color="auto"/>
              <w:bottom w:val="single" w:sz="4" w:space="0" w:color="auto"/>
              <w:right w:val="single" w:sz="4" w:space="0" w:color="auto"/>
            </w:tcBorders>
            <w:noWrap/>
            <w:vAlign w:val="bottom"/>
          </w:tcPr>
          <w:p w:rsidR="00010481" w:rsidRPr="00010481" w:rsidRDefault="00010481" w:rsidP="00010481">
            <w:pPr>
              <w:jc w:val="center"/>
              <w:rPr>
                <w:sz w:val="22"/>
                <w:szCs w:val="22"/>
              </w:rPr>
            </w:pPr>
            <w:r w:rsidRPr="00010481">
              <w:rPr>
                <w:sz w:val="22"/>
                <w:szCs w:val="22"/>
              </w:rPr>
              <w:t>17</w:t>
            </w:r>
          </w:p>
        </w:tc>
        <w:tc>
          <w:tcPr>
            <w:tcW w:w="4252" w:type="dxa"/>
            <w:tcBorders>
              <w:top w:val="nil"/>
              <w:left w:val="nil"/>
              <w:bottom w:val="single" w:sz="4" w:space="0" w:color="auto"/>
              <w:right w:val="single" w:sz="4" w:space="0" w:color="auto"/>
            </w:tcBorders>
            <w:vAlign w:val="center"/>
          </w:tcPr>
          <w:p w:rsidR="00010481" w:rsidRPr="00010481" w:rsidRDefault="00010481" w:rsidP="00010481">
            <w:pPr>
              <w:rPr>
                <w:sz w:val="22"/>
                <w:szCs w:val="22"/>
              </w:rPr>
            </w:pPr>
            <w:r w:rsidRPr="00010481">
              <w:rPr>
                <w:sz w:val="22"/>
                <w:szCs w:val="22"/>
              </w:rPr>
              <w:t>Приобретено подвижного состава:</w:t>
            </w:r>
          </w:p>
        </w:tc>
        <w:tc>
          <w:tcPr>
            <w:tcW w:w="1423"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2501"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2028"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206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r>
      <w:tr w:rsidR="00010481" w:rsidRPr="00010481" w:rsidTr="00315BA8">
        <w:trPr>
          <w:trHeight w:val="300"/>
        </w:trPr>
        <w:tc>
          <w:tcPr>
            <w:tcW w:w="586" w:type="dxa"/>
            <w:tcBorders>
              <w:top w:val="nil"/>
              <w:left w:val="single" w:sz="4" w:space="0" w:color="auto"/>
              <w:bottom w:val="single" w:sz="4" w:space="0" w:color="auto"/>
              <w:right w:val="single" w:sz="4" w:space="0" w:color="auto"/>
            </w:tcBorders>
            <w:noWrap/>
            <w:vAlign w:val="bottom"/>
          </w:tcPr>
          <w:p w:rsidR="00010481" w:rsidRPr="00010481" w:rsidRDefault="00010481" w:rsidP="00010481">
            <w:pPr>
              <w:jc w:val="center"/>
              <w:rPr>
                <w:sz w:val="22"/>
                <w:szCs w:val="22"/>
              </w:rPr>
            </w:pPr>
            <w:r w:rsidRPr="00010481">
              <w:rPr>
                <w:sz w:val="22"/>
                <w:szCs w:val="22"/>
              </w:rPr>
              <w:t> </w:t>
            </w:r>
          </w:p>
        </w:tc>
        <w:tc>
          <w:tcPr>
            <w:tcW w:w="4252" w:type="dxa"/>
            <w:tcBorders>
              <w:top w:val="nil"/>
              <w:left w:val="nil"/>
              <w:bottom w:val="single" w:sz="4" w:space="0" w:color="auto"/>
              <w:right w:val="single" w:sz="4" w:space="0" w:color="auto"/>
            </w:tcBorders>
            <w:vAlign w:val="center"/>
          </w:tcPr>
          <w:p w:rsidR="00010481" w:rsidRPr="00010481" w:rsidRDefault="00010481" w:rsidP="00010481">
            <w:pPr>
              <w:rPr>
                <w:sz w:val="22"/>
                <w:szCs w:val="22"/>
              </w:rPr>
            </w:pPr>
            <w:r w:rsidRPr="00010481">
              <w:rPr>
                <w:sz w:val="22"/>
                <w:szCs w:val="22"/>
              </w:rPr>
              <w:t xml:space="preserve"> стоимость</w:t>
            </w:r>
          </w:p>
        </w:tc>
        <w:tc>
          <w:tcPr>
            <w:tcW w:w="1423" w:type="dxa"/>
            <w:tcBorders>
              <w:top w:val="nil"/>
              <w:left w:val="nil"/>
              <w:bottom w:val="single" w:sz="4" w:space="0" w:color="auto"/>
              <w:right w:val="single" w:sz="4" w:space="0" w:color="auto"/>
            </w:tcBorders>
            <w:noWrap/>
            <w:vAlign w:val="bottom"/>
          </w:tcPr>
          <w:p w:rsidR="00010481" w:rsidRPr="00010481" w:rsidRDefault="00010481" w:rsidP="00010481">
            <w:pPr>
              <w:jc w:val="center"/>
              <w:rPr>
                <w:sz w:val="22"/>
                <w:szCs w:val="22"/>
              </w:rPr>
            </w:pPr>
            <w:proofErr w:type="spellStart"/>
            <w:r w:rsidRPr="00010481">
              <w:rPr>
                <w:sz w:val="22"/>
                <w:szCs w:val="22"/>
              </w:rPr>
              <w:t>тыс.руб</w:t>
            </w:r>
            <w:proofErr w:type="spellEnd"/>
            <w:r w:rsidRPr="00010481">
              <w:rPr>
                <w:sz w:val="22"/>
                <w:szCs w:val="22"/>
              </w:rPr>
              <w:t>.</w:t>
            </w:r>
          </w:p>
        </w:tc>
        <w:tc>
          <w:tcPr>
            <w:tcW w:w="2501"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2028"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206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r>
      <w:tr w:rsidR="00010481" w:rsidRPr="00010481" w:rsidTr="00315BA8">
        <w:trPr>
          <w:trHeight w:val="300"/>
        </w:trPr>
        <w:tc>
          <w:tcPr>
            <w:tcW w:w="586" w:type="dxa"/>
            <w:tcBorders>
              <w:top w:val="nil"/>
              <w:left w:val="single" w:sz="4" w:space="0" w:color="auto"/>
              <w:bottom w:val="single" w:sz="4" w:space="0" w:color="auto"/>
              <w:right w:val="single" w:sz="4" w:space="0" w:color="auto"/>
            </w:tcBorders>
            <w:noWrap/>
            <w:vAlign w:val="bottom"/>
          </w:tcPr>
          <w:p w:rsidR="00010481" w:rsidRPr="00010481" w:rsidRDefault="00010481" w:rsidP="00010481">
            <w:pPr>
              <w:jc w:val="center"/>
              <w:rPr>
                <w:sz w:val="22"/>
                <w:szCs w:val="22"/>
              </w:rPr>
            </w:pPr>
            <w:r w:rsidRPr="00010481">
              <w:rPr>
                <w:sz w:val="22"/>
                <w:szCs w:val="22"/>
              </w:rPr>
              <w:t> </w:t>
            </w:r>
          </w:p>
        </w:tc>
        <w:tc>
          <w:tcPr>
            <w:tcW w:w="4252" w:type="dxa"/>
            <w:tcBorders>
              <w:top w:val="nil"/>
              <w:left w:val="nil"/>
              <w:bottom w:val="single" w:sz="4" w:space="0" w:color="auto"/>
              <w:right w:val="single" w:sz="4" w:space="0" w:color="auto"/>
            </w:tcBorders>
            <w:vAlign w:val="center"/>
          </w:tcPr>
          <w:p w:rsidR="00010481" w:rsidRPr="00010481" w:rsidRDefault="00010481" w:rsidP="00010481">
            <w:pPr>
              <w:rPr>
                <w:sz w:val="22"/>
                <w:szCs w:val="22"/>
              </w:rPr>
            </w:pPr>
            <w:r w:rsidRPr="00010481">
              <w:rPr>
                <w:sz w:val="22"/>
                <w:szCs w:val="22"/>
              </w:rPr>
              <w:t>источник финансирования:</w:t>
            </w:r>
          </w:p>
        </w:tc>
        <w:tc>
          <w:tcPr>
            <w:tcW w:w="1423" w:type="dxa"/>
            <w:tcBorders>
              <w:top w:val="nil"/>
              <w:left w:val="nil"/>
              <w:bottom w:val="single" w:sz="4" w:space="0" w:color="auto"/>
              <w:right w:val="single" w:sz="4" w:space="0" w:color="auto"/>
            </w:tcBorders>
            <w:noWrap/>
            <w:vAlign w:val="bottom"/>
          </w:tcPr>
          <w:p w:rsidR="00010481" w:rsidRPr="00010481" w:rsidRDefault="00010481" w:rsidP="00010481">
            <w:pPr>
              <w:jc w:val="center"/>
              <w:rPr>
                <w:sz w:val="22"/>
                <w:szCs w:val="22"/>
              </w:rPr>
            </w:pPr>
            <w:r w:rsidRPr="00010481">
              <w:rPr>
                <w:sz w:val="22"/>
                <w:szCs w:val="22"/>
              </w:rPr>
              <w:t> </w:t>
            </w:r>
          </w:p>
        </w:tc>
        <w:tc>
          <w:tcPr>
            <w:tcW w:w="2501"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2028"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206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r>
      <w:tr w:rsidR="00010481" w:rsidRPr="00010481" w:rsidTr="00315BA8">
        <w:trPr>
          <w:trHeight w:val="300"/>
        </w:trPr>
        <w:tc>
          <w:tcPr>
            <w:tcW w:w="586" w:type="dxa"/>
            <w:tcBorders>
              <w:top w:val="nil"/>
              <w:left w:val="single" w:sz="4" w:space="0" w:color="auto"/>
              <w:bottom w:val="single" w:sz="4" w:space="0" w:color="auto"/>
              <w:right w:val="single" w:sz="4" w:space="0" w:color="auto"/>
            </w:tcBorders>
            <w:noWrap/>
            <w:vAlign w:val="bottom"/>
          </w:tcPr>
          <w:p w:rsidR="00010481" w:rsidRPr="00010481" w:rsidRDefault="00010481" w:rsidP="00010481">
            <w:pPr>
              <w:jc w:val="center"/>
              <w:rPr>
                <w:sz w:val="22"/>
                <w:szCs w:val="22"/>
              </w:rPr>
            </w:pPr>
            <w:r w:rsidRPr="00010481">
              <w:rPr>
                <w:sz w:val="22"/>
                <w:szCs w:val="22"/>
              </w:rPr>
              <w:t> </w:t>
            </w:r>
          </w:p>
        </w:tc>
        <w:tc>
          <w:tcPr>
            <w:tcW w:w="4252" w:type="dxa"/>
            <w:tcBorders>
              <w:top w:val="nil"/>
              <w:left w:val="nil"/>
              <w:bottom w:val="single" w:sz="4" w:space="0" w:color="auto"/>
              <w:right w:val="single" w:sz="4" w:space="0" w:color="auto"/>
            </w:tcBorders>
            <w:vAlign w:val="center"/>
          </w:tcPr>
          <w:p w:rsidR="00010481" w:rsidRPr="00010481" w:rsidRDefault="00010481" w:rsidP="00010481">
            <w:pPr>
              <w:rPr>
                <w:sz w:val="22"/>
                <w:szCs w:val="22"/>
              </w:rPr>
            </w:pPr>
            <w:r w:rsidRPr="00010481">
              <w:rPr>
                <w:sz w:val="22"/>
                <w:szCs w:val="22"/>
              </w:rPr>
              <w:t xml:space="preserve"> - областной бюджет</w:t>
            </w:r>
          </w:p>
        </w:tc>
        <w:tc>
          <w:tcPr>
            <w:tcW w:w="1423" w:type="dxa"/>
            <w:tcBorders>
              <w:top w:val="nil"/>
              <w:left w:val="nil"/>
              <w:bottom w:val="single" w:sz="4" w:space="0" w:color="auto"/>
              <w:right w:val="single" w:sz="4" w:space="0" w:color="auto"/>
            </w:tcBorders>
            <w:noWrap/>
            <w:vAlign w:val="bottom"/>
          </w:tcPr>
          <w:p w:rsidR="00010481" w:rsidRPr="00010481" w:rsidRDefault="00010481" w:rsidP="00010481">
            <w:pPr>
              <w:jc w:val="center"/>
              <w:rPr>
                <w:sz w:val="22"/>
                <w:szCs w:val="22"/>
              </w:rPr>
            </w:pPr>
            <w:proofErr w:type="spellStart"/>
            <w:r w:rsidRPr="00010481">
              <w:rPr>
                <w:sz w:val="22"/>
                <w:szCs w:val="22"/>
              </w:rPr>
              <w:t>тыс.руб</w:t>
            </w:r>
            <w:proofErr w:type="spellEnd"/>
            <w:r w:rsidRPr="00010481">
              <w:rPr>
                <w:sz w:val="22"/>
                <w:szCs w:val="22"/>
              </w:rPr>
              <w:t>.</w:t>
            </w:r>
          </w:p>
        </w:tc>
        <w:tc>
          <w:tcPr>
            <w:tcW w:w="2501"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2028"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206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r>
      <w:tr w:rsidR="00010481" w:rsidRPr="00010481" w:rsidTr="00315BA8">
        <w:trPr>
          <w:trHeight w:val="300"/>
        </w:trPr>
        <w:tc>
          <w:tcPr>
            <w:tcW w:w="586" w:type="dxa"/>
            <w:tcBorders>
              <w:top w:val="nil"/>
              <w:left w:val="single" w:sz="4" w:space="0" w:color="auto"/>
              <w:bottom w:val="single" w:sz="4" w:space="0" w:color="auto"/>
              <w:right w:val="single" w:sz="4" w:space="0" w:color="auto"/>
            </w:tcBorders>
            <w:noWrap/>
            <w:vAlign w:val="bottom"/>
          </w:tcPr>
          <w:p w:rsidR="00010481" w:rsidRPr="00010481" w:rsidRDefault="00010481" w:rsidP="00010481">
            <w:pPr>
              <w:jc w:val="center"/>
              <w:rPr>
                <w:sz w:val="22"/>
                <w:szCs w:val="22"/>
              </w:rPr>
            </w:pPr>
            <w:r w:rsidRPr="00010481">
              <w:rPr>
                <w:sz w:val="22"/>
                <w:szCs w:val="22"/>
              </w:rPr>
              <w:t> </w:t>
            </w:r>
          </w:p>
        </w:tc>
        <w:tc>
          <w:tcPr>
            <w:tcW w:w="4252" w:type="dxa"/>
            <w:tcBorders>
              <w:top w:val="nil"/>
              <w:left w:val="nil"/>
              <w:bottom w:val="single" w:sz="4" w:space="0" w:color="auto"/>
              <w:right w:val="single" w:sz="4" w:space="0" w:color="auto"/>
            </w:tcBorders>
            <w:vAlign w:val="center"/>
          </w:tcPr>
          <w:p w:rsidR="00010481" w:rsidRPr="00010481" w:rsidRDefault="00010481" w:rsidP="00010481">
            <w:pPr>
              <w:rPr>
                <w:sz w:val="22"/>
                <w:szCs w:val="22"/>
              </w:rPr>
            </w:pPr>
            <w:r w:rsidRPr="00010481">
              <w:rPr>
                <w:sz w:val="22"/>
                <w:szCs w:val="22"/>
              </w:rPr>
              <w:t xml:space="preserve"> - местный бюджет</w:t>
            </w:r>
          </w:p>
        </w:tc>
        <w:tc>
          <w:tcPr>
            <w:tcW w:w="1423" w:type="dxa"/>
            <w:tcBorders>
              <w:top w:val="nil"/>
              <w:left w:val="nil"/>
              <w:bottom w:val="single" w:sz="4" w:space="0" w:color="auto"/>
              <w:right w:val="single" w:sz="4" w:space="0" w:color="auto"/>
            </w:tcBorders>
            <w:noWrap/>
            <w:vAlign w:val="bottom"/>
          </w:tcPr>
          <w:p w:rsidR="00010481" w:rsidRPr="00010481" w:rsidRDefault="00010481" w:rsidP="00010481">
            <w:pPr>
              <w:jc w:val="center"/>
              <w:rPr>
                <w:sz w:val="22"/>
                <w:szCs w:val="22"/>
              </w:rPr>
            </w:pPr>
            <w:proofErr w:type="spellStart"/>
            <w:r w:rsidRPr="00010481">
              <w:rPr>
                <w:sz w:val="22"/>
                <w:szCs w:val="22"/>
              </w:rPr>
              <w:t>тыс.руб</w:t>
            </w:r>
            <w:proofErr w:type="spellEnd"/>
            <w:r w:rsidRPr="00010481">
              <w:rPr>
                <w:sz w:val="22"/>
                <w:szCs w:val="22"/>
              </w:rPr>
              <w:t>.</w:t>
            </w:r>
          </w:p>
        </w:tc>
        <w:tc>
          <w:tcPr>
            <w:tcW w:w="2501"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2028"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206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r>
      <w:tr w:rsidR="00010481" w:rsidRPr="00010481" w:rsidTr="00315BA8">
        <w:trPr>
          <w:trHeight w:val="300"/>
        </w:trPr>
        <w:tc>
          <w:tcPr>
            <w:tcW w:w="586" w:type="dxa"/>
            <w:tcBorders>
              <w:top w:val="nil"/>
              <w:left w:val="single" w:sz="4" w:space="0" w:color="auto"/>
              <w:bottom w:val="single" w:sz="4" w:space="0" w:color="auto"/>
              <w:right w:val="single" w:sz="4" w:space="0" w:color="auto"/>
            </w:tcBorders>
            <w:noWrap/>
            <w:vAlign w:val="bottom"/>
          </w:tcPr>
          <w:p w:rsidR="00010481" w:rsidRPr="00010481" w:rsidRDefault="00010481" w:rsidP="00010481">
            <w:pPr>
              <w:jc w:val="center"/>
              <w:rPr>
                <w:sz w:val="22"/>
                <w:szCs w:val="22"/>
              </w:rPr>
            </w:pPr>
            <w:r w:rsidRPr="00010481">
              <w:rPr>
                <w:sz w:val="22"/>
                <w:szCs w:val="22"/>
              </w:rPr>
              <w:t> </w:t>
            </w:r>
          </w:p>
        </w:tc>
        <w:tc>
          <w:tcPr>
            <w:tcW w:w="4252" w:type="dxa"/>
            <w:tcBorders>
              <w:top w:val="nil"/>
              <w:left w:val="nil"/>
              <w:bottom w:val="single" w:sz="4" w:space="0" w:color="auto"/>
              <w:right w:val="single" w:sz="4" w:space="0" w:color="auto"/>
            </w:tcBorders>
            <w:vAlign w:val="center"/>
          </w:tcPr>
          <w:p w:rsidR="00010481" w:rsidRPr="00010481" w:rsidRDefault="00010481" w:rsidP="00010481">
            <w:pPr>
              <w:rPr>
                <w:sz w:val="22"/>
                <w:szCs w:val="22"/>
              </w:rPr>
            </w:pPr>
            <w:r w:rsidRPr="00010481">
              <w:rPr>
                <w:sz w:val="22"/>
                <w:szCs w:val="22"/>
              </w:rPr>
              <w:t xml:space="preserve"> - собственные средства</w:t>
            </w:r>
          </w:p>
        </w:tc>
        <w:tc>
          <w:tcPr>
            <w:tcW w:w="1423" w:type="dxa"/>
            <w:tcBorders>
              <w:top w:val="nil"/>
              <w:left w:val="nil"/>
              <w:bottom w:val="single" w:sz="4" w:space="0" w:color="auto"/>
              <w:right w:val="single" w:sz="4" w:space="0" w:color="auto"/>
            </w:tcBorders>
            <w:noWrap/>
            <w:vAlign w:val="bottom"/>
          </w:tcPr>
          <w:p w:rsidR="00010481" w:rsidRPr="00010481" w:rsidRDefault="00010481" w:rsidP="00010481">
            <w:pPr>
              <w:jc w:val="center"/>
              <w:rPr>
                <w:sz w:val="22"/>
                <w:szCs w:val="22"/>
              </w:rPr>
            </w:pPr>
            <w:proofErr w:type="spellStart"/>
            <w:r w:rsidRPr="00010481">
              <w:rPr>
                <w:sz w:val="22"/>
                <w:szCs w:val="22"/>
              </w:rPr>
              <w:t>тыс.руб</w:t>
            </w:r>
            <w:proofErr w:type="spellEnd"/>
            <w:r w:rsidRPr="00010481">
              <w:rPr>
                <w:sz w:val="22"/>
                <w:szCs w:val="22"/>
              </w:rPr>
              <w:t>.</w:t>
            </w:r>
          </w:p>
        </w:tc>
        <w:tc>
          <w:tcPr>
            <w:tcW w:w="2501"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2028"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206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r>
      <w:tr w:rsidR="00010481" w:rsidRPr="00010481" w:rsidTr="00315BA8">
        <w:trPr>
          <w:trHeight w:val="300"/>
        </w:trPr>
        <w:tc>
          <w:tcPr>
            <w:tcW w:w="586" w:type="dxa"/>
            <w:tcBorders>
              <w:top w:val="nil"/>
              <w:left w:val="single" w:sz="4" w:space="0" w:color="auto"/>
              <w:bottom w:val="single" w:sz="4" w:space="0" w:color="auto"/>
              <w:right w:val="single" w:sz="4" w:space="0" w:color="auto"/>
            </w:tcBorders>
            <w:noWrap/>
            <w:vAlign w:val="bottom"/>
          </w:tcPr>
          <w:p w:rsidR="00010481" w:rsidRPr="00010481" w:rsidRDefault="00010481" w:rsidP="00010481">
            <w:pPr>
              <w:jc w:val="center"/>
              <w:rPr>
                <w:sz w:val="22"/>
                <w:szCs w:val="22"/>
              </w:rPr>
            </w:pPr>
            <w:r w:rsidRPr="00010481">
              <w:rPr>
                <w:sz w:val="22"/>
                <w:szCs w:val="22"/>
              </w:rPr>
              <w:t> </w:t>
            </w:r>
          </w:p>
        </w:tc>
        <w:tc>
          <w:tcPr>
            <w:tcW w:w="4252" w:type="dxa"/>
            <w:tcBorders>
              <w:top w:val="nil"/>
              <w:left w:val="nil"/>
              <w:bottom w:val="single" w:sz="4" w:space="0" w:color="auto"/>
              <w:right w:val="single" w:sz="4" w:space="0" w:color="auto"/>
            </w:tcBorders>
            <w:vAlign w:val="center"/>
          </w:tcPr>
          <w:p w:rsidR="00010481" w:rsidRPr="00010481" w:rsidRDefault="00010481" w:rsidP="00010481">
            <w:pPr>
              <w:rPr>
                <w:sz w:val="22"/>
                <w:szCs w:val="22"/>
              </w:rPr>
            </w:pPr>
            <w:r w:rsidRPr="00010481">
              <w:rPr>
                <w:sz w:val="22"/>
                <w:szCs w:val="22"/>
              </w:rPr>
              <w:t xml:space="preserve"> - другие источники</w:t>
            </w:r>
          </w:p>
        </w:tc>
        <w:tc>
          <w:tcPr>
            <w:tcW w:w="1423" w:type="dxa"/>
            <w:tcBorders>
              <w:top w:val="nil"/>
              <w:left w:val="nil"/>
              <w:bottom w:val="single" w:sz="4" w:space="0" w:color="auto"/>
              <w:right w:val="single" w:sz="4" w:space="0" w:color="auto"/>
            </w:tcBorders>
            <w:noWrap/>
            <w:vAlign w:val="bottom"/>
          </w:tcPr>
          <w:p w:rsidR="00010481" w:rsidRPr="00010481" w:rsidRDefault="00010481" w:rsidP="00010481">
            <w:pPr>
              <w:jc w:val="center"/>
              <w:rPr>
                <w:sz w:val="22"/>
                <w:szCs w:val="22"/>
              </w:rPr>
            </w:pPr>
            <w:proofErr w:type="spellStart"/>
            <w:r w:rsidRPr="00010481">
              <w:rPr>
                <w:sz w:val="22"/>
                <w:szCs w:val="22"/>
              </w:rPr>
              <w:t>тыс.руб</w:t>
            </w:r>
            <w:proofErr w:type="spellEnd"/>
            <w:r w:rsidRPr="00010481">
              <w:rPr>
                <w:sz w:val="22"/>
                <w:szCs w:val="22"/>
              </w:rPr>
              <w:t>.</w:t>
            </w:r>
          </w:p>
        </w:tc>
        <w:tc>
          <w:tcPr>
            <w:tcW w:w="2501"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2028"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c>
          <w:tcPr>
            <w:tcW w:w="2065" w:type="dxa"/>
            <w:tcBorders>
              <w:top w:val="nil"/>
              <w:left w:val="nil"/>
              <w:bottom w:val="single" w:sz="4" w:space="0" w:color="auto"/>
              <w:right w:val="single" w:sz="4" w:space="0" w:color="auto"/>
            </w:tcBorders>
            <w:noWrap/>
            <w:vAlign w:val="bottom"/>
          </w:tcPr>
          <w:p w:rsidR="00010481" w:rsidRPr="00010481" w:rsidRDefault="00010481" w:rsidP="00010481">
            <w:pPr>
              <w:rPr>
                <w:sz w:val="22"/>
                <w:szCs w:val="22"/>
              </w:rPr>
            </w:pPr>
            <w:r w:rsidRPr="00010481">
              <w:rPr>
                <w:sz w:val="22"/>
                <w:szCs w:val="22"/>
              </w:rPr>
              <w:t> </w:t>
            </w:r>
          </w:p>
        </w:tc>
      </w:tr>
      <w:tr w:rsidR="00010481" w:rsidRPr="00010481" w:rsidTr="00315BA8">
        <w:trPr>
          <w:trHeight w:val="300"/>
        </w:trPr>
        <w:tc>
          <w:tcPr>
            <w:tcW w:w="586" w:type="dxa"/>
            <w:noWrap/>
            <w:vAlign w:val="bottom"/>
          </w:tcPr>
          <w:p w:rsidR="00010481" w:rsidRPr="00010481" w:rsidRDefault="00010481" w:rsidP="00010481">
            <w:pPr>
              <w:rPr>
                <w:sz w:val="22"/>
                <w:szCs w:val="22"/>
              </w:rPr>
            </w:pPr>
          </w:p>
        </w:tc>
        <w:tc>
          <w:tcPr>
            <w:tcW w:w="4252" w:type="dxa"/>
            <w:vAlign w:val="center"/>
          </w:tcPr>
          <w:p w:rsidR="00010481" w:rsidRPr="00010481" w:rsidRDefault="00010481" w:rsidP="00010481">
            <w:pPr>
              <w:rPr>
                <w:sz w:val="22"/>
                <w:szCs w:val="22"/>
              </w:rPr>
            </w:pPr>
          </w:p>
        </w:tc>
        <w:tc>
          <w:tcPr>
            <w:tcW w:w="1423" w:type="dxa"/>
            <w:noWrap/>
            <w:vAlign w:val="bottom"/>
          </w:tcPr>
          <w:p w:rsidR="00010481" w:rsidRPr="00010481" w:rsidRDefault="00010481" w:rsidP="00010481">
            <w:pPr>
              <w:rPr>
                <w:sz w:val="22"/>
                <w:szCs w:val="22"/>
              </w:rPr>
            </w:pPr>
          </w:p>
        </w:tc>
        <w:tc>
          <w:tcPr>
            <w:tcW w:w="2501" w:type="dxa"/>
            <w:noWrap/>
            <w:vAlign w:val="bottom"/>
          </w:tcPr>
          <w:p w:rsidR="00010481" w:rsidRPr="00010481" w:rsidRDefault="00010481" w:rsidP="00010481">
            <w:pPr>
              <w:rPr>
                <w:sz w:val="22"/>
                <w:szCs w:val="22"/>
              </w:rPr>
            </w:pPr>
          </w:p>
        </w:tc>
        <w:tc>
          <w:tcPr>
            <w:tcW w:w="2028" w:type="dxa"/>
            <w:noWrap/>
            <w:vAlign w:val="bottom"/>
          </w:tcPr>
          <w:p w:rsidR="00010481" w:rsidRPr="00010481" w:rsidRDefault="00010481" w:rsidP="00010481">
            <w:pPr>
              <w:rPr>
                <w:sz w:val="22"/>
                <w:szCs w:val="22"/>
              </w:rPr>
            </w:pPr>
          </w:p>
        </w:tc>
        <w:tc>
          <w:tcPr>
            <w:tcW w:w="2065" w:type="dxa"/>
            <w:noWrap/>
            <w:vAlign w:val="bottom"/>
          </w:tcPr>
          <w:p w:rsidR="00010481" w:rsidRPr="00010481" w:rsidRDefault="00010481" w:rsidP="00010481">
            <w:pPr>
              <w:rPr>
                <w:sz w:val="22"/>
                <w:szCs w:val="22"/>
              </w:rPr>
            </w:pPr>
          </w:p>
        </w:tc>
      </w:tr>
      <w:tr w:rsidR="00010481" w:rsidRPr="00010481" w:rsidTr="00315BA8">
        <w:trPr>
          <w:trHeight w:val="300"/>
        </w:trPr>
        <w:tc>
          <w:tcPr>
            <w:tcW w:w="586" w:type="dxa"/>
            <w:noWrap/>
            <w:vAlign w:val="bottom"/>
          </w:tcPr>
          <w:p w:rsidR="00010481" w:rsidRPr="00010481" w:rsidRDefault="00010481" w:rsidP="00010481">
            <w:pPr>
              <w:rPr>
                <w:sz w:val="22"/>
                <w:szCs w:val="22"/>
              </w:rPr>
            </w:pPr>
          </w:p>
        </w:tc>
        <w:tc>
          <w:tcPr>
            <w:tcW w:w="4252" w:type="dxa"/>
            <w:vAlign w:val="center"/>
          </w:tcPr>
          <w:p w:rsidR="00010481" w:rsidRPr="00010481" w:rsidRDefault="00010481" w:rsidP="00010481">
            <w:pPr>
              <w:rPr>
                <w:sz w:val="22"/>
                <w:szCs w:val="22"/>
              </w:rPr>
            </w:pPr>
          </w:p>
        </w:tc>
        <w:tc>
          <w:tcPr>
            <w:tcW w:w="1423" w:type="dxa"/>
            <w:noWrap/>
            <w:vAlign w:val="bottom"/>
          </w:tcPr>
          <w:p w:rsidR="00010481" w:rsidRPr="00010481" w:rsidRDefault="00010481" w:rsidP="00010481">
            <w:pPr>
              <w:rPr>
                <w:sz w:val="22"/>
                <w:szCs w:val="22"/>
              </w:rPr>
            </w:pPr>
          </w:p>
        </w:tc>
        <w:tc>
          <w:tcPr>
            <w:tcW w:w="2501" w:type="dxa"/>
            <w:noWrap/>
            <w:vAlign w:val="bottom"/>
          </w:tcPr>
          <w:p w:rsidR="00010481" w:rsidRPr="00010481" w:rsidRDefault="00010481" w:rsidP="00010481">
            <w:pPr>
              <w:rPr>
                <w:sz w:val="22"/>
                <w:szCs w:val="22"/>
              </w:rPr>
            </w:pPr>
          </w:p>
        </w:tc>
        <w:tc>
          <w:tcPr>
            <w:tcW w:w="2028" w:type="dxa"/>
            <w:noWrap/>
            <w:vAlign w:val="bottom"/>
          </w:tcPr>
          <w:p w:rsidR="00010481" w:rsidRPr="00010481" w:rsidRDefault="00010481" w:rsidP="00010481">
            <w:pPr>
              <w:rPr>
                <w:sz w:val="22"/>
                <w:szCs w:val="22"/>
              </w:rPr>
            </w:pPr>
          </w:p>
        </w:tc>
        <w:tc>
          <w:tcPr>
            <w:tcW w:w="2065" w:type="dxa"/>
            <w:noWrap/>
            <w:vAlign w:val="bottom"/>
          </w:tcPr>
          <w:p w:rsidR="00010481" w:rsidRPr="00010481" w:rsidRDefault="00010481" w:rsidP="00010481">
            <w:pPr>
              <w:rPr>
                <w:sz w:val="22"/>
                <w:szCs w:val="22"/>
              </w:rPr>
            </w:pPr>
          </w:p>
        </w:tc>
      </w:tr>
      <w:tr w:rsidR="00010481" w:rsidRPr="00010481" w:rsidTr="00315BA8">
        <w:trPr>
          <w:trHeight w:val="300"/>
        </w:trPr>
        <w:tc>
          <w:tcPr>
            <w:tcW w:w="586" w:type="dxa"/>
            <w:noWrap/>
            <w:vAlign w:val="bottom"/>
          </w:tcPr>
          <w:p w:rsidR="00010481" w:rsidRPr="00010481" w:rsidRDefault="00010481" w:rsidP="00010481">
            <w:pPr>
              <w:rPr>
                <w:sz w:val="22"/>
                <w:szCs w:val="22"/>
              </w:rPr>
            </w:pPr>
          </w:p>
        </w:tc>
        <w:tc>
          <w:tcPr>
            <w:tcW w:w="4252" w:type="dxa"/>
            <w:vAlign w:val="bottom"/>
          </w:tcPr>
          <w:p w:rsidR="00010481" w:rsidRPr="00010481" w:rsidRDefault="00010481" w:rsidP="00010481">
            <w:pPr>
              <w:rPr>
                <w:sz w:val="22"/>
                <w:szCs w:val="22"/>
              </w:rPr>
            </w:pPr>
            <w:r w:rsidRPr="00010481">
              <w:rPr>
                <w:sz w:val="22"/>
                <w:szCs w:val="22"/>
              </w:rPr>
              <w:t>Руководитель предприятия</w:t>
            </w:r>
          </w:p>
        </w:tc>
        <w:tc>
          <w:tcPr>
            <w:tcW w:w="1423" w:type="dxa"/>
            <w:noWrap/>
            <w:vAlign w:val="bottom"/>
          </w:tcPr>
          <w:p w:rsidR="00010481" w:rsidRPr="00010481" w:rsidRDefault="00010481" w:rsidP="00010481">
            <w:pPr>
              <w:rPr>
                <w:sz w:val="22"/>
                <w:szCs w:val="22"/>
              </w:rPr>
            </w:pPr>
          </w:p>
        </w:tc>
        <w:tc>
          <w:tcPr>
            <w:tcW w:w="2501" w:type="dxa"/>
            <w:noWrap/>
            <w:vAlign w:val="bottom"/>
          </w:tcPr>
          <w:p w:rsidR="00010481" w:rsidRPr="00010481" w:rsidRDefault="00010481" w:rsidP="00010481">
            <w:pPr>
              <w:rPr>
                <w:sz w:val="22"/>
                <w:szCs w:val="22"/>
              </w:rPr>
            </w:pPr>
          </w:p>
        </w:tc>
        <w:tc>
          <w:tcPr>
            <w:tcW w:w="2028" w:type="dxa"/>
            <w:noWrap/>
            <w:vAlign w:val="bottom"/>
          </w:tcPr>
          <w:p w:rsidR="00010481" w:rsidRPr="00010481" w:rsidRDefault="00010481" w:rsidP="00010481">
            <w:pPr>
              <w:rPr>
                <w:sz w:val="22"/>
                <w:szCs w:val="22"/>
              </w:rPr>
            </w:pPr>
          </w:p>
        </w:tc>
        <w:tc>
          <w:tcPr>
            <w:tcW w:w="2065" w:type="dxa"/>
            <w:noWrap/>
            <w:vAlign w:val="bottom"/>
          </w:tcPr>
          <w:p w:rsidR="00010481" w:rsidRPr="00010481" w:rsidRDefault="00010481" w:rsidP="00010481">
            <w:pPr>
              <w:rPr>
                <w:sz w:val="22"/>
                <w:szCs w:val="22"/>
              </w:rPr>
            </w:pPr>
          </w:p>
        </w:tc>
      </w:tr>
      <w:tr w:rsidR="00010481" w:rsidRPr="00010481" w:rsidTr="00315BA8">
        <w:trPr>
          <w:trHeight w:val="300"/>
        </w:trPr>
        <w:tc>
          <w:tcPr>
            <w:tcW w:w="586" w:type="dxa"/>
            <w:noWrap/>
            <w:vAlign w:val="bottom"/>
          </w:tcPr>
          <w:p w:rsidR="00010481" w:rsidRPr="00010481" w:rsidRDefault="00010481" w:rsidP="00010481">
            <w:pPr>
              <w:rPr>
                <w:sz w:val="22"/>
                <w:szCs w:val="22"/>
              </w:rPr>
            </w:pPr>
          </w:p>
        </w:tc>
        <w:tc>
          <w:tcPr>
            <w:tcW w:w="4252" w:type="dxa"/>
            <w:shd w:val="clear" w:color="auto" w:fill="auto"/>
            <w:noWrap/>
            <w:vAlign w:val="bottom"/>
          </w:tcPr>
          <w:p w:rsidR="00010481" w:rsidRPr="00010481" w:rsidRDefault="00010481" w:rsidP="00010481">
            <w:pPr>
              <w:rPr>
                <w:sz w:val="22"/>
                <w:szCs w:val="22"/>
              </w:rPr>
            </w:pPr>
            <w:r w:rsidRPr="00010481">
              <w:rPr>
                <w:sz w:val="22"/>
                <w:szCs w:val="22"/>
              </w:rPr>
              <w:t xml:space="preserve">Исполнитель (ФИО) - </w:t>
            </w:r>
          </w:p>
        </w:tc>
        <w:tc>
          <w:tcPr>
            <w:tcW w:w="1423" w:type="dxa"/>
            <w:noWrap/>
            <w:vAlign w:val="bottom"/>
          </w:tcPr>
          <w:p w:rsidR="00010481" w:rsidRPr="00010481" w:rsidRDefault="00010481" w:rsidP="00010481">
            <w:pPr>
              <w:rPr>
                <w:sz w:val="22"/>
                <w:szCs w:val="22"/>
              </w:rPr>
            </w:pPr>
          </w:p>
        </w:tc>
        <w:tc>
          <w:tcPr>
            <w:tcW w:w="2501" w:type="dxa"/>
            <w:noWrap/>
            <w:vAlign w:val="bottom"/>
          </w:tcPr>
          <w:p w:rsidR="00010481" w:rsidRPr="00010481" w:rsidRDefault="00010481" w:rsidP="00010481">
            <w:pPr>
              <w:rPr>
                <w:sz w:val="22"/>
                <w:szCs w:val="22"/>
              </w:rPr>
            </w:pPr>
          </w:p>
        </w:tc>
        <w:tc>
          <w:tcPr>
            <w:tcW w:w="2028" w:type="dxa"/>
            <w:noWrap/>
            <w:vAlign w:val="bottom"/>
          </w:tcPr>
          <w:p w:rsidR="00010481" w:rsidRPr="00010481" w:rsidRDefault="00010481" w:rsidP="00010481">
            <w:pPr>
              <w:rPr>
                <w:sz w:val="22"/>
                <w:szCs w:val="22"/>
              </w:rPr>
            </w:pPr>
          </w:p>
        </w:tc>
        <w:tc>
          <w:tcPr>
            <w:tcW w:w="2065" w:type="dxa"/>
            <w:noWrap/>
            <w:vAlign w:val="bottom"/>
          </w:tcPr>
          <w:p w:rsidR="00010481" w:rsidRPr="00010481" w:rsidRDefault="00010481" w:rsidP="00010481">
            <w:pPr>
              <w:rPr>
                <w:sz w:val="22"/>
                <w:szCs w:val="22"/>
              </w:rPr>
            </w:pPr>
          </w:p>
        </w:tc>
      </w:tr>
    </w:tbl>
    <w:p w:rsidR="00010481" w:rsidRDefault="00010481" w:rsidP="00B4571C">
      <w:pPr>
        <w:tabs>
          <w:tab w:val="left" w:pos="1620"/>
        </w:tabs>
        <w:ind w:left="180"/>
        <w:jc w:val="both"/>
      </w:pPr>
    </w:p>
    <w:sectPr w:rsidR="00010481" w:rsidSect="00010481">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BA8" w:rsidRDefault="00315BA8">
      <w:r>
        <w:separator/>
      </w:r>
    </w:p>
  </w:endnote>
  <w:endnote w:type="continuationSeparator" w:id="0">
    <w:p w:rsidR="00315BA8" w:rsidRDefault="00315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altica">
    <w:charset w:val="00"/>
    <w:family w:val="auto"/>
    <w:pitch w:val="variable"/>
    <w:sig w:usb0="00000203" w:usb1="00000000" w:usb2="00000000" w:usb3="00000000" w:csb0="00000005" w:csb1="00000000"/>
  </w:font>
  <w:font w:name="Pragmatica">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BA8" w:rsidRDefault="00315BA8" w:rsidP="00315BA8">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315BA8" w:rsidRDefault="00315BA8">
    <w:pPr>
      <w:pStyle w:val="aa"/>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BA8" w:rsidRDefault="00315BA8">
    <w:pPr>
      <w:pStyle w:val="aa"/>
      <w:keepLines w:val="0"/>
      <w:ind w:right="360"/>
      <w:jc w:val="righ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BA8" w:rsidRDefault="00315BA8">
    <w:pPr>
      <w:pStyle w:val="aa"/>
      <w:jc w:val="right"/>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BA8" w:rsidRDefault="00315BA8">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3</w:t>
    </w:r>
    <w:r>
      <w:rPr>
        <w:rStyle w:val="a9"/>
      </w:rPr>
      <w:fldChar w:fldCharType="end"/>
    </w:r>
  </w:p>
  <w:p w:rsidR="00315BA8" w:rsidRDefault="00315BA8">
    <w:pPr>
      <w:pStyle w:val="aa"/>
      <w:ind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BA8" w:rsidRDefault="00315BA8">
    <w:pPr>
      <w:pStyle w:val="aa"/>
      <w:framePr w:wrap="around" w:vAnchor="text" w:hAnchor="margin" w:xAlign="right" w:y="1"/>
      <w:rPr>
        <w:rStyle w:val="a9"/>
      </w:rPr>
    </w:pPr>
  </w:p>
  <w:p w:rsidR="00315BA8" w:rsidRDefault="00315BA8">
    <w:pPr>
      <w:pStyle w:val="aa"/>
      <w:ind w:right="360"/>
    </w:pPr>
    <w:bookmarkStart w:id="27" w:name="_GoBack"/>
    <w:bookmarkEnd w:id="27"/>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BA8" w:rsidRDefault="00315BA8">
    <w:pPr>
      <w:pStyle w:val="a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BA8" w:rsidRDefault="00315BA8">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BA8" w:rsidRDefault="00315BA8">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40</w:t>
    </w:r>
    <w:r>
      <w:rPr>
        <w:rStyle w:val="a9"/>
      </w:rPr>
      <w:fldChar w:fldCharType="end"/>
    </w:r>
  </w:p>
  <w:p w:rsidR="00315BA8" w:rsidRDefault="00315BA8">
    <w:pPr>
      <w:pStyle w:val="aa"/>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BA8" w:rsidRDefault="00315BA8" w:rsidP="005A4F03">
    <w:pPr>
      <w:pStyle w:val="aa"/>
      <w:keepLines w:val="0"/>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BA8" w:rsidRDefault="00315BA8">
    <w:pPr>
      <w:pStyle w:val="aa"/>
      <w:jc w:val="right"/>
    </w:pPr>
    <w:r>
      <w:rPr>
        <w:rStyle w:val="a9"/>
      </w:rPr>
      <w:fldChar w:fldCharType="begin"/>
    </w:r>
    <w:r>
      <w:rPr>
        <w:rStyle w:val="a9"/>
      </w:rPr>
      <w:instrText xml:space="preserve"> PAGE </w:instrText>
    </w:r>
    <w:r>
      <w:rPr>
        <w:rStyle w:val="a9"/>
      </w:rPr>
      <w:fldChar w:fldCharType="separate"/>
    </w:r>
    <w:r>
      <w:rPr>
        <w:rStyle w:val="a9"/>
        <w:noProof/>
      </w:rPr>
      <w:t>1</w:t>
    </w:r>
    <w:r>
      <w:rPr>
        <w:rStyle w:val="a9"/>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BA8" w:rsidRDefault="00315BA8">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40</w:t>
    </w:r>
    <w:r>
      <w:rPr>
        <w:rStyle w:val="a9"/>
      </w:rPr>
      <w:fldChar w:fldCharType="end"/>
    </w:r>
  </w:p>
  <w:p w:rsidR="00315BA8" w:rsidRDefault="00315BA8">
    <w:pPr>
      <w:pStyle w:val="aa"/>
      <w:ind w:right="360"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BA8" w:rsidRDefault="00315BA8" w:rsidP="005A4F03">
    <w:pPr>
      <w:pStyle w:val="aa"/>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BA8" w:rsidRDefault="00315BA8">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40</w:t>
    </w:r>
    <w:r>
      <w:rPr>
        <w:rStyle w:val="a9"/>
      </w:rPr>
      <w:fldChar w:fldCharType="end"/>
    </w:r>
  </w:p>
  <w:p w:rsidR="00315BA8" w:rsidRDefault="00315BA8">
    <w:pPr>
      <w:pStyle w:val="aa"/>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BA8" w:rsidRDefault="00315BA8">
      <w:r>
        <w:separator/>
      </w:r>
    </w:p>
  </w:footnote>
  <w:footnote w:type="continuationSeparator" w:id="0">
    <w:p w:rsidR="00315BA8" w:rsidRDefault="00315B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BA8" w:rsidRDefault="00315BA8">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BA8" w:rsidRDefault="00315BA8">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BA8" w:rsidRDefault="00315BA8">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BA8" w:rsidRDefault="00315BA8">
    <w:pPr>
      <w:pStyle w:val="ac"/>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BA8" w:rsidRDefault="00315BA8">
    <w:pPr>
      <w:pStyle w:val="ac"/>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BA8" w:rsidRDefault="00315BA8">
    <w:pPr>
      <w:pStyle w:val="ac"/>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BA8" w:rsidRDefault="00315BA8">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C127F"/>
    <w:multiLevelType w:val="multilevel"/>
    <w:tmpl w:val="F4EA5246"/>
    <w:lvl w:ilvl="0">
      <w:start w:val="4"/>
      <w:numFmt w:val="upperRoman"/>
      <w:lvlText w:val="%1."/>
      <w:lvlJc w:val="left"/>
      <w:pPr>
        <w:tabs>
          <w:tab w:val="num" w:pos="720"/>
        </w:tabs>
        <w:ind w:left="720" w:hanging="720"/>
      </w:pPr>
      <w:rPr>
        <w:rFonts w:hint="default"/>
      </w:rPr>
    </w:lvl>
    <w:lvl w:ilvl="1">
      <w:start w:val="1"/>
      <w:numFmt w:val="decimal"/>
      <w:isLgl/>
      <w:lvlText w:val="%1.%2."/>
      <w:lvlJc w:val="left"/>
      <w:pPr>
        <w:tabs>
          <w:tab w:val="num" w:pos="1800"/>
        </w:tabs>
        <w:ind w:left="1500" w:hanging="420"/>
      </w:pPr>
      <w:rPr>
        <w:sz w:val="28"/>
      </w:rPr>
    </w:lvl>
    <w:lvl w:ilvl="2">
      <w:start w:val="1"/>
      <w:numFmt w:val="decimal"/>
      <w:isLgl/>
      <w:lvlText w:val="%1.%2.%3."/>
      <w:lvlJc w:val="left"/>
      <w:pPr>
        <w:tabs>
          <w:tab w:val="num" w:pos="720"/>
        </w:tabs>
        <w:ind w:left="720" w:hanging="720"/>
      </w:pPr>
      <w:rPr>
        <w:rFonts w:hint="default"/>
        <w:sz w:val="24"/>
      </w:rPr>
    </w:lvl>
    <w:lvl w:ilvl="3">
      <w:start w:val="1"/>
      <w:numFmt w:val="decimal"/>
      <w:isLgl/>
      <w:lvlText w:val="%1.%2.%3.%4."/>
      <w:lvlJc w:val="left"/>
      <w:pPr>
        <w:tabs>
          <w:tab w:val="num" w:pos="720"/>
        </w:tabs>
        <w:ind w:left="720" w:hanging="720"/>
      </w:pPr>
      <w:rPr>
        <w:rFonts w:hint="default"/>
        <w:sz w:val="24"/>
      </w:rPr>
    </w:lvl>
    <w:lvl w:ilvl="4">
      <w:start w:val="1"/>
      <w:numFmt w:val="decimal"/>
      <w:isLgl/>
      <w:lvlText w:val="%1.%2.%3.%4.%5."/>
      <w:lvlJc w:val="left"/>
      <w:pPr>
        <w:tabs>
          <w:tab w:val="num" w:pos="1080"/>
        </w:tabs>
        <w:ind w:left="1080" w:hanging="1080"/>
      </w:pPr>
      <w:rPr>
        <w:rFonts w:hint="default"/>
        <w:sz w:val="24"/>
      </w:rPr>
    </w:lvl>
    <w:lvl w:ilvl="5">
      <w:start w:val="1"/>
      <w:numFmt w:val="decimal"/>
      <w:isLgl/>
      <w:lvlText w:val="%1.%2.%3.%4.%5.%6."/>
      <w:lvlJc w:val="left"/>
      <w:pPr>
        <w:tabs>
          <w:tab w:val="num" w:pos="1080"/>
        </w:tabs>
        <w:ind w:left="1080" w:hanging="1080"/>
      </w:pPr>
      <w:rPr>
        <w:rFonts w:hint="default"/>
        <w:sz w:val="24"/>
      </w:rPr>
    </w:lvl>
    <w:lvl w:ilvl="6">
      <w:start w:val="1"/>
      <w:numFmt w:val="decimal"/>
      <w:isLgl/>
      <w:lvlText w:val="%1.%2.%3.%4.%5.%6.%7."/>
      <w:lvlJc w:val="left"/>
      <w:pPr>
        <w:tabs>
          <w:tab w:val="num" w:pos="1440"/>
        </w:tabs>
        <w:ind w:left="1440" w:hanging="1440"/>
      </w:pPr>
      <w:rPr>
        <w:rFonts w:hint="default"/>
        <w:sz w:val="24"/>
      </w:rPr>
    </w:lvl>
    <w:lvl w:ilvl="7">
      <w:start w:val="1"/>
      <w:numFmt w:val="decimal"/>
      <w:isLgl/>
      <w:lvlText w:val="%1.%2.%3.%4.%5.%6.%7.%8."/>
      <w:lvlJc w:val="left"/>
      <w:pPr>
        <w:tabs>
          <w:tab w:val="num" w:pos="1440"/>
        </w:tabs>
        <w:ind w:left="1440" w:hanging="1440"/>
      </w:pPr>
      <w:rPr>
        <w:rFonts w:hint="default"/>
        <w:sz w:val="24"/>
      </w:rPr>
    </w:lvl>
    <w:lvl w:ilvl="8">
      <w:start w:val="1"/>
      <w:numFmt w:val="decimal"/>
      <w:isLgl/>
      <w:lvlText w:val="%1.%2.%3.%4.%5.%6.%7.%8.%9."/>
      <w:lvlJc w:val="left"/>
      <w:pPr>
        <w:tabs>
          <w:tab w:val="num" w:pos="1800"/>
        </w:tabs>
        <w:ind w:left="1800" w:hanging="1800"/>
      </w:pPr>
      <w:rPr>
        <w:rFonts w:hint="default"/>
        <w:sz w:val="24"/>
      </w:rPr>
    </w:lvl>
  </w:abstractNum>
  <w:abstractNum w:abstractNumId="1" w15:restartNumberingAfterBreak="0">
    <w:nsid w:val="03340A53"/>
    <w:multiLevelType w:val="multilevel"/>
    <w:tmpl w:val="B69C1A98"/>
    <w:lvl w:ilvl="0">
      <w:start w:val="2"/>
      <w:numFmt w:val="decimal"/>
      <w:lvlText w:val="%1."/>
      <w:lvlJc w:val="left"/>
      <w:pPr>
        <w:tabs>
          <w:tab w:val="num" w:pos="360"/>
        </w:tabs>
        <w:ind w:left="360" w:hanging="360"/>
      </w:pPr>
      <w:rPr>
        <w:rFonts w:hint="default"/>
      </w:rPr>
    </w:lvl>
    <w:lvl w:ilvl="1">
      <w:start w:val="1"/>
      <w:numFmt w:val="decimal"/>
      <w:pStyle w:val="a"/>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4502419"/>
    <w:multiLevelType w:val="multilevel"/>
    <w:tmpl w:val="45C86A50"/>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15:restartNumberingAfterBreak="0">
    <w:nsid w:val="160E5766"/>
    <w:multiLevelType w:val="hybridMultilevel"/>
    <w:tmpl w:val="33C67D1E"/>
    <w:lvl w:ilvl="0" w:tplc="87680932">
      <w:start w:val="6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65516B"/>
    <w:multiLevelType w:val="multilevel"/>
    <w:tmpl w:val="A7FE689E"/>
    <w:lvl w:ilvl="0">
      <w:start w:val="1"/>
      <w:numFmt w:val="upperRoman"/>
      <w:pStyle w:val="a0"/>
      <w:lvlText w:val="%1."/>
      <w:lvlJc w:val="left"/>
      <w:pPr>
        <w:tabs>
          <w:tab w:val="num" w:pos="720"/>
        </w:tabs>
        <w:ind w:left="720" w:hanging="720"/>
      </w:pPr>
      <w:rPr>
        <w:rFonts w:hint="default"/>
      </w:rPr>
    </w:lvl>
    <w:lvl w:ilvl="1">
      <w:start w:val="1"/>
      <w:numFmt w:val="decimal"/>
      <w:isLgl/>
      <w:lvlText w:val="%1.%2."/>
      <w:lvlJc w:val="left"/>
      <w:pPr>
        <w:tabs>
          <w:tab w:val="num" w:pos="720"/>
        </w:tabs>
        <w:ind w:left="420" w:hanging="420"/>
      </w:pPr>
      <w:rPr>
        <w:sz w:val="28"/>
      </w:rPr>
    </w:lvl>
    <w:lvl w:ilvl="2">
      <w:start w:val="1"/>
      <w:numFmt w:val="decimal"/>
      <w:isLgl/>
      <w:lvlText w:val="%1.%2.%3."/>
      <w:lvlJc w:val="left"/>
      <w:pPr>
        <w:tabs>
          <w:tab w:val="num" w:pos="720"/>
        </w:tabs>
        <w:ind w:left="720" w:hanging="720"/>
      </w:pPr>
      <w:rPr>
        <w:rFonts w:hint="default"/>
        <w:sz w:val="24"/>
      </w:rPr>
    </w:lvl>
    <w:lvl w:ilvl="3">
      <w:start w:val="1"/>
      <w:numFmt w:val="decimal"/>
      <w:isLgl/>
      <w:lvlText w:val="%1.%2.%3.%4."/>
      <w:lvlJc w:val="left"/>
      <w:pPr>
        <w:tabs>
          <w:tab w:val="num" w:pos="720"/>
        </w:tabs>
        <w:ind w:left="720" w:hanging="720"/>
      </w:pPr>
      <w:rPr>
        <w:rFonts w:hint="default"/>
        <w:sz w:val="24"/>
      </w:rPr>
    </w:lvl>
    <w:lvl w:ilvl="4">
      <w:start w:val="1"/>
      <w:numFmt w:val="decimal"/>
      <w:isLgl/>
      <w:lvlText w:val="%1.%2.%3.%4.%5."/>
      <w:lvlJc w:val="left"/>
      <w:pPr>
        <w:tabs>
          <w:tab w:val="num" w:pos="1080"/>
        </w:tabs>
        <w:ind w:left="1080" w:hanging="1080"/>
      </w:pPr>
      <w:rPr>
        <w:rFonts w:hint="default"/>
        <w:sz w:val="24"/>
      </w:rPr>
    </w:lvl>
    <w:lvl w:ilvl="5">
      <w:start w:val="1"/>
      <w:numFmt w:val="decimal"/>
      <w:isLgl/>
      <w:lvlText w:val="%1.%2.%3.%4.%5.%6."/>
      <w:lvlJc w:val="left"/>
      <w:pPr>
        <w:tabs>
          <w:tab w:val="num" w:pos="1080"/>
        </w:tabs>
        <w:ind w:left="1080" w:hanging="1080"/>
      </w:pPr>
      <w:rPr>
        <w:rFonts w:hint="default"/>
        <w:sz w:val="24"/>
      </w:rPr>
    </w:lvl>
    <w:lvl w:ilvl="6">
      <w:start w:val="1"/>
      <w:numFmt w:val="decimal"/>
      <w:isLgl/>
      <w:lvlText w:val="%1.%2.%3.%4.%5.%6.%7."/>
      <w:lvlJc w:val="left"/>
      <w:pPr>
        <w:tabs>
          <w:tab w:val="num" w:pos="1440"/>
        </w:tabs>
        <w:ind w:left="1440" w:hanging="1440"/>
      </w:pPr>
      <w:rPr>
        <w:rFonts w:hint="default"/>
        <w:sz w:val="24"/>
      </w:rPr>
    </w:lvl>
    <w:lvl w:ilvl="7">
      <w:start w:val="1"/>
      <w:numFmt w:val="decimal"/>
      <w:isLgl/>
      <w:lvlText w:val="%1.%2.%3.%4.%5.%6.%7.%8."/>
      <w:lvlJc w:val="left"/>
      <w:pPr>
        <w:tabs>
          <w:tab w:val="num" w:pos="1440"/>
        </w:tabs>
        <w:ind w:left="1440" w:hanging="1440"/>
      </w:pPr>
      <w:rPr>
        <w:rFonts w:hint="default"/>
        <w:sz w:val="24"/>
      </w:rPr>
    </w:lvl>
    <w:lvl w:ilvl="8">
      <w:start w:val="1"/>
      <w:numFmt w:val="decimal"/>
      <w:isLgl/>
      <w:lvlText w:val="%1.%2.%3.%4.%5.%6.%7.%8.%9."/>
      <w:lvlJc w:val="left"/>
      <w:pPr>
        <w:tabs>
          <w:tab w:val="num" w:pos="1800"/>
        </w:tabs>
        <w:ind w:left="1800" w:hanging="1800"/>
      </w:pPr>
      <w:rPr>
        <w:rFonts w:hint="default"/>
        <w:sz w:val="24"/>
      </w:rPr>
    </w:lvl>
  </w:abstractNum>
  <w:abstractNum w:abstractNumId="5" w15:restartNumberingAfterBreak="0">
    <w:nsid w:val="16782122"/>
    <w:multiLevelType w:val="multilevel"/>
    <w:tmpl w:val="480A1276"/>
    <w:lvl w:ilvl="0">
      <w:start w:val="1"/>
      <w:numFmt w:val="decimal"/>
      <w:lvlText w:val="%1."/>
      <w:lvlJc w:val="left"/>
      <w:pPr>
        <w:ind w:left="1976" w:hanging="112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6" w15:restartNumberingAfterBreak="0">
    <w:nsid w:val="1B8879D8"/>
    <w:multiLevelType w:val="multilevel"/>
    <w:tmpl w:val="4F3E7460"/>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2DE6010B"/>
    <w:multiLevelType w:val="hybridMultilevel"/>
    <w:tmpl w:val="C0B0A812"/>
    <w:lvl w:ilvl="0" w:tplc="C6FC45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F8D70B6"/>
    <w:multiLevelType w:val="hybridMultilevel"/>
    <w:tmpl w:val="E6C8428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E0013A"/>
    <w:multiLevelType w:val="hybridMultilevel"/>
    <w:tmpl w:val="F44C9F80"/>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66757F2"/>
    <w:multiLevelType w:val="hybridMultilevel"/>
    <w:tmpl w:val="17764DBA"/>
    <w:lvl w:ilvl="0" w:tplc="35FC6F2C">
      <w:start w:val="1"/>
      <w:numFmt w:val="decimal"/>
      <w:lvlText w:val="%1."/>
      <w:lvlJc w:val="left"/>
      <w:pPr>
        <w:tabs>
          <w:tab w:val="num" w:pos="1394"/>
        </w:tabs>
        <w:ind w:left="1394" w:hanging="555"/>
      </w:pPr>
      <w:rPr>
        <w:rFonts w:hint="default"/>
      </w:rPr>
    </w:lvl>
    <w:lvl w:ilvl="1" w:tplc="04190019">
      <w:start w:val="1"/>
      <w:numFmt w:val="lowerLetter"/>
      <w:lvlText w:val="%2."/>
      <w:lvlJc w:val="left"/>
      <w:pPr>
        <w:tabs>
          <w:tab w:val="num" w:pos="1919"/>
        </w:tabs>
        <w:ind w:left="1919" w:hanging="360"/>
      </w:pPr>
    </w:lvl>
    <w:lvl w:ilvl="2" w:tplc="0419001B" w:tentative="1">
      <w:start w:val="1"/>
      <w:numFmt w:val="lowerRoman"/>
      <w:lvlText w:val="%3."/>
      <w:lvlJc w:val="right"/>
      <w:pPr>
        <w:tabs>
          <w:tab w:val="num" w:pos="2639"/>
        </w:tabs>
        <w:ind w:left="2639" w:hanging="180"/>
      </w:pPr>
    </w:lvl>
    <w:lvl w:ilvl="3" w:tplc="0419000F" w:tentative="1">
      <w:start w:val="1"/>
      <w:numFmt w:val="decimal"/>
      <w:lvlText w:val="%4."/>
      <w:lvlJc w:val="left"/>
      <w:pPr>
        <w:tabs>
          <w:tab w:val="num" w:pos="3359"/>
        </w:tabs>
        <w:ind w:left="3359" w:hanging="360"/>
      </w:pPr>
    </w:lvl>
    <w:lvl w:ilvl="4" w:tplc="04190019" w:tentative="1">
      <w:start w:val="1"/>
      <w:numFmt w:val="lowerLetter"/>
      <w:lvlText w:val="%5."/>
      <w:lvlJc w:val="left"/>
      <w:pPr>
        <w:tabs>
          <w:tab w:val="num" w:pos="4079"/>
        </w:tabs>
        <w:ind w:left="4079" w:hanging="360"/>
      </w:pPr>
    </w:lvl>
    <w:lvl w:ilvl="5" w:tplc="0419001B" w:tentative="1">
      <w:start w:val="1"/>
      <w:numFmt w:val="lowerRoman"/>
      <w:lvlText w:val="%6."/>
      <w:lvlJc w:val="right"/>
      <w:pPr>
        <w:tabs>
          <w:tab w:val="num" w:pos="4799"/>
        </w:tabs>
        <w:ind w:left="4799" w:hanging="180"/>
      </w:pPr>
    </w:lvl>
    <w:lvl w:ilvl="6" w:tplc="0419000F" w:tentative="1">
      <w:start w:val="1"/>
      <w:numFmt w:val="decimal"/>
      <w:lvlText w:val="%7."/>
      <w:lvlJc w:val="left"/>
      <w:pPr>
        <w:tabs>
          <w:tab w:val="num" w:pos="5519"/>
        </w:tabs>
        <w:ind w:left="5519" w:hanging="360"/>
      </w:pPr>
    </w:lvl>
    <w:lvl w:ilvl="7" w:tplc="04190019" w:tentative="1">
      <w:start w:val="1"/>
      <w:numFmt w:val="lowerLetter"/>
      <w:lvlText w:val="%8."/>
      <w:lvlJc w:val="left"/>
      <w:pPr>
        <w:tabs>
          <w:tab w:val="num" w:pos="6239"/>
        </w:tabs>
        <w:ind w:left="6239" w:hanging="360"/>
      </w:pPr>
    </w:lvl>
    <w:lvl w:ilvl="8" w:tplc="0419001B" w:tentative="1">
      <w:start w:val="1"/>
      <w:numFmt w:val="lowerRoman"/>
      <w:lvlText w:val="%9."/>
      <w:lvlJc w:val="right"/>
      <w:pPr>
        <w:tabs>
          <w:tab w:val="num" w:pos="6959"/>
        </w:tabs>
        <w:ind w:left="6959" w:hanging="180"/>
      </w:pPr>
    </w:lvl>
  </w:abstractNum>
  <w:abstractNum w:abstractNumId="11" w15:restartNumberingAfterBreak="0">
    <w:nsid w:val="37074ABB"/>
    <w:multiLevelType w:val="multilevel"/>
    <w:tmpl w:val="C9426206"/>
    <w:lvl w:ilvl="0">
      <w:start w:val="1"/>
      <w:numFmt w:val="decimal"/>
      <w:lvlText w:val="%1."/>
      <w:lvlJc w:val="left"/>
      <w:pPr>
        <w:ind w:left="899"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1" w:hanging="720"/>
      </w:pPr>
      <w:rPr>
        <w:rFonts w:hint="default"/>
      </w:rPr>
    </w:lvl>
    <w:lvl w:ilvl="3">
      <w:start w:val="1"/>
      <w:numFmt w:val="decimal"/>
      <w:isLgl/>
      <w:lvlText w:val="%1.%2.%3.%4."/>
      <w:lvlJc w:val="left"/>
      <w:pPr>
        <w:ind w:left="1622" w:hanging="1080"/>
      </w:pPr>
      <w:rPr>
        <w:rFonts w:hint="default"/>
      </w:rPr>
    </w:lvl>
    <w:lvl w:ilvl="4">
      <w:start w:val="1"/>
      <w:numFmt w:val="decimal"/>
      <w:isLgl/>
      <w:lvlText w:val="%1.%2.%3.%4.%5."/>
      <w:lvlJc w:val="left"/>
      <w:pPr>
        <w:ind w:left="1623" w:hanging="1080"/>
      </w:pPr>
      <w:rPr>
        <w:rFonts w:hint="default"/>
      </w:rPr>
    </w:lvl>
    <w:lvl w:ilvl="5">
      <w:start w:val="1"/>
      <w:numFmt w:val="decimal"/>
      <w:isLgl/>
      <w:lvlText w:val="%1.%2.%3.%4.%5.%6."/>
      <w:lvlJc w:val="left"/>
      <w:pPr>
        <w:ind w:left="1984" w:hanging="1440"/>
      </w:pPr>
      <w:rPr>
        <w:rFonts w:hint="default"/>
      </w:rPr>
    </w:lvl>
    <w:lvl w:ilvl="6">
      <w:start w:val="1"/>
      <w:numFmt w:val="decimal"/>
      <w:isLgl/>
      <w:lvlText w:val="%1.%2.%3.%4.%5.%6.%7."/>
      <w:lvlJc w:val="left"/>
      <w:pPr>
        <w:ind w:left="2345" w:hanging="1800"/>
      </w:pPr>
      <w:rPr>
        <w:rFonts w:hint="default"/>
      </w:rPr>
    </w:lvl>
    <w:lvl w:ilvl="7">
      <w:start w:val="1"/>
      <w:numFmt w:val="decimal"/>
      <w:isLgl/>
      <w:lvlText w:val="%1.%2.%3.%4.%5.%6.%7.%8."/>
      <w:lvlJc w:val="left"/>
      <w:pPr>
        <w:ind w:left="2346" w:hanging="1800"/>
      </w:pPr>
      <w:rPr>
        <w:rFonts w:hint="default"/>
      </w:rPr>
    </w:lvl>
    <w:lvl w:ilvl="8">
      <w:start w:val="1"/>
      <w:numFmt w:val="decimal"/>
      <w:isLgl/>
      <w:lvlText w:val="%1.%2.%3.%4.%5.%6.%7.%8.%9."/>
      <w:lvlJc w:val="left"/>
      <w:pPr>
        <w:ind w:left="2707" w:hanging="2160"/>
      </w:pPr>
      <w:rPr>
        <w:rFonts w:hint="default"/>
      </w:rPr>
    </w:lvl>
  </w:abstractNum>
  <w:abstractNum w:abstractNumId="12" w15:restartNumberingAfterBreak="0">
    <w:nsid w:val="3E9D53F7"/>
    <w:multiLevelType w:val="hybridMultilevel"/>
    <w:tmpl w:val="56683D66"/>
    <w:lvl w:ilvl="0" w:tplc="9CFE6D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3AD784E"/>
    <w:multiLevelType w:val="singleLevel"/>
    <w:tmpl w:val="C8D647A8"/>
    <w:lvl w:ilvl="0">
      <w:start w:val="1"/>
      <w:numFmt w:val="bullet"/>
      <w:lvlText w:val="-"/>
      <w:lvlJc w:val="left"/>
      <w:pPr>
        <w:tabs>
          <w:tab w:val="num" w:pos="1080"/>
        </w:tabs>
        <w:ind w:left="1080" w:hanging="360"/>
      </w:pPr>
      <w:rPr>
        <w:rFonts w:hint="default"/>
      </w:rPr>
    </w:lvl>
  </w:abstractNum>
  <w:abstractNum w:abstractNumId="14" w15:restartNumberingAfterBreak="0">
    <w:nsid w:val="45B9139E"/>
    <w:multiLevelType w:val="multilevel"/>
    <w:tmpl w:val="09DC9706"/>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2265"/>
        </w:tabs>
        <w:ind w:left="2265" w:hanging="1365"/>
      </w:pPr>
      <w:rPr>
        <w:rFonts w:hint="default"/>
        <w:color w:val="000000"/>
      </w:rPr>
    </w:lvl>
    <w:lvl w:ilvl="2">
      <w:start w:val="1"/>
      <w:numFmt w:val="decimal"/>
      <w:isLgl/>
      <w:lvlText w:val="%1.%2.%3."/>
      <w:lvlJc w:val="left"/>
      <w:pPr>
        <w:tabs>
          <w:tab w:val="num" w:pos="3165"/>
        </w:tabs>
        <w:ind w:left="3165" w:hanging="1365"/>
      </w:pPr>
      <w:rPr>
        <w:rFonts w:hint="default"/>
        <w:color w:val="000000"/>
      </w:rPr>
    </w:lvl>
    <w:lvl w:ilvl="3">
      <w:start w:val="1"/>
      <w:numFmt w:val="decimal"/>
      <w:isLgl/>
      <w:lvlText w:val="%1.%2.%3.%4."/>
      <w:lvlJc w:val="left"/>
      <w:pPr>
        <w:tabs>
          <w:tab w:val="num" w:pos="4065"/>
        </w:tabs>
        <w:ind w:left="4065" w:hanging="1365"/>
      </w:pPr>
      <w:rPr>
        <w:rFonts w:hint="default"/>
        <w:color w:val="000000"/>
      </w:rPr>
    </w:lvl>
    <w:lvl w:ilvl="4">
      <w:start w:val="1"/>
      <w:numFmt w:val="decimal"/>
      <w:isLgl/>
      <w:lvlText w:val="%1.%2.%3.%4.%5."/>
      <w:lvlJc w:val="left"/>
      <w:pPr>
        <w:tabs>
          <w:tab w:val="num" w:pos="4965"/>
        </w:tabs>
        <w:ind w:left="4965" w:hanging="1365"/>
      </w:pPr>
      <w:rPr>
        <w:rFonts w:hint="default"/>
        <w:color w:val="000000"/>
      </w:rPr>
    </w:lvl>
    <w:lvl w:ilvl="5">
      <w:start w:val="1"/>
      <w:numFmt w:val="decimal"/>
      <w:isLgl/>
      <w:lvlText w:val="%1.%2.%3.%4.%5.%6."/>
      <w:lvlJc w:val="left"/>
      <w:pPr>
        <w:tabs>
          <w:tab w:val="num" w:pos="5865"/>
        </w:tabs>
        <w:ind w:left="5865" w:hanging="1365"/>
      </w:pPr>
      <w:rPr>
        <w:rFonts w:hint="default"/>
        <w:color w:val="000000"/>
      </w:rPr>
    </w:lvl>
    <w:lvl w:ilvl="6">
      <w:start w:val="1"/>
      <w:numFmt w:val="decimal"/>
      <w:isLgl/>
      <w:lvlText w:val="%1.%2.%3.%4.%5.%6.%7."/>
      <w:lvlJc w:val="left"/>
      <w:pPr>
        <w:tabs>
          <w:tab w:val="num" w:pos="6840"/>
        </w:tabs>
        <w:ind w:left="6840" w:hanging="1440"/>
      </w:pPr>
      <w:rPr>
        <w:rFonts w:hint="default"/>
        <w:color w:val="000000"/>
      </w:rPr>
    </w:lvl>
    <w:lvl w:ilvl="7">
      <w:start w:val="1"/>
      <w:numFmt w:val="decimal"/>
      <w:isLgl/>
      <w:lvlText w:val="%1.%2.%3.%4.%5.%6.%7.%8."/>
      <w:lvlJc w:val="left"/>
      <w:pPr>
        <w:tabs>
          <w:tab w:val="num" w:pos="7740"/>
        </w:tabs>
        <w:ind w:left="7740" w:hanging="1440"/>
      </w:pPr>
      <w:rPr>
        <w:rFonts w:hint="default"/>
        <w:color w:val="000000"/>
      </w:rPr>
    </w:lvl>
    <w:lvl w:ilvl="8">
      <w:start w:val="1"/>
      <w:numFmt w:val="decimal"/>
      <w:isLgl/>
      <w:lvlText w:val="%1.%2.%3.%4.%5.%6.%7.%8.%9."/>
      <w:lvlJc w:val="left"/>
      <w:pPr>
        <w:tabs>
          <w:tab w:val="num" w:pos="9000"/>
        </w:tabs>
        <w:ind w:left="9000" w:hanging="1800"/>
      </w:pPr>
      <w:rPr>
        <w:rFonts w:hint="default"/>
        <w:color w:val="000000"/>
      </w:rPr>
    </w:lvl>
  </w:abstractNum>
  <w:abstractNum w:abstractNumId="15" w15:restartNumberingAfterBreak="0">
    <w:nsid w:val="49AE6880"/>
    <w:multiLevelType w:val="hybridMultilevel"/>
    <w:tmpl w:val="27B8FFE6"/>
    <w:lvl w:ilvl="0" w:tplc="C1521AB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F9844A1"/>
    <w:multiLevelType w:val="multilevel"/>
    <w:tmpl w:val="09DC9706"/>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2265"/>
        </w:tabs>
        <w:ind w:left="2265" w:hanging="1365"/>
      </w:pPr>
      <w:rPr>
        <w:rFonts w:hint="default"/>
        <w:color w:val="000000"/>
      </w:rPr>
    </w:lvl>
    <w:lvl w:ilvl="2">
      <w:start w:val="1"/>
      <w:numFmt w:val="decimal"/>
      <w:isLgl/>
      <w:lvlText w:val="%1.%2.%3."/>
      <w:lvlJc w:val="left"/>
      <w:pPr>
        <w:tabs>
          <w:tab w:val="num" w:pos="3165"/>
        </w:tabs>
        <w:ind w:left="3165" w:hanging="1365"/>
      </w:pPr>
      <w:rPr>
        <w:rFonts w:hint="default"/>
        <w:color w:val="000000"/>
      </w:rPr>
    </w:lvl>
    <w:lvl w:ilvl="3">
      <w:start w:val="1"/>
      <w:numFmt w:val="decimal"/>
      <w:isLgl/>
      <w:lvlText w:val="%1.%2.%3.%4."/>
      <w:lvlJc w:val="left"/>
      <w:pPr>
        <w:tabs>
          <w:tab w:val="num" w:pos="4065"/>
        </w:tabs>
        <w:ind w:left="4065" w:hanging="1365"/>
      </w:pPr>
      <w:rPr>
        <w:rFonts w:hint="default"/>
        <w:color w:val="000000"/>
      </w:rPr>
    </w:lvl>
    <w:lvl w:ilvl="4">
      <w:start w:val="1"/>
      <w:numFmt w:val="decimal"/>
      <w:isLgl/>
      <w:lvlText w:val="%1.%2.%3.%4.%5."/>
      <w:lvlJc w:val="left"/>
      <w:pPr>
        <w:tabs>
          <w:tab w:val="num" w:pos="4965"/>
        </w:tabs>
        <w:ind w:left="4965" w:hanging="1365"/>
      </w:pPr>
      <w:rPr>
        <w:rFonts w:hint="default"/>
        <w:color w:val="000000"/>
      </w:rPr>
    </w:lvl>
    <w:lvl w:ilvl="5">
      <w:start w:val="1"/>
      <w:numFmt w:val="decimal"/>
      <w:isLgl/>
      <w:lvlText w:val="%1.%2.%3.%4.%5.%6."/>
      <w:lvlJc w:val="left"/>
      <w:pPr>
        <w:tabs>
          <w:tab w:val="num" w:pos="5865"/>
        </w:tabs>
        <w:ind w:left="5865" w:hanging="1365"/>
      </w:pPr>
      <w:rPr>
        <w:rFonts w:hint="default"/>
        <w:color w:val="000000"/>
      </w:rPr>
    </w:lvl>
    <w:lvl w:ilvl="6">
      <w:start w:val="1"/>
      <w:numFmt w:val="decimal"/>
      <w:isLgl/>
      <w:lvlText w:val="%1.%2.%3.%4.%5.%6.%7."/>
      <w:lvlJc w:val="left"/>
      <w:pPr>
        <w:tabs>
          <w:tab w:val="num" w:pos="6840"/>
        </w:tabs>
        <w:ind w:left="6840" w:hanging="1440"/>
      </w:pPr>
      <w:rPr>
        <w:rFonts w:hint="default"/>
        <w:color w:val="000000"/>
      </w:rPr>
    </w:lvl>
    <w:lvl w:ilvl="7">
      <w:start w:val="1"/>
      <w:numFmt w:val="decimal"/>
      <w:isLgl/>
      <w:lvlText w:val="%1.%2.%3.%4.%5.%6.%7.%8."/>
      <w:lvlJc w:val="left"/>
      <w:pPr>
        <w:tabs>
          <w:tab w:val="num" w:pos="7740"/>
        </w:tabs>
        <w:ind w:left="7740" w:hanging="1440"/>
      </w:pPr>
      <w:rPr>
        <w:rFonts w:hint="default"/>
        <w:color w:val="000000"/>
      </w:rPr>
    </w:lvl>
    <w:lvl w:ilvl="8">
      <w:start w:val="1"/>
      <w:numFmt w:val="decimal"/>
      <w:isLgl/>
      <w:lvlText w:val="%1.%2.%3.%4.%5.%6.%7.%8.%9."/>
      <w:lvlJc w:val="left"/>
      <w:pPr>
        <w:tabs>
          <w:tab w:val="num" w:pos="9000"/>
        </w:tabs>
        <w:ind w:left="9000" w:hanging="1800"/>
      </w:pPr>
      <w:rPr>
        <w:rFonts w:hint="default"/>
        <w:color w:val="000000"/>
      </w:rPr>
    </w:lvl>
  </w:abstractNum>
  <w:abstractNum w:abstractNumId="17" w15:restartNumberingAfterBreak="0">
    <w:nsid w:val="574E217A"/>
    <w:multiLevelType w:val="hybridMultilevel"/>
    <w:tmpl w:val="51D0F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CC6329D"/>
    <w:multiLevelType w:val="hybridMultilevel"/>
    <w:tmpl w:val="66DA29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CF70BC1"/>
    <w:multiLevelType w:val="multilevel"/>
    <w:tmpl w:val="470C09E4"/>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1656"/>
        </w:tabs>
        <w:ind w:left="1656" w:hanging="576"/>
      </w:pPr>
      <w:rPr>
        <w:rFonts w:hint="default"/>
      </w:rPr>
    </w:lvl>
    <w:lvl w:ilvl="2">
      <w:start w:val="1"/>
      <w:numFmt w:val="decimal"/>
      <w:pStyle w:val="20"/>
      <w:lvlText w:val="%1.%2.%3"/>
      <w:lvlJc w:val="left"/>
      <w:pPr>
        <w:tabs>
          <w:tab w:val="num" w:pos="1307"/>
        </w:tabs>
        <w:ind w:left="1080" w:firstLine="0"/>
      </w:pPr>
      <w:rPr>
        <w:rFonts w:hint="default"/>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74274448"/>
    <w:multiLevelType w:val="hybridMultilevel"/>
    <w:tmpl w:val="3F6A394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15:restartNumberingAfterBreak="0">
    <w:nsid w:val="743B39F7"/>
    <w:multiLevelType w:val="hybridMultilevel"/>
    <w:tmpl w:val="18EA28E8"/>
    <w:lvl w:ilvl="0" w:tplc="B2BEAB96">
      <w:start w:val="1"/>
      <w:numFmt w:val="decimal"/>
      <w:lvlText w:val="%1."/>
      <w:lvlJc w:val="left"/>
      <w:pPr>
        <w:ind w:left="2044" w:hanging="360"/>
      </w:pPr>
      <w:rPr>
        <w:rFonts w:hint="default"/>
        <w:strike w:val="0"/>
      </w:rPr>
    </w:lvl>
    <w:lvl w:ilvl="1" w:tplc="04190019" w:tentative="1">
      <w:start w:val="1"/>
      <w:numFmt w:val="lowerLetter"/>
      <w:lvlText w:val="%2."/>
      <w:lvlJc w:val="left"/>
      <w:pPr>
        <w:ind w:left="2764" w:hanging="360"/>
      </w:pPr>
    </w:lvl>
    <w:lvl w:ilvl="2" w:tplc="0419001B" w:tentative="1">
      <w:start w:val="1"/>
      <w:numFmt w:val="lowerRoman"/>
      <w:lvlText w:val="%3."/>
      <w:lvlJc w:val="right"/>
      <w:pPr>
        <w:ind w:left="3484" w:hanging="180"/>
      </w:pPr>
    </w:lvl>
    <w:lvl w:ilvl="3" w:tplc="0419000F" w:tentative="1">
      <w:start w:val="1"/>
      <w:numFmt w:val="decimal"/>
      <w:lvlText w:val="%4."/>
      <w:lvlJc w:val="left"/>
      <w:pPr>
        <w:ind w:left="4204" w:hanging="360"/>
      </w:pPr>
    </w:lvl>
    <w:lvl w:ilvl="4" w:tplc="04190019" w:tentative="1">
      <w:start w:val="1"/>
      <w:numFmt w:val="lowerLetter"/>
      <w:lvlText w:val="%5."/>
      <w:lvlJc w:val="left"/>
      <w:pPr>
        <w:ind w:left="4924" w:hanging="360"/>
      </w:pPr>
    </w:lvl>
    <w:lvl w:ilvl="5" w:tplc="0419001B" w:tentative="1">
      <w:start w:val="1"/>
      <w:numFmt w:val="lowerRoman"/>
      <w:lvlText w:val="%6."/>
      <w:lvlJc w:val="right"/>
      <w:pPr>
        <w:ind w:left="5644" w:hanging="180"/>
      </w:pPr>
    </w:lvl>
    <w:lvl w:ilvl="6" w:tplc="0419000F" w:tentative="1">
      <w:start w:val="1"/>
      <w:numFmt w:val="decimal"/>
      <w:lvlText w:val="%7."/>
      <w:lvlJc w:val="left"/>
      <w:pPr>
        <w:ind w:left="6364" w:hanging="360"/>
      </w:pPr>
    </w:lvl>
    <w:lvl w:ilvl="7" w:tplc="04190019" w:tentative="1">
      <w:start w:val="1"/>
      <w:numFmt w:val="lowerLetter"/>
      <w:lvlText w:val="%8."/>
      <w:lvlJc w:val="left"/>
      <w:pPr>
        <w:ind w:left="7084" w:hanging="360"/>
      </w:pPr>
    </w:lvl>
    <w:lvl w:ilvl="8" w:tplc="0419001B" w:tentative="1">
      <w:start w:val="1"/>
      <w:numFmt w:val="lowerRoman"/>
      <w:lvlText w:val="%9."/>
      <w:lvlJc w:val="right"/>
      <w:pPr>
        <w:ind w:left="7804" w:hanging="180"/>
      </w:pPr>
    </w:lvl>
  </w:abstractNum>
  <w:abstractNum w:abstractNumId="22" w15:restartNumberingAfterBreak="0">
    <w:nsid w:val="7E5C687D"/>
    <w:multiLevelType w:val="singleLevel"/>
    <w:tmpl w:val="C8D647A8"/>
    <w:lvl w:ilvl="0">
      <w:start w:val="1"/>
      <w:numFmt w:val="bullet"/>
      <w:lvlText w:val="-"/>
      <w:lvlJc w:val="left"/>
      <w:pPr>
        <w:tabs>
          <w:tab w:val="num" w:pos="1080"/>
        </w:tabs>
        <w:ind w:left="1080" w:hanging="360"/>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19"/>
  </w:num>
  <w:num w:numId="6">
    <w:abstractNumId w:val="14"/>
  </w:num>
  <w:num w:numId="7">
    <w:abstractNumId w:val="17"/>
  </w:num>
  <w:num w:numId="8">
    <w:abstractNumId w:val="7"/>
  </w:num>
  <w:num w:numId="9">
    <w:abstractNumId w:val="16"/>
  </w:num>
  <w:num w:numId="10">
    <w:abstractNumId w:val="11"/>
  </w:num>
  <w:num w:numId="11">
    <w:abstractNumId w:val="1"/>
  </w:num>
  <w:num w:numId="12">
    <w:abstractNumId w:val="22"/>
  </w:num>
  <w:num w:numId="13">
    <w:abstractNumId w:val="13"/>
  </w:num>
  <w:num w:numId="14">
    <w:abstractNumId w:val="2"/>
  </w:num>
  <w:num w:numId="15">
    <w:abstractNumId w:val="6"/>
  </w:num>
  <w:num w:numId="16">
    <w:abstractNumId w:val="9"/>
  </w:num>
  <w:num w:numId="17">
    <w:abstractNumId w:val="5"/>
  </w:num>
  <w:num w:numId="18">
    <w:abstractNumId w:val="10"/>
  </w:num>
  <w:num w:numId="19">
    <w:abstractNumId w:val="20"/>
  </w:num>
  <w:num w:numId="20">
    <w:abstractNumId w:val="3"/>
  </w:num>
  <w:num w:numId="21">
    <w:abstractNumId w:val="18"/>
  </w:num>
  <w:num w:numId="22">
    <w:abstractNumId w:val="8"/>
  </w:num>
  <w:num w:numId="23">
    <w:abstractNumId w:val="15"/>
  </w:num>
  <w:num w:numId="24">
    <w:abstractNumId w:val="21"/>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AC1"/>
    <w:rsid w:val="00010481"/>
    <w:rsid w:val="00315BA8"/>
    <w:rsid w:val="00327553"/>
    <w:rsid w:val="003F5202"/>
    <w:rsid w:val="0052289F"/>
    <w:rsid w:val="00585AC1"/>
    <w:rsid w:val="005A4F03"/>
    <w:rsid w:val="005F51BD"/>
    <w:rsid w:val="006D5A83"/>
    <w:rsid w:val="00844D9A"/>
    <w:rsid w:val="00972ABD"/>
    <w:rsid w:val="00B4571C"/>
    <w:rsid w:val="00D20E1E"/>
    <w:rsid w:val="00DC4A9E"/>
    <w:rsid w:val="00E964C7"/>
    <w:rsid w:val="00F10D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95E3F6B0-136A-4C40-94A0-DD057A61A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85AC1"/>
    <w:pPr>
      <w:keepNext/>
      <w:keepLines/>
      <w:spacing w:after="0" w:line="240" w:lineRule="auto"/>
    </w:pPr>
    <w:rPr>
      <w:rFonts w:ascii="Times New Roman" w:eastAsia="Times New Roman" w:hAnsi="Times New Roman" w:cs="Times New Roman"/>
      <w:sz w:val="24"/>
      <w:szCs w:val="20"/>
      <w:lang w:eastAsia="ru-RU"/>
    </w:rPr>
  </w:style>
  <w:style w:type="paragraph" w:styleId="10">
    <w:name w:val="heading 1"/>
    <w:basedOn w:val="a1"/>
    <w:next w:val="a1"/>
    <w:link w:val="11"/>
    <w:qFormat/>
    <w:rsid w:val="00585AC1"/>
    <w:pPr>
      <w:spacing w:before="240"/>
      <w:outlineLvl w:val="0"/>
    </w:pPr>
    <w:rPr>
      <w:rFonts w:asciiTheme="majorHAnsi" w:eastAsiaTheme="majorEastAsia" w:hAnsiTheme="majorHAnsi" w:cstheme="majorBidi"/>
      <w:color w:val="2E74B5" w:themeColor="accent1" w:themeShade="BF"/>
      <w:sz w:val="32"/>
      <w:szCs w:val="32"/>
    </w:rPr>
  </w:style>
  <w:style w:type="paragraph" w:styleId="21">
    <w:name w:val="heading 2"/>
    <w:basedOn w:val="a1"/>
    <w:next w:val="a1"/>
    <w:link w:val="22"/>
    <w:qFormat/>
    <w:rsid w:val="00010481"/>
    <w:pPr>
      <w:spacing w:before="240" w:after="60"/>
      <w:outlineLvl w:val="1"/>
    </w:pPr>
    <w:rPr>
      <w:rFonts w:ascii="Arial" w:hAnsi="Arial" w:cs="Arial"/>
      <w:b/>
      <w:bCs/>
      <w:i/>
      <w:iCs/>
      <w:sz w:val="28"/>
      <w:szCs w:val="28"/>
    </w:rPr>
  </w:style>
  <w:style w:type="paragraph" w:styleId="3">
    <w:name w:val="heading 3"/>
    <w:basedOn w:val="a1"/>
    <w:next w:val="a1"/>
    <w:link w:val="30"/>
    <w:unhideWhenUsed/>
    <w:qFormat/>
    <w:rsid w:val="00844D9A"/>
    <w:pPr>
      <w:spacing w:before="40"/>
      <w:outlineLvl w:val="2"/>
    </w:pPr>
    <w:rPr>
      <w:rFonts w:asciiTheme="majorHAnsi" w:eastAsiaTheme="majorEastAsia" w:hAnsiTheme="majorHAnsi" w:cstheme="majorBidi"/>
      <w:color w:val="1F4D78" w:themeColor="accent1" w:themeShade="7F"/>
      <w:szCs w:val="24"/>
    </w:rPr>
  </w:style>
  <w:style w:type="paragraph" w:styleId="4">
    <w:name w:val="heading 4"/>
    <w:basedOn w:val="a1"/>
    <w:next w:val="a1"/>
    <w:link w:val="40"/>
    <w:qFormat/>
    <w:rsid w:val="00585AC1"/>
    <w:pPr>
      <w:spacing w:before="240" w:after="60"/>
      <w:jc w:val="right"/>
      <w:outlineLvl w:val="3"/>
    </w:pPr>
    <w:rPr>
      <w:b/>
      <w:bCs/>
      <w:snapToGrid w:val="0"/>
      <w:sz w:val="28"/>
      <w:szCs w:val="28"/>
    </w:rPr>
  </w:style>
  <w:style w:type="paragraph" w:styleId="6">
    <w:name w:val="heading 6"/>
    <w:basedOn w:val="a1"/>
    <w:next w:val="a1"/>
    <w:link w:val="60"/>
    <w:qFormat/>
    <w:rsid w:val="00010481"/>
    <w:pPr>
      <w:spacing w:before="240" w:after="60"/>
      <w:outlineLvl w:val="5"/>
    </w:pPr>
    <w:rPr>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40">
    <w:name w:val="Заголовок 4 Знак"/>
    <w:basedOn w:val="a2"/>
    <w:link w:val="4"/>
    <w:rsid w:val="00585AC1"/>
    <w:rPr>
      <w:rFonts w:ascii="Times New Roman" w:eastAsia="Times New Roman" w:hAnsi="Times New Roman" w:cs="Times New Roman"/>
      <w:b/>
      <w:bCs/>
      <w:snapToGrid w:val="0"/>
      <w:sz w:val="28"/>
      <w:szCs w:val="28"/>
      <w:lang w:eastAsia="ru-RU"/>
    </w:rPr>
  </w:style>
  <w:style w:type="paragraph" w:styleId="a5">
    <w:name w:val="Body Text"/>
    <w:basedOn w:val="a1"/>
    <w:link w:val="a6"/>
    <w:rsid w:val="00585AC1"/>
  </w:style>
  <w:style w:type="character" w:customStyle="1" w:styleId="a6">
    <w:name w:val="Основной текст Знак"/>
    <w:basedOn w:val="a2"/>
    <w:link w:val="a5"/>
    <w:rsid w:val="00585AC1"/>
    <w:rPr>
      <w:rFonts w:ascii="Times New Roman" w:eastAsia="Times New Roman" w:hAnsi="Times New Roman" w:cs="Times New Roman"/>
      <w:sz w:val="24"/>
      <w:szCs w:val="20"/>
      <w:lang w:eastAsia="ru-RU"/>
    </w:rPr>
  </w:style>
  <w:style w:type="paragraph" w:styleId="23">
    <w:name w:val="Body Text 2"/>
    <w:basedOn w:val="a1"/>
    <w:link w:val="24"/>
    <w:rsid w:val="00585AC1"/>
    <w:pPr>
      <w:spacing w:after="120" w:line="480" w:lineRule="auto"/>
    </w:pPr>
  </w:style>
  <w:style w:type="character" w:customStyle="1" w:styleId="24">
    <w:name w:val="Основной текст 2 Знак"/>
    <w:basedOn w:val="a2"/>
    <w:link w:val="23"/>
    <w:rsid w:val="00585AC1"/>
    <w:rPr>
      <w:rFonts w:ascii="Times New Roman" w:eastAsia="Times New Roman" w:hAnsi="Times New Roman" w:cs="Times New Roman"/>
      <w:sz w:val="24"/>
      <w:szCs w:val="20"/>
      <w:lang w:eastAsia="ru-RU"/>
    </w:rPr>
  </w:style>
  <w:style w:type="paragraph" w:customStyle="1" w:styleId="ConsNormal">
    <w:name w:val="ConsNormal"/>
    <w:link w:val="ConsNormal0"/>
    <w:rsid w:val="00585AC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rsid w:val="00585AC1"/>
    <w:rPr>
      <w:rFonts w:ascii="Arial" w:eastAsia="Times New Roman" w:hAnsi="Arial" w:cs="Arial"/>
      <w:sz w:val="20"/>
      <w:szCs w:val="20"/>
      <w:lang w:eastAsia="ru-RU"/>
    </w:rPr>
  </w:style>
  <w:style w:type="character" w:customStyle="1" w:styleId="11">
    <w:name w:val="Заголовок 1 Знак"/>
    <w:basedOn w:val="a2"/>
    <w:link w:val="10"/>
    <w:uiPriority w:val="9"/>
    <w:rsid w:val="00585AC1"/>
    <w:rPr>
      <w:rFonts w:asciiTheme="majorHAnsi" w:eastAsiaTheme="majorEastAsia" w:hAnsiTheme="majorHAnsi" w:cstheme="majorBidi"/>
      <w:color w:val="2E74B5" w:themeColor="accent1" w:themeShade="BF"/>
      <w:sz w:val="32"/>
      <w:szCs w:val="32"/>
      <w:lang w:eastAsia="ru-RU"/>
    </w:rPr>
  </w:style>
  <w:style w:type="paragraph" w:styleId="HTML">
    <w:name w:val="HTML Preformatted"/>
    <w:basedOn w:val="a1"/>
    <w:link w:val="HTML0"/>
    <w:semiHidden/>
    <w:unhideWhenUsed/>
    <w:rsid w:val="00585AC1"/>
    <w:pPr>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2"/>
    <w:link w:val="HTML"/>
    <w:semiHidden/>
    <w:rsid w:val="00585AC1"/>
    <w:rPr>
      <w:rFonts w:ascii="Courier New" w:eastAsia="Times New Roman" w:hAnsi="Courier New" w:cs="Courier New"/>
      <w:sz w:val="20"/>
      <w:szCs w:val="20"/>
      <w:lang w:eastAsia="ru-RU"/>
    </w:rPr>
  </w:style>
  <w:style w:type="paragraph" w:customStyle="1" w:styleId="ConsPlusNormal">
    <w:name w:val="ConsPlusNormal"/>
    <w:rsid w:val="00844D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0">
    <w:name w:val="Заголовок 3 Знак"/>
    <w:basedOn w:val="a2"/>
    <w:link w:val="3"/>
    <w:rsid w:val="00844D9A"/>
    <w:rPr>
      <w:rFonts w:asciiTheme="majorHAnsi" w:eastAsiaTheme="majorEastAsia" w:hAnsiTheme="majorHAnsi" w:cstheme="majorBidi"/>
      <w:color w:val="1F4D78" w:themeColor="accent1" w:themeShade="7F"/>
      <w:sz w:val="24"/>
      <w:szCs w:val="24"/>
      <w:lang w:eastAsia="ru-RU"/>
    </w:rPr>
  </w:style>
  <w:style w:type="paragraph" w:styleId="25">
    <w:name w:val="Body Text Indent 2"/>
    <w:basedOn w:val="a1"/>
    <w:link w:val="26"/>
    <w:rsid w:val="00844D9A"/>
    <w:pPr>
      <w:keepNext w:val="0"/>
      <w:keepLines w:val="0"/>
      <w:spacing w:after="120" w:line="480" w:lineRule="auto"/>
      <w:ind w:left="283"/>
    </w:pPr>
    <w:rPr>
      <w:sz w:val="28"/>
    </w:rPr>
  </w:style>
  <w:style w:type="character" w:customStyle="1" w:styleId="26">
    <w:name w:val="Основной текст с отступом 2 Знак"/>
    <w:basedOn w:val="a2"/>
    <w:link w:val="25"/>
    <w:rsid w:val="00844D9A"/>
    <w:rPr>
      <w:rFonts w:ascii="Times New Roman" w:eastAsia="Times New Roman" w:hAnsi="Times New Roman" w:cs="Times New Roman"/>
      <w:sz w:val="28"/>
      <w:szCs w:val="20"/>
      <w:lang w:eastAsia="ru-RU"/>
    </w:rPr>
  </w:style>
  <w:style w:type="paragraph" w:styleId="a0">
    <w:name w:val="Subtitle"/>
    <w:basedOn w:val="a1"/>
    <w:link w:val="a7"/>
    <w:qFormat/>
    <w:rsid w:val="00844D9A"/>
    <w:pPr>
      <w:keepNext w:val="0"/>
      <w:keepLines w:val="0"/>
      <w:numPr>
        <w:numId w:val="3"/>
      </w:numPr>
      <w:jc w:val="center"/>
    </w:pPr>
    <w:rPr>
      <w:b/>
    </w:rPr>
  </w:style>
  <w:style w:type="character" w:customStyle="1" w:styleId="a7">
    <w:name w:val="Подзаголовок Знак"/>
    <w:basedOn w:val="a2"/>
    <w:link w:val="a0"/>
    <w:rsid w:val="00844D9A"/>
    <w:rPr>
      <w:rFonts w:ascii="Times New Roman" w:eastAsia="Times New Roman" w:hAnsi="Times New Roman" w:cs="Times New Roman"/>
      <w:b/>
      <w:sz w:val="24"/>
      <w:szCs w:val="20"/>
      <w:lang w:eastAsia="ru-RU"/>
    </w:rPr>
  </w:style>
  <w:style w:type="paragraph" w:customStyle="1" w:styleId="1">
    <w:name w:val="Стиль1"/>
    <w:basedOn w:val="a1"/>
    <w:rsid w:val="00F10DB0"/>
    <w:pPr>
      <w:widowControl w:val="0"/>
      <w:numPr>
        <w:numId w:val="5"/>
      </w:numPr>
      <w:suppressLineNumbers/>
      <w:suppressAutoHyphens/>
      <w:spacing w:after="60"/>
    </w:pPr>
    <w:rPr>
      <w:b/>
      <w:sz w:val="28"/>
      <w:szCs w:val="24"/>
    </w:rPr>
  </w:style>
  <w:style w:type="paragraph" w:customStyle="1" w:styleId="2">
    <w:name w:val="Стиль2"/>
    <w:basedOn w:val="20"/>
    <w:rsid w:val="00F10DB0"/>
    <w:pPr>
      <w:keepNext/>
      <w:keepLines/>
      <w:widowControl w:val="0"/>
      <w:numPr>
        <w:ilvl w:val="1"/>
      </w:numPr>
      <w:suppressLineNumbers/>
      <w:suppressAutoHyphens/>
      <w:spacing w:after="60"/>
      <w:jc w:val="both"/>
    </w:pPr>
    <w:rPr>
      <w:b/>
      <w:sz w:val="24"/>
    </w:rPr>
  </w:style>
  <w:style w:type="paragraph" w:styleId="20">
    <w:name w:val="List Number 2"/>
    <w:basedOn w:val="a1"/>
    <w:rsid w:val="00F10DB0"/>
    <w:pPr>
      <w:keepNext w:val="0"/>
      <w:keepLines w:val="0"/>
      <w:numPr>
        <w:ilvl w:val="2"/>
        <w:numId w:val="5"/>
      </w:numPr>
      <w:tabs>
        <w:tab w:val="clear" w:pos="1307"/>
        <w:tab w:val="num" w:pos="432"/>
      </w:tabs>
      <w:ind w:left="432" w:hanging="432"/>
    </w:pPr>
    <w:rPr>
      <w:sz w:val="28"/>
    </w:rPr>
  </w:style>
  <w:style w:type="paragraph" w:customStyle="1" w:styleId="210">
    <w:name w:val="Основной текст 21"/>
    <w:basedOn w:val="a1"/>
    <w:rsid w:val="006D5A83"/>
    <w:pPr>
      <w:keepNext w:val="0"/>
      <w:keepLines w:val="0"/>
      <w:spacing w:before="120"/>
      <w:jc w:val="center"/>
    </w:pPr>
    <w:rPr>
      <w:b/>
      <w:color w:val="0000FF"/>
      <w:sz w:val="23"/>
    </w:rPr>
  </w:style>
  <w:style w:type="character" w:styleId="a8">
    <w:name w:val="Emphasis"/>
    <w:qFormat/>
    <w:rsid w:val="006D5A83"/>
    <w:rPr>
      <w:i/>
      <w:iCs/>
    </w:rPr>
  </w:style>
  <w:style w:type="paragraph" w:customStyle="1" w:styleId="12">
    <w:name w:val="Знак1"/>
    <w:basedOn w:val="a1"/>
    <w:rsid w:val="006D5A83"/>
    <w:pPr>
      <w:keepNext w:val="0"/>
      <w:keepLines w:val="0"/>
      <w:widowControl w:val="0"/>
      <w:adjustRightInd w:val="0"/>
      <w:spacing w:after="160" w:line="240" w:lineRule="exact"/>
      <w:jc w:val="right"/>
    </w:pPr>
    <w:rPr>
      <w:rFonts w:ascii="Arial" w:hAnsi="Arial" w:cs="Arial"/>
      <w:sz w:val="20"/>
      <w:lang w:val="en-GB" w:eastAsia="en-US"/>
    </w:rPr>
  </w:style>
  <w:style w:type="character" w:styleId="a9">
    <w:name w:val="page number"/>
    <w:basedOn w:val="a2"/>
    <w:rsid w:val="006D5A83"/>
  </w:style>
  <w:style w:type="paragraph" w:styleId="aa">
    <w:name w:val="footer"/>
    <w:basedOn w:val="a1"/>
    <w:link w:val="ab"/>
    <w:uiPriority w:val="99"/>
    <w:rsid w:val="006D5A83"/>
    <w:pPr>
      <w:keepNext w:val="0"/>
      <w:tabs>
        <w:tab w:val="center" w:pos="4153"/>
        <w:tab w:val="right" w:pos="8306"/>
      </w:tabs>
    </w:pPr>
    <w:rPr>
      <w:sz w:val="20"/>
    </w:rPr>
  </w:style>
  <w:style w:type="character" w:customStyle="1" w:styleId="ab">
    <w:name w:val="Нижний колонтитул Знак"/>
    <w:basedOn w:val="a2"/>
    <w:link w:val="aa"/>
    <w:uiPriority w:val="99"/>
    <w:rsid w:val="006D5A83"/>
    <w:rPr>
      <w:rFonts w:ascii="Times New Roman" w:eastAsia="Times New Roman" w:hAnsi="Times New Roman" w:cs="Times New Roman"/>
      <w:sz w:val="20"/>
      <w:szCs w:val="20"/>
      <w:lang w:eastAsia="ru-RU"/>
    </w:rPr>
  </w:style>
  <w:style w:type="paragraph" w:styleId="41">
    <w:name w:val="toc 4"/>
    <w:basedOn w:val="a1"/>
    <w:next w:val="a1"/>
    <w:autoRedefine/>
    <w:uiPriority w:val="39"/>
    <w:rsid w:val="006D5A83"/>
    <w:pPr>
      <w:tabs>
        <w:tab w:val="right" w:leader="dot" w:pos="10055"/>
      </w:tabs>
      <w:ind w:left="426"/>
    </w:pPr>
    <w:rPr>
      <w:noProof/>
    </w:rPr>
  </w:style>
  <w:style w:type="paragraph" w:styleId="ac">
    <w:name w:val="header"/>
    <w:basedOn w:val="a1"/>
    <w:link w:val="ad"/>
    <w:rsid w:val="00327553"/>
    <w:pPr>
      <w:keepNext w:val="0"/>
      <w:keepLines w:val="0"/>
      <w:tabs>
        <w:tab w:val="center" w:pos="4153"/>
        <w:tab w:val="right" w:pos="8306"/>
      </w:tabs>
    </w:pPr>
    <w:rPr>
      <w:sz w:val="28"/>
    </w:rPr>
  </w:style>
  <w:style w:type="character" w:customStyle="1" w:styleId="ad">
    <w:name w:val="Верхний колонтитул Знак"/>
    <w:basedOn w:val="a2"/>
    <w:link w:val="ac"/>
    <w:rsid w:val="00327553"/>
    <w:rPr>
      <w:rFonts w:ascii="Times New Roman" w:eastAsia="Times New Roman" w:hAnsi="Times New Roman" w:cs="Times New Roman"/>
      <w:sz w:val="28"/>
      <w:szCs w:val="20"/>
      <w:lang w:eastAsia="ru-RU"/>
    </w:rPr>
  </w:style>
  <w:style w:type="paragraph" w:styleId="ae">
    <w:name w:val="Balloon Text"/>
    <w:basedOn w:val="a1"/>
    <w:link w:val="af"/>
    <w:semiHidden/>
    <w:unhideWhenUsed/>
    <w:rsid w:val="00B4571C"/>
    <w:rPr>
      <w:rFonts w:ascii="Segoe UI" w:hAnsi="Segoe UI" w:cs="Segoe UI"/>
      <w:sz w:val="18"/>
      <w:szCs w:val="18"/>
    </w:rPr>
  </w:style>
  <w:style w:type="character" w:customStyle="1" w:styleId="af">
    <w:name w:val="Текст выноски Знак"/>
    <w:basedOn w:val="a2"/>
    <w:link w:val="ae"/>
    <w:semiHidden/>
    <w:rsid w:val="00B4571C"/>
    <w:rPr>
      <w:rFonts w:ascii="Segoe UI" w:eastAsia="Times New Roman" w:hAnsi="Segoe UI" w:cs="Segoe UI"/>
      <w:sz w:val="18"/>
      <w:szCs w:val="18"/>
      <w:lang w:eastAsia="ru-RU"/>
    </w:rPr>
  </w:style>
  <w:style w:type="paragraph" w:customStyle="1" w:styleId="ConsPlusNonformat">
    <w:name w:val="ConsPlusNonformat"/>
    <w:rsid w:val="00D20E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1">
    <w:name w:val="Стиль3"/>
    <w:basedOn w:val="25"/>
    <w:rsid w:val="00010481"/>
    <w:pPr>
      <w:widowControl w:val="0"/>
      <w:tabs>
        <w:tab w:val="num" w:pos="1440"/>
      </w:tabs>
      <w:adjustRightInd w:val="0"/>
      <w:spacing w:after="0" w:line="240" w:lineRule="auto"/>
      <w:ind w:left="1224" w:hanging="504"/>
      <w:jc w:val="both"/>
      <w:textAlignment w:val="baseline"/>
    </w:pPr>
    <w:rPr>
      <w:sz w:val="24"/>
    </w:rPr>
  </w:style>
  <w:style w:type="character" w:customStyle="1" w:styleId="22">
    <w:name w:val="Заголовок 2 Знак"/>
    <w:basedOn w:val="a2"/>
    <w:link w:val="21"/>
    <w:rsid w:val="00010481"/>
    <w:rPr>
      <w:rFonts w:ascii="Arial" w:eastAsia="Times New Roman" w:hAnsi="Arial" w:cs="Arial"/>
      <w:b/>
      <w:bCs/>
      <w:i/>
      <w:iCs/>
      <w:sz w:val="28"/>
      <w:szCs w:val="28"/>
      <w:lang w:eastAsia="ru-RU"/>
    </w:rPr>
  </w:style>
  <w:style w:type="character" w:customStyle="1" w:styleId="60">
    <w:name w:val="Заголовок 6 Знак"/>
    <w:basedOn w:val="a2"/>
    <w:link w:val="6"/>
    <w:rsid w:val="00010481"/>
    <w:rPr>
      <w:rFonts w:ascii="Times New Roman" w:eastAsia="Times New Roman" w:hAnsi="Times New Roman" w:cs="Times New Roman"/>
      <w:b/>
      <w:bCs/>
      <w:lang w:eastAsia="ru-RU"/>
    </w:rPr>
  </w:style>
  <w:style w:type="character" w:customStyle="1" w:styleId="110">
    <w:name w:val="Заголовок 1 Знак1"/>
    <w:rsid w:val="00010481"/>
    <w:rPr>
      <w:rFonts w:ascii="Arial" w:eastAsia="Times New Roman" w:hAnsi="Arial" w:cs="Arial"/>
      <w:i/>
      <w:iCs/>
      <w:sz w:val="20"/>
      <w:szCs w:val="24"/>
      <w:lang w:eastAsia="ru-RU"/>
    </w:rPr>
  </w:style>
  <w:style w:type="paragraph" w:customStyle="1" w:styleId="BodyText21">
    <w:name w:val="Body Text 21"/>
    <w:basedOn w:val="a1"/>
    <w:rsid w:val="00010481"/>
    <w:pPr>
      <w:keepNext w:val="0"/>
      <w:keepLines w:val="0"/>
      <w:ind w:firstLine="720"/>
      <w:jc w:val="both"/>
    </w:pPr>
  </w:style>
  <w:style w:type="paragraph" w:customStyle="1" w:styleId="1TimesNewRoman14pt">
    <w:name w:val="Стиль Заголовок 1 + Times New Roman 14 pt полужирный не курсив ..."/>
    <w:basedOn w:val="10"/>
    <w:rsid w:val="00010481"/>
    <w:pPr>
      <w:keepLines w:val="0"/>
      <w:spacing w:before="0"/>
      <w:jc w:val="center"/>
    </w:pPr>
    <w:rPr>
      <w:rFonts w:ascii="Times New Roman" w:eastAsia="Times New Roman" w:hAnsi="Times New Roman" w:cs="Times New Roman"/>
      <w:b/>
      <w:bCs/>
      <w:color w:val="auto"/>
      <w:sz w:val="28"/>
      <w:szCs w:val="20"/>
    </w:rPr>
  </w:style>
  <w:style w:type="character" w:styleId="af0">
    <w:name w:val="Hyperlink"/>
    <w:uiPriority w:val="99"/>
    <w:rsid w:val="00010481"/>
    <w:rPr>
      <w:color w:val="0000FF"/>
      <w:u w:val="single"/>
    </w:rPr>
  </w:style>
  <w:style w:type="paragraph" w:customStyle="1" w:styleId="af1">
    <w:name w:val="бычный"/>
    <w:rsid w:val="00010481"/>
    <w:pPr>
      <w:widowControl w:val="0"/>
      <w:spacing w:before="60" w:after="0" w:line="240" w:lineRule="auto"/>
      <w:ind w:firstLine="720"/>
      <w:jc w:val="both"/>
    </w:pPr>
    <w:rPr>
      <w:rFonts w:ascii="Baltica" w:eastAsia="Times New Roman" w:hAnsi="Baltica" w:cs="Times New Roman"/>
      <w:sz w:val="28"/>
      <w:szCs w:val="20"/>
      <w:lang w:eastAsia="ru-RU"/>
    </w:rPr>
  </w:style>
  <w:style w:type="paragraph" w:customStyle="1" w:styleId="af2">
    <w:name w:val="Знак"/>
    <w:basedOn w:val="a1"/>
    <w:rsid w:val="00010481"/>
    <w:pPr>
      <w:keepNext w:val="0"/>
      <w:keepLines w:val="0"/>
      <w:widowControl w:val="0"/>
      <w:adjustRightInd w:val="0"/>
      <w:ind w:firstLine="567"/>
      <w:contextualSpacing/>
      <w:jc w:val="right"/>
    </w:pPr>
    <w:rPr>
      <w:b/>
      <w:sz w:val="28"/>
      <w:szCs w:val="28"/>
      <w:lang w:val="en-GB" w:eastAsia="en-US"/>
    </w:rPr>
  </w:style>
  <w:style w:type="paragraph" w:styleId="13">
    <w:name w:val="toc 1"/>
    <w:basedOn w:val="a1"/>
    <w:next w:val="a1"/>
    <w:autoRedefine/>
    <w:uiPriority w:val="39"/>
    <w:rsid w:val="00010481"/>
    <w:pPr>
      <w:tabs>
        <w:tab w:val="right" w:leader="dot" w:pos="10065"/>
      </w:tabs>
      <w:ind w:firstLine="426"/>
      <w:jc w:val="both"/>
    </w:pPr>
  </w:style>
  <w:style w:type="paragraph" w:styleId="27">
    <w:name w:val="toc 2"/>
    <w:basedOn w:val="a1"/>
    <w:next w:val="a1"/>
    <w:autoRedefine/>
    <w:semiHidden/>
    <w:rsid w:val="00010481"/>
    <w:pPr>
      <w:tabs>
        <w:tab w:val="right" w:leader="dot" w:pos="9912"/>
      </w:tabs>
    </w:pPr>
  </w:style>
  <w:style w:type="table" w:styleId="af3">
    <w:name w:val="Table Grid"/>
    <w:basedOn w:val="a3"/>
    <w:rsid w:val="00010481"/>
    <w:pPr>
      <w:keepNext/>
      <w:keepLine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toc 3"/>
    <w:basedOn w:val="a1"/>
    <w:next w:val="a1"/>
    <w:autoRedefine/>
    <w:semiHidden/>
    <w:rsid w:val="00010481"/>
    <w:pPr>
      <w:keepNext w:val="0"/>
      <w:tabs>
        <w:tab w:val="right" w:leader="dot" w:pos="9923"/>
      </w:tabs>
    </w:pPr>
    <w:rPr>
      <w:noProof/>
      <w:sz w:val="22"/>
    </w:rPr>
  </w:style>
  <w:style w:type="paragraph" w:customStyle="1" w:styleId="zg2">
    <w:name w:val="zg2"/>
    <w:basedOn w:val="zg1"/>
    <w:next w:val="a1"/>
    <w:rsid w:val="00010481"/>
    <w:pPr>
      <w:tabs>
        <w:tab w:val="clear" w:pos="360"/>
        <w:tab w:val="num" w:pos="792"/>
      </w:tabs>
      <w:spacing w:before="120"/>
      <w:ind w:left="792" w:hanging="432"/>
      <w:jc w:val="left"/>
      <w:outlineLvl w:val="1"/>
    </w:pPr>
    <w:rPr>
      <w:caps w:val="0"/>
      <w:sz w:val="24"/>
    </w:rPr>
  </w:style>
  <w:style w:type="paragraph" w:customStyle="1" w:styleId="zg1">
    <w:name w:val="zg1"/>
    <w:basedOn w:val="a1"/>
    <w:next w:val="zg2"/>
    <w:rsid w:val="00010481"/>
    <w:pPr>
      <w:keepLines w:val="0"/>
      <w:tabs>
        <w:tab w:val="num" w:pos="360"/>
      </w:tabs>
      <w:spacing w:before="240"/>
      <w:ind w:left="360" w:hanging="360"/>
      <w:jc w:val="center"/>
      <w:outlineLvl w:val="0"/>
    </w:pPr>
    <w:rPr>
      <w:b/>
      <w:caps/>
      <w:sz w:val="28"/>
    </w:rPr>
  </w:style>
  <w:style w:type="paragraph" w:customStyle="1" w:styleId="14">
    <w:name w:val="Обычный1"/>
    <w:rsid w:val="00010481"/>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pt6">
    <w:name w:val="Стиль Заголовок 2 + 12 pt полужирный влево Перед:  6 пт"/>
    <w:basedOn w:val="21"/>
    <w:autoRedefine/>
    <w:rsid w:val="00010481"/>
    <w:pPr>
      <w:keepLines w:val="0"/>
      <w:spacing w:before="120" w:after="0"/>
      <w:jc w:val="center"/>
    </w:pPr>
    <w:rPr>
      <w:rFonts w:ascii="Times New Roman" w:hAnsi="Times New Roman" w:cs="Times New Roman"/>
      <w:i w:val="0"/>
      <w:iCs w:val="0"/>
      <w:caps/>
    </w:rPr>
  </w:style>
  <w:style w:type="paragraph" w:styleId="af4">
    <w:name w:val="Normal (Web)"/>
    <w:basedOn w:val="a1"/>
    <w:rsid w:val="00010481"/>
    <w:pPr>
      <w:keepLines w:val="0"/>
    </w:pPr>
    <w:rPr>
      <w:szCs w:val="24"/>
    </w:rPr>
  </w:style>
  <w:style w:type="paragraph" w:styleId="af5">
    <w:name w:val="List Number"/>
    <w:basedOn w:val="a1"/>
    <w:rsid w:val="00010481"/>
    <w:pPr>
      <w:keepNext w:val="0"/>
      <w:keepLines w:val="0"/>
      <w:tabs>
        <w:tab w:val="num" w:pos="792"/>
      </w:tabs>
      <w:ind w:left="792" w:hanging="432"/>
    </w:pPr>
    <w:rPr>
      <w:sz w:val="20"/>
    </w:rPr>
  </w:style>
  <w:style w:type="paragraph" w:customStyle="1" w:styleId="Zg10">
    <w:name w:val="Zg1"/>
    <w:basedOn w:val="10"/>
    <w:rsid w:val="00010481"/>
    <w:pPr>
      <w:keepLines w:val="0"/>
      <w:spacing w:after="120"/>
      <w:ind w:left="360" w:hanging="72"/>
      <w:jc w:val="center"/>
    </w:pPr>
    <w:rPr>
      <w:rFonts w:ascii="Times New Roman" w:eastAsia="Times New Roman" w:hAnsi="Times New Roman" w:cs="Times New Roman"/>
      <w:b/>
      <w:snapToGrid w:val="0"/>
      <w:color w:val="auto"/>
      <w:kern w:val="28"/>
      <w:sz w:val="28"/>
      <w:szCs w:val="20"/>
    </w:rPr>
  </w:style>
  <w:style w:type="paragraph" w:customStyle="1" w:styleId="Zg20">
    <w:name w:val="Zg2"/>
    <w:basedOn w:val="a1"/>
    <w:rsid w:val="00010481"/>
    <w:pPr>
      <w:keepNext w:val="0"/>
      <w:keepLines w:val="0"/>
      <w:spacing w:before="60"/>
      <w:ind w:left="792" w:hanging="432"/>
      <w:jc w:val="both"/>
      <w:outlineLvl w:val="1"/>
    </w:pPr>
    <w:rPr>
      <w:snapToGrid w:val="0"/>
      <w:sz w:val="28"/>
    </w:rPr>
  </w:style>
  <w:style w:type="paragraph" w:customStyle="1" w:styleId="Zg3">
    <w:name w:val="Zg3"/>
    <w:basedOn w:val="a1"/>
    <w:rsid w:val="00010481"/>
    <w:pPr>
      <w:keepNext w:val="0"/>
      <w:keepLines w:val="0"/>
      <w:tabs>
        <w:tab w:val="num" w:pos="1440"/>
      </w:tabs>
      <w:ind w:left="1224" w:hanging="504"/>
      <w:jc w:val="both"/>
    </w:pPr>
    <w:rPr>
      <w:sz w:val="28"/>
    </w:rPr>
  </w:style>
  <w:style w:type="paragraph" w:customStyle="1" w:styleId="af6">
    <w:name w:val="обсл"/>
    <w:basedOn w:val="a1"/>
    <w:rsid w:val="00010481"/>
    <w:pPr>
      <w:keepLines w:val="0"/>
      <w:tabs>
        <w:tab w:val="left" w:pos="567"/>
      </w:tabs>
      <w:jc w:val="center"/>
    </w:pPr>
    <w:rPr>
      <w:rFonts w:ascii="Arial" w:hAnsi="Arial"/>
      <w:sz w:val="16"/>
    </w:rPr>
  </w:style>
  <w:style w:type="paragraph" w:styleId="af7">
    <w:name w:val="Body Text Indent"/>
    <w:basedOn w:val="a1"/>
    <w:link w:val="af8"/>
    <w:rsid w:val="00010481"/>
    <w:pPr>
      <w:spacing w:after="120"/>
      <w:ind w:left="283"/>
    </w:pPr>
  </w:style>
  <w:style w:type="character" w:customStyle="1" w:styleId="af8">
    <w:name w:val="Основной текст с отступом Знак"/>
    <w:basedOn w:val="a2"/>
    <w:link w:val="af7"/>
    <w:rsid w:val="00010481"/>
    <w:rPr>
      <w:rFonts w:ascii="Times New Roman" w:eastAsia="Times New Roman" w:hAnsi="Times New Roman" w:cs="Times New Roman"/>
      <w:sz w:val="24"/>
      <w:szCs w:val="20"/>
      <w:lang w:eastAsia="ru-RU"/>
    </w:rPr>
  </w:style>
  <w:style w:type="paragraph" w:customStyle="1" w:styleId="33">
    <w:name w:val="заголовок 3"/>
    <w:basedOn w:val="a1"/>
    <w:next w:val="a1"/>
    <w:rsid w:val="00010481"/>
    <w:pPr>
      <w:keepLines w:val="0"/>
      <w:jc w:val="center"/>
    </w:pPr>
    <w:rPr>
      <w:b/>
      <w:sz w:val="28"/>
    </w:rPr>
  </w:style>
  <w:style w:type="paragraph" w:customStyle="1" w:styleId="15">
    <w:name w:val="Цитата1"/>
    <w:basedOn w:val="a1"/>
    <w:rsid w:val="00010481"/>
    <w:pPr>
      <w:keepNext w:val="0"/>
      <w:keepLines w:val="0"/>
      <w:widowControl w:val="0"/>
      <w:ind w:left="318" w:right="295"/>
      <w:jc w:val="both"/>
    </w:pPr>
  </w:style>
  <w:style w:type="paragraph" w:customStyle="1" w:styleId="7">
    <w:name w:val="заголовок 7"/>
    <w:basedOn w:val="a1"/>
    <w:next w:val="a1"/>
    <w:rsid w:val="00010481"/>
    <w:pPr>
      <w:keepLines w:val="0"/>
      <w:widowControl w:val="0"/>
      <w:tabs>
        <w:tab w:val="left" w:pos="1476"/>
      </w:tabs>
      <w:jc w:val="center"/>
    </w:pPr>
    <w:rPr>
      <w:b/>
    </w:rPr>
  </w:style>
  <w:style w:type="paragraph" w:styleId="34">
    <w:name w:val="Body Text Indent 3"/>
    <w:basedOn w:val="a1"/>
    <w:link w:val="35"/>
    <w:rsid w:val="00010481"/>
    <w:pPr>
      <w:spacing w:after="120"/>
      <w:ind w:left="283"/>
    </w:pPr>
    <w:rPr>
      <w:sz w:val="16"/>
      <w:szCs w:val="16"/>
    </w:rPr>
  </w:style>
  <w:style w:type="character" w:customStyle="1" w:styleId="35">
    <w:name w:val="Основной текст с отступом 3 Знак"/>
    <w:basedOn w:val="a2"/>
    <w:link w:val="34"/>
    <w:rsid w:val="00010481"/>
    <w:rPr>
      <w:rFonts w:ascii="Times New Roman" w:eastAsia="Times New Roman" w:hAnsi="Times New Roman" w:cs="Times New Roman"/>
      <w:sz w:val="16"/>
      <w:szCs w:val="16"/>
      <w:lang w:eastAsia="ru-RU"/>
    </w:rPr>
  </w:style>
  <w:style w:type="paragraph" w:customStyle="1" w:styleId="aeni">
    <w:name w:val="aeni"/>
    <w:basedOn w:val="a1"/>
    <w:rsid w:val="00010481"/>
    <w:pPr>
      <w:keepLines w:val="0"/>
      <w:widowControl w:val="0"/>
      <w:jc w:val="center"/>
    </w:pPr>
    <w:rPr>
      <w:rFonts w:ascii="Baltica" w:hAnsi="Baltica"/>
      <w:smallCaps/>
    </w:rPr>
  </w:style>
  <w:style w:type="paragraph" w:customStyle="1" w:styleId="ZAG1">
    <w:name w:val="ZAG 1"/>
    <w:rsid w:val="00010481"/>
    <w:pPr>
      <w:keepNext/>
      <w:pageBreakBefore/>
      <w:suppressAutoHyphens/>
      <w:spacing w:after="120" w:line="240" w:lineRule="auto"/>
      <w:jc w:val="center"/>
    </w:pPr>
    <w:rPr>
      <w:rFonts w:ascii="Pragmatica" w:eastAsia="Times New Roman" w:hAnsi="Pragmatica" w:cs="Times New Roman"/>
      <w:b/>
      <w:caps/>
      <w:sz w:val="28"/>
      <w:szCs w:val="20"/>
      <w:lang w:eastAsia="ru-RU"/>
    </w:rPr>
  </w:style>
  <w:style w:type="paragraph" w:customStyle="1" w:styleId="xl57">
    <w:name w:val="xl57"/>
    <w:basedOn w:val="a1"/>
    <w:rsid w:val="00010481"/>
    <w:pPr>
      <w:keepNext w:val="0"/>
      <w:keepLines w:val="0"/>
      <w:spacing w:before="100" w:beforeAutospacing="1" w:after="100" w:afterAutospacing="1"/>
      <w:jc w:val="center"/>
      <w:textAlignment w:val="center"/>
    </w:pPr>
    <w:rPr>
      <w:rFonts w:ascii="Arial" w:hAnsi="Arial"/>
      <w:b/>
      <w:bCs/>
      <w:szCs w:val="24"/>
    </w:rPr>
  </w:style>
  <w:style w:type="paragraph" w:styleId="36">
    <w:name w:val="Body Text 3"/>
    <w:basedOn w:val="a1"/>
    <w:link w:val="37"/>
    <w:rsid w:val="00010481"/>
    <w:pPr>
      <w:keepNext w:val="0"/>
      <w:keepLines w:val="0"/>
      <w:spacing w:after="120"/>
    </w:pPr>
    <w:rPr>
      <w:sz w:val="16"/>
      <w:szCs w:val="16"/>
    </w:rPr>
  </w:style>
  <w:style w:type="character" w:customStyle="1" w:styleId="37">
    <w:name w:val="Основной текст 3 Знак"/>
    <w:basedOn w:val="a2"/>
    <w:link w:val="36"/>
    <w:rsid w:val="00010481"/>
    <w:rPr>
      <w:rFonts w:ascii="Times New Roman" w:eastAsia="Times New Roman" w:hAnsi="Times New Roman" w:cs="Times New Roman"/>
      <w:sz w:val="16"/>
      <w:szCs w:val="16"/>
      <w:lang w:eastAsia="ru-RU"/>
    </w:rPr>
  </w:style>
  <w:style w:type="paragraph" w:customStyle="1" w:styleId="ConsPlusCell">
    <w:name w:val="ConsPlusCell"/>
    <w:rsid w:val="000104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har">
    <w:name w:val="Char Знак Знак"/>
    <w:basedOn w:val="a1"/>
    <w:rsid w:val="00010481"/>
    <w:pPr>
      <w:keepNext w:val="0"/>
      <w:keepLines w:val="0"/>
      <w:widowControl w:val="0"/>
      <w:adjustRightInd w:val="0"/>
      <w:spacing w:after="160" w:line="240" w:lineRule="exact"/>
      <w:jc w:val="right"/>
    </w:pPr>
    <w:rPr>
      <w:rFonts w:ascii="Arial" w:hAnsi="Arial" w:cs="Arial"/>
      <w:sz w:val="20"/>
      <w:lang w:val="en-GB" w:eastAsia="en-US"/>
    </w:rPr>
  </w:style>
  <w:style w:type="paragraph" w:customStyle="1" w:styleId="ConsNormal1">
    <w:name w:val="ConsNormal Знак Знак"/>
    <w:link w:val="ConsNormal2"/>
    <w:rsid w:val="0001048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2">
    <w:name w:val="ConsNormal Знак Знак Знак"/>
    <w:link w:val="ConsNormal1"/>
    <w:rsid w:val="00010481"/>
    <w:rPr>
      <w:rFonts w:ascii="Arial" w:eastAsia="Times New Roman" w:hAnsi="Arial" w:cs="Arial"/>
      <w:sz w:val="20"/>
      <w:szCs w:val="20"/>
      <w:lang w:eastAsia="ru-RU"/>
    </w:rPr>
  </w:style>
  <w:style w:type="paragraph" w:styleId="af9">
    <w:name w:val="Document Map"/>
    <w:basedOn w:val="a1"/>
    <w:link w:val="afa"/>
    <w:semiHidden/>
    <w:rsid w:val="00010481"/>
    <w:pPr>
      <w:shd w:val="clear" w:color="auto" w:fill="000080"/>
    </w:pPr>
    <w:rPr>
      <w:rFonts w:ascii="Tahoma" w:hAnsi="Tahoma" w:cs="Tahoma"/>
      <w:sz w:val="20"/>
    </w:rPr>
  </w:style>
  <w:style w:type="character" w:customStyle="1" w:styleId="afa">
    <w:name w:val="Схема документа Знак"/>
    <w:basedOn w:val="a2"/>
    <w:link w:val="af9"/>
    <w:semiHidden/>
    <w:rsid w:val="00010481"/>
    <w:rPr>
      <w:rFonts w:ascii="Tahoma" w:eastAsia="Times New Roman" w:hAnsi="Tahoma" w:cs="Tahoma"/>
      <w:sz w:val="20"/>
      <w:szCs w:val="20"/>
      <w:shd w:val="clear" w:color="auto" w:fill="000080"/>
      <w:lang w:eastAsia="ru-RU"/>
    </w:rPr>
  </w:style>
  <w:style w:type="paragraph" w:customStyle="1" w:styleId="Heading">
    <w:name w:val="Heading"/>
    <w:rsid w:val="00010481"/>
    <w:pPr>
      <w:autoSpaceDE w:val="0"/>
      <w:autoSpaceDN w:val="0"/>
      <w:adjustRightInd w:val="0"/>
      <w:spacing w:after="0" w:line="240" w:lineRule="auto"/>
    </w:pPr>
    <w:rPr>
      <w:rFonts w:ascii="Arial" w:eastAsia="Times New Roman" w:hAnsi="Arial" w:cs="Arial"/>
      <w:b/>
      <w:bCs/>
      <w:lang w:eastAsia="ru-RU"/>
    </w:rPr>
  </w:style>
  <w:style w:type="paragraph" w:customStyle="1" w:styleId="310">
    <w:name w:val="Основной текст 31"/>
    <w:basedOn w:val="a1"/>
    <w:rsid w:val="00010481"/>
    <w:pPr>
      <w:keepNext w:val="0"/>
      <w:keepLines w:val="0"/>
      <w:tabs>
        <w:tab w:val="left" w:pos="426"/>
      </w:tabs>
      <w:jc w:val="both"/>
    </w:pPr>
    <w:rPr>
      <w:rFonts w:ascii="Arial" w:hAnsi="Arial" w:cs="Arial"/>
      <w:szCs w:val="18"/>
    </w:rPr>
  </w:style>
  <w:style w:type="paragraph" w:customStyle="1" w:styleId="xl39">
    <w:name w:val="xl39"/>
    <w:basedOn w:val="a1"/>
    <w:rsid w:val="00010481"/>
    <w:pPr>
      <w:keepNext w:val="0"/>
      <w:keepLines w:val="0"/>
      <w:spacing w:before="100" w:beforeAutospacing="1" w:after="100" w:afterAutospacing="1"/>
    </w:pPr>
    <w:rPr>
      <w:rFonts w:ascii="Arial" w:hAnsi="Arial"/>
      <w:b/>
      <w:bCs/>
      <w:szCs w:val="24"/>
    </w:rPr>
  </w:style>
  <w:style w:type="paragraph" w:customStyle="1" w:styleId="16">
    <w:name w:val="Путь1"/>
    <w:basedOn w:val="a1"/>
    <w:next w:val="a1"/>
    <w:rsid w:val="00010481"/>
    <w:pPr>
      <w:keepNext w:val="0"/>
      <w:keepLines w:val="0"/>
      <w:jc w:val="both"/>
    </w:pPr>
    <w:rPr>
      <w:sz w:val="18"/>
    </w:rPr>
  </w:style>
  <w:style w:type="character" w:styleId="afb">
    <w:name w:val="FollowedHyperlink"/>
    <w:rsid w:val="00010481"/>
    <w:rPr>
      <w:color w:val="800080"/>
      <w:u w:val="single"/>
    </w:rPr>
  </w:style>
  <w:style w:type="character" w:styleId="afc">
    <w:name w:val="footnote reference"/>
    <w:semiHidden/>
    <w:rsid w:val="00010481"/>
    <w:rPr>
      <w:vertAlign w:val="superscript"/>
    </w:rPr>
  </w:style>
  <w:style w:type="paragraph" w:styleId="afd">
    <w:name w:val="footnote text"/>
    <w:basedOn w:val="a1"/>
    <w:link w:val="afe"/>
    <w:semiHidden/>
    <w:rsid w:val="00010481"/>
    <w:pPr>
      <w:keepNext w:val="0"/>
      <w:keepLines w:val="0"/>
    </w:pPr>
    <w:rPr>
      <w:sz w:val="20"/>
    </w:rPr>
  </w:style>
  <w:style w:type="character" w:customStyle="1" w:styleId="afe">
    <w:name w:val="Текст сноски Знак"/>
    <w:basedOn w:val="a2"/>
    <w:link w:val="afd"/>
    <w:semiHidden/>
    <w:rsid w:val="00010481"/>
    <w:rPr>
      <w:rFonts w:ascii="Times New Roman" w:eastAsia="Times New Roman" w:hAnsi="Times New Roman" w:cs="Times New Roman"/>
      <w:sz w:val="20"/>
      <w:szCs w:val="20"/>
      <w:lang w:eastAsia="ru-RU"/>
    </w:rPr>
  </w:style>
  <w:style w:type="paragraph" w:customStyle="1" w:styleId="ConsNonformat">
    <w:name w:val="ConsNonformat"/>
    <w:rsid w:val="0001048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61">
    <w:name w:val="toc 6"/>
    <w:basedOn w:val="a1"/>
    <w:next w:val="a1"/>
    <w:autoRedefine/>
    <w:semiHidden/>
    <w:rsid w:val="00010481"/>
    <w:pPr>
      <w:ind w:left="1200"/>
    </w:pPr>
  </w:style>
  <w:style w:type="paragraph" w:styleId="5">
    <w:name w:val="toc 5"/>
    <w:basedOn w:val="a1"/>
    <w:next w:val="a1"/>
    <w:autoRedefine/>
    <w:semiHidden/>
    <w:rsid w:val="00010481"/>
    <w:pPr>
      <w:keepNext w:val="0"/>
      <w:keepLines w:val="0"/>
      <w:ind w:left="960"/>
    </w:pPr>
    <w:rPr>
      <w:szCs w:val="24"/>
    </w:rPr>
  </w:style>
  <w:style w:type="paragraph" w:styleId="70">
    <w:name w:val="toc 7"/>
    <w:basedOn w:val="a1"/>
    <w:next w:val="a1"/>
    <w:autoRedefine/>
    <w:semiHidden/>
    <w:rsid w:val="00010481"/>
    <w:pPr>
      <w:keepNext w:val="0"/>
      <w:keepLines w:val="0"/>
      <w:ind w:left="1440"/>
    </w:pPr>
    <w:rPr>
      <w:szCs w:val="24"/>
    </w:rPr>
  </w:style>
  <w:style w:type="paragraph" w:styleId="8">
    <w:name w:val="toc 8"/>
    <w:basedOn w:val="a1"/>
    <w:next w:val="a1"/>
    <w:autoRedefine/>
    <w:semiHidden/>
    <w:rsid w:val="00010481"/>
    <w:pPr>
      <w:keepNext w:val="0"/>
      <w:keepLines w:val="0"/>
      <w:ind w:left="1680"/>
    </w:pPr>
    <w:rPr>
      <w:szCs w:val="24"/>
    </w:rPr>
  </w:style>
  <w:style w:type="paragraph" w:styleId="9">
    <w:name w:val="toc 9"/>
    <w:basedOn w:val="a1"/>
    <w:next w:val="a1"/>
    <w:autoRedefine/>
    <w:semiHidden/>
    <w:rsid w:val="00010481"/>
    <w:pPr>
      <w:keepNext w:val="0"/>
      <w:keepLines w:val="0"/>
      <w:ind w:left="1920"/>
    </w:pPr>
    <w:rPr>
      <w:szCs w:val="24"/>
    </w:rPr>
  </w:style>
  <w:style w:type="paragraph" w:customStyle="1" w:styleId="a">
    <w:name w:val="ОбыНЫЙ"/>
    <w:basedOn w:val="ConsPlusNormal"/>
    <w:rsid w:val="00010481"/>
    <w:pPr>
      <w:widowControl/>
      <w:numPr>
        <w:ilvl w:val="1"/>
        <w:numId w:val="11"/>
      </w:numPr>
      <w:jc w:val="both"/>
      <w:outlineLvl w:val="1"/>
    </w:pPr>
    <w:rPr>
      <w:rFonts w:ascii="Times New Roman" w:hAnsi="Times New Roman" w:cs="Times New Roman"/>
      <w:sz w:val="24"/>
      <w:szCs w:val="24"/>
    </w:rPr>
  </w:style>
  <w:style w:type="paragraph" w:customStyle="1" w:styleId="l">
    <w:name w:val="ОБЫЧНЫЙl"/>
    <w:basedOn w:val="ConsPlusNormal"/>
    <w:rsid w:val="00010481"/>
    <w:pPr>
      <w:widowControl/>
      <w:ind w:firstLine="0"/>
      <w:jc w:val="both"/>
    </w:pPr>
    <w:rPr>
      <w:rFonts w:ascii="Times New Roman" w:hAnsi="Times New Roman" w:cs="Times New Roman"/>
      <w:sz w:val="24"/>
      <w:szCs w:val="24"/>
    </w:rPr>
  </w:style>
  <w:style w:type="character" w:styleId="aff">
    <w:name w:val="annotation reference"/>
    <w:semiHidden/>
    <w:rsid w:val="00010481"/>
    <w:rPr>
      <w:sz w:val="16"/>
      <w:szCs w:val="16"/>
    </w:rPr>
  </w:style>
  <w:style w:type="paragraph" w:styleId="aff0">
    <w:name w:val="annotation text"/>
    <w:basedOn w:val="a1"/>
    <w:link w:val="aff1"/>
    <w:semiHidden/>
    <w:rsid w:val="00010481"/>
    <w:rPr>
      <w:sz w:val="20"/>
    </w:rPr>
  </w:style>
  <w:style w:type="character" w:customStyle="1" w:styleId="aff1">
    <w:name w:val="Текст примечания Знак"/>
    <w:basedOn w:val="a2"/>
    <w:link w:val="aff0"/>
    <w:semiHidden/>
    <w:rsid w:val="00010481"/>
    <w:rPr>
      <w:rFonts w:ascii="Times New Roman" w:eastAsia="Times New Roman" w:hAnsi="Times New Roman" w:cs="Times New Roman"/>
      <w:sz w:val="20"/>
      <w:szCs w:val="20"/>
      <w:lang w:eastAsia="ru-RU"/>
    </w:rPr>
  </w:style>
  <w:style w:type="paragraph" w:styleId="aff2">
    <w:name w:val="annotation subject"/>
    <w:basedOn w:val="aff0"/>
    <w:next w:val="aff0"/>
    <w:link w:val="aff3"/>
    <w:semiHidden/>
    <w:rsid w:val="00010481"/>
    <w:rPr>
      <w:b/>
      <w:bCs/>
    </w:rPr>
  </w:style>
  <w:style w:type="character" w:customStyle="1" w:styleId="aff3">
    <w:name w:val="Тема примечания Знак"/>
    <w:basedOn w:val="aff1"/>
    <w:link w:val="aff2"/>
    <w:semiHidden/>
    <w:rsid w:val="00010481"/>
    <w:rPr>
      <w:rFonts w:ascii="Times New Roman" w:eastAsia="Times New Roman" w:hAnsi="Times New Roman" w:cs="Times New Roman"/>
      <w:b/>
      <w:bCs/>
      <w:sz w:val="20"/>
      <w:szCs w:val="20"/>
      <w:lang w:eastAsia="ru-RU"/>
    </w:rPr>
  </w:style>
  <w:style w:type="paragraph" w:customStyle="1" w:styleId="xl63">
    <w:name w:val="xl63"/>
    <w:basedOn w:val="a1"/>
    <w:rsid w:val="00010481"/>
    <w:pPr>
      <w:keepNext w:val="0"/>
      <w:keepLines w:val="0"/>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64">
    <w:name w:val="xl64"/>
    <w:basedOn w:val="a1"/>
    <w:rsid w:val="00010481"/>
    <w:pPr>
      <w:keepNext w:val="0"/>
      <w:keepLines w:val="0"/>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65">
    <w:name w:val="xl65"/>
    <w:basedOn w:val="a1"/>
    <w:rsid w:val="00010481"/>
    <w:pPr>
      <w:keepNext w:val="0"/>
      <w:keepLines w:val="0"/>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66">
    <w:name w:val="xl66"/>
    <w:basedOn w:val="a1"/>
    <w:rsid w:val="00010481"/>
    <w:pPr>
      <w:keepNext w:val="0"/>
      <w:keepLines w:val="0"/>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6"/>
      <w:szCs w:val="26"/>
    </w:rPr>
  </w:style>
  <w:style w:type="paragraph" w:customStyle="1" w:styleId="xl67">
    <w:name w:val="xl67"/>
    <w:basedOn w:val="a1"/>
    <w:rsid w:val="00010481"/>
    <w:pPr>
      <w:keepNext w:val="0"/>
      <w:keepLines w:val="0"/>
      <w:pBdr>
        <w:top w:val="single" w:sz="8" w:space="0" w:color="auto"/>
        <w:left w:val="single" w:sz="8" w:space="0" w:color="auto"/>
        <w:right w:val="single" w:sz="4" w:space="0" w:color="auto"/>
      </w:pBdr>
      <w:spacing w:before="100" w:beforeAutospacing="1" w:after="100" w:afterAutospacing="1"/>
      <w:jc w:val="center"/>
      <w:textAlignment w:val="center"/>
    </w:pPr>
    <w:rPr>
      <w:b/>
      <w:bCs/>
      <w:sz w:val="26"/>
      <w:szCs w:val="26"/>
    </w:rPr>
  </w:style>
  <w:style w:type="paragraph" w:customStyle="1" w:styleId="xl68">
    <w:name w:val="xl68"/>
    <w:basedOn w:val="a1"/>
    <w:rsid w:val="00010481"/>
    <w:pPr>
      <w:keepNext w:val="0"/>
      <w:keepLines w:val="0"/>
      <w:pBdr>
        <w:top w:val="single" w:sz="8" w:space="0" w:color="auto"/>
        <w:left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69">
    <w:name w:val="xl69"/>
    <w:basedOn w:val="a1"/>
    <w:rsid w:val="00010481"/>
    <w:pPr>
      <w:keepNext w:val="0"/>
      <w:keepLines w:val="0"/>
      <w:pBdr>
        <w:top w:val="single" w:sz="8" w:space="0" w:color="auto"/>
        <w:left w:val="single" w:sz="4" w:space="0" w:color="auto"/>
        <w:right w:val="single" w:sz="8" w:space="0" w:color="auto"/>
      </w:pBdr>
      <w:spacing w:before="100" w:beforeAutospacing="1" w:after="100" w:afterAutospacing="1"/>
      <w:jc w:val="center"/>
      <w:textAlignment w:val="center"/>
    </w:pPr>
    <w:rPr>
      <w:b/>
      <w:bCs/>
      <w:sz w:val="26"/>
      <w:szCs w:val="26"/>
    </w:rPr>
  </w:style>
  <w:style w:type="paragraph" w:styleId="aff4">
    <w:name w:val="Date"/>
    <w:basedOn w:val="a1"/>
    <w:next w:val="a1"/>
    <w:link w:val="aff5"/>
    <w:rsid w:val="00010481"/>
    <w:pPr>
      <w:keepNext w:val="0"/>
      <w:keepLines w:val="0"/>
      <w:spacing w:after="60"/>
      <w:jc w:val="both"/>
    </w:pPr>
    <w:rPr>
      <w:lang w:val="x-none" w:eastAsia="x-none"/>
    </w:rPr>
  </w:style>
  <w:style w:type="character" w:customStyle="1" w:styleId="aff5">
    <w:name w:val="Дата Знак"/>
    <w:basedOn w:val="a2"/>
    <w:link w:val="aff4"/>
    <w:rsid w:val="00010481"/>
    <w:rPr>
      <w:rFonts w:ascii="Times New Roman" w:eastAsia="Times New Roman" w:hAnsi="Times New Roman" w:cs="Times New Roman"/>
      <w:sz w:val="24"/>
      <w:szCs w:val="20"/>
      <w:lang w:val="x-none" w:eastAsia="x-none"/>
    </w:rPr>
  </w:style>
  <w:style w:type="paragraph" w:styleId="aff6">
    <w:name w:val="Plain Text"/>
    <w:basedOn w:val="a1"/>
    <w:link w:val="aff7"/>
    <w:rsid w:val="00010481"/>
    <w:pPr>
      <w:keepNext w:val="0"/>
      <w:keepLines w:val="0"/>
    </w:pPr>
    <w:rPr>
      <w:rFonts w:ascii="Courier New" w:hAnsi="Courier New"/>
      <w:sz w:val="20"/>
      <w:lang w:val="x-none" w:eastAsia="x-none"/>
    </w:rPr>
  </w:style>
  <w:style w:type="character" w:customStyle="1" w:styleId="aff7">
    <w:name w:val="Текст Знак"/>
    <w:basedOn w:val="a2"/>
    <w:link w:val="aff6"/>
    <w:rsid w:val="00010481"/>
    <w:rPr>
      <w:rFonts w:ascii="Courier New" w:eastAsia="Times New Roman" w:hAnsi="Courier New" w:cs="Times New Roman"/>
      <w:sz w:val="20"/>
      <w:szCs w:val="20"/>
      <w:lang w:val="x-none" w:eastAsia="x-none"/>
    </w:rPr>
  </w:style>
  <w:style w:type="paragraph" w:customStyle="1" w:styleId="111">
    <w:name w:val="заголовок 11"/>
    <w:basedOn w:val="a1"/>
    <w:next w:val="a1"/>
    <w:rsid w:val="00010481"/>
    <w:pPr>
      <w:keepNext w:val="0"/>
      <w:keepLines w:val="0"/>
    </w:pPr>
    <w:rPr>
      <w:sz w:val="22"/>
    </w:rPr>
  </w:style>
  <w:style w:type="character" w:styleId="aff8">
    <w:name w:val="Strong"/>
    <w:uiPriority w:val="22"/>
    <w:qFormat/>
    <w:rsid w:val="00010481"/>
    <w:rPr>
      <w:b/>
      <w:bCs/>
    </w:rPr>
  </w:style>
  <w:style w:type="paragraph" w:customStyle="1" w:styleId="aff9">
    <w:name w:val="подпись"/>
    <w:basedOn w:val="a1"/>
    <w:rsid w:val="00010481"/>
    <w:pPr>
      <w:keepNext w:val="0"/>
      <w:keepLines w:val="0"/>
      <w:tabs>
        <w:tab w:val="left" w:pos="6237"/>
      </w:tabs>
      <w:spacing w:line="240" w:lineRule="atLeast"/>
      <w:ind w:right="5670"/>
    </w:pPr>
    <w:rPr>
      <w:sz w:val="28"/>
    </w:rPr>
  </w:style>
  <w:style w:type="paragraph" w:styleId="affa">
    <w:name w:val="Signature"/>
    <w:basedOn w:val="a1"/>
    <w:link w:val="affb"/>
    <w:rsid w:val="00010481"/>
    <w:pPr>
      <w:keepNext w:val="0"/>
      <w:keepLines w:val="0"/>
      <w:tabs>
        <w:tab w:val="left" w:pos="6237"/>
      </w:tabs>
      <w:spacing w:line="240" w:lineRule="atLeast"/>
      <w:ind w:right="5670"/>
    </w:pPr>
    <w:rPr>
      <w:sz w:val="28"/>
      <w:lang w:val="x-none" w:eastAsia="x-none"/>
    </w:rPr>
  </w:style>
  <w:style w:type="character" w:customStyle="1" w:styleId="affb">
    <w:name w:val="Подпись Знак"/>
    <w:basedOn w:val="a2"/>
    <w:link w:val="affa"/>
    <w:rsid w:val="00010481"/>
    <w:rPr>
      <w:rFonts w:ascii="Times New Roman" w:eastAsia="Times New Roman" w:hAnsi="Times New Roman" w:cs="Times New Roman"/>
      <w:sz w:val="28"/>
      <w:szCs w:val="20"/>
      <w:lang w:val="x-none" w:eastAsia="x-none"/>
    </w:rPr>
  </w:style>
  <w:style w:type="paragraph" w:customStyle="1" w:styleId="affc">
    <w:name w:val="Прижатый влево"/>
    <w:basedOn w:val="a1"/>
    <w:next w:val="a1"/>
    <w:uiPriority w:val="99"/>
    <w:rsid w:val="00010481"/>
    <w:pPr>
      <w:keepNext w:val="0"/>
      <w:keepLines w:val="0"/>
      <w:autoSpaceDE w:val="0"/>
      <w:autoSpaceDN w:val="0"/>
      <w:adjustRightInd w:val="0"/>
    </w:pPr>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11.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footer" Target="footer13.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1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53</Pages>
  <Words>16728</Words>
  <Characters>95352</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sbratova</dc:creator>
  <cp:keywords/>
  <dc:description/>
  <cp:lastModifiedBy>Zak-NMA</cp:lastModifiedBy>
  <cp:revision>3</cp:revision>
  <cp:lastPrinted>2015-11-25T07:54:00Z</cp:lastPrinted>
  <dcterms:created xsi:type="dcterms:W3CDTF">2015-11-25T13:37:00Z</dcterms:created>
  <dcterms:modified xsi:type="dcterms:W3CDTF">2015-11-26T05:23:00Z</dcterms:modified>
</cp:coreProperties>
</file>