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5" w:type="dxa"/>
        <w:tblLook w:val="04A0" w:firstRow="1" w:lastRow="0" w:firstColumn="1" w:lastColumn="0" w:noHBand="0" w:noVBand="1"/>
      </w:tblPr>
      <w:tblGrid>
        <w:gridCol w:w="600"/>
        <w:gridCol w:w="2440"/>
        <w:gridCol w:w="1801"/>
        <w:gridCol w:w="2541"/>
        <w:gridCol w:w="2081"/>
        <w:gridCol w:w="2761"/>
        <w:gridCol w:w="2681"/>
      </w:tblGrid>
      <w:tr w:rsidR="00D14336" w:rsidRPr="00D14336" w:rsidTr="00D14336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36" w:rsidRPr="00D14336" w:rsidRDefault="00D14336" w:rsidP="00D1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36" w:rsidRPr="00D14336" w:rsidRDefault="00D14336" w:rsidP="00D1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36" w:rsidRPr="00D14336" w:rsidRDefault="00D14336" w:rsidP="00D1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336" w:rsidRPr="00D14336" w:rsidRDefault="00D14336" w:rsidP="00D1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336" w:rsidRPr="00D14336" w:rsidTr="00D14336">
        <w:trPr>
          <w:trHeight w:val="852"/>
        </w:trPr>
        <w:tc>
          <w:tcPr>
            <w:tcW w:w="14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осуществлению контроля, предусмотренного </w:t>
            </w:r>
            <w:proofErr w:type="spellStart"/>
            <w:r w:rsidRPr="00D1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ст.ст</w:t>
            </w:r>
            <w:proofErr w:type="spellEnd"/>
            <w:r w:rsidRPr="00D1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266.1, 269.2 Бюджетного кодекса Российской Федерации и планом контрольных </w:t>
            </w:r>
            <w:proofErr w:type="gramStart"/>
            <w:r w:rsidRPr="00D1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 управления</w:t>
            </w:r>
            <w:proofErr w:type="gramEnd"/>
            <w:r w:rsidRPr="00D1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Грязинского муниципального района Липецкой области </w:t>
            </w:r>
            <w:r w:rsidRPr="00D1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1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14336" w:rsidRPr="00D14336" w:rsidTr="00D14336">
        <w:trPr>
          <w:trHeight w:val="19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п</w:t>
            </w:r>
            <w:proofErr w:type="gramEnd"/>
            <w:r w:rsidRPr="00D1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контроля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контрольного мероприятия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контрольного мероприятия 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Проверяемый период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контрольного мероприятия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результатов контрольного мероприятия  </w:t>
            </w:r>
          </w:p>
        </w:tc>
      </w:tr>
      <w:tr w:rsidR="00D14336" w:rsidRPr="00D14336" w:rsidTr="00D14336">
        <w:trPr>
          <w:trHeight w:val="31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36" w:rsidRDefault="00D14336" w:rsidP="00D1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Большесамовецкий сельсовет Грязинского муниципального района Липецкой области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выездная проверка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36" w:rsidRPr="00B0237B" w:rsidRDefault="00D14336" w:rsidP="00D1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 эффективного использования средств бюджета сельского поселения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01.01.2014г. по 31.12.2016г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 30.01.2017г. по 17.02.2017г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Предписание и представление не направлялось</w:t>
            </w:r>
          </w:p>
        </w:tc>
      </w:tr>
      <w:tr w:rsidR="00D14336" w:rsidRPr="00D14336" w:rsidTr="005027CB">
        <w:trPr>
          <w:trHeight w:val="13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36" w:rsidRDefault="00D14336" w:rsidP="00D14336">
            <w:pPr>
              <w:rPr>
                <w:rFonts w:ascii="Times New Roman" w:hAnsi="Times New Roman" w:cs="Times New Roman"/>
              </w:rPr>
            </w:pPr>
            <w:r w:rsidRPr="00AC0368">
              <w:rPr>
                <w:rFonts w:ascii="Times New Roman" w:hAnsi="Times New Roman" w:cs="Times New Roman"/>
              </w:rPr>
              <w:t>Администрация сельского поселения Бутырского сельсовет</w:t>
            </w:r>
            <w:r w:rsidRPr="00D1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Грязинского муниципального района Липецкой области РФ</w:t>
            </w:r>
          </w:p>
          <w:p w:rsidR="00D14336" w:rsidRPr="00D14336" w:rsidRDefault="00D14336" w:rsidP="00D1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выездная проверка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36" w:rsidRPr="00D14336" w:rsidRDefault="00D14336" w:rsidP="00D143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14336">
              <w:rPr>
                <w:rFonts w:ascii="Times New Roman" w:hAnsi="Times New Roman" w:cs="Times New Roman"/>
                <w:sz w:val="24"/>
              </w:rPr>
              <w:t xml:space="preserve">документальная проверка целевого и </w:t>
            </w:r>
            <w:proofErr w:type="gramStart"/>
            <w:r w:rsidRPr="00D14336">
              <w:rPr>
                <w:rFonts w:ascii="Times New Roman" w:hAnsi="Times New Roman" w:cs="Times New Roman"/>
                <w:sz w:val="24"/>
              </w:rPr>
              <w:t>эффективного  использования</w:t>
            </w:r>
            <w:proofErr w:type="gramEnd"/>
            <w:r w:rsidRPr="00D14336">
              <w:rPr>
                <w:rFonts w:ascii="Times New Roman" w:hAnsi="Times New Roman" w:cs="Times New Roman"/>
                <w:sz w:val="24"/>
              </w:rPr>
              <w:t xml:space="preserve"> средств бюджета поселения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01.01.2016-31.12.2017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16.01.2018-02.02.2018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Предписание и представление не направлялось</w:t>
            </w:r>
          </w:p>
        </w:tc>
      </w:tr>
      <w:tr w:rsidR="00D14336" w:rsidRPr="00D14336" w:rsidTr="00D00379">
        <w:trPr>
          <w:trHeight w:val="13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36" w:rsidRDefault="00D14336" w:rsidP="00D14336">
            <w:pPr>
              <w:rPr>
                <w:rFonts w:ascii="Times New Roman" w:hAnsi="Times New Roman" w:cs="Times New Roman"/>
              </w:rPr>
            </w:pPr>
            <w:r w:rsidRPr="00D14336">
              <w:rPr>
                <w:rFonts w:ascii="Times New Roman" w:hAnsi="Times New Roman" w:cs="Times New Roman"/>
                <w:sz w:val="24"/>
              </w:rPr>
              <w:t>Администрация сельского поселения Грязинский 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Грязинского муниципального района Липецкой области РФ</w:t>
            </w:r>
          </w:p>
          <w:p w:rsidR="00D14336" w:rsidRPr="00D14336" w:rsidRDefault="00D14336" w:rsidP="00D143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выездная проверка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средств областного бюджета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36" w:rsidRPr="00D14336" w:rsidRDefault="004713EF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897">
              <w:rPr>
                <w:sz w:val="28"/>
                <w:szCs w:val="28"/>
              </w:rPr>
              <w:t>01.01.201</w:t>
            </w:r>
            <w:r>
              <w:rPr>
                <w:sz w:val="28"/>
                <w:szCs w:val="28"/>
              </w:rPr>
              <w:t>5</w:t>
            </w:r>
            <w:r w:rsidRPr="00470897">
              <w:rPr>
                <w:sz w:val="28"/>
                <w:szCs w:val="28"/>
              </w:rPr>
              <w:t xml:space="preserve">г.  по </w:t>
            </w:r>
            <w:r>
              <w:rPr>
                <w:sz w:val="28"/>
                <w:szCs w:val="28"/>
              </w:rPr>
              <w:t>30</w:t>
            </w:r>
            <w:r w:rsidRPr="004708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47089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470897">
              <w:rPr>
                <w:sz w:val="28"/>
                <w:szCs w:val="28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36" w:rsidRPr="00D14336" w:rsidRDefault="004713EF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70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7089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0897">
              <w:rPr>
                <w:rFonts w:ascii="Times New Roman" w:hAnsi="Times New Roman" w:cs="Times New Roman"/>
                <w:sz w:val="28"/>
                <w:szCs w:val="28"/>
              </w:rPr>
              <w:t xml:space="preserve">г.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70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7089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08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36" w:rsidRPr="00D14336" w:rsidRDefault="00D14336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Предписание и представление не направлялось</w:t>
            </w:r>
          </w:p>
        </w:tc>
      </w:tr>
      <w:tr w:rsidR="00D14336" w:rsidRPr="00D14336" w:rsidTr="00D14336">
        <w:trPr>
          <w:trHeight w:val="13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36" w:rsidRPr="00D14336" w:rsidRDefault="004713EF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EF" w:rsidRPr="004713EF" w:rsidRDefault="004713EF" w:rsidP="004713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13EF">
              <w:rPr>
                <w:rFonts w:ascii="Times New Roman" w:hAnsi="Times New Roman" w:cs="Times New Roman"/>
              </w:rPr>
              <w:t>ИП Золотухина Г.К.</w:t>
            </w:r>
          </w:p>
          <w:p w:rsidR="004713EF" w:rsidRPr="004713EF" w:rsidRDefault="004713EF" w:rsidP="004713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13EF">
              <w:rPr>
                <w:rFonts w:ascii="Times New Roman" w:hAnsi="Times New Roman" w:cs="Times New Roman"/>
              </w:rPr>
              <w:t>ИП Юшков Н.А.</w:t>
            </w:r>
          </w:p>
          <w:p w:rsidR="004713EF" w:rsidRPr="004713EF" w:rsidRDefault="004713EF" w:rsidP="004713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13EF">
              <w:rPr>
                <w:rFonts w:ascii="Times New Roman" w:hAnsi="Times New Roman" w:cs="Times New Roman"/>
              </w:rPr>
              <w:t>ИП Бурмицкий С.В.</w:t>
            </w:r>
          </w:p>
          <w:p w:rsidR="004713EF" w:rsidRPr="004713EF" w:rsidRDefault="004713EF" w:rsidP="004713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13EF">
              <w:rPr>
                <w:rFonts w:ascii="Times New Roman" w:hAnsi="Times New Roman" w:cs="Times New Roman"/>
              </w:rPr>
              <w:t>ИП Шкатова А.А.</w:t>
            </w:r>
          </w:p>
          <w:p w:rsidR="00D14336" w:rsidRPr="00D14336" w:rsidRDefault="004713EF" w:rsidP="00471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3EF">
              <w:rPr>
                <w:rFonts w:ascii="Times New Roman" w:hAnsi="Times New Roman" w:cs="Times New Roman"/>
              </w:rPr>
              <w:t>ИП Ашмарова Ю.А</w:t>
            </w:r>
            <w:r w:rsidRPr="004713EF">
              <w:t>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36" w:rsidRPr="00D14336" w:rsidRDefault="004713EF" w:rsidP="00471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3EF">
              <w:rPr>
                <w:rFonts w:ascii="Times New Roman" w:hAnsi="Times New Roman" w:cs="Times New Roman"/>
              </w:rPr>
              <w:t xml:space="preserve">Встречная выездная проверка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36" w:rsidRPr="00D14336" w:rsidRDefault="004713EF" w:rsidP="00471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713EF">
              <w:rPr>
                <w:rFonts w:ascii="Times New Roman" w:hAnsi="Times New Roman" w:cs="Times New Roman"/>
              </w:rPr>
              <w:t>сполнения муниципальной программы «Развитие экономики Грязинского муниципального района на 2014-2020годы» по предоставлению субсидии начинающим субъектам малого предпринимательства на возмещение затрат (в возрасте до 30 лет); по предоставлению субсидии начинающим субъектам малого предпринимательства на возмещение затрат (из числа безработных</w:t>
            </w:r>
            <w:r>
              <w:rPr>
                <w:sz w:val="24"/>
              </w:rPr>
              <w:t xml:space="preserve"> граждан)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36" w:rsidRPr="00D14336" w:rsidRDefault="004713EF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2014-2016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36" w:rsidRPr="00D14336" w:rsidRDefault="004713EF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22.0118г. 24.03.2018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36" w:rsidRPr="00D14336" w:rsidRDefault="004713EF" w:rsidP="00D1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Предписание и представление не направлялось</w:t>
            </w:r>
            <w:bookmarkStart w:id="0" w:name="_GoBack"/>
            <w:bookmarkEnd w:id="0"/>
          </w:p>
        </w:tc>
      </w:tr>
    </w:tbl>
    <w:p w:rsidR="00665CD9" w:rsidRDefault="00665CD9"/>
    <w:sectPr w:rsidR="00665CD9" w:rsidSect="00D143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36"/>
    <w:rsid w:val="004713EF"/>
    <w:rsid w:val="00665CD9"/>
    <w:rsid w:val="00D1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48AEC-D331-4B83-BB45-5B0929B7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1</cp:revision>
  <dcterms:created xsi:type="dcterms:W3CDTF">2018-08-02T12:30:00Z</dcterms:created>
  <dcterms:modified xsi:type="dcterms:W3CDTF">2018-08-02T12:50:00Z</dcterms:modified>
</cp:coreProperties>
</file>