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 xml:space="preserve">о </w:t>
      </w:r>
      <w:r w:rsidR="001114B9">
        <w:rPr>
          <w:rFonts w:ascii="Times New Roman" w:hAnsi="Times New Roman"/>
          <w:b/>
          <w:sz w:val="27"/>
          <w:szCs w:val="27"/>
        </w:rPr>
        <w:t>начале</w:t>
      </w:r>
      <w:r w:rsidRPr="00720B83">
        <w:rPr>
          <w:rFonts w:ascii="Times New Roman" w:hAnsi="Times New Roman"/>
          <w:b/>
          <w:sz w:val="27"/>
          <w:szCs w:val="27"/>
        </w:rPr>
        <w:t xml:space="preserve"> публичных слушаний</w:t>
      </w:r>
    </w:p>
    <w:p w:rsidR="001B17E2" w:rsidRPr="00720B83" w:rsidRDefault="001B17E2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B17E2" w:rsidRDefault="001B17E2" w:rsidP="001B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B17E2">
        <w:rPr>
          <w:rFonts w:ascii="Times New Roman" w:hAnsi="Times New Roman"/>
          <w:sz w:val="28"/>
          <w:szCs w:val="28"/>
          <w:u w:val="single"/>
        </w:rPr>
        <w:t xml:space="preserve">Отдел архитектуры  и градостроительства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B17E2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proofErr w:type="spellStart"/>
      <w:r w:rsidRPr="001B17E2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Pr="001B17E2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</w:p>
    <w:p w:rsidR="001B17E2" w:rsidRPr="001B17E2" w:rsidRDefault="001B17E2" w:rsidP="001B1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ED6C66">
        <w:rPr>
          <w:rFonts w:ascii="Times New Roman" w:hAnsi="Times New Roman"/>
          <w:sz w:val="16"/>
          <w:szCs w:val="16"/>
        </w:rPr>
        <w:t xml:space="preserve">      </w:t>
      </w:r>
      <w:r w:rsidR="00CA7252">
        <w:rPr>
          <w:rFonts w:ascii="Times New Roman" w:hAnsi="Times New Roman"/>
          <w:sz w:val="16"/>
          <w:szCs w:val="16"/>
        </w:rPr>
        <w:t xml:space="preserve">             </w:t>
      </w:r>
      <w:r w:rsidR="00ED6C6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B17E2">
        <w:rPr>
          <w:rFonts w:ascii="Times New Roman" w:hAnsi="Times New Roman"/>
          <w:sz w:val="16"/>
          <w:szCs w:val="16"/>
        </w:rPr>
        <w:t>(организатор проведения публичных слушаний)</w:t>
      </w:r>
    </w:p>
    <w:p w:rsidR="00BE086B" w:rsidRDefault="001B17E2" w:rsidP="001B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ED6C66">
        <w:rPr>
          <w:rFonts w:ascii="Times New Roman" w:hAnsi="Times New Roman"/>
          <w:sz w:val="28"/>
          <w:szCs w:val="27"/>
        </w:rPr>
        <w:t xml:space="preserve">Проводятся </w:t>
      </w:r>
      <w:r w:rsidRPr="001B17E2">
        <w:rPr>
          <w:rFonts w:ascii="Times New Roman" w:hAnsi="Times New Roman"/>
          <w:sz w:val="28"/>
          <w:szCs w:val="27"/>
        </w:rPr>
        <w:t>публичные слушания по: проекту решения</w:t>
      </w:r>
      <w:r w:rsidR="00ED6C6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 </w:t>
      </w:r>
      <w:r w:rsidR="00686E48" w:rsidRPr="00D763B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686E48" w:rsidRPr="00D763B5">
        <w:rPr>
          <w:rFonts w:ascii="Times New Roman" w:hAnsi="Times New Roman"/>
          <w:sz w:val="28"/>
          <w:szCs w:val="28"/>
        </w:rPr>
        <w:t xml:space="preserve">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6E48" w:rsidRPr="00D763B5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  <w:r w:rsidR="00BE086B" w:rsidRPr="00D763B5">
        <w:rPr>
          <w:rFonts w:ascii="Times New Roman" w:hAnsi="Times New Roman"/>
          <w:sz w:val="28"/>
          <w:szCs w:val="28"/>
        </w:rPr>
        <w:t xml:space="preserve"> </w:t>
      </w:r>
    </w:p>
    <w:p w:rsidR="00BF1FF8" w:rsidRDefault="00BF1FF8" w:rsidP="001B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458" w:rsidRPr="00BF1FF8" w:rsidRDefault="00EB6F6E" w:rsidP="00BF1F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         </w:t>
      </w:r>
      <w:r w:rsidR="00E16458" w:rsidRPr="00BF1FF8">
        <w:rPr>
          <w:rFonts w:ascii="Times New Roman" w:hAnsi="Times New Roman"/>
          <w:sz w:val="28"/>
          <w:szCs w:val="28"/>
        </w:rPr>
        <w:t xml:space="preserve"> 1.   Строительство  индивидуального  жилого  дома  по ул. </w:t>
      </w:r>
      <w:proofErr w:type="spellStart"/>
      <w:r w:rsidR="00E16458" w:rsidRPr="00BF1FF8">
        <w:rPr>
          <w:rFonts w:ascii="Times New Roman" w:hAnsi="Times New Roman"/>
          <w:sz w:val="28"/>
          <w:szCs w:val="28"/>
        </w:rPr>
        <w:t>Матырская</w:t>
      </w:r>
      <w:proofErr w:type="spellEnd"/>
      <w:r w:rsidR="00E16458" w:rsidRPr="00BF1FF8">
        <w:rPr>
          <w:rFonts w:ascii="Times New Roman" w:hAnsi="Times New Roman"/>
          <w:sz w:val="28"/>
          <w:szCs w:val="28"/>
        </w:rPr>
        <w:t>, 23</w:t>
      </w:r>
    </w:p>
    <w:p w:rsidR="00E16458" w:rsidRDefault="00E16458" w:rsidP="00BF1F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F1FF8">
        <w:rPr>
          <w:rFonts w:ascii="Times New Roman" w:hAnsi="Times New Roman"/>
          <w:sz w:val="28"/>
          <w:szCs w:val="28"/>
        </w:rPr>
        <w:t>г</w:t>
      </w:r>
      <w:proofErr w:type="gramEnd"/>
      <w:r w:rsidRPr="00BF1FF8">
        <w:rPr>
          <w:rFonts w:ascii="Times New Roman" w:hAnsi="Times New Roman"/>
          <w:sz w:val="28"/>
          <w:szCs w:val="28"/>
        </w:rPr>
        <w:t xml:space="preserve">. Грязи, кадастровый номер земельного участка 48:02:1041950:14. Планируемый  объект расположен на расстоянии 0,55м от красной линии улицы  </w:t>
      </w:r>
      <w:proofErr w:type="spellStart"/>
      <w:r w:rsidRPr="00BF1FF8">
        <w:rPr>
          <w:rFonts w:ascii="Times New Roman" w:hAnsi="Times New Roman"/>
          <w:sz w:val="28"/>
          <w:szCs w:val="28"/>
        </w:rPr>
        <w:t>Матырская</w:t>
      </w:r>
      <w:proofErr w:type="spellEnd"/>
      <w:r w:rsidRPr="00BF1FF8">
        <w:rPr>
          <w:rFonts w:ascii="Times New Roman" w:hAnsi="Times New Roman"/>
          <w:sz w:val="28"/>
          <w:szCs w:val="28"/>
        </w:rPr>
        <w:t xml:space="preserve"> и на расстоянии 2,06 м от границы земельного участка со стороны домовладения 5/25 по ул. </w:t>
      </w:r>
      <w:proofErr w:type="spellStart"/>
      <w:r w:rsidRPr="00BF1FF8">
        <w:rPr>
          <w:rFonts w:ascii="Times New Roman" w:hAnsi="Times New Roman"/>
          <w:sz w:val="28"/>
          <w:szCs w:val="28"/>
        </w:rPr>
        <w:t>Матырская</w:t>
      </w:r>
      <w:proofErr w:type="spellEnd"/>
      <w:r w:rsidRPr="00BF1FF8">
        <w:rPr>
          <w:rFonts w:ascii="Times New Roman" w:hAnsi="Times New Roman"/>
          <w:sz w:val="28"/>
          <w:szCs w:val="28"/>
        </w:rPr>
        <w:t xml:space="preserve">  в г. Грязи.</w:t>
      </w:r>
    </w:p>
    <w:p w:rsidR="00BF1FF8" w:rsidRPr="00BF1FF8" w:rsidRDefault="00BF1FF8" w:rsidP="00BF1F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16458" w:rsidRPr="00BF1FF8" w:rsidRDefault="00E16458" w:rsidP="00BF1FF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        2.  Строительство  индивидуального  жилого  дома  по ул. Марины Цветаевой, 129  в   </w:t>
      </w:r>
      <w:proofErr w:type="gramStart"/>
      <w:r w:rsidRPr="00BF1FF8">
        <w:rPr>
          <w:rFonts w:ascii="Times New Roman" w:hAnsi="Times New Roman"/>
          <w:sz w:val="28"/>
          <w:szCs w:val="28"/>
        </w:rPr>
        <w:t>г</w:t>
      </w:r>
      <w:proofErr w:type="gramEnd"/>
      <w:r w:rsidRPr="00BF1FF8">
        <w:rPr>
          <w:rFonts w:ascii="Times New Roman" w:hAnsi="Times New Roman"/>
          <w:sz w:val="28"/>
          <w:szCs w:val="28"/>
        </w:rPr>
        <w:t>. Грязи, кадастровый номер земельного участка 48:02:1000101:135. Планируемый  объект  расположен на расстоянии 3,0м от красной линии улицы  Марины Цветаевой.</w:t>
      </w:r>
    </w:p>
    <w:p w:rsidR="00BF1FF8" w:rsidRDefault="00E16458" w:rsidP="00BF1F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         3.   Строительство  индивидуального  жилого  дома  по  ул. </w:t>
      </w:r>
      <w:proofErr w:type="gramStart"/>
      <w:r w:rsidRPr="00BF1FF8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BF1FF8">
        <w:rPr>
          <w:rFonts w:ascii="Times New Roman" w:hAnsi="Times New Roman"/>
          <w:sz w:val="28"/>
          <w:szCs w:val="28"/>
        </w:rPr>
        <w:t xml:space="preserve">, 14  </w:t>
      </w:r>
    </w:p>
    <w:p w:rsidR="00E16458" w:rsidRPr="00BF1FF8" w:rsidRDefault="00BF1FF8" w:rsidP="00BF1F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16458" w:rsidRPr="00BF1FF8">
        <w:rPr>
          <w:rFonts w:ascii="Times New Roman" w:hAnsi="Times New Roman"/>
          <w:sz w:val="28"/>
          <w:szCs w:val="28"/>
        </w:rPr>
        <w:t>с. Петровка, кадастровый номер земельного участка 48:02:0530101:35.</w:t>
      </w:r>
      <w:proofErr w:type="gramEnd"/>
      <w:r w:rsidR="00E16458" w:rsidRPr="00BF1FF8">
        <w:rPr>
          <w:rFonts w:ascii="Times New Roman" w:hAnsi="Times New Roman"/>
          <w:sz w:val="28"/>
          <w:szCs w:val="28"/>
        </w:rPr>
        <w:t xml:space="preserve"> Планируемый  объект расположен на расстоянии 1,3м от красной линии улицы Заречная </w:t>
      </w:r>
      <w:proofErr w:type="gramStart"/>
      <w:r w:rsidR="00E16458" w:rsidRPr="00BF1FF8">
        <w:rPr>
          <w:rFonts w:ascii="Times New Roman" w:hAnsi="Times New Roman"/>
          <w:sz w:val="28"/>
          <w:szCs w:val="28"/>
        </w:rPr>
        <w:t>с</w:t>
      </w:r>
      <w:proofErr w:type="gramEnd"/>
      <w:r w:rsidR="00E16458" w:rsidRPr="00BF1FF8">
        <w:rPr>
          <w:rFonts w:ascii="Times New Roman" w:hAnsi="Times New Roman"/>
          <w:sz w:val="28"/>
          <w:szCs w:val="28"/>
        </w:rPr>
        <w:t>. Петровка.</w:t>
      </w:r>
    </w:p>
    <w:p w:rsidR="00BF1FF8" w:rsidRDefault="00E16458" w:rsidP="00BF1FF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          4.  Строительство  индивидуального  жилого  дома  по ул. Набережная, 11 </w:t>
      </w:r>
    </w:p>
    <w:p w:rsidR="00E16458" w:rsidRPr="00BF1FF8" w:rsidRDefault="00E16458" w:rsidP="00BF1FF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в с. </w:t>
      </w:r>
      <w:proofErr w:type="gramStart"/>
      <w:r w:rsidRPr="00BF1FF8">
        <w:rPr>
          <w:rFonts w:ascii="Times New Roman" w:hAnsi="Times New Roman"/>
          <w:sz w:val="28"/>
          <w:szCs w:val="28"/>
        </w:rPr>
        <w:t>Княжая</w:t>
      </w:r>
      <w:proofErr w:type="gramEnd"/>
      <w:r w:rsidRPr="00BF1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FF8">
        <w:rPr>
          <w:rFonts w:ascii="Times New Roman" w:hAnsi="Times New Roman"/>
          <w:sz w:val="28"/>
          <w:szCs w:val="28"/>
        </w:rPr>
        <w:t>Байгора</w:t>
      </w:r>
      <w:proofErr w:type="spellEnd"/>
      <w:r w:rsidRPr="00BF1FF8">
        <w:rPr>
          <w:rFonts w:ascii="Times New Roman" w:hAnsi="Times New Roman"/>
          <w:sz w:val="28"/>
          <w:szCs w:val="28"/>
        </w:rPr>
        <w:t xml:space="preserve">, кадастровый номер земельного участка 48:02:0630306:1. Планируемый объект расположен на расстоянии 35,0м от красной линии улицы  Набережная  и  на расстоянии 1,0м  от границы земельного участка со стороны домовладения 8 по ул. Набережная  </w:t>
      </w:r>
      <w:proofErr w:type="gramStart"/>
      <w:r w:rsidRPr="00BF1FF8">
        <w:rPr>
          <w:rFonts w:ascii="Times New Roman" w:hAnsi="Times New Roman"/>
          <w:sz w:val="28"/>
          <w:szCs w:val="28"/>
        </w:rPr>
        <w:t>в</w:t>
      </w:r>
      <w:proofErr w:type="gramEnd"/>
      <w:r w:rsidRPr="00BF1FF8">
        <w:rPr>
          <w:rFonts w:ascii="Times New Roman" w:hAnsi="Times New Roman"/>
          <w:sz w:val="28"/>
          <w:szCs w:val="28"/>
        </w:rPr>
        <w:t xml:space="preserve">  с. Княжая </w:t>
      </w:r>
      <w:proofErr w:type="spellStart"/>
      <w:r w:rsidRPr="00BF1FF8">
        <w:rPr>
          <w:rFonts w:ascii="Times New Roman" w:hAnsi="Times New Roman"/>
          <w:sz w:val="28"/>
          <w:szCs w:val="28"/>
        </w:rPr>
        <w:t>Байгора</w:t>
      </w:r>
      <w:proofErr w:type="spellEnd"/>
      <w:r w:rsidRPr="00BF1FF8">
        <w:rPr>
          <w:rFonts w:ascii="Times New Roman" w:hAnsi="Times New Roman"/>
          <w:sz w:val="28"/>
          <w:szCs w:val="28"/>
        </w:rPr>
        <w:t>.</w:t>
      </w:r>
    </w:p>
    <w:p w:rsidR="00BF1FF8" w:rsidRDefault="00E16458" w:rsidP="00BF1F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          5.  Строительство  индивидуального жилого дома  по ул. </w:t>
      </w:r>
      <w:proofErr w:type="gramStart"/>
      <w:r w:rsidRPr="00BF1FF8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BF1FF8">
        <w:rPr>
          <w:rFonts w:ascii="Times New Roman" w:hAnsi="Times New Roman"/>
          <w:sz w:val="28"/>
          <w:szCs w:val="28"/>
        </w:rPr>
        <w:t xml:space="preserve">, 62   </w:t>
      </w:r>
    </w:p>
    <w:p w:rsidR="00362DE8" w:rsidRDefault="00E16458" w:rsidP="00BF1F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F8">
        <w:rPr>
          <w:rFonts w:ascii="Times New Roman" w:hAnsi="Times New Roman"/>
          <w:sz w:val="28"/>
          <w:szCs w:val="28"/>
        </w:rPr>
        <w:t>в   с. Фащевка, кадастровый номер земельного участка 48:02:0930126:8.</w:t>
      </w:r>
      <w:proofErr w:type="gramEnd"/>
      <w:r w:rsidRPr="00BF1FF8">
        <w:rPr>
          <w:rFonts w:ascii="Times New Roman" w:hAnsi="Times New Roman"/>
          <w:sz w:val="28"/>
          <w:szCs w:val="28"/>
        </w:rPr>
        <w:t xml:space="preserve"> Планируемый  объект расположен на расстоянии 3,0м от красной линии улицы </w:t>
      </w:r>
      <w:proofErr w:type="gramStart"/>
      <w:r w:rsidRPr="00BF1FF8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BF1FF8">
        <w:rPr>
          <w:rFonts w:ascii="Times New Roman" w:hAnsi="Times New Roman"/>
          <w:sz w:val="28"/>
          <w:szCs w:val="28"/>
        </w:rPr>
        <w:t xml:space="preserve"> и  на расстоянии 2,5м  от </w:t>
      </w:r>
      <w:r w:rsidR="00362DE8">
        <w:rPr>
          <w:rFonts w:ascii="Times New Roman" w:hAnsi="Times New Roman"/>
          <w:sz w:val="28"/>
          <w:szCs w:val="28"/>
        </w:rPr>
        <w:t xml:space="preserve">  </w:t>
      </w:r>
      <w:r w:rsidRPr="00BF1FF8">
        <w:rPr>
          <w:rFonts w:ascii="Times New Roman" w:hAnsi="Times New Roman"/>
          <w:sz w:val="28"/>
          <w:szCs w:val="28"/>
        </w:rPr>
        <w:t>границы</w:t>
      </w:r>
      <w:r w:rsidR="00362DE8">
        <w:rPr>
          <w:rFonts w:ascii="Times New Roman" w:hAnsi="Times New Roman"/>
          <w:sz w:val="28"/>
          <w:szCs w:val="28"/>
        </w:rPr>
        <w:t xml:space="preserve">  </w:t>
      </w:r>
      <w:r w:rsidRPr="00BF1FF8">
        <w:rPr>
          <w:rFonts w:ascii="Times New Roman" w:hAnsi="Times New Roman"/>
          <w:sz w:val="28"/>
          <w:szCs w:val="28"/>
        </w:rPr>
        <w:t xml:space="preserve"> земельного</w:t>
      </w:r>
      <w:r w:rsidR="00362DE8">
        <w:rPr>
          <w:rFonts w:ascii="Times New Roman" w:hAnsi="Times New Roman"/>
          <w:sz w:val="28"/>
          <w:szCs w:val="28"/>
        </w:rPr>
        <w:t xml:space="preserve"> </w:t>
      </w:r>
      <w:r w:rsidRPr="00BF1FF8">
        <w:rPr>
          <w:rFonts w:ascii="Times New Roman" w:hAnsi="Times New Roman"/>
          <w:sz w:val="28"/>
          <w:szCs w:val="28"/>
        </w:rPr>
        <w:t xml:space="preserve"> участка </w:t>
      </w:r>
      <w:r w:rsidR="00362DE8">
        <w:rPr>
          <w:rFonts w:ascii="Times New Roman" w:hAnsi="Times New Roman"/>
          <w:sz w:val="28"/>
          <w:szCs w:val="28"/>
        </w:rPr>
        <w:t xml:space="preserve"> </w:t>
      </w:r>
      <w:r w:rsidRPr="00BF1FF8">
        <w:rPr>
          <w:rFonts w:ascii="Times New Roman" w:hAnsi="Times New Roman"/>
          <w:sz w:val="28"/>
          <w:szCs w:val="28"/>
        </w:rPr>
        <w:t xml:space="preserve">со </w:t>
      </w:r>
      <w:r w:rsidR="00362DE8">
        <w:rPr>
          <w:rFonts w:ascii="Times New Roman" w:hAnsi="Times New Roman"/>
          <w:sz w:val="28"/>
          <w:szCs w:val="28"/>
        </w:rPr>
        <w:t xml:space="preserve"> </w:t>
      </w:r>
      <w:r w:rsidRPr="00BF1FF8">
        <w:rPr>
          <w:rFonts w:ascii="Times New Roman" w:hAnsi="Times New Roman"/>
          <w:sz w:val="28"/>
          <w:szCs w:val="28"/>
        </w:rPr>
        <w:t>стороны домовладения 60 по</w:t>
      </w:r>
    </w:p>
    <w:p w:rsidR="00E16458" w:rsidRDefault="00E16458" w:rsidP="00BF1F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F1FF8">
        <w:rPr>
          <w:rFonts w:ascii="Times New Roman" w:hAnsi="Times New Roman"/>
          <w:sz w:val="28"/>
          <w:szCs w:val="28"/>
        </w:rPr>
        <w:t xml:space="preserve"> ул. Октябрьская  </w:t>
      </w:r>
      <w:proofErr w:type="gramStart"/>
      <w:r w:rsidRPr="00BF1FF8">
        <w:rPr>
          <w:rFonts w:ascii="Times New Roman" w:hAnsi="Times New Roman"/>
          <w:sz w:val="28"/>
          <w:szCs w:val="28"/>
        </w:rPr>
        <w:t>в</w:t>
      </w:r>
      <w:proofErr w:type="gramEnd"/>
      <w:r w:rsidRPr="00BF1FF8">
        <w:rPr>
          <w:rFonts w:ascii="Times New Roman" w:hAnsi="Times New Roman"/>
          <w:sz w:val="28"/>
          <w:szCs w:val="28"/>
        </w:rPr>
        <w:t xml:space="preserve">  с. Фащевка.</w:t>
      </w:r>
    </w:p>
    <w:p w:rsidR="00ED6C66" w:rsidRPr="00D763B5" w:rsidRDefault="00ED6C66" w:rsidP="00E16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114B9" w:rsidRPr="00D763B5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          Перечень информационных материалов к рассматриваемому проекту:</w:t>
      </w:r>
    </w:p>
    <w:p w:rsidR="00EB6F6E" w:rsidRPr="00D763B5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D6C66">
        <w:rPr>
          <w:rFonts w:ascii="Times New Roman" w:hAnsi="Times New Roman"/>
          <w:sz w:val="28"/>
          <w:szCs w:val="28"/>
          <w:u w:val="single"/>
        </w:rPr>
        <w:t>схемы расположения объектов капитального строительства в границах земельных участков</w:t>
      </w:r>
      <w:r w:rsidRPr="00D763B5">
        <w:rPr>
          <w:rFonts w:ascii="Times New Roman" w:hAnsi="Times New Roman"/>
          <w:sz w:val="28"/>
          <w:szCs w:val="28"/>
        </w:rPr>
        <w:t>.</w:t>
      </w:r>
    </w:p>
    <w:p w:rsidR="00EB6F6E" w:rsidRPr="00ED6C66" w:rsidRDefault="00EB6F6E" w:rsidP="00EB6F6E">
      <w:pPr>
        <w:spacing w:after="0" w:line="0" w:lineRule="atLeast"/>
        <w:jc w:val="both"/>
        <w:rPr>
          <w:rStyle w:val="FontStyle13"/>
          <w:sz w:val="28"/>
          <w:szCs w:val="28"/>
          <w:u w:val="single"/>
        </w:rPr>
      </w:pPr>
      <w:r w:rsidRPr="00D763B5">
        <w:rPr>
          <w:rFonts w:ascii="Times New Roman" w:hAnsi="Times New Roman"/>
          <w:sz w:val="28"/>
          <w:szCs w:val="28"/>
        </w:rPr>
        <w:t xml:space="preserve"> </w:t>
      </w:r>
      <w:r w:rsidR="00971091" w:rsidRPr="00D763B5">
        <w:rPr>
          <w:rFonts w:ascii="Times New Roman" w:hAnsi="Times New Roman"/>
          <w:sz w:val="28"/>
          <w:szCs w:val="28"/>
        </w:rPr>
        <w:t xml:space="preserve">         </w:t>
      </w:r>
      <w:r w:rsidRPr="00ED6C66">
        <w:rPr>
          <w:rFonts w:ascii="Times New Roman" w:hAnsi="Times New Roman"/>
          <w:sz w:val="28"/>
          <w:szCs w:val="28"/>
          <w:u w:val="single"/>
        </w:rPr>
        <w:t>П</w:t>
      </w:r>
      <w:r w:rsidR="00CE3648" w:rsidRPr="00ED6C66">
        <w:rPr>
          <w:rFonts w:ascii="Times New Roman" w:hAnsi="Times New Roman"/>
          <w:sz w:val="28"/>
          <w:szCs w:val="28"/>
          <w:u w:val="single"/>
        </w:rPr>
        <w:t>роект</w:t>
      </w:r>
      <w:r w:rsidRPr="00ED6C66">
        <w:rPr>
          <w:rFonts w:ascii="Times New Roman" w:hAnsi="Times New Roman"/>
          <w:sz w:val="28"/>
          <w:szCs w:val="28"/>
          <w:u w:val="single"/>
        </w:rPr>
        <w:t xml:space="preserve"> и информационные материалы будут размещены</w:t>
      </w:r>
      <w:r w:rsidR="00971091" w:rsidRPr="00ED6C6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>на официальном</w:t>
      </w:r>
      <w:r w:rsidR="00ED6C66">
        <w:rPr>
          <w:rStyle w:val="FontStyle13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 xml:space="preserve"> сайте </w:t>
      </w:r>
      <w:r w:rsidR="00ED6C66">
        <w:rPr>
          <w:rStyle w:val="FontStyle13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 xml:space="preserve">администрации </w:t>
      </w:r>
      <w:r w:rsidR="00ED6C66">
        <w:rPr>
          <w:rStyle w:val="FontStyle13"/>
          <w:sz w:val="28"/>
          <w:szCs w:val="28"/>
          <w:u w:val="single"/>
        </w:rPr>
        <w:t xml:space="preserve"> </w:t>
      </w:r>
      <w:proofErr w:type="spellStart"/>
      <w:r w:rsidR="00971091" w:rsidRPr="00ED6C66">
        <w:rPr>
          <w:rStyle w:val="FontStyle13"/>
          <w:sz w:val="28"/>
          <w:szCs w:val="28"/>
          <w:u w:val="single"/>
        </w:rPr>
        <w:t>Грязинского</w:t>
      </w:r>
      <w:proofErr w:type="spellEnd"/>
      <w:r w:rsidR="00ED6C66">
        <w:rPr>
          <w:rStyle w:val="FontStyle13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 xml:space="preserve"> муниципального </w:t>
      </w:r>
      <w:r w:rsidR="00ED6C66">
        <w:rPr>
          <w:rStyle w:val="FontStyle13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 xml:space="preserve">района с  </w:t>
      </w:r>
      <w:r w:rsidR="00362DE8">
        <w:rPr>
          <w:rStyle w:val="FontStyle13"/>
          <w:sz w:val="28"/>
          <w:szCs w:val="28"/>
          <w:u w:val="single"/>
        </w:rPr>
        <w:t>2</w:t>
      </w:r>
      <w:r w:rsidR="00CA7252">
        <w:rPr>
          <w:rStyle w:val="FontStyle13"/>
          <w:sz w:val="28"/>
          <w:szCs w:val="28"/>
          <w:u w:val="single"/>
        </w:rPr>
        <w:t>0</w:t>
      </w:r>
      <w:r w:rsidR="00971091" w:rsidRPr="00ED6C66">
        <w:rPr>
          <w:rStyle w:val="FontStyle13"/>
          <w:sz w:val="28"/>
          <w:szCs w:val="28"/>
          <w:u w:val="single"/>
        </w:rPr>
        <w:t xml:space="preserve"> </w:t>
      </w:r>
      <w:r w:rsidR="00362DE8">
        <w:rPr>
          <w:rStyle w:val="FontStyle13"/>
          <w:sz w:val="28"/>
          <w:szCs w:val="28"/>
          <w:u w:val="single"/>
        </w:rPr>
        <w:t xml:space="preserve">ноября </w:t>
      </w:r>
      <w:r w:rsidR="00971091" w:rsidRPr="00ED6C66">
        <w:rPr>
          <w:rStyle w:val="FontStyle13"/>
          <w:sz w:val="28"/>
          <w:szCs w:val="28"/>
          <w:u w:val="single"/>
        </w:rPr>
        <w:t xml:space="preserve"> 2018</w:t>
      </w:r>
      <w:r w:rsidR="00CE3648" w:rsidRPr="00ED6C66">
        <w:rPr>
          <w:rStyle w:val="FontStyle13"/>
          <w:sz w:val="28"/>
          <w:szCs w:val="28"/>
          <w:u w:val="single"/>
        </w:rPr>
        <w:t>г</w:t>
      </w:r>
      <w:r w:rsidR="00971091" w:rsidRPr="00ED6C66">
        <w:rPr>
          <w:rStyle w:val="FontStyle13"/>
          <w:sz w:val="28"/>
          <w:szCs w:val="28"/>
          <w:u w:val="single"/>
        </w:rPr>
        <w:t>.</w:t>
      </w:r>
    </w:p>
    <w:p w:rsidR="00ED6C66" w:rsidRPr="00ED6C66" w:rsidRDefault="001114B9" w:rsidP="00EB6F6E">
      <w:pPr>
        <w:spacing w:after="0" w:line="0" w:lineRule="atLeast"/>
        <w:jc w:val="both"/>
        <w:rPr>
          <w:rStyle w:val="FontStyle13"/>
          <w:sz w:val="28"/>
          <w:szCs w:val="28"/>
          <w:u w:val="single"/>
        </w:rPr>
      </w:pPr>
      <w:r w:rsidRPr="00D763B5">
        <w:rPr>
          <w:rStyle w:val="FontStyle13"/>
          <w:sz w:val="28"/>
          <w:szCs w:val="28"/>
        </w:rPr>
        <w:t xml:space="preserve">        </w:t>
      </w:r>
      <w:r w:rsidR="00CE3DA1">
        <w:rPr>
          <w:rStyle w:val="FontStyle13"/>
          <w:sz w:val="28"/>
          <w:szCs w:val="28"/>
        </w:rPr>
        <w:t xml:space="preserve"> </w:t>
      </w:r>
      <w:r w:rsidRPr="00D763B5">
        <w:rPr>
          <w:rStyle w:val="FontStyle13"/>
          <w:sz w:val="28"/>
          <w:szCs w:val="28"/>
        </w:rPr>
        <w:t xml:space="preserve">Срок проведения публичных слушаний: </w:t>
      </w:r>
      <w:r w:rsidRPr="00ED6C66">
        <w:rPr>
          <w:rStyle w:val="FontStyle13"/>
          <w:sz w:val="28"/>
          <w:szCs w:val="28"/>
          <w:u w:val="single"/>
        </w:rPr>
        <w:t xml:space="preserve">с </w:t>
      </w:r>
      <w:r w:rsidR="00362DE8">
        <w:rPr>
          <w:rStyle w:val="FontStyle13"/>
          <w:sz w:val="28"/>
          <w:szCs w:val="28"/>
          <w:u w:val="single"/>
        </w:rPr>
        <w:t>2</w:t>
      </w:r>
      <w:r w:rsidR="00CA7252">
        <w:rPr>
          <w:rStyle w:val="FontStyle13"/>
          <w:sz w:val="28"/>
          <w:szCs w:val="28"/>
          <w:u w:val="single"/>
        </w:rPr>
        <w:t>0</w:t>
      </w:r>
      <w:r w:rsidRPr="00ED6C66">
        <w:rPr>
          <w:rStyle w:val="FontStyle13"/>
          <w:sz w:val="28"/>
          <w:szCs w:val="28"/>
          <w:u w:val="single"/>
        </w:rPr>
        <w:t xml:space="preserve"> </w:t>
      </w:r>
      <w:r w:rsidR="00362DE8">
        <w:rPr>
          <w:rStyle w:val="FontStyle13"/>
          <w:sz w:val="28"/>
          <w:szCs w:val="28"/>
          <w:u w:val="single"/>
        </w:rPr>
        <w:t>но</w:t>
      </w:r>
      <w:r w:rsidRPr="00ED6C66">
        <w:rPr>
          <w:rStyle w:val="FontStyle13"/>
          <w:sz w:val="28"/>
          <w:szCs w:val="28"/>
          <w:u w:val="single"/>
        </w:rPr>
        <w:t xml:space="preserve">ября 2018г. до 30 </w:t>
      </w:r>
      <w:r w:rsidR="00362DE8">
        <w:rPr>
          <w:rStyle w:val="FontStyle13"/>
          <w:sz w:val="28"/>
          <w:szCs w:val="28"/>
          <w:u w:val="single"/>
        </w:rPr>
        <w:t>но</w:t>
      </w:r>
      <w:r w:rsidRPr="00ED6C66">
        <w:rPr>
          <w:rStyle w:val="FontStyle13"/>
          <w:sz w:val="28"/>
          <w:szCs w:val="28"/>
          <w:u w:val="single"/>
        </w:rPr>
        <w:t>ября 2018г.</w:t>
      </w:r>
    </w:p>
    <w:p w:rsidR="001114B9" w:rsidRPr="00D763B5" w:rsidRDefault="001114B9" w:rsidP="00EB6F6E">
      <w:pPr>
        <w:spacing w:after="0" w:line="0" w:lineRule="atLeast"/>
        <w:jc w:val="both"/>
        <w:rPr>
          <w:rStyle w:val="FontStyle13"/>
          <w:sz w:val="28"/>
          <w:szCs w:val="28"/>
        </w:rPr>
      </w:pPr>
      <w:r w:rsidRPr="00D763B5">
        <w:rPr>
          <w:rStyle w:val="FontStyle13"/>
          <w:sz w:val="28"/>
          <w:szCs w:val="28"/>
        </w:rPr>
        <w:t xml:space="preserve">        Для публичных слушаний:</w:t>
      </w:r>
    </w:p>
    <w:p w:rsidR="00D763B5" w:rsidRDefault="001114B9" w:rsidP="00E2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763B5">
        <w:rPr>
          <w:rStyle w:val="FontStyle13"/>
          <w:sz w:val="28"/>
          <w:szCs w:val="28"/>
        </w:rPr>
        <w:t xml:space="preserve"> </w:t>
      </w:r>
      <w:r w:rsidRPr="00D763B5">
        <w:rPr>
          <w:rStyle w:val="FontStyle13"/>
          <w:sz w:val="28"/>
          <w:szCs w:val="28"/>
          <w:u w:val="single"/>
        </w:rPr>
        <w:t xml:space="preserve">Собрание </w:t>
      </w:r>
      <w:r w:rsidR="00362DE8">
        <w:rPr>
          <w:rStyle w:val="FontStyle13"/>
          <w:sz w:val="28"/>
          <w:szCs w:val="28"/>
          <w:u w:val="single"/>
        </w:rPr>
        <w:t xml:space="preserve"> </w:t>
      </w:r>
      <w:r w:rsidRPr="00D763B5">
        <w:rPr>
          <w:rStyle w:val="FontStyle13"/>
          <w:sz w:val="28"/>
          <w:szCs w:val="28"/>
          <w:u w:val="single"/>
        </w:rPr>
        <w:t>будет проведено</w:t>
      </w:r>
      <w:r w:rsidR="00E25B0F" w:rsidRPr="00D763B5">
        <w:rPr>
          <w:rStyle w:val="FontStyle13"/>
          <w:sz w:val="28"/>
          <w:szCs w:val="28"/>
          <w:u w:val="single"/>
        </w:rPr>
        <w:t xml:space="preserve">  30</w:t>
      </w:r>
      <w:r w:rsidR="00D763B5">
        <w:rPr>
          <w:rStyle w:val="FontStyle13"/>
          <w:sz w:val="28"/>
          <w:szCs w:val="28"/>
          <w:u w:val="single"/>
        </w:rPr>
        <w:t xml:space="preserve"> </w:t>
      </w:r>
      <w:r w:rsidR="00362DE8">
        <w:rPr>
          <w:rStyle w:val="FontStyle13"/>
          <w:sz w:val="28"/>
          <w:szCs w:val="28"/>
          <w:u w:val="single"/>
        </w:rPr>
        <w:t>но</w:t>
      </w:r>
      <w:r w:rsidR="00E25B0F" w:rsidRPr="00D763B5">
        <w:rPr>
          <w:rStyle w:val="FontStyle13"/>
          <w:sz w:val="28"/>
          <w:szCs w:val="28"/>
          <w:u w:val="single"/>
        </w:rPr>
        <w:t xml:space="preserve">ября 2018г.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 xml:space="preserve">в 14 час. 00 мин, в </w:t>
      </w:r>
      <w:proofErr w:type="spellStart"/>
      <w:proofErr w:type="gramStart"/>
      <w:r w:rsidR="00E25B0F" w:rsidRPr="00D763B5">
        <w:rPr>
          <w:rFonts w:ascii="Times New Roman" w:hAnsi="Times New Roman"/>
          <w:sz w:val="28"/>
          <w:szCs w:val="28"/>
          <w:u w:val="single"/>
        </w:rPr>
        <w:t>конференц</w:t>
      </w:r>
      <w:proofErr w:type="spellEnd"/>
      <w:r w:rsidR="00E25B0F" w:rsidRPr="00D763B5">
        <w:rPr>
          <w:rFonts w:ascii="Times New Roman" w:hAnsi="Times New Roman"/>
          <w:sz w:val="28"/>
          <w:szCs w:val="28"/>
          <w:u w:val="single"/>
        </w:rPr>
        <w:t>- зале</w:t>
      </w:r>
      <w:proofErr w:type="gramEnd"/>
      <w:r w:rsidR="00E25B0F" w:rsidRPr="00D763B5">
        <w:rPr>
          <w:rFonts w:ascii="Times New Roman" w:hAnsi="Times New Roman"/>
          <w:sz w:val="28"/>
          <w:szCs w:val="28"/>
          <w:u w:val="single"/>
        </w:rPr>
        <w:t xml:space="preserve"> администрации </w:t>
      </w:r>
      <w:r w:rsidR="00400ED9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="00E25B0F" w:rsidRPr="00D763B5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="00E25B0F" w:rsidRPr="00D763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0ED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 xml:space="preserve">муниципального </w:t>
      </w:r>
      <w:r w:rsidR="00400ED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>района, г.</w:t>
      </w:r>
      <w:r w:rsidR="00400E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>Грязи, ул.</w:t>
      </w:r>
      <w:r w:rsidR="00D763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>Красная площадь, 38</w:t>
      </w:r>
      <w:r w:rsidR="00D763B5">
        <w:rPr>
          <w:rFonts w:ascii="Times New Roman" w:hAnsi="Times New Roman"/>
          <w:sz w:val="28"/>
          <w:szCs w:val="28"/>
          <w:u w:val="single"/>
        </w:rPr>
        <w:t>;</w:t>
      </w:r>
    </w:p>
    <w:p w:rsidR="00D763B5" w:rsidRPr="00D763B5" w:rsidRDefault="00D763B5" w:rsidP="00D7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3B5">
        <w:rPr>
          <w:rFonts w:ascii="Times New Roman" w:hAnsi="Times New Roman"/>
          <w:sz w:val="16"/>
          <w:szCs w:val="16"/>
        </w:rPr>
        <w:t>(дата, время, адрес)</w:t>
      </w:r>
    </w:p>
    <w:p w:rsidR="00E25B0F" w:rsidRPr="0092126D" w:rsidRDefault="00D763B5" w:rsidP="00E2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</w:t>
      </w:r>
      <w:r w:rsidR="00E25B0F" w:rsidRPr="00D763B5">
        <w:rPr>
          <w:rFonts w:ascii="Times New Roman" w:hAnsi="Times New Roman"/>
          <w:sz w:val="28"/>
          <w:szCs w:val="28"/>
        </w:rPr>
        <w:t xml:space="preserve">рок регистрации участников публичных слушаний </w:t>
      </w:r>
      <w:r w:rsidRPr="0092126D">
        <w:rPr>
          <w:rFonts w:ascii="Times New Roman" w:hAnsi="Times New Roman"/>
          <w:sz w:val="28"/>
          <w:szCs w:val="28"/>
          <w:u w:val="single"/>
        </w:rPr>
        <w:t xml:space="preserve">с </w:t>
      </w:r>
      <w:r w:rsidRPr="000723D2">
        <w:rPr>
          <w:rFonts w:ascii="Times New Roman" w:hAnsi="Times New Roman"/>
          <w:sz w:val="28"/>
          <w:szCs w:val="28"/>
          <w:u w:val="single"/>
        </w:rPr>
        <w:t>13</w:t>
      </w:r>
      <w:r w:rsidR="00E25B0F" w:rsidRPr="000723D2">
        <w:rPr>
          <w:rFonts w:ascii="Times New Roman" w:hAnsi="Times New Roman"/>
          <w:sz w:val="28"/>
          <w:szCs w:val="28"/>
          <w:u w:val="single"/>
        </w:rPr>
        <w:t>ч</w:t>
      </w:r>
      <w:r w:rsidRPr="000723D2">
        <w:rPr>
          <w:rFonts w:ascii="Times New Roman" w:hAnsi="Times New Roman"/>
          <w:sz w:val="28"/>
          <w:szCs w:val="28"/>
          <w:u w:val="single"/>
        </w:rPr>
        <w:t>.</w:t>
      </w:r>
      <w:r w:rsidR="00E25B0F" w:rsidRPr="000723D2">
        <w:rPr>
          <w:rFonts w:ascii="Times New Roman" w:hAnsi="Times New Roman"/>
          <w:sz w:val="28"/>
          <w:szCs w:val="28"/>
          <w:u w:val="single"/>
        </w:rPr>
        <w:t>00 мин</w:t>
      </w:r>
      <w:r w:rsidRPr="000723D2">
        <w:rPr>
          <w:rFonts w:ascii="Times New Roman" w:hAnsi="Times New Roman"/>
          <w:sz w:val="28"/>
          <w:szCs w:val="28"/>
          <w:u w:val="single"/>
        </w:rPr>
        <w:t>. до 14</w:t>
      </w:r>
      <w:r w:rsidR="00E25B0F" w:rsidRPr="000723D2">
        <w:rPr>
          <w:rFonts w:ascii="Times New Roman" w:hAnsi="Times New Roman"/>
          <w:sz w:val="28"/>
          <w:szCs w:val="28"/>
          <w:u w:val="single"/>
        </w:rPr>
        <w:t>ч</w:t>
      </w:r>
      <w:r w:rsidRPr="000723D2">
        <w:rPr>
          <w:rFonts w:ascii="Times New Roman" w:hAnsi="Times New Roman"/>
          <w:sz w:val="28"/>
          <w:szCs w:val="28"/>
          <w:u w:val="single"/>
        </w:rPr>
        <w:t>.</w:t>
      </w:r>
      <w:r w:rsidR="00E25B0F" w:rsidRPr="000723D2">
        <w:rPr>
          <w:rFonts w:ascii="Times New Roman" w:hAnsi="Times New Roman"/>
          <w:sz w:val="28"/>
          <w:szCs w:val="28"/>
          <w:u w:val="single"/>
        </w:rPr>
        <w:t>00 мин.</w:t>
      </w:r>
    </w:p>
    <w:p w:rsidR="00D763B5" w:rsidRPr="00D763B5" w:rsidRDefault="00D763B5" w:rsidP="00D7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3B5">
        <w:rPr>
          <w:rFonts w:ascii="Times New Roman" w:hAnsi="Times New Roman"/>
          <w:sz w:val="16"/>
          <w:szCs w:val="16"/>
        </w:rPr>
        <w:t>(</w:t>
      </w:r>
      <w:r w:rsidR="0092126D">
        <w:rPr>
          <w:rFonts w:ascii="Times New Roman" w:hAnsi="Times New Roman"/>
          <w:sz w:val="16"/>
          <w:szCs w:val="16"/>
        </w:rPr>
        <w:t>время регистрации</w:t>
      </w:r>
      <w:r w:rsidRPr="00D763B5">
        <w:rPr>
          <w:rFonts w:ascii="Times New Roman" w:hAnsi="Times New Roman"/>
          <w:sz w:val="16"/>
          <w:szCs w:val="16"/>
        </w:rPr>
        <w:t>)</w:t>
      </w:r>
    </w:p>
    <w:p w:rsidR="00D763B5" w:rsidRDefault="0092126D" w:rsidP="0092126D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</w:t>
      </w:r>
      <w:r w:rsidR="00E25B0F" w:rsidRPr="00D763B5">
        <w:rPr>
          <w:rFonts w:ascii="Times New Roman" w:hAnsi="Times New Roman"/>
          <w:sz w:val="28"/>
          <w:szCs w:val="28"/>
        </w:rPr>
        <w:t xml:space="preserve">С документацией по подготовке и проведению публичных слушаний можно ознакомиться на экспозиции по следующему адресу: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="00E25B0F" w:rsidRPr="0092126D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="00E25B0F" w:rsidRPr="0092126D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E25B0F" w:rsidRPr="0092126D">
        <w:rPr>
          <w:rFonts w:ascii="Times New Roman" w:hAnsi="Times New Roman"/>
          <w:sz w:val="28"/>
          <w:szCs w:val="28"/>
          <w:u w:val="single"/>
        </w:rPr>
        <w:t>. 23  здания администрации</w:t>
      </w:r>
      <w:r w:rsidR="00D763B5" w:rsidRPr="0092126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25B0F" w:rsidRPr="0092126D">
        <w:rPr>
          <w:rStyle w:val="FontStyle13"/>
          <w:sz w:val="28"/>
          <w:szCs w:val="28"/>
          <w:u w:val="single"/>
        </w:rPr>
        <w:t>Грязинского</w:t>
      </w:r>
      <w:proofErr w:type="spellEnd"/>
      <w:r w:rsidR="00E25B0F" w:rsidRPr="0092126D">
        <w:rPr>
          <w:rStyle w:val="FontStyle13"/>
          <w:sz w:val="28"/>
          <w:szCs w:val="28"/>
          <w:u w:val="single"/>
        </w:rPr>
        <w:t xml:space="preserve"> муниципального района, </w:t>
      </w:r>
      <w:proofErr w:type="gramStart"/>
      <w:r w:rsidR="00E25B0F" w:rsidRPr="0092126D">
        <w:rPr>
          <w:rStyle w:val="FontStyle13"/>
          <w:sz w:val="28"/>
          <w:szCs w:val="28"/>
          <w:u w:val="single"/>
        </w:rPr>
        <w:t>г</w:t>
      </w:r>
      <w:proofErr w:type="gramEnd"/>
      <w:r w:rsidR="00E25B0F" w:rsidRPr="0092126D">
        <w:rPr>
          <w:rStyle w:val="FontStyle13"/>
          <w:sz w:val="28"/>
          <w:szCs w:val="28"/>
          <w:u w:val="single"/>
        </w:rPr>
        <w:t>. Грязи, ул. Красная площадь, 38</w:t>
      </w:r>
      <w:r w:rsidR="00D763B5" w:rsidRPr="0092126D">
        <w:rPr>
          <w:rStyle w:val="FontStyle13"/>
          <w:sz w:val="28"/>
          <w:szCs w:val="28"/>
          <w:u w:val="single"/>
        </w:rPr>
        <w:t xml:space="preserve">, с </w:t>
      </w:r>
      <w:r w:rsidR="00362DE8">
        <w:rPr>
          <w:rStyle w:val="FontStyle13"/>
          <w:sz w:val="28"/>
          <w:szCs w:val="28"/>
          <w:u w:val="single"/>
        </w:rPr>
        <w:t>2</w:t>
      </w:r>
      <w:r w:rsidR="00CA7252">
        <w:rPr>
          <w:rStyle w:val="FontStyle13"/>
          <w:sz w:val="28"/>
          <w:szCs w:val="28"/>
          <w:u w:val="single"/>
        </w:rPr>
        <w:t>0</w:t>
      </w:r>
      <w:r w:rsidR="00D763B5" w:rsidRPr="0092126D">
        <w:rPr>
          <w:rStyle w:val="FontStyle13"/>
          <w:sz w:val="28"/>
          <w:szCs w:val="28"/>
          <w:u w:val="single"/>
        </w:rPr>
        <w:t xml:space="preserve"> </w:t>
      </w:r>
      <w:r w:rsidR="00362DE8">
        <w:rPr>
          <w:rStyle w:val="FontStyle13"/>
          <w:sz w:val="28"/>
          <w:szCs w:val="28"/>
          <w:u w:val="single"/>
        </w:rPr>
        <w:t>но</w:t>
      </w:r>
      <w:r w:rsidR="00D763B5" w:rsidRPr="0092126D">
        <w:rPr>
          <w:rStyle w:val="FontStyle13"/>
          <w:sz w:val="28"/>
          <w:szCs w:val="28"/>
          <w:u w:val="single"/>
        </w:rPr>
        <w:t>ября 2018г.</w:t>
      </w:r>
      <w:r w:rsidR="00D763B5" w:rsidRPr="00D763B5">
        <w:rPr>
          <w:rStyle w:val="FontStyle13"/>
          <w:sz w:val="28"/>
          <w:szCs w:val="28"/>
        </w:rPr>
        <w:t xml:space="preserve"> </w:t>
      </w:r>
    </w:p>
    <w:p w:rsidR="00D763B5" w:rsidRPr="00D763B5" w:rsidRDefault="00D763B5" w:rsidP="00D7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3B5">
        <w:rPr>
          <w:rFonts w:ascii="Times New Roman" w:hAnsi="Times New Roman"/>
          <w:sz w:val="16"/>
          <w:szCs w:val="16"/>
        </w:rPr>
        <w:t>(</w:t>
      </w:r>
      <w:r w:rsidR="0092126D">
        <w:rPr>
          <w:rFonts w:ascii="Times New Roman" w:hAnsi="Times New Roman"/>
          <w:sz w:val="16"/>
          <w:szCs w:val="16"/>
        </w:rPr>
        <w:t>место, дата открытия экспозиции</w:t>
      </w:r>
      <w:r w:rsidRPr="00D763B5">
        <w:rPr>
          <w:rFonts w:ascii="Times New Roman" w:hAnsi="Times New Roman"/>
          <w:sz w:val="16"/>
          <w:szCs w:val="16"/>
        </w:rPr>
        <w:t>)</w:t>
      </w:r>
    </w:p>
    <w:p w:rsidR="00E25B0F" w:rsidRDefault="00400ED9" w:rsidP="00E25B0F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="00D763B5" w:rsidRPr="00D763B5">
        <w:rPr>
          <w:rStyle w:val="FontStyle13"/>
          <w:sz w:val="28"/>
          <w:szCs w:val="28"/>
        </w:rPr>
        <w:t xml:space="preserve">Срок проведения экспозиции: </w:t>
      </w:r>
      <w:r w:rsidR="0092126D">
        <w:rPr>
          <w:rStyle w:val="FontStyle13"/>
          <w:sz w:val="28"/>
          <w:szCs w:val="28"/>
        </w:rPr>
        <w:t xml:space="preserve">  </w:t>
      </w:r>
      <w:r w:rsidR="00D763B5" w:rsidRPr="0092126D">
        <w:rPr>
          <w:rStyle w:val="FontStyle13"/>
          <w:sz w:val="28"/>
          <w:szCs w:val="28"/>
          <w:u w:val="single"/>
        </w:rPr>
        <w:t xml:space="preserve">с </w:t>
      </w:r>
      <w:r w:rsidR="0092126D">
        <w:rPr>
          <w:rStyle w:val="FontStyle13"/>
          <w:sz w:val="28"/>
          <w:szCs w:val="28"/>
          <w:u w:val="single"/>
        </w:rPr>
        <w:t xml:space="preserve">  </w:t>
      </w:r>
      <w:r w:rsidR="00362DE8">
        <w:rPr>
          <w:rStyle w:val="FontStyle13"/>
          <w:sz w:val="28"/>
          <w:szCs w:val="28"/>
          <w:u w:val="single"/>
        </w:rPr>
        <w:t>2</w:t>
      </w:r>
      <w:r w:rsidR="00CA7252">
        <w:rPr>
          <w:rStyle w:val="FontStyle13"/>
          <w:sz w:val="28"/>
          <w:szCs w:val="28"/>
          <w:u w:val="single"/>
        </w:rPr>
        <w:t>0</w:t>
      </w:r>
      <w:r w:rsidR="00D763B5" w:rsidRPr="0092126D">
        <w:rPr>
          <w:rStyle w:val="FontStyle13"/>
          <w:sz w:val="28"/>
          <w:szCs w:val="28"/>
          <w:u w:val="single"/>
        </w:rPr>
        <w:t>.1</w:t>
      </w:r>
      <w:r w:rsidR="00362DE8">
        <w:rPr>
          <w:rStyle w:val="FontStyle13"/>
          <w:sz w:val="28"/>
          <w:szCs w:val="28"/>
          <w:u w:val="single"/>
        </w:rPr>
        <w:t>1</w:t>
      </w:r>
      <w:r w:rsidR="00D763B5" w:rsidRPr="0092126D">
        <w:rPr>
          <w:rStyle w:val="FontStyle13"/>
          <w:sz w:val="28"/>
          <w:szCs w:val="28"/>
          <w:u w:val="single"/>
        </w:rPr>
        <w:t xml:space="preserve">.2018 </w:t>
      </w:r>
      <w:r w:rsidR="0092126D">
        <w:rPr>
          <w:rStyle w:val="FontStyle13"/>
          <w:sz w:val="28"/>
          <w:szCs w:val="28"/>
          <w:u w:val="single"/>
        </w:rPr>
        <w:t xml:space="preserve">  </w:t>
      </w:r>
      <w:r w:rsidR="00CA7252">
        <w:rPr>
          <w:rStyle w:val="FontStyle13"/>
          <w:sz w:val="28"/>
          <w:szCs w:val="28"/>
          <w:u w:val="single"/>
        </w:rPr>
        <w:t>д</w:t>
      </w:r>
      <w:r w:rsidR="00D763B5" w:rsidRPr="0092126D">
        <w:rPr>
          <w:rStyle w:val="FontStyle13"/>
          <w:sz w:val="28"/>
          <w:szCs w:val="28"/>
          <w:u w:val="single"/>
        </w:rPr>
        <w:t xml:space="preserve">о </w:t>
      </w:r>
      <w:r w:rsidR="0092126D">
        <w:rPr>
          <w:rStyle w:val="FontStyle13"/>
          <w:sz w:val="28"/>
          <w:szCs w:val="28"/>
          <w:u w:val="single"/>
        </w:rPr>
        <w:t xml:space="preserve"> </w:t>
      </w:r>
      <w:r w:rsidR="00CA7252">
        <w:rPr>
          <w:rStyle w:val="FontStyle13"/>
          <w:sz w:val="28"/>
          <w:szCs w:val="28"/>
          <w:u w:val="single"/>
        </w:rPr>
        <w:t>30</w:t>
      </w:r>
      <w:r w:rsidR="00D763B5" w:rsidRPr="0092126D">
        <w:rPr>
          <w:rStyle w:val="FontStyle13"/>
          <w:sz w:val="28"/>
          <w:szCs w:val="28"/>
          <w:u w:val="single"/>
        </w:rPr>
        <w:t>.1</w:t>
      </w:r>
      <w:r w:rsidR="00362DE8">
        <w:rPr>
          <w:rStyle w:val="FontStyle13"/>
          <w:sz w:val="28"/>
          <w:szCs w:val="28"/>
          <w:u w:val="single"/>
        </w:rPr>
        <w:t>1</w:t>
      </w:r>
      <w:r w:rsidR="00D763B5" w:rsidRPr="0092126D">
        <w:rPr>
          <w:rStyle w:val="FontStyle13"/>
          <w:sz w:val="28"/>
          <w:szCs w:val="28"/>
          <w:u w:val="single"/>
        </w:rPr>
        <w:t>.2018</w:t>
      </w:r>
      <w:r w:rsidR="00AC2EAF">
        <w:rPr>
          <w:rStyle w:val="FontStyle13"/>
          <w:sz w:val="28"/>
          <w:szCs w:val="28"/>
          <w:u w:val="single"/>
        </w:rPr>
        <w:t xml:space="preserve"> </w:t>
      </w:r>
      <w:r w:rsidR="0092126D">
        <w:rPr>
          <w:rStyle w:val="FontStyle13"/>
          <w:sz w:val="28"/>
          <w:szCs w:val="28"/>
          <w:u w:val="single"/>
        </w:rPr>
        <w:t xml:space="preserve"> </w:t>
      </w:r>
      <w:r w:rsidR="00AC2EAF" w:rsidRPr="00AC2EAF">
        <w:rPr>
          <w:rFonts w:ascii="Times New Roman" w:hAnsi="Times New Roman"/>
          <w:sz w:val="28"/>
          <w:szCs w:val="28"/>
          <w:u w:val="single"/>
        </w:rPr>
        <w:t>с понедельника по пятницу с 13-00 до 16-30.</w:t>
      </w:r>
    </w:p>
    <w:p w:rsidR="00D763B5" w:rsidRPr="00D763B5" w:rsidRDefault="00D763B5" w:rsidP="00D7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3B5">
        <w:rPr>
          <w:rFonts w:ascii="Times New Roman" w:hAnsi="Times New Roman"/>
          <w:sz w:val="16"/>
          <w:szCs w:val="16"/>
        </w:rPr>
        <w:t>(</w:t>
      </w:r>
      <w:r w:rsidR="0092126D">
        <w:rPr>
          <w:rFonts w:ascii="Times New Roman" w:hAnsi="Times New Roman"/>
          <w:sz w:val="16"/>
          <w:szCs w:val="16"/>
        </w:rPr>
        <w:t>дни и часы, в которые возможно посещение экспозиции</w:t>
      </w:r>
      <w:r w:rsidRPr="00D763B5">
        <w:rPr>
          <w:rFonts w:ascii="Times New Roman" w:hAnsi="Times New Roman"/>
          <w:sz w:val="16"/>
          <w:szCs w:val="16"/>
        </w:rPr>
        <w:t>)</w:t>
      </w:r>
    </w:p>
    <w:p w:rsidR="00BE086B" w:rsidRDefault="00400ED9" w:rsidP="00CE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2C32">
        <w:rPr>
          <w:rFonts w:ascii="Times New Roman" w:hAnsi="Times New Roman"/>
          <w:sz w:val="28"/>
          <w:szCs w:val="28"/>
        </w:rPr>
        <w:t>Предложения</w:t>
      </w:r>
      <w:r w:rsidR="00CE3DA1">
        <w:rPr>
          <w:rFonts w:ascii="Times New Roman" w:hAnsi="Times New Roman"/>
          <w:sz w:val="28"/>
          <w:szCs w:val="28"/>
        </w:rPr>
        <w:t xml:space="preserve">  </w:t>
      </w:r>
      <w:r w:rsidR="000A2C32">
        <w:rPr>
          <w:rFonts w:ascii="Times New Roman" w:hAnsi="Times New Roman"/>
          <w:sz w:val="28"/>
          <w:szCs w:val="28"/>
        </w:rPr>
        <w:t xml:space="preserve"> и </w:t>
      </w:r>
      <w:r w:rsidR="00CE3DA1">
        <w:rPr>
          <w:rFonts w:ascii="Times New Roman" w:hAnsi="Times New Roman"/>
          <w:sz w:val="28"/>
          <w:szCs w:val="28"/>
        </w:rPr>
        <w:t xml:space="preserve">  </w:t>
      </w:r>
      <w:r w:rsidR="000A2C32">
        <w:rPr>
          <w:rFonts w:ascii="Times New Roman" w:hAnsi="Times New Roman"/>
          <w:sz w:val="28"/>
          <w:szCs w:val="28"/>
        </w:rPr>
        <w:t xml:space="preserve">замечания </w:t>
      </w:r>
      <w:r w:rsidR="00CE3DA1">
        <w:rPr>
          <w:rFonts w:ascii="Times New Roman" w:hAnsi="Times New Roman"/>
          <w:sz w:val="28"/>
          <w:szCs w:val="28"/>
        </w:rPr>
        <w:t xml:space="preserve">   </w:t>
      </w:r>
      <w:r w:rsidR="000A2C32">
        <w:rPr>
          <w:rFonts w:ascii="Times New Roman" w:hAnsi="Times New Roman"/>
          <w:sz w:val="28"/>
          <w:szCs w:val="28"/>
        </w:rPr>
        <w:t xml:space="preserve">по </w:t>
      </w:r>
      <w:r w:rsidR="00CE3DA1">
        <w:rPr>
          <w:rFonts w:ascii="Times New Roman" w:hAnsi="Times New Roman"/>
          <w:sz w:val="28"/>
          <w:szCs w:val="28"/>
        </w:rPr>
        <w:t xml:space="preserve">  </w:t>
      </w:r>
      <w:r w:rsidR="000A2C32">
        <w:rPr>
          <w:rFonts w:ascii="Times New Roman" w:hAnsi="Times New Roman"/>
          <w:sz w:val="28"/>
          <w:szCs w:val="28"/>
        </w:rPr>
        <w:t xml:space="preserve">проекту  решения </w:t>
      </w:r>
      <w:r w:rsidR="00CE3DA1">
        <w:rPr>
          <w:rFonts w:ascii="Times New Roman" w:hAnsi="Times New Roman"/>
          <w:sz w:val="28"/>
          <w:szCs w:val="28"/>
        </w:rPr>
        <w:t xml:space="preserve">  </w:t>
      </w:r>
      <w:r w:rsidR="000A2C32">
        <w:rPr>
          <w:rFonts w:ascii="Times New Roman" w:hAnsi="Times New Roman"/>
          <w:sz w:val="28"/>
          <w:szCs w:val="28"/>
        </w:rPr>
        <w:t xml:space="preserve">можно </w:t>
      </w:r>
      <w:r w:rsidR="00CE3DA1">
        <w:rPr>
          <w:rFonts w:ascii="Times New Roman" w:hAnsi="Times New Roman"/>
          <w:sz w:val="28"/>
          <w:szCs w:val="28"/>
        </w:rPr>
        <w:t xml:space="preserve"> </w:t>
      </w:r>
      <w:r w:rsidR="000A2C32">
        <w:rPr>
          <w:rFonts w:ascii="Times New Roman" w:hAnsi="Times New Roman"/>
          <w:sz w:val="28"/>
          <w:szCs w:val="28"/>
        </w:rPr>
        <w:t xml:space="preserve">подавать </w:t>
      </w:r>
      <w:r w:rsidR="00CE3DA1">
        <w:rPr>
          <w:rFonts w:ascii="Times New Roman" w:hAnsi="Times New Roman"/>
          <w:sz w:val="28"/>
          <w:szCs w:val="28"/>
        </w:rPr>
        <w:t xml:space="preserve"> </w:t>
      </w:r>
      <w:r w:rsidR="000A2C32">
        <w:rPr>
          <w:rFonts w:ascii="Times New Roman" w:hAnsi="Times New Roman"/>
          <w:sz w:val="28"/>
          <w:szCs w:val="28"/>
        </w:rPr>
        <w:t xml:space="preserve">в </w:t>
      </w:r>
      <w:r w:rsidR="00CE3DA1">
        <w:rPr>
          <w:rFonts w:ascii="Times New Roman" w:hAnsi="Times New Roman"/>
          <w:sz w:val="28"/>
          <w:szCs w:val="28"/>
        </w:rPr>
        <w:t xml:space="preserve"> </w:t>
      </w:r>
      <w:r w:rsidR="000A2C32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 </w:t>
      </w:r>
      <w:r w:rsidR="00CA7252">
        <w:rPr>
          <w:rFonts w:ascii="Times New Roman" w:hAnsi="Times New Roman"/>
          <w:sz w:val="28"/>
          <w:szCs w:val="28"/>
        </w:rPr>
        <w:t>до</w:t>
      </w:r>
      <w:r w:rsidR="000A2C32">
        <w:rPr>
          <w:rFonts w:ascii="Times New Roman" w:hAnsi="Times New Roman"/>
          <w:sz w:val="28"/>
          <w:szCs w:val="28"/>
        </w:rPr>
        <w:t xml:space="preserve"> </w:t>
      </w:r>
      <w:r w:rsidR="000723D2">
        <w:rPr>
          <w:rFonts w:ascii="Times New Roman" w:hAnsi="Times New Roman"/>
          <w:sz w:val="28"/>
          <w:szCs w:val="28"/>
        </w:rPr>
        <w:t xml:space="preserve"> </w:t>
      </w:r>
      <w:r w:rsidR="00CA7252">
        <w:rPr>
          <w:rFonts w:ascii="Times New Roman" w:hAnsi="Times New Roman"/>
          <w:sz w:val="28"/>
          <w:szCs w:val="28"/>
        </w:rPr>
        <w:t>30</w:t>
      </w:r>
      <w:r w:rsidR="000A2C32">
        <w:rPr>
          <w:rFonts w:ascii="Times New Roman" w:hAnsi="Times New Roman"/>
          <w:sz w:val="28"/>
          <w:szCs w:val="28"/>
        </w:rPr>
        <w:t xml:space="preserve">  </w:t>
      </w:r>
      <w:r w:rsidR="00362DE8">
        <w:rPr>
          <w:rFonts w:ascii="Times New Roman" w:hAnsi="Times New Roman"/>
          <w:sz w:val="28"/>
          <w:szCs w:val="28"/>
        </w:rPr>
        <w:t>но</w:t>
      </w:r>
      <w:r w:rsidR="000A2C32">
        <w:rPr>
          <w:rFonts w:ascii="Times New Roman" w:hAnsi="Times New Roman"/>
          <w:sz w:val="28"/>
          <w:szCs w:val="28"/>
        </w:rPr>
        <w:t>ября 2018г.:</w:t>
      </w:r>
    </w:p>
    <w:p w:rsidR="000A2C32" w:rsidRDefault="000A2C32" w:rsidP="00C36DB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форме по адресу:</w:t>
      </w:r>
      <w:r w:rsidRPr="000A2C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3B5">
        <w:rPr>
          <w:rFonts w:ascii="Times New Roman" w:hAnsi="Times New Roman"/>
          <w:sz w:val="28"/>
          <w:szCs w:val="28"/>
        </w:rPr>
        <w:t>г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. Грязи, ул. Красная площадь, 38, </w:t>
      </w:r>
      <w:r w:rsidR="00CA72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252">
        <w:rPr>
          <w:rFonts w:ascii="Times New Roman" w:hAnsi="Times New Roman"/>
          <w:sz w:val="28"/>
          <w:szCs w:val="28"/>
        </w:rPr>
        <w:t>каб</w:t>
      </w:r>
      <w:proofErr w:type="spellEnd"/>
      <w:r w:rsidR="00CA7252">
        <w:rPr>
          <w:rFonts w:ascii="Times New Roman" w:hAnsi="Times New Roman"/>
          <w:sz w:val="28"/>
          <w:szCs w:val="28"/>
        </w:rPr>
        <w:t xml:space="preserve">. 23 </w:t>
      </w:r>
      <w:r w:rsidRPr="00D763B5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 w:rsidRPr="00D763B5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D763B5">
        <w:rPr>
          <w:rFonts w:ascii="Times New Roman" w:hAnsi="Times New Roman"/>
          <w:sz w:val="28"/>
          <w:szCs w:val="28"/>
        </w:rPr>
        <w:t xml:space="preserve"> муниципального района или на электронный адрес: </w:t>
      </w:r>
      <w:r w:rsidR="00362DE8" w:rsidRPr="00362DE8">
        <w:rPr>
          <w:rFonts w:ascii="Times New Roman" w:hAnsi="Times New Roman"/>
          <w:color w:val="FF0000"/>
          <w:sz w:val="28"/>
          <w:szCs w:val="28"/>
        </w:rPr>
        <w:t>arx.gmr@mail.ru</w:t>
      </w:r>
      <w:r>
        <w:rPr>
          <w:rFonts w:ascii="Times New Roman" w:hAnsi="Times New Roman"/>
          <w:sz w:val="28"/>
          <w:szCs w:val="28"/>
        </w:rPr>
        <w:t xml:space="preserve"> </w:t>
      </w:r>
      <w:r w:rsidR="00400E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случае проведения публичных слушаний</w:t>
      </w:r>
      <w:r w:rsidR="00C3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слушаний);</w:t>
      </w:r>
    </w:p>
    <w:p w:rsidR="000A2C32" w:rsidRDefault="000A2C32" w:rsidP="00C36DB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36DB7">
        <w:rPr>
          <w:rFonts w:ascii="Times New Roman" w:hAnsi="Times New Roman"/>
          <w:sz w:val="28"/>
          <w:szCs w:val="28"/>
        </w:rPr>
        <w:t xml:space="preserve">посредством записи в  книге (журнале)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="00C36DB7">
        <w:rPr>
          <w:rFonts w:ascii="Times New Roman" w:hAnsi="Times New Roman"/>
          <w:sz w:val="28"/>
          <w:szCs w:val="28"/>
        </w:rPr>
        <w:t xml:space="preserve">учета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="00C36DB7">
        <w:rPr>
          <w:rFonts w:ascii="Times New Roman" w:hAnsi="Times New Roman"/>
          <w:sz w:val="28"/>
          <w:szCs w:val="28"/>
        </w:rPr>
        <w:t>посетителей экспозиции проектов решений, подлежащих рассмотрению на публичных слушаниях.</w:t>
      </w:r>
    </w:p>
    <w:p w:rsidR="00C36DB7" w:rsidRDefault="00400ED9" w:rsidP="00C36DB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DB7">
        <w:rPr>
          <w:rFonts w:ascii="Times New Roman" w:hAnsi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</w:t>
      </w:r>
      <w:r>
        <w:rPr>
          <w:rFonts w:ascii="Times New Roman" w:hAnsi="Times New Roman"/>
          <w:sz w:val="28"/>
          <w:szCs w:val="28"/>
        </w:rPr>
        <w:t xml:space="preserve"> </w:t>
      </w:r>
      <w:r w:rsidR="00C36DB7">
        <w:rPr>
          <w:rFonts w:ascii="Times New Roman" w:hAnsi="Times New Roman"/>
          <w:sz w:val="28"/>
          <w:szCs w:val="28"/>
        </w:rPr>
        <w:t>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74A40" w:rsidRPr="00D763B5" w:rsidRDefault="00874A40" w:rsidP="00C36DB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</w:r>
      <w:r w:rsidRPr="00874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строительства, также предоставляют сведения  соответственно о таких земельных участках,</w:t>
      </w:r>
      <w:r w:rsidRPr="00874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="00152074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>капитального строительства</w:t>
      </w:r>
      <w:r w:rsidR="001520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2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15207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являющихся частью указанных</w:t>
      </w:r>
      <w:r w:rsidRPr="00874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152074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15207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52074">
        <w:rPr>
          <w:rFonts w:ascii="Times New Roman" w:hAnsi="Times New Roman"/>
          <w:sz w:val="28"/>
          <w:szCs w:val="28"/>
        </w:rPr>
        <w:t>объектах</w:t>
      </w:r>
      <w:proofErr w:type="gramEnd"/>
      <w:r w:rsidR="00152074">
        <w:rPr>
          <w:rFonts w:ascii="Times New Roman" w:hAnsi="Times New Roman"/>
          <w:sz w:val="28"/>
          <w:szCs w:val="28"/>
        </w:rPr>
        <w:t xml:space="preserve"> капитального строительства,   помещения, являющиеся частью указанных</w:t>
      </w:r>
      <w:r w:rsidR="00152074" w:rsidRPr="00874A40">
        <w:rPr>
          <w:rFonts w:ascii="Times New Roman" w:hAnsi="Times New Roman"/>
          <w:sz w:val="28"/>
          <w:szCs w:val="28"/>
        </w:rPr>
        <w:t xml:space="preserve"> </w:t>
      </w:r>
      <w:r w:rsidR="00152074">
        <w:rPr>
          <w:rFonts w:ascii="Times New Roman" w:hAnsi="Times New Roman"/>
          <w:sz w:val="28"/>
          <w:szCs w:val="28"/>
        </w:rPr>
        <w:t>объектов капитального строительства.</w:t>
      </w:r>
    </w:p>
    <w:p w:rsidR="00BE086B" w:rsidRPr="00D763B5" w:rsidRDefault="00BE086B" w:rsidP="00912230">
      <w:pPr>
        <w:pStyle w:val="a3"/>
        <w:rPr>
          <w:rFonts w:ascii="Times New Roman" w:hAnsi="Times New Roman"/>
          <w:sz w:val="28"/>
          <w:szCs w:val="28"/>
        </w:rPr>
      </w:pPr>
    </w:p>
    <w:p w:rsidR="00BE086B" w:rsidRPr="00D763B5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086B" w:rsidRPr="00D763B5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Отдел архитектуры  и градостроительства </w:t>
      </w:r>
    </w:p>
    <w:p w:rsidR="00BE086B" w:rsidRPr="00D763B5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763B5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D763B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E086B" w:rsidRPr="00D763B5" w:rsidRDefault="00BE086B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C66" w:rsidRDefault="00ED6C66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C66" w:rsidRP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912230" w:rsidRPr="00CE3DA1" w:rsidRDefault="00912230" w:rsidP="00CA7252">
      <w:pPr>
        <w:rPr>
          <w:rFonts w:ascii="Times New Roman" w:hAnsi="Times New Roman"/>
          <w:sz w:val="28"/>
          <w:szCs w:val="28"/>
        </w:rPr>
      </w:pPr>
    </w:p>
    <w:sectPr w:rsidR="00912230" w:rsidRPr="00CE3DA1" w:rsidSect="00ED6C66">
      <w:head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F8" w:rsidRDefault="00BF1FF8" w:rsidP="00E171CD">
      <w:pPr>
        <w:spacing w:after="0" w:line="240" w:lineRule="auto"/>
      </w:pPr>
      <w:r>
        <w:separator/>
      </w:r>
    </w:p>
  </w:endnote>
  <w:endnote w:type="continuationSeparator" w:id="1">
    <w:p w:rsidR="00BF1FF8" w:rsidRDefault="00BF1FF8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F8" w:rsidRDefault="00BF1FF8" w:rsidP="00E171CD">
      <w:pPr>
        <w:spacing w:after="0" w:line="240" w:lineRule="auto"/>
      </w:pPr>
      <w:r>
        <w:separator/>
      </w:r>
    </w:p>
  </w:footnote>
  <w:footnote w:type="continuationSeparator" w:id="1">
    <w:p w:rsidR="00BF1FF8" w:rsidRDefault="00BF1FF8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F8" w:rsidRDefault="00BF1FF8">
    <w:pPr>
      <w:pStyle w:val="a4"/>
      <w:jc w:val="center"/>
    </w:pPr>
    <w:fldSimple w:instr=" PAGE   \* MERGEFORMAT ">
      <w:r w:rsidR="00362DE8">
        <w:rPr>
          <w:noProof/>
        </w:rPr>
        <w:t>2</w:t>
      </w:r>
    </w:fldSimple>
  </w:p>
  <w:p w:rsidR="00BF1FF8" w:rsidRDefault="00BF1F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5D2E"/>
    <w:rsid w:val="000675CC"/>
    <w:rsid w:val="0007167A"/>
    <w:rsid w:val="000723D2"/>
    <w:rsid w:val="0007617A"/>
    <w:rsid w:val="0008133F"/>
    <w:rsid w:val="000946F2"/>
    <w:rsid w:val="00096096"/>
    <w:rsid w:val="00097E65"/>
    <w:rsid w:val="000A2C32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14B9"/>
    <w:rsid w:val="00115A44"/>
    <w:rsid w:val="00120D4C"/>
    <w:rsid w:val="001308BF"/>
    <w:rsid w:val="001440DB"/>
    <w:rsid w:val="00152074"/>
    <w:rsid w:val="00155E78"/>
    <w:rsid w:val="001615F7"/>
    <w:rsid w:val="00161F2F"/>
    <w:rsid w:val="001710D5"/>
    <w:rsid w:val="0019592B"/>
    <w:rsid w:val="001A02AD"/>
    <w:rsid w:val="001A430C"/>
    <w:rsid w:val="001B17E2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303922"/>
    <w:rsid w:val="003067FC"/>
    <w:rsid w:val="00310679"/>
    <w:rsid w:val="00321E2E"/>
    <w:rsid w:val="00330714"/>
    <w:rsid w:val="00362DE8"/>
    <w:rsid w:val="00364833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0ED9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602FB"/>
    <w:rsid w:val="00591F1D"/>
    <w:rsid w:val="0059272A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86E48"/>
    <w:rsid w:val="006913C7"/>
    <w:rsid w:val="00695FF5"/>
    <w:rsid w:val="006B2461"/>
    <w:rsid w:val="006B3E0C"/>
    <w:rsid w:val="006B4429"/>
    <w:rsid w:val="006B7938"/>
    <w:rsid w:val="006C07A3"/>
    <w:rsid w:val="006C1C03"/>
    <w:rsid w:val="006D0B35"/>
    <w:rsid w:val="006D6FA8"/>
    <w:rsid w:val="006D7466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74A40"/>
    <w:rsid w:val="0088478B"/>
    <w:rsid w:val="00892FA9"/>
    <w:rsid w:val="008A53CA"/>
    <w:rsid w:val="008B4CF2"/>
    <w:rsid w:val="008B64A4"/>
    <w:rsid w:val="008D625F"/>
    <w:rsid w:val="008E0BFD"/>
    <w:rsid w:val="008E38C3"/>
    <w:rsid w:val="008F2EF1"/>
    <w:rsid w:val="00904E18"/>
    <w:rsid w:val="009079FC"/>
    <w:rsid w:val="00912230"/>
    <w:rsid w:val="00913320"/>
    <w:rsid w:val="00913847"/>
    <w:rsid w:val="00916F35"/>
    <w:rsid w:val="0092126D"/>
    <w:rsid w:val="00921C19"/>
    <w:rsid w:val="00930E55"/>
    <w:rsid w:val="009314E6"/>
    <w:rsid w:val="00940A28"/>
    <w:rsid w:val="00950A27"/>
    <w:rsid w:val="00964EC4"/>
    <w:rsid w:val="00970F47"/>
    <w:rsid w:val="00971091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6E6E"/>
    <w:rsid w:val="00A949AF"/>
    <w:rsid w:val="00AC2E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C16E7"/>
    <w:rsid w:val="00BD3B66"/>
    <w:rsid w:val="00BE086B"/>
    <w:rsid w:val="00BE7114"/>
    <w:rsid w:val="00BF1A2D"/>
    <w:rsid w:val="00BF1B15"/>
    <w:rsid w:val="00BF1FF8"/>
    <w:rsid w:val="00BF7216"/>
    <w:rsid w:val="00C00669"/>
    <w:rsid w:val="00C04BEC"/>
    <w:rsid w:val="00C07BE6"/>
    <w:rsid w:val="00C14D24"/>
    <w:rsid w:val="00C36DB7"/>
    <w:rsid w:val="00C60BC9"/>
    <w:rsid w:val="00C61597"/>
    <w:rsid w:val="00C664A9"/>
    <w:rsid w:val="00C75D8F"/>
    <w:rsid w:val="00C817AC"/>
    <w:rsid w:val="00C91E85"/>
    <w:rsid w:val="00CA2B81"/>
    <w:rsid w:val="00CA7252"/>
    <w:rsid w:val="00CB6BA2"/>
    <w:rsid w:val="00CC5B5C"/>
    <w:rsid w:val="00CC61E6"/>
    <w:rsid w:val="00CD28C8"/>
    <w:rsid w:val="00CD703C"/>
    <w:rsid w:val="00CE05B7"/>
    <w:rsid w:val="00CE3648"/>
    <w:rsid w:val="00CE3DA1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763B5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6458"/>
    <w:rsid w:val="00E171CD"/>
    <w:rsid w:val="00E2477E"/>
    <w:rsid w:val="00E25A34"/>
    <w:rsid w:val="00E25B0F"/>
    <w:rsid w:val="00E474C1"/>
    <w:rsid w:val="00E50AFB"/>
    <w:rsid w:val="00E6031A"/>
    <w:rsid w:val="00E61018"/>
    <w:rsid w:val="00E6104C"/>
    <w:rsid w:val="00E754E4"/>
    <w:rsid w:val="00E872B0"/>
    <w:rsid w:val="00E96AE2"/>
    <w:rsid w:val="00EB6F6E"/>
    <w:rsid w:val="00EC3FE1"/>
    <w:rsid w:val="00EC4E9E"/>
    <w:rsid w:val="00EC4FE0"/>
    <w:rsid w:val="00ED2FAC"/>
    <w:rsid w:val="00ED6C6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0A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2018-06-01T12:07:00Z</cp:lastPrinted>
  <dcterms:created xsi:type="dcterms:W3CDTF">2018-11-15T12:27:00Z</dcterms:created>
  <dcterms:modified xsi:type="dcterms:W3CDTF">2018-11-15T12:27:00Z</dcterms:modified>
</cp:coreProperties>
</file>