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81" w:rsidRPr="002602C1" w:rsidRDefault="002602C1" w:rsidP="007176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C1">
        <w:rPr>
          <w:rFonts w:ascii="Times New Roman" w:hAnsi="Times New Roman" w:cs="Times New Roman"/>
          <w:sz w:val="28"/>
          <w:szCs w:val="28"/>
        </w:rPr>
        <w:t>УТВЕРЖДАЮ</w:t>
      </w:r>
    </w:p>
    <w:p w:rsidR="002602C1" w:rsidRPr="002602C1" w:rsidRDefault="002602C1" w:rsidP="007176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C1"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</w:t>
      </w:r>
    </w:p>
    <w:p w:rsidR="002602C1" w:rsidRPr="002602C1" w:rsidRDefault="002602C1" w:rsidP="007176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02C1">
        <w:rPr>
          <w:rFonts w:ascii="Times New Roman" w:hAnsi="Times New Roman" w:cs="Times New Roman"/>
          <w:sz w:val="28"/>
          <w:szCs w:val="28"/>
        </w:rPr>
        <w:t xml:space="preserve"> Грязинском муниципальном районе, </w:t>
      </w:r>
    </w:p>
    <w:p w:rsidR="002602C1" w:rsidRPr="002602C1" w:rsidRDefault="002602C1" w:rsidP="007176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C1">
        <w:rPr>
          <w:rFonts w:ascii="Times New Roman" w:hAnsi="Times New Roman" w:cs="Times New Roman"/>
          <w:sz w:val="28"/>
          <w:szCs w:val="28"/>
        </w:rPr>
        <w:t>глава администрации Грязинского муниципального района</w:t>
      </w:r>
    </w:p>
    <w:p w:rsidR="002602C1" w:rsidRDefault="002602C1" w:rsidP="007176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C1">
        <w:rPr>
          <w:rFonts w:ascii="Times New Roman" w:hAnsi="Times New Roman" w:cs="Times New Roman"/>
          <w:sz w:val="28"/>
          <w:szCs w:val="28"/>
        </w:rPr>
        <w:t>_________________ В.Т. Рощупкин</w:t>
      </w:r>
    </w:p>
    <w:p w:rsidR="002602C1" w:rsidRDefault="002602C1" w:rsidP="007176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2C1" w:rsidRDefault="002602C1" w:rsidP="007176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602C1" w:rsidRDefault="002602C1" w:rsidP="007176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заседаний антинаркотической комиссии в Грязинском муниципальном районе</w:t>
      </w:r>
    </w:p>
    <w:p w:rsidR="002602C1" w:rsidRDefault="002602C1" w:rsidP="007176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0AD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AD54F6" w:rsidRPr="00AD7427" w:rsidTr="00AD7427">
        <w:tc>
          <w:tcPr>
            <w:tcW w:w="846" w:type="dxa"/>
          </w:tcPr>
          <w:p w:rsidR="00AD54F6" w:rsidRPr="00AD7427" w:rsidRDefault="00AD7427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7427" w:rsidRPr="00AD7427" w:rsidRDefault="00AD7427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34" w:type="dxa"/>
          </w:tcPr>
          <w:p w:rsidR="00AD54F6" w:rsidRPr="00AD7427" w:rsidRDefault="00AD7427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27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3640" w:type="dxa"/>
          </w:tcPr>
          <w:p w:rsidR="00AD54F6" w:rsidRPr="00AD7427" w:rsidRDefault="00AD7427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27"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  <w:tc>
          <w:tcPr>
            <w:tcW w:w="3640" w:type="dxa"/>
          </w:tcPr>
          <w:p w:rsidR="00AD54F6" w:rsidRPr="00AD7427" w:rsidRDefault="00AD7427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27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AD54F6" w:rsidRPr="00AD7427" w:rsidTr="00AD7427">
        <w:tc>
          <w:tcPr>
            <w:tcW w:w="846" w:type="dxa"/>
          </w:tcPr>
          <w:p w:rsidR="00AD54F6" w:rsidRPr="00AD7427" w:rsidRDefault="002E4DAF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AD54F6" w:rsidRPr="00AD7427" w:rsidRDefault="00C129C4" w:rsidP="00717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0156">
              <w:rPr>
                <w:rFonts w:ascii="Times New Roman" w:hAnsi="Times New Roman" w:cs="Times New Roman"/>
                <w:sz w:val="28"/>
                <w:szCs w:val="28"/>
              </w:rPr>
              <w:t xml:space="preserve"> наркоситуации и мерах по противодействию наркомании </w:t>
            </w:r>
            <w:r w:rsidR="00C45777">
              <w:rPr>
                <w:rFonts w:ascii="Times New Roman" w:hAnsi="Times New Roman" w:cs="Times New Roman"/>
                <w:sz w:val="28"/>
                <w:szCs w:val="28"/>
              </w:rPr>
              <w:t xml:space="preserve">за 2020 г. </w:t>
            </w:r>
            <w:r w:rsidR="00850156">
              <w:rPr>
                <w:rFonts w:ascii="Times New Roman" w:hAnsi="Times New Roman" w:cs="Times New Roman"/>
                <w:sz w:val="28"/>
                <w:szCs w:val="28"/>
              </w:rPr>
              <w:t>на территории Грязинского муниципального района</w:t>
            </w:r>
          </w:p>
        </w:tc>
        <w:tc>
          <w:tcPr>
            <w:tcW w:w="3640" w:type="dxa"/>
          </w:tcPr>
          <w:p w:rsidR="00AD54F6" w:rsidRDefault="00850156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Грязинскому району </w:t>
            </w:r>
          </w:p>
          <w:p w:rsidR="00850156" w:rsidRPr="00AD7427" w:rsidRDefault="00850156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40" w:type="dxa"/>
          </w:tcPr>
          <w:p w:rsidR="00AD54F6" w:rsidRPr="00AD7427" w:rsidRDefault="00850156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D54F6" w:rsidRPr="00AD7427" w:rsidTr="00AD7427">
        <w:tc>
          <w:tcPr>
            <w:tcW w:w="846" w:type="dxa"/>
          </w:tcPr>
          <w:p w:rsidR="00AD54F6" w:rsidRPr="00AD7427" w:rsidRDefault="002E4DAF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AD54F6" w:rsidRPr="00AD7427" w:rsidRDefault="00803DE0" w:rsidP="00717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129C4">
              <w:rPr>
                <w:rFonts w:ascii="Times New Roman" w:hAnsi="Times New Roman" w:cs="Times New Roman"/>
                <w:sz w:val="28"/>
                <w:szCs w:val="28"/>
              </w:rPr>
              <w:t>принимаемых мерах по пресечению распространения информации, пропагандирующей употребление наркотических средств и психотропных веществ, посредством сети Интернет на территории Грязинского муниципального района</w:t>
            </w:r>
          </w:p>
        </w:tc>
        <w:tc>
          <w:tcPr>
            <w:tcW w:w="3640" w:type="dxa"/>
          </w:tcPr>
          <w:p w:rsidR="008D07B7" w:rsidRDefault="008D07B7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Грязинскому району </w:t>
            </w:r>
          </w:p>
          <w:p w:rsidR="00AD54F6" w:rsidRDefault="008D07B7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45777" w:rsidRDefault="00C45777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волонтерских объединений (по согласованию)</w:t>
            </w:r>
          </w:p>
          <w:p w:rsidR="008D07B7" w:rsidRPr="008D07B7" w:rsidRDefault="008D07B7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AD54F6" w:rsidRPr="00AD7427" w:rsidRDefault="00850156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D54F6" w:rsidRPr="00AD7427" w:rsidTr="00AD7427">
        <w:tc>
          <w:tcPr>
            <w:tcW w:w="846" w:type="dxa"/>
          </w:tcPr>
          <w:p w:rsidR="00AD54F6" w:rsidRPr="00AD7427" w:rsidRDefault="002E4DAF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4" w:type="dxa"/>
          </w:tcPr>
          <w:p w:rsidR="00AD54F6" w:rsidRPr="00AD7427" w:rsidRDefault="00850156" w:rsidP="00717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129C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совершенствовании взаимодействия органов местного самоуправления с правоохранительными и контрольными (надзорными) органами в сфере </w:t>
            </w:r>
            <w:r w:rsidR="00C12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</w:t>
            </w:r>
            <w:r w:rsidR="00441F8D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незаконному обороту наркотиков и профилактики наркомании, в том числе очагов произрастания наркосодержащих растений и принятия мер по их уничтожению</w:t>
            </w:r>
            <w:r w:rsidR="00C1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850156" w:rsidRPr="00AD7427" w:rsidRDefault="00441F8D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ОМВД России по Грязинскому району (по согласованию)</w:t>
            </w:r>
          </w:p>
        </w:tc>
        <w:tc>
          <w:tcPr>
            <w:tcW w:w="3640" w:type="dxa"/>
          </w:tcPr>
          <w:p w:rsidR="00AD54F6" w:rsidRPr="00AD7427" w:rsidRDefault="00850156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AD54F6" w:rsidRPr="00AD7427" w:rsidTr="00AD7427">
        <w:tc>
          <w:tcPr>
            <w:tcW w:w="846" w:type="dxa"/>
          </w:tcPr>
          <w:p w:rsidR="00AD54F6" w:rsidRPr="00AD7427" w:rsidRDefault="00A326A4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4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</w:tcPr>
          <w:p w:rsidR="00AD54F6" w:rsidRPr="00AD7427" w:rsidRDefault="002E4B3C" w:rsidP="00717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противодей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ствию наркопреступности в Грязинском муниципальном районе и мерах по ее совершенствованию</w:t>
            </w:r>
          </w:p>
        </w:tc>
        <w:tc>
          <w:tcPr>
            <w:tcW w:w="3640" w:type="dxa"/>
          </w:tcPr>
          <w:p w:rsidR="00AD54F6" w:rsidRPr="00AD7427" w:rsidRDefault="004D657B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Грязинскому району (по согласованию)</w:t>
            </w:r>
          </w:p>
        </w:tc>
        <w:tc>
          <w:tcPr>
            <w:tcW w:w="3640" w:type="dxa"/>
          </w:tcPr>
          <w:p w:rsidR="00AD54F6" w:rsidRPr="00AD7427" w:rsidRDefault="00A326A4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0D6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441F8D" w:rsidRPr="00AD7427" w:rsidTr="00AD7427">
        <w:tc>
          <w:tcPr>
            <w:tcW w:w="846" w:type="dxa"/>
          </w:tcPr>
          <w:p w:rsidR="00441F8D" w:rsidRDefault="00441F8D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4" w:type="dxa"/>
          </w:tcPr>
          <w:p w:rsidR="00441F8D" w:rsidRDefault="00441F8D" w:rsidP="00717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реализуемых в Грязинском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удалению с фасадов домов и других объектов придомовых территорий информации, содержащей признаки рекламы и пропаганды наркотиков </w:t>
            </w:r>
          </w:p>
        </w:tc>
        <w:tc>
          <w:tcPr>
            <w:tcW w:w="3640" w:type="dxa"/>
          </w:tcPr>
          <w:p w:rsidR="00441F8D" w:rsidRDefault="00441F8D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Грязинского муниципального района</w:t>
            </w:r>
          </w:p>
        </w:tc>
        <w:tc>
          <w:tcPr>
            <w:tcW w:w="3640" w:type="dxa"/>
          </w:tcPr>
          <w:p w:rsidR="00441F8D" w:rsidRDefault="00441F8D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4D657B" w:rsidRPr="00AD7427" w:rsidTr="00AD7427">
        <w:tc>
          <w:tcPr>
            <w:tcW w:w="846" w:type="dxa"/>
          </w:tcPr>
          <w:p w:rsidR="004D657B" w:rsidRPr="00AD7427" w:rsidRDefault="002E4DAF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4" w:type="dxa"/>
          </w:tcPr>
          <w:p w:rsidR="004D657B" w:rsidRDefault="00A326A4" w:rsidP="00717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4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 с использо</w:t>
            </w:r>
            <w:r w:rsidR="00717651">
              <w:rPr>
                <w:rFonts w:ascii="Times New Roman" w:hAnsi="Times New Roman" w:cs="Times New Roman"/>
                <w:sz w:val="28"/>
                <w:szCs w:val="28"/>
              </w:rPr>
              <w:t>ванием единой методики в 2020/2021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640" w:type="dxa"/>
          </w:tcPr>
          <w:p w:rsidR="00A326A4" w:rsidRDefault="00A326A4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Грязинского муниципального района</w:t>
            </w:r>
          </w:p>
          <w:p w:rsidR="004D657B" w:rsidRDefault="00A326A4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«Грязинская ЦРБ»</w:t>
            </w:r>
          </w:p>
          <w:p w:rsidR="005E1C28" w:rsidRDefault="005E1C28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40" w:type="dxa"/>
          </w:tcPr>
          <w:p w:rsidR="004D657B" w:rsidRDefault="005C7EE8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4F2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44F2B" w:rsidRPr="00AD7427" w:rsidTr="00AD7427">
        <w:tc>
          <w:tcPr>
            <w:tcW w:w="846" w:type="dxa"/>
          </w:tcPr>
          <w:p w:rsidR="00044F2B" w:rsidRPr="00AD7427" w:rsidRDefault="00A84B46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4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</w:tcPr>
          <w:p w:rsidR="00044F2B" w:rsidRDefault="00771398" w:rsidP="00717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Плана заседаний антинаркотической комиссии в Грязинс</w:t>
            </w:r>
            <w:r w:rsidR="00717651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640" w:type="dxa"/>
          </w:tcPr>
          <w:p w:rsidR="00044F2B" w:rsidRDefault="00771398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в Грязинском муниципальном районе</w:t>
            </w:r>
          </w:p>
        </w:tc>
        <w:tc>
          <w:tcPr>
            <w:tcW w:w="3640" w:type="dxa"/>
          </w:tcPr>
          <w:p w:rsidR="00044F2B" w:rsidRDefault="00F44DCF" w:rsidP="0071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F44DCF" w:rsidRDefault="00F44DCF" w:rsidP="00717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4DCF" w:rsidRDefault="00F44DCF" w:rsidP="00717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F44DCF" w:rsidRDefault="00F44DCF" w:rsidP="00717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Грязинском муниципальном районе,</w:t>
      </w:r>
    </w:p>
    <w:p w:rsidR="00F44DCF" w:rsidRDefault="00F44DCF" w:rsidP="00717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КСЭРТ администрации</w:t>
      </w:r>
    </w:p>
    <w:p w:rsidR="00F44DCF" w:rsidRPr="002602C1" w:rsidRDefault="00F44DCF" w:rsidP="00717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Грязинского муниципального района                                                                                                           И.В. Финогина</w:t>
      </w:r>
    </w:p>
    <w:sectPr w:rsidR="00F44DCF" w:rsidRPr="002602C1" w:rsidSect="002602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C1"/>
    <w:rsid w:val="00044F2B"/>
    <w:rsid w:val="002602C1"/>
    <w:rsid w:val="002C55F3"/>
    <w:rsid w:val="002E4B3C"/>
    <w:rsid w:val="002E4DAF"/>
    <w:rsid w:val="00441F8D"/>
    <w:rsid w:val="004D657B"/>
    <w:rsid w:val="005C7EE8"/>
    <w:rsid w:val="005E1C28"/>
    <w:rsid w:val="006A7DA8"/>
    <w:rsid w:val="006B1E56"/>
    <w:rsid w:val="00717651"/>
    <w:rsid w:val="00771398"/>
    <w:rsid w:val="007B6086"/>
    <w:rsid w:val="00803DE0"/>
    <w:rsid w:val="00850156"/>
    <w:rsid w:val="008D07B7"/>
    <w:rsid w:val="00A27166"/>
    <w:rsid w:val="00A326A4"/>
    <w:rsid w:val="00A80C81"/>
    <w:rsid w:val="00A84B46"/>
    <w:rsid w:val="00AD54F6"/>
    <w:rsid w:val="00AD7427"/>
    <w:rsid w:val="00AF0D60"/>
    <w:rsid w:val="00B50AD2"/>
    <w:rsid w:val="00C129C4"/>
    <w:rsid w:val="00C45777"/>
    <w:rsid w:val="00D00D51"/>
    <w:rsid w:val="00F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55875-B96C-4BE9-9364-53FB771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6</cp:revision>
  <cp:lastPrinted>2020-01-13T07:05:00Z</cp:lastPrinted>
  <dcterms:created xsi:type="dcterms:W3CDTF">2021-01-14T07:46:00Z</dcterms:created>
  <dcterms:modified xsi:type="dcterms:W3CDTF">2021-01-19T11:25:00Z</dcterms:modified>
</cp:coreProperties>
</file>