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15C" w:rsidRDefault="00397D55" w:rsidP="00A2515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515C">
        <w:rPr>
          <w:rFonts w:ascii="Times New Roman" w:hAnsi="Times New Roman" w:cs="Times New Roman"/>
          <w:sz w:val="28"/>
          <w:szCs w:val="28"/>
        </w:rPr>
        <w:t>Грязинцев информируют о "телефонах доверия" в рамках акции</w:t>
      </w:r>
      <w:r w:rsidR="00A2515C">
        <w:rPr>
          <w:rFonts w:ascii="Times New Roman" w:hAnsi="Times New Roman" w:cs="Times New Roman"/>
          <w:sz w:val="28"/>
          <w:szCs w:val="28"/>
        </w:rPr>
        <w:t xml:space="preserve"> "Сообщи, где торгуют смертью"</w:t>
      </w:r>
      <w:bookmarkStart w:id="0" w:name="_GoBack"/>
      <w:bookmarkEnd w:id="0"/>
    </w:p>
    <w:p w:rsidR="00A2515C" w:rsidRDefault="00397D55" w:rsidP="00A251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15C">
        <w:rPr>
          <w:rFonts w:ascii="Times New Roman" w:hAnsi="Times New Roman" w:cs="Times New Roman"/>
          <w:sz w:val="28"/>
          <w:szCs w:val="28"/>
        </w:rPr>
        <w:t xml:space="preserve">На информационных стендах образовательных </w:t>
      </w:r>
      <w:r w:rsidR="00A2515C" w:rsidRPr="00A2515C">
        <w:rPr>
          <w:rFonts w:ascii="Times New Roman" w:hAnsi="Times New Roman" w:cs="Times New Roman"/>
          <w:sz w:val="28"/>
          <w:szCs w:val="28"/>
        </w:rPr>
        <w:t>организаций, предприятий</w:t>
      </w:r>
      <w:r w:rsidR="00A2515C">
        <w:rPr>
          <w:rFonts w:ascii="Times New Roman" w:hAnsi="Times New Roman" w:cs="Times New Roman"/>
          <w:sz w:val="28"/>
          <w:szCs w:val="28"/>
        </w:rPr>
        <w:t xml:space="preserve"> и </w:t>
      </w:r>
      <w:r w:rsidRPr="00A2515C">
        <w:rPr>
          <w:rFonts w:ascii="Times New Roman" w:hAnsi="Times New Roman" w:cs="Times New Roman"/>
          <w:sz w:val="28"/>
          <w:szCs w:val="28"/>
        </w:rPr>
        <w:t xml:space="preserve">организаций района, в торговых центрах и других местах массового скопления людей размещены памятки с указанием "телефонов доверия", по которым жители могут сообщать о фактах противоправных деяний в сфере </w:t>
      </w:r>
      <w:r w:rsidR="00A2515C">
        <w:rPr>
          <w:rFonts w:ascii="Times New Roman" w:hAnsi="Times New Roman" w:cs="Times New Roman"/>
          <w:sz w:val="28"/>
          <w:szCs w:val="28"/>
        </w:rPr>
        <w:t>незаконного оборота наркотиков.</w:t>
      </w:r>
    </w:p>
    <w:p w:rsidR="00A2515C" w:rsidRDefault="00A2515C" w:rsidP="00A251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Напоминаем:</w:t>
      </w:r>
    </w:p>
    <w:p w:rsidR="00A2515C" w:rsidRDefault="00397D55" w:rsidP="00A251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15C">
        <w:rPr>
          <w:rFonts w:ascii="Times New Roman" w:hAnsi="Times New Roman" w:cs="Times New Roman"/>
          <w:sz w:val="28"/>
          <w:szCs w:val="28"/>
        </w:rPr>
        <w:t>«телефон доверия» УМВД России по Липецкой области – 8 (4742) 36-91-60 (кр</w:t>
      </w:r>
      <w:r w:rsidR="00A2515C">
        <w:rPr>
          <w:rFonts w:ascii="Times New Roman" w:hAnsi="Times New Roman" w:cs="Times New Roman"/>
          <w:sz w:val="28"/>
          <w:szCs w:val="28"/>
        </w:rPr>
        <w:t xml:space="preserve">углосуточно), </w:t>
      </w:r>
    </w:p>
    <w:p w:rsidR="00A2515C" w:rsidRDefault="00397D55" w:rsidP="00A251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15C">
        <w:rPr>
          <w:rFonts w:ascii="Times New Roman" w:hAnsi="Times New Roman" w:cs="Times New Roman"/>
          <w:sz w:val="28"/>
          <w:szCs w:val="28"/>
        </w:rPr>
        <w:t>«телефон доверия» Грязинской межрайонной п</w:t>
      </w:r>
      <w:r w:rsidR="00A2515C">
        <w:rPr>
          <w:rFonts w:ascii="Times New Roman" w:hAnsi="Times New Roman" w:cs="Times New Roman"/>
          <w:sz w:val="28"/>
          <w:szCs w:val="28"/>
        </w:rPr>
        <w:t>рокуратуры – 8 (47461) 2-21-76,</w:t>
      </w:r>
    </w:p>
    <w:p w:rsidR="00A2515C" w:rsidRDefault="00397D55" w:rsidP="00A251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15C">
        <w:rPr>
          <w:rFonts w:ascii="Times New Roman" w:hAnsi="Times New Roman" w:cs="Times New Roman"/>
          <w:sz w:val="28"/>
          <w:szCs w:val="28"/>
        </w:rPr>
        <w:t>телефонная линия администрации Грязинского муниципально</w:t>
      </w:r>
      <w:r w:rsidR="00A2515C">
        <w:rPr>
          <w:rFonts w:ascii="Times New Roman" w:hAnsi="Times New Roman" w:cs="Times New Roman"/>
          <w:sz w:val="28"/>
          <w:szCs w:val="28"/>
        </w:rPr>
        <w:t xml:space="preserve">го района – 8 (47461) 2-04-73, </w:t>
      </w:r>
    </w:p>
    <w:p w:rsidR="006A5C3E" w:rsidRPr="00A2515C" w:rsidRDefault="00397D55" w:rsidP="00A251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15C">
        <w:rPr>
          <w:rFonts w:ascii="Times New Roman" w:hAnsi="Times New Roman" w:cs="Times New Roman"/>
          <w:sz w:val="28"/>
          <w:szCs w:val="28"/>
        </w:rPr>
        <w:t>телефонная линия ОМВД России по Грязинскому району – 8 (47461) 2-25-46.</w:t>
      </w:r>
    </w:p>
    <w:sectPr w:rsidR="006A5C3E" w:rsidRPr="00A2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55"/>
    <w:rsid w:val="00397D55"/>
    <w:rsid w:val="006A5C3E"/>
    <w:rsid w:val="00A2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1D0A6-D30D-452C-9D53-97E2F620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merinova</dc:creator>
  <cp:keywords/>
  <dc:description/>
  <cp:lastModifiedBy>merinova</cp:lastModifiedBy>
  <cp:revision>2</cp:revision>
  <dcterms:created xsi:type="dcterms:W3CDTF">2019-03-15T06:37:00Z</dcterms:created>
  <dcterms:modified xsi:type="dcterms:W3CDTF">2019-03-15T06:41:00Z</dcterms:modified>
</cp:coreProperties>
</file>