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EE" w:rsidRPr="00C23A77" w:rsidRDefault="00E22294" w:rsidP="00C23A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A77">
        <w:rPr>
          <w:rFonts w:ascii="Times New Roman" w:hAnsi="Times New Roman" w:cs="Times New Roman"/>
          <w:sz w:val="28"/>
          <w:szCs w:val="28"/>
        </w:rPr>
        <w:t>В Грязях прошла профилактическая акция</w:t>
      </w:r>
    </w:p>
    <w:p w:rsidR="00E22294" w:rsidRPr="00C23A77" w:rsidRDefault="00E22294" w:rsidP="00C23A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A77">
        <w:rPr>
          <w:rFonts w:ascii="Times New Roman" w:hAnsi="Times New Roman" w:cs="Times New Roman"/>
          <w:sz w:val="28"/>
          <w:szCs w:val="28"/>
        </w:rPr>
        <w:t xml:space="preserve">Грязинские волонтеры совместно </w:t>
      </w:r>
      <w:r w:rsidR="00C23A77">
        <w:rPr>
          <w:rFonts w:ascii="Times New Roman" w:hAnsi="Times New Roman" w:cs="Times New Roman"/>
          <w:sz w:val="28"/>
          <w:szCs w:val="28"/>
        </w:rPr>
        <w:t xml:space="preserve">с </w:t>
      </w:r>
      <w:r w:rsidRPr="00C23A77">
        <w:rPr>
          <w:rFonts w:ascii="Times New Roman" w:hAnsi="Times New Roman" w:cs="Times New Roman"/>
          <w:sz w:val="28"/>
          <w:szCs w:val="28"/>
        </w:rPr>
        <w:t>сотрудниками ОМВД России по Грязинскому району провели акцию, направленную на профилактику наркомании и с</w:t>
      </w:r>
      <w:r w:rsidR="00C23A7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C23A77">
        <w:rPr>
          <w:rFonts w:ascii="Times New Roman" w:hAnsi="Times New Roman" w:cs="Times New Roman"/>
          <w:sz w:val="28"/>
          <w:szCs w:val="28"/>
        </w:rPr>
        <w:t>вершения правонарушений среди жителей Грязинского района.</w:t>
      </w:r>
    </w:p>
    <w:p w:rsidR="00E22294" w:rsidRPr="00C23A77" w:rsidRDefault="00E22294" w:rsidP="00C23A77">
      <w:pPr>
        <w:jc w:val="both"/>
        <w:rPr>
          <w:rFonts w:ascii="Times New Roman" w:hAnsi="Times New Roman" w:cs="Times New Roman"/>
          <w:sz w:val="28"/>
          <w:szCs w:val="28"/>
        </w:rPr>
      </w:pPr>
      <w:r w:rsidRPr="00C23A77">
        <w:rPr>
          <w:rFonts w:ascii="Times New Roman" w:hAnsi="Times New Roman" w:cs="Times New Roman"/>
          <w:sz w:val="28"/>
          <w:szCs w:val="28"/>
        </w:rPr>
        <w:t>В ходе акции они распространили буклеты, информирующие грязинцев о профилактике наркомании в молодежной среде, а также по профилактике мошенничества с использованием Интернет-коммуникаций.</w:t>
      </w:r>
    </w:p>
    <w:sectPr w:rsidR="00E22294" w:rsidRPr="00C2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4"/>
    <w:rsid w:val="00C23A77"/>
    <w:rsid w:val="00E22294"/>
    <w:rsid w:val="00E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103A-CF27-4BE1-9B73-6F1DB99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2</cp:revision>
  <dcterms:created xsi:type="dcterms:W3CDTF">2021-07-30T08:13:00Z</dcterms:created>
  <dcterms:modified xsi:type="dcterms:W3CDTF">2021-07-30T08:18:00Z</dcterms:modified>
</cp:coreProperties>
</file>